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75A52" w14:textId="77777777" w:rsidR="000654FD" w:rsidRPr="00A7625F" w:rsidRDefault="00453FB2">
      <w:pPr>
        <w:rPr>
          <w:rFonts w:ascii="Garamond" w:hAnsi="Garamond"/>
        </w:rPr>
      </w:pPr>
      <w:r>
        <w:rPr>
          <w:rFonts w:ascii="Garamond" w:hAnsi="Garamond"/>
          <w:color w:val="BFBFBF"/>
        </w:rPr>
        <w:t xml:space="preserve"> </w:t>
      </w:r>
    </w:p>
    <w:p w14:paraId="3640C944" w14:textId="77777777" w:rsidR="008F1A14" w:rsidRPr="00A7625F" w:rsidRDefault="008F1A14" w:rsidP="008F1A14">
      <w:pPr>
        <w:jc w:val="center"/>
        <w:rPr>
          <w:b/>
          <w:bCs/>
        </w:rPr>
      </w:pPr>
    </w:p>
    <w:p w14:paraId="6E76087F" w14:textId="77777777" w:rsidR="008F1A14" w:rsidRPr="00A7625F" w:rsidRDefault="008F1A14" w:rsidP="008F1A14">
      <w:pPr>
        <w:pStyle w:val="Frspaiere"/>
        <w:jc w:val="center"/>
        <w:rPr>
          <w:b/>
          <w:i/>
        </w:rPr>
      </w:pPr>
      <w:r w:rsidRPr="00A7625F">
        <w:rPr>
          <w:b/>
          <w:i/>
        </w:rPr>
        <w:t>ROMÂNIA</w:t>
      </w:r>
    </w:p>
    <w:p w14:paraId="4130E553" w14:textId="77777777" w:rsidR="008F1A14" w:rsidRPr="00A7625F" w:rsidRDefault="008F1A14" w:rsidP="008F1A14">
      <w:pPr>
        <w:pStyle w:val="Frspaiere"/>
        <w:jc w:val="center"/>
      </w:pPr>
    </w:p>
    <w:p w14:paraId="0BDA7E4B" w14:textId="77777777" w:rsidR="008F1A14" w:rsidRPr="00A7625F" w:rsidRDefault="008F1A14" w:rsidP="008F1A14">
      <w:pPr>
        <w:pStyle w:val="Frspaiere"/>
      </w:pPr>
      <w:r w:rsidRPr="00A7625F">
        <w:t xml:space="preserve">Dosar nr. </w:t>
      </w:r>
      <w:r w:rsidR="00C9049C" w:rsidRPr="00A7625F">
        <w:t xml:space="preserve">1 </w:t>
      </w:r>
    </w:p>
    <w:p w14:paraId="582BAE41" w14:textId="77777777" w:rsidR="008F1A14" w:rsidRPr="00A7625F" w:rsidRDefault="00C9049C" w:rsidP="008F1A14">
      <w:pPr>
        <w:pStyle w:val="Frspaiere"/>
      </w:pPr>
      <w:r w:rsidRPr="00A7625F">
        <w:t xml:space="preserve"> </w:t>
      </w:r>
    </w:p>
    <w:p w14:paraId="1EC8D77F" w14:textId="77777777" w:rsidR="008F1A14" w:rsidRPr="00A7625F" w:rsidRDefault="008F1A14" w:rsidP="008F1A14">
      <w:pPr>
        <w:pStyle w:val="Frspaiere"/>
        <w:jc w:val="center"/>
      </w:pPr>
    </w:p>
    <w:p w14:paraId="19FFDB7C" w14:textId="77777777" w:rsidR="008F1A14" w:rsidRPr="00A7625F" w:rsidRDefault="008F1A14" w:rsidP="008F1A14">
      <w:pPr>
        <w:pStyle w:val="Frspaiere"/>
        <w:jc w:val="center"/>
      </w:pPr>
    </w:p>
    <w:p w14:paraId="0793EE4E" w14:textId="77777777" w:rsidR="008F1A14" w:rsidRPr="00A7625F" w:rsidRDefault="008F1A14" w:rsidP="008F1A14">
      <w:pPr>
        <w:pStyle w:val="Frspaiere"/>
        <w:jc w:val="center"/>
      </w:pPr>
      <w:r w:rsidRPr="00A7625F">
        <w:t xml:space="preserve">CURTEA DE APEL </w:t>
      </w:r>
      <w:r w:rsidR="00C9049C" w:rsidRPr="00A7625F">
        <w:t xml:space="preserve">               </w:t>
      </w:r>
      <w:r w:rsidRPr="00A7625F">
        <w:t xml:space="preserve"> -  SECŢIA </w:t>
      </w:r>
      <w:r w:rsidR="00C9049C" w:rsidRPr="00A7625F">
        <w:t xml:space="preserve">               </w:t>
      </w:r>
    </w:p>
    <w:p w14:paraId="5129DA09" w14:textId="77777777" w:rsidR="008F1A14" w:rsidRPr="00A7625F" w:rsidRDefault="008F1A14" w:rsidP="008F1A14">
      <w:pPr>
        <w:pStyle w:val="Frspaiere"/>
        <w:jc w:val="center"/>
      </w:pPr>
    </w:p>
    <w:p w14:paraId="4D9E71D9" w14:textId="77777777" w:rsidR="008F1A14" w:rsidRPr="00A7625F" w:rsidRDefault="008F1A14" w:rsidP="008F1A14">
      <w:pPr>
        <w:pStyle w:val="Frspaiere"/>
        <w:jc w:val="center"/>
        <w:rPr>
          <w:b/>
          <w:u w:val="single"/>
        </w:rPr>
      </w:pPr>
      <w:r w:rsidRPr="00A7625F">
        <w:rPr>
          <w:b/>
          <w:u w:val="single"/>
        </w:rPr>
        <w:t xml:space="preserve">SENTINŢA NR. </w:t>
      </w:r>
      <w:r w:rsidR="00DD5E9E">
        <w:rPr>
          <w:b/>
          <w:u w:val="single"/>
        </w:rPr>
        <w:t>3</w:t>
      </w:r>
    </w:p>
    <w:p w14:paraId="52825EDC" w14:textId="77777777" w:rsidR="008F1A14" w:rsidRPr="00A7625F" w:rsidRDefault="008F1A14" w:rsidP="008F1A14">
      <w:pPr>
        <w:pStyle w:val="Frspaiere"/>
        <w:jc w:val="center"/>
        <w:rPr>
          <w:u w:val="single"/>
        </w:rPr>
      </w:pPr>
    </w:p>
    <w:p w14:paraId="6E7DED45" w14:textId="77777777" w:rsidR="008F1A14" w:rsidRPr="00A7625F" w:rsidRDefault="008F1A14" w:rsidP="008F1A14">
      <w:pPr>
        <w:pStyle w:val="Frspaiere"/>
        <w:jc w:val="center"/>
      </w:pPr>
      <w:r w:rsidRPr="00A7625F">
        <w:t xml:space="preserve">Şedinţa publică din data de </w:t>
      </w:r>
      <w:r w:rsidR="00C9049C" w:rsidRPr="00A7625F">
        <w:t xml:space="preserve"> </w:t>
      </w:r>
    </w:p>
    <w:p w14:paraId="7004579D" w14:textId="77777777" w:rsidR="008F1A14" w:rsidRPr="00A7625F" w:rsidRDefault="008F1A14" w:rsidP="008F1A14">
      <w:pPr>
        <w:pStyle w:val="Frspaiere"/>
        <w:jc w:val="center"/>
      </w:pPr>
      <w:r w:rsidRPr="00A7625F">
        <w:rPr>
          <w:i/>
        </w:rPr>
        <w:t>Curtea constituită din</w:t>
      </w:r>
      <w:r w:rsidRPr="00A7625F">
        <w:t>:</w:t>
      </w:r>
    </w:p>
    <w:p w14:paraId="71A2236F" w14:textId="28968A7B" w:rsidR="008F1A14" w:rsidRPr="00A7625F" w:rsidRDefault="008F1A14" w:rsidP="008F1A14">
      <w:pPr>
        <w:pStyle w:val="Frspaiere"/>
        <w:jc w:val="center"/>
        <w:rPr>
          <w:b/>
        </w:rPr>
      </w:pPr>
      <w:r w:rsidRPr="00A7625F">
        <w:rPr>
          <w:b/>
        </w:rPr>
        <w:t xml:space="preserve">PREŞEDINTE: </w:t>
      </w:r>
      <w:r w:rsidR="0075258A">
        <w:rPr>
          <w:b/>
        </w:rPr>
        <w:t>A0002</w:t>
      </w:r>
    </w:p>
    <w:p w14:paraId="74364DD6" w14:textId="77777777" w:rsidR="008F1A14" w:rsidRPr="00A7625F" w:rsidRDefault="008F1A14" w:rsidP="008F1A14">
      <w:pPr>
        <w:pStyle w:val="Frspaiere"/>
        <w:jc w:val="center"/>
        <w:rPr>
          <w:b/>
        </w:rPr>
      </w:pPr>
      <w:r w:rsidRPr="00A7625F">
        <w:rPr>
          <w:b/>
        </w:rPr>
        <w:t xml:space="preserve">GREFIER:  </w:t>
      </w:r>
      <w:r w:rsidR="00C9049C" w:rsidRPr="00A7625F">
        <w:rPr>
          <w:b/>
        </w:rPr>
        <w:t xml:space="preserve"> </w:t>
      </w:r>
    </w:p>
    <w:p w14:paraId="6254F5F6" w14:textId="77777777" w:rsidR="008F1A14" w:rsidRPr="00A7625F" w:rsidRDefault="008F1A14" w:rsidP="008F1A14">
      <w:pPr>
        <w:ind w:right="1" w:firstLine="576"/>
        <w:jc w:val="center"/>
        <w:rPr>
          <w:rFonts w:eastAsia="Batang"/>
        </w:rPr>
      </w:pPr>
    </w:p>
    <w:p w14:paraId="706CDBDF" w14:textId="77777777" w:rsidR="008F1A14" w:rsidRPr="00A7625F" w:rsidRDefault="008F1A14" w:rsidP="008F1A14">
      <w:pPr>
        <w:pStyle w:val="Frspaiere"/>
        <w:jc w:val="both"/>
        <w:rPr>
          <w:rFonts w:eastAsia="Batang"/>
        </w:rPr>
      </w:pPr>
      <w:r w:rsidRPr="00A7625F">
        <w:rPr>
          <w:rFonts w:eastAsia="Batang"/>
        </w:rPr>
        <w:t xml:space="preserve"> </w:t>
      </w:r>
      <w:r w:rsidRPr="00A7625F">
        <w:rPr>
          <w:rFonts w:eastAsia="Batang"/>
        </w:rPr>
        <w:tab/>
        <w:t xml:space="preserve">Ministerul Public – Parchetul de pe lângă </w:t>
      </w:r>
      <w:r w:rsidRPr="00A7625F">
        <w:t xml:space="preserve">Î.C.C.J. – Direcţia Naţională Anticorupţie </w:t>
      </w:r>
      <w:r w:rsidRPr="00A7625F">
        <w:rPr>
          <w:rFonts w:eastAsia="Batang"/>
        </w:rPr>
        <w:t>a fost reprezentat prin procuror</w:t>
      </w:r>
      <w:r w:rsidRPr="00A7625F">
        <w:rPr>
          <w:rFonts w:eastAsia="Batang"/>
          <w:b/>
        </w:rPr>
        <w:t xml:space="preserve"> </w:t>
      </w:r>
      <w:r w:rsidR="00C9049C" w:rsidRPr="00A7625F">
        <w:rPr>
          <w:rFonts w:eastAsia="Batang"/>
          <w:b/>
        </w:rPr>
        <w:t xml:space="preserve"> </w:t>
      </w:r>
      <w:r w:rsidRPr="00A7625F">
        <w:rPr>
          <w:rFonts w:eastAsia="Batang"/>
          <w:b/>
        </w:rPr>
        <w:t>.</w:t>
      </w:r>
    </w:p>
    <w:p w14:paraId="1B3BDD5F" w14:textId="77777777" w:rsidR="008F1A14" w:rsidRPr="00A7625F" w:rsidRDefault="008F1A14" w:rsidP="008F1A14">
      <w:pPr>
        <w:pStyle w:val="Frspaiere"/>
        <w:ind w:firstLine="708"/>
        <w:jc w:val="both"/>
      </w:pPr>
      <w:r w:rsidRPr="00A7625F">
        <w:rPr>
          <w:lang w:eastAsia="en-US"/>
        </w:rPr>
        <w:t xml:space="preserve">Pe rol: pronunţarea în caza penală de faţă  </w:t>
      </w:r>
      <w:r w:rsidRPr="00A7625F">
        <w:t>privind pe inculpaţii:</w:t>
      </w:r>
    </w:p>
    <w:p w14:paraId="62A83397" w14:textId="77777777" w:rsidR="008F1A14" w:rsidRPr="00A7625F" w:rsidRDefault="008F1A14" w:rsidP="008F1A14">
      <w:pPr>
        <w:pStyle w:val="Frspaiere"/>
        <w:ind w:firstLine="708"/>
        <w:jc w:val="both"/>
        <w:rPr>
          <w:i/>
          <w:color w:val="000000"/>
        </w:rPr>
      </w:pPr>
      <w:r w:rsidRPr="00A7625F">
        <w:rPr>
          <w:b/>
        </w:rPr>
        <w:t xml:space="preserve">1. </w:t>
      </w:r>
      <w:r w:rsidR="00C627E2" w:rsidRPr="00A7625F">
        <w:rPr>
          <w:b/>
          <w:bCs/>
        </w:rPr>
        <w:t xml:space="preserve">3 </w:t>
      </w:r>
      <w:r w:rsidRPr="00A7625F">
        <w:rPr>
          <w:b/>
          <w:color w:val="000000"/>
        </w:rPr>
        <w:t>,</w:t>
      </w:r>
      <w:r w:rsidRPr="00A7625F">
        <w:rPr>
          <w:color w:val="000000"/>
        </w:rPr>
        <w:t xml:space="preserve"> trimis în judecată </w:t>
      </w:r>
      <w:r w:rsidRPr="00A7625F">
        <w:t>pentru săvârşirea infracțiunii de abuz în serviciu în formă calificată prev. şi ped. de art. 248 C.p. cu referire la art. 248</w:t>
      </w:r>
      <w:r w:rsidRPr="00A7625F">
        <w:rPr>
          <w:vertAlign w:val="superscript"/>
        </w:rPr>
        <w:t>1</w:t>
      </w:r>
      <w:r w:rsidRPr="00A7625F">
        <w:t xml:space="preserve"> C.p. cu aplic. art. 41 alin.2 C.p</w:t>
      </w:r>
      <w:r w:rsidRPr="00A7625F">
        <w:rPr>
          <w:bCs/>
          <w:i/>
        </w:rPr>
        <w:t>.</w:t>
      </w:r>
    </w:p>
    <w:p w14:paraId="69D01CE4" w14:textId="77777777" w:rsidR="008F1A14" w:rsidRPr="00A7625F" w:rsidRDefault="008F1A14" w:rsidP="008F1A14">
      <w:pPr>
        <w:pStyle w:val="Frspaiere"/>
        <w:ind w:firstLine="708"/>
        <w:jc w:val="both"/>
        <w:rPr>
          <w:bCs/>
          <w:i/>
        </w:rPr>
      </w:pPr>
      <w:r w:rsidRPr="00A7625F">
        <w:rPr>
          <w:b/>
        </w:rPr>
        <w:t xml:space="preserve">2. </w:t>
      </w:r>
      <w:r w:rsidR="00C627E2" w:rsidRPr="00A7625F">
        <w:rPr>
          <w:b/>
          <w:bCs/>
        </w:rPr>
        <w:t xml:space="preserve">4 </w:t>
      </w:r>
      <w:r w:rsidRPr="00A7625F">
        <w:rPr>
          <w:b/>
          <w:bCs/>
        </w:rPr>
        <w:t>,</w:t>
      </w:r>
      <w:r w:rsidRPr="00A7625F">
        <w:t xml:space="preserve"> trimis în judecată </w:t>
      </w:r>
      <w:r w:rsidRPr="00A7625F">
        <w:rPr>
          <w:bCs/>
        </w:rPr>
        <w:t xml:space="preserve">sub aspectul săvârșirii infracțiunilor de </w:t>
      </w:r>
      <w:r w:rsidRPr="00A7625F">
        <w:t>complicitate la abuz în serviciu în formă calificată prev. şi ped. de art. 26 rap. la art. 248 C.p. cu ref. la art. 248</w:t>
      </w:r>
      <w:r w:rsidRPr="00A7625F">
        <w:rPr>
          <w:vertAlign w:val="superscript"/>
        </w:rPr>
        <w:t>1</w:t>
      </w:r>
      <w:r w:rsidRPr="00A7625F">
        <w:t xml:space="preserve"> C.p., cu aplic. art. 41 alin.2 C.p. şi pentru săvârşirea infracţiunii de dare de mită prev. şi ped. de art. 255 alin.1 C.p. cu ref. la art. 6,7 din Legea 78/2000 cu aplic. art. 33 lit.a C.p</w:t>
      </w:r>
      <w:r w:rsidRPr="00A7625F">
        <w:rPr>
          <w:bCs/>
          <w:i/>
        </w:rPr>
        <w:t>.</w:t>
      </w:r>
    </w:p>
    <w:p w14:paraId="6FF14C63" w14:textId="77777777" w:rsidR="008F1A14" w:rsidRPr="00A7625F" w:rsidRDefault="008F1A14" w:rsidP="008F1A14">
      <w:pPr>
        <w:pStyle w:val="Frspaiere"/>
        <w:jc w:val="both"/>
        <w:rPr>
          <w:bCs/>
          <w:i/>
        </w:rPr>
      </w:pPr>
      <w:r w:rsidRPr="00A7625F">
        <w:tab/>
      </w:r>
      <w:r w:rsidRPr="00A7625F">
        <w:rPr>
          <w:b/>
        </w:rPr>
        <w:t xml:space="preserve">3. </w:t>
      </w:r>
      <w:r w:rsidR="00C627E2" w:rsidRPr="00A7625F">
        <w:rPr>
          <w:b/>
          <w:bCs/>
        </w:rPr>
        <w:t xml:space="preserve">5 </w:t>
      </w:r>
      <w:r w:rsidRPr="00A7625F">
        <w:rPr>
          <w:b/>
          <w:bCs/>
        </w:rPr>
        <w:t xml:space="preserve">, </w:t>
      </w:r>
      <w:r w:rsidRPr="00A7625F">
        <w:t xml:space="preserve">trimis în judecată </w:t>
      </w:r>
      <w:r w:rsidRPr="00A7625F">
        <w:rPr>
          <w:bCs/>
        </w:rPr>
        <w:t xml:space="preserve">sub aspectul săvârșirii </w:t>
      </w:r>
      <w:r w:rsidRPr="00A7625F">
        <w:t>infracţiunii</w:t>
      </w:r>
      <w:r w:rsidRPr="00A7625F">
        <w:rPr>
          <w:i/>
        </w:rPr>
        <w:t xml:space="preserve"> </w:t>
      </w:r>
      <w:r w:rsidRPr="00A7625F">
        <w:t>de complicitate la abuz în serviciu în formă calificată prev. şi ped. de art. 26 rap. la art. 248 C.p. cu ref. la art. 248</w:t>
      </w:r>
      <w:r w:rsidRPr="00A7625F">
        <w:rPr>
          <w:vertAlign w:val="superscript"/>
        </w:rPr>
        <w:t>1</w:t>
      </w:r>
      <w:r w:rsidRPr="00A7625F">
        <w:t xml:space="preserve"> C.p., cu aplic. art. 41 alin.2 C.p.</w:t>
      </w:r>
    </w:p>
    <w:p w14:paraId="170C71F2" w14:textId="77777777" w:rsidR="008F1A14" w:rsidRPr="00A7625F" w:rsidRDefault="008F1A14" w:rsidP="008F1A14">
      <w:pPr>
        <w:pStyle w:val="Frspaiere"/>
        <w:ind w:firstLine="708"/>
        <w:jc w:val="both"/>
        <w:rPr>
          <w:bCs/>
          <w:i/>
        </w:rPr>
      </w:pPr>
      <w:r w:rsidRPr="00A7625F">
        <w:rPr>
          <w:b/>
        </w:rPr>
        <w:t xml:space="preserve">4. </w:t>
      </w:r>
      <w:r w:rsidR="00C627E2" w:rsidRPr="00A7625F">
        <w:rPr>
          <w:b/>
          <w:bCs/>
        </w:rPr>
        <w:t xml:space="preserve">6 </w:t>
      </w:r>
      <w:r w:rsidRPr="00A7625F">
        <w:rPr>
          <w:b/>
          <w:bCs/>
        </w:rPr>
        <w:t xml:space="preserve">, </w:t>
      </w:r>
      <w:r w:rsidRPr="00A7625F">
        <w:t xml:space="preserve">trimis în judecată </w:t>
      </w:r>
      <w:r w:rsidRPr="00A7625F">
        <w:rPr>
          <w:bCs/>
        </w:rPr>
        <w:t xml:space="preserve">sub aspectul săvârșirii </w:t>
      </w:r>
      <w:r w:rsidRPr="00A7625F">
        <w:t>infracțiunii de abuz în serviciu în formă calificată prev. şi ped. de art. 248 C.p. cu referire la art. 248</w:t>
      </w:r>
      <w:r w:rsidRPr="00A7625F">
        <w:rPr>
          <w:vertAlign w:val="superscript"/>
        </w:rPr>
        <w:t>1</w:t>
      </w:r>
      <w:r w:rsidRPr="00A7625F">
        <w:t xml:space="preserve"> C.p. cu aplic. art. 41 alin.2 C.p.</w:t>
      </w:r>
    </w:p>
    <w:p w14:paraId="537C0DAE" w14:textId="77777777" w:rsidR="008F1A14" w:rsidRPr="00A7625F" w:rsidRDefault="008F1A14" w:rsidP="008F1A14">
      <w:pPr>
        <w:pStyle w:val="Frspaiere"/>
        <w:ind w:firstLine="708"/>
        <w:jc w:val="both"/>
        <w:rPr>
          <w:bCs/>
          <w:i/>
        </w:rPr>
      </w:pPr>
      <w:r w:rsidRPr="00A7625F">
        <w:rPr>
          <w:b/>
        </w:rPr>
        <w:t xml:space="preserve">5. </w:t>
      </w:r>
      <w:r w:rsidR="00C627E2" w:rsidRPr="00A7625F">
        <w:rPr>
          <w:b/>
          <w:bCs/>
        </w:rPr>
        <w:t xml:space="preserve">16 </w:t>
      </w:r>
      <w:r w:rsidRPr="00A7625F">
        <w:rPr>
          <w:b/>
          <w:bCs/>
        </w:rPr>
        <w:t xml:space="preserve">, </w:t>
      </w:r>
      <w:r w:rsidRPr="00A7625F">
        <w:t xml:space="preserve">trimis în judecată </w:t>
      </w:r>
      <w:r w:rsidRPr="00A7625F">
        <w:rPr>
          <w:bCs/>
        </w:rPr>
        <w:t xml:space="preserve">sub aspectul săvârșirii infracţiunii </w:t>
      </w:r>
      <w:r w:rsidRPr="00A7625F">
        <w:t>de abuz în serviciu în formă calificată prev. şi ped. de art. 248 C.p. cu referire la art. 248</w:t>
      </w:r>
      <w:r w:rsidRPr="00A7625F">
        <w:rPr>
          <w:vertAlign w:val="superscript"/>
        </w:rPr>
        <w:t>1</w:t>
      </w:r>
      <w:r w:rsidRPr="00A7625F">
        <w:t xml:space="preserve"> C.p. cu aplic. art. 41 alin.2 C.p</w:t>
      </w:r>
      <w:r w:rsidRPr="00A7625F">
        <w:rPr>
          <w:bCs/>
          <w:i/>
        </w:rPr>
        <w:t>.</w:t>
      </w:r>
    </w:p>
    <w:p w14:paraId="5925B1F6" w14:textId="77777777" w:rsidR="008F1A14" w:rsidRPr="00A7625F" w:rsidRDefault="008F1A14" w:rsidP="008F1A14">
      <w:pPr>
        <w:pStyle w:val="Frspaiere"/>
        <w:jc w:val="both"/>
        <w:rPr>
          <w:b/>
          <w:bCs/>
        </w:rPr>
      </w:pPr>
      <w:r w:rsidRPr="00A7625F">
        <w:rPr>
          <w:b/>
        </w:rPr>
        <w:tab/>
        <w:t xml:space="preserve">6. </w:t>
      </w:r>
      <w:r w:rsidR="00C627E2" w:rsidRPr="00A7625F">
        <w:rPr>
          <w:b/>
          <w:bCs/>
        </w:rPr>
        <w:t xml:space="preserve">17 </w:t>
      </w:r>
      <w:r w:rsidRPr="00A7625F">
        <w:rPr>
          <w:b/>
          <w:bCs/>
        </w:rPr>
        <w:t>,</w:t>
      </w:r>
      <w:r w:rsidRPr="00A7625F">
        <w:t xml:space="preserve"> trimis în judecată </w:t>
      </w:r>
      <w:r w:rsidRPr="00A7625F">
        <w:rPr>
          <w:bCs/>
        </w:rPr>
        <w:t xml:space="preserve">sub aspectul săvârșirii </w:t>
      </w:r>
      <w:r w:rsidRPr="00A7625F">
        <w:t>infracţiunilor de complicitate la dare de mită prev. şi ped. de art. 26 rap. la art. 255 alin.1 C.p.p. cu ref. la art. 6,7 din Legea 78/2000 şi pentru săvârşirea infracţiunii de favorizare a infractorului prev. de art. 264 alin.1 C.p. cu aplic. art. 33 lit.a. C.p</w:t>
      </w:r>
      <w:r w:rsidRPr="00A7625F">
        <w:rPr>
          <w:bCs/>
          <w:i/>
        </w:rPr>
        <w:t>.</w:t>
      </w:r>
    </w:p>
    <w:p w14:paraId="16291DD6" w14:textId="77777777" w:rsidR="008F1A14" w:rsidRPr="00A7625F" w:rsidRDefault="008F1A14" w:rsidP="008F1A14">
      <w:pPr>
        <w:pStyle w:val="Frspaiere"/>
        <w:jc w:val="both"/>
        <w:rPr>
          <w:bCs/>
          <w:i/>
        </w:rPr>
      </w:pPr>
      <w:r w:rsidRPr="00A7625F">
        <w:rPr>
          <w:b/>
        </w:rPr>
        <w:tab/>
        <w:t xml:space="preserve">7. </w:t>
      </w:r>
      <w:r w:rsidR="00C627E2" w:rsidRPr="00A7625F">
        <w:rPr>
          <w:b/>
          <w:bCs/>
        </w:rPr>
        <w:t xml:space="preserve">7 </w:t>
      </w:r>
      <w:r w:rsidRPr="00A7625F">
        <w:rPr>
          <w:b/>
          <w:bCs/>
        </w:rPr>
        <w:t>,</w:t>
      </w:r>
      <w:r w:rsidRPr="00A7625F">
        <w:t xml:space="preserve"> trimis în judecată </w:t>
      </w:r>
      <w:r w:rsidRPr="00A7625F">
        <w:rPr>
          <w:bCs/>
        </w:rPr>
        <w:t xml:space="preserve">sub aspectul săvârșirii </w:t>
      </w:r>
      <w:r w:rsidRPr="00A7625F">
        <w:t>infracţiunii de abuz în serviciu în formă calificată prev. şi ped. de art. 248 C.p. cu referire la art. 248</w:t>
      </w:r>
      <w:r w:rsidRPr="00A7625F">
        <w:rPr>
          <w:vertAlign w:val="superscript"/>
        </w:rPr>
        <w:t>1</w:t>
      </w:r>
      <w:r w:rsidRPr="00A7625F">
        <w:t xml:space="preserve"> C.p. cu aplic. art. 41 alin.2 C.p</w:t>
      </w:r>
      <w:r w:rsidRPr="00A7625F">
        <w:rPr>
          <w:bCs/>
          <w:i/>
        </w:rPr>
        <w:t>.</w:t>
      </w:r>
    </w:p>
    <w:p w14:paraId="426A4AB2" w14:textId="77777777" w:rsidR="008F1A14" w:rsidRPr="00A7625F" w:rsidRDefault="008F1A14" w:rsidP="008F1A14">
      <w:pPr>
        <w:pStyle w:val="Frspaiere"/>
        <w:ind w:firstLine="708"/>
        <w:jc w:val="both"/>
        <w:rPr>
          <w:bCs/>
          <w:i/>
        </w:rPr>
      </w:pPr>
      <w:r w:rsidRPr="00A7625F">
        <w:rPr>
          <w:b/>
        </w:rPr>
        <w:t xml:space="preserve">8. </w:t>
      </w:r>
      <w:r w:rsidR="00E715E1" w:rsidRPr="00A7625F">
        <w:rPr>
          <w:b/>
          <w:bCs/>
        </w:rPr>
        <w:t xml:space="preserve">8 </w:t>
      </w:r>
      <w:r w:rsidRPr="00A7625F">
        <w:rPr>
          <w:b/>
          <w:bCs/>
        </w:rPr>
        <w:t>,</w:t>
      </w:r>
      <w:r w:rsidRPr="00A7625F">
        <w:t xml:space="preserve"> trimis în judecată </w:t>
      </w:r>
      <w:r w:rsidRPr="00A7625F">
        <w:rPr>
          <w:bCs/>
        </w:rPr>
        <w:t xml:space="preserve">sub aspectul săvârșirii </w:t>
      </w:r>
      <w:r w:rsidRPr="00A7625F">
        <w:t>infracţiunii de abuz în serviciu în formă calificată prev. şi ped. de art. 248 C.p. cu referire la art. 248</w:t>
      </w:r>
      <w:r w:rsidRPr="00A7625F">
        <w:rPr>
          <w:vertAlign w:val="superscript"/>
        </w:rPr>
        <w:t>1</w:t>
      </w:r>
      <w:r w:rsidRPr="00A7625F">
        <w:t xml:space="preserve"> C.p. cu aplic. art. 41 alin.2 C.p</w:t>
      </w:r>
      <w:r w:rsidRPr="00A7625F">
        <w:rPr>
          <w:bCs/>
          <w:i/>
        </w:rPr>
        <w:t>.</w:t>
      </w:r>
    </w:p>
    <w:p w14:paraId="02C07219" w14:textId="77777777" w:rsidR="008F1A14" w:rsidRPr="00A7625F" w:rsidRDefault="008F1A14" w:rsidP="008F1A14">
      <w:pPr>
        <w:pStyle w:val="Frspaiere"/>
        <w:ind w:firstLine="708"/>
        <w:jc w:val="both"/>
        <w:rPr>
          <w:bCs/>
          <w:i/>
        </w:rPr>
      </w:pPr>
      <w:r w:rsidRPr="00A7625F">
        <w:rPr>
          <w:b/>
        </w:rPr>
        <w:t xml:space="preserve">9. </w:t>
      </w:r>
      <w:r w:rsidR="00E715E1" w:rsidRPr="00A7625F">
        <w:rPr>
          <w:b/>
          <w:bCs/>
        </w:rPr>
        <w:t xml:space="preserve">9 </w:t>
      </w:r>
      <w:r w:rsidRPr="00A7625F">
        <w:rPr>
          <w:b/>
          <w:bCs/>
        </w:rPr>
        <w:t>,</w:t>
      </w:r>
      <w:r w:rsidRPr="00A7625F">
        <w:t xml:space="preserve"> trimis în judecată </w:t>
      </w:r>
      <w:r w:rsidRPr="00A7625F">
        <w:rPr>
          <w:bCs/>
        </w:rPr>
        <w:t xml:space="preserve">sub aspectul săvârșirii </w:t>
      </w:r>
      <w:r w:rsidRPr="00A7625F">
        <w:t>infracţiunii de abuz în serviciu în formă calificată prev. şi ped. de art. 248 C.p. cu referire la art. 2481 C.p. cu aplic. art. 41 alin.2 C.p</w:t>
      </w:r>
      <w:r w:rsidRPr="00A7625F">
        <w:rPr>
          <w:bCs/>
          <w:i/>
        </w:rPr>
        <w:t>.</w:t>
      </w:r>
    </w:p>
    <w:p w14:paraId="2BE5DDFC" w14:textId="77777777" w:rsidR="008F1A14" w:rsidRPr="00A7625F" w:rsidRDefault="008F1A14" w:rsidP="008F1A14">
      <w:pPr>
        <w:pStyle w:val="Frspaiere"/>
        <w:ind w:firstLine="708"/>
        <w:jc w:val="both"/>
        <w:rPr>
          <w:bCs/>
          <w:i/>
        </w:rPr>
      </w:pPr>
      <w:r w:rsidRPr="00A7625F">
        <w:rPr>
          <w:b/>
        </w:rPr>
        <w:t xml:space="preserve">10. </w:t>
      </w:r>
      <w:r w:rsidR="00E715E1" w:rsidRPr="00A7625F">
        <w:rPr>
          <w:b/>
          <w:bCs/>
        </w:rPr>
        <w:t xml:space="preserve">10 </w:t>
      </w:r>
      <w:r w:rsidRPr="00A7625F">
        <w:rPr>
          <w:b/>
          <w:bCs/>
        </w:rPr>
        <w:t>,</w:t>
      </w:r>
      <w:r w:rsidRPr="00A7625F">
        <w:t xml:space="preserve"> trimisă în judecată </w:t>
      </w:r>
      <w:r w:rsidRPr="00A7625F">
        <w:rPr>
          <w:bCs/>
        </w:rPr>
        <w:t xml:space="preserve">sub aspectul săvârșirii </w:t>
      </w:r>
      <w:r w:rsidRPr="00A7625F">
        <w:t>infracţiunii de abuz în serviciu în formă calificată prev. şi ped. de art. 248 C.p. cu referire la art. 248</w:t>
      </w:r>
      <w:r w:rsidRPr="00A7625F">
        <w:rPr>
          <w:vertAlign w:val="superscript"/>
        </w:rPr>
        <w:t>1</w:t>
      </w:r>
      <w:r w:rsidRPr="00A7625F">
        <w:t xml:space="preserve"> C.p. cu aplic. art. 41 alin.2 C.p</w:t>
      </w:r>
      <w:r w:rsidRPr="00A7625F">
        <w:rPr>
          <w:bCs/>
          <w:i/>
        </w:rPr>
        <w:t>.</w:t>
      </w:r>
    </w:p>
    <w:p w14:paraId="2C81C92B" w14:textId="77777777" w:rsidR="008F1A14" w:rsidRPr="00A7625F" w:rsidRDefault="008F1A14" w:rsidP="008F1A14">
      <w:pPr>
        <w:pStyle w:val="Frspaiere"/>
        <w:ind w:firstLine="708"/>
        <w:jc w:val="both"/>
        <w:rPr>
          <w:bCs/>
          <w:i/>
        </w:rPr>
      </w:pPr>
      <w:r w:rsidRPr="00A7625F">
        <w:rPr>
          <w:b/>
        </w:rPr>
        <w:t xml:space="preserve">11. </w:t>
      </w:r>
      <w:r w:rsidR="00E715E1" w:rsidRPr="00A7625F">
        <w:rPr>
          <w:b/>
          <w:bCs/>
        </w:rPr>
        <w:t xml:space="preserve">11 </w:t>
      </w:r>
      <w:r w:rsidRPr="00A7625F">
        <w:rPr>
          <w:b/>
          <w:bCs/>
        </w:rPr>
        <w:t>,</w:t>
      </w:r>
      <w:r w:rsidRPr="00A7625F">
        <w:t xml:space="preserve"> trimis în judecată </w:t>
      </w:r>
      <w:r w:rsidRPr="00A7625F">
        <w:rPr>
          <w:bCs/>
        </w:rPr>
        <w:t xml:space="preserve">sub aspectul săvârșirii </w:t>
      </w:r>
      <w:r w:rsidRPr="00A7625F">
        <w:t>infracţiunii de abuz în serviciu în formă calificată prev. şi ped. de art. 248 C.p. cu referire la art. 2481 C.p. cu aplic. art. 41 alin.2 C.p</w:t>
      </w:r>
      <w:r w:rsidRPr="00A7625F">
        <w:rPr>
          <w:bCs/>
          <w:i/>
        </w:rPr>
        <w:t>.</w:t>
      </w:r>
    </w:p>
    <w:p w14:paraId="0A0F3F15" w14:textId="77777777" w:rsidR="008F1A14" w:rsidRPr="00A7625F" w:rsidRDefault="008F1A14" w:rsidP="008F1A14">
      <w:pPr>
        <w:pStyle w:val="Frspaiere"/>
        <w:ind w:firstLine="708"/>
        <w:jc w:val="both"/>
        <w:rPr>
          <w:bCs/>
          <w:i/>
        </w:rPr>
      </w:pPr>
      <w:r w:rsidRPr="00A7625F">
        <w:rPr>
          <w:bCs/>
          <w:color w:val="000000"/>
        </w:rPr>
        <w:t xml:space="preserve">- trimişi în judecată prin rechizitoriul nr. </w:t>
      </w:r>
      <w:r w:rsidR="00F722EB">
        <w:rPr>
          <w:bCs/>
          <w:color w:val="000000"/>
        </w:rPr>
        <w:t xml:space="preserve">32 </w:t>
      </w:r>
      <w:r w:rsidR="00E715E1" w:rsidRPr="00A7625F">
        <w:rPr>
          <w:bCs/>
          <w:color w:val="000000"/>
        </w:rPr>
        <w:t xml:space="preserve"> </w:t>
      </w:r>
      <w:r w:rsidRPr="00A7625F">
        <w:rPr>
          <w:bCs/>
          <w:color w:val="000000"/>
        </w:rPr>
        <w:t xml:space="preserve"> al </w:t>
      </w:r>
      <w:r w:rsidRPr="00A7625F">
        <w:rPr>
          <w:rFonts w:eastAsia="Batang"/>
        </w:rPr>
        <w:t xml:space="preserve">Parchetului de pe lângă </w:t>
      </w:r>
      <w:r w:rsidRPr="00A7625F">
        <w:t>Î.C.C.J.  – Direcţia Naţională Anticorupţie.</w:t>
      </w:r>
    </w:p>
    <w:p w14:paraId="05F3AE8C" w14:textId="77777777" w:rsidR="008F1A14" w:rsidRPr="00A7625F" w:rsidRDefault="008F1A14" w:rsidP="008F1A14">
      <w:pPr>
        <w:pStyle w:val="Frspaiere"/>
        <w:ind w:firstLine="708"/>
        <w:jc w:val="both"/>
        <w:rPr>
          <w:bCs/>
          <w:i/>
        </w:rPr>
      </w:pPr>
      <w:r w:rsidRPr="00A7625F">
        <w:rPr>
          <w:shd w:val="clear" w:color="auto" w:fill="FFFFFF"/>
        </w:rPr>
        <w:t xml:space="preserve">Mersul dezbaterilor și concluziile părților au avut loc în ședința publică din data de </w:t>
      </w:r>
      <w:r w:rsidR="00E715E1" w:rsidRPr="00A7625F">
        <w:rPr>
          <w:shd w:val="clear" w:color="auto" w:fill="FFFFFF"/>
        </w:rPr>
        <w:t xml:space="preserve"> </w:t>
      </w:r>
      <w:r w:rsidRPr="00A7625F">
        <w:rPr>
          <w:shd w:val="clear" w:color="auto" w:fill="FFFFFF"/>
        </w:rPr>
        <w:t xml:space="preserve">, fiind consemnate în încheierea de ședință din acea dată, care face parte integrantă din prezenta hotărâre, când instanța, în baza art. 391 alin 1 și 2 raportat la art. 405 alin. 1 din Codul de </w:t>
      </w:r>
      <w:r w:rsidRPr="00A7625F">
        <w:rPr>
          <w:shd w:val="clear" w:color="auto" w:fill="FFFFFF"/>
        </w:rPr>
        <w:lastRenderedPageBreak/>
        <w:t xml:space="preserve">procedură penală, modificat prin Legea nr. 130/2021, a stabilit termen pentru deliberarea, redactarea și pronunțarea hotărârii, la data de </w:t>
      </w:r>
      <w:r w:rsidR="00E715E1" w:rsidRPr="00A7625F">
        <w:rPr>
          <w:shd w:val="clear" w:color="auto" w:fill="FFFFFF"/>
        </w:rPr>
        <w:t xml:space="preserve"> </w:t>
      </w:r>
      <w:r w:rsidRPr="00A7625F">
        <w:rPr>
          <w:shd w:val="clear" w:color="auto" w:fill="FFFFFF"/>
        </w:rPr>
        <w:t xml:space="preserve"> şi </w:t>
      </w:r>
      <w:r w:rsidR="00E715E1" w:rsidRPr="00A7625F">
        <w:rPr>
          <w:shd w:val="clear" w:color="auto" w:fill="FFFFFF"/>
        </w:rPr>
        <w:t xml:space="preserve"> </w:t>
      </w:r>
      <w:r w:rsidRPr="00A7625F">
        <w:rPr>
          <w:shd w:val="clear" w:color="auto" w:fill="FFFFFF"/>
        </w:rPr>
        <w:t xml:space="preserve"> prin punerea acesteia la dispoziția părților și a procurorului, prin mijlocirea grefei instanței.</w:t>
      </w:r>
    </w:p>
    <w:p w14:paraId="707BE0E3" w14:textId="77777777" w:rsidR="008F1A14" w:rsidRPr="00A7625F" w:rsidRDefault="008F1A14" w:rsidP="008F1A14">
      <w:pPr>
        <w:rPr>
          <w:b/>
          <w:bCs/>
        </w:rPr>
      </w:pPr>
    </w:p>
    <w:p w14:paraId="5B6F4EDD" w14:textId="77777777" w:rsidR="008F1A14" w:rsidRPr="00A7625F" w:rsidRDefault="008F1A14" w:rsidP="008F1A14">
      <w:pPr>
        <w:jc w:val="center"/>
        <w:rPr>
          <w:b/>
          <w:bCs/>
        </w:rPr>
      </w:pPr>
      <w:r w:rsidRPr="00A7625F">
        <w:rPr>
          <w:b/>
          <w:bCs/>
        </w:rPr>
        <w:t>C U R T E A,</w:t>
      </w:r>
    </w:p>
    <w:p w14:paraId="58314B6D" w14:textId="77777777" w:rsidR="008F1A14" w:rsidRPr="00A7625F" w:rsidRDefault="008F1A14" w:rsidP="008F1A14">
      <w:pPr>
        <w:jc w:val="center"/>
        <w:rPr>
          <w:b/>
          <w:bCs/>
        </w:rPr>
      </w:pPr>
    </w:p>
    <w:p w14:paraId="762777F3" w14:textId="77777777" w:rsidR="008F1A14" w:rsidRPr="00A7625F" w:rsidRDefault="008F1A14" w:rsidP="008F1A14">
      <w:pPr>
        <w:jc w:val="both"/>
        <w:rPr>
          <w:b/>
          <w:bCs/>
        </w:rPr>
      </w:pPr>
      <w:r w:rsidRPr="00A7625F">
        <w:rPr>
          <w:b/>
          <w:bCs/>
        </w:rPr>
        <w:tab/>
        <w:t>Deliberând asupra cauze</w:t>
      </w:r>
      <w:r w:rsidR="004723FF" w:rsidRPr="00A7625F">
        <w:rPr>
          <w:b/>
          <w:bCs/>
        </w:rPr>
        <w:t xml:space="preserve">          </w:t>
      </w:r>
      <w:r w:rsidRPr="00A7625F">
        <w:rPr>
          <w:b/>
          <w:bCs/>
        </w:rPr>
        <w:t xml:space="preserve"> de faţă, reţine următoarele:</w:t>
      </w:r>
    </w:p>
    <w:p w14:paraId="63319FEF" w14:textId="77777777" w:rsidR="008F1A14" w:rsidRPr="00A7625F" w:rsidRDefault="008F1A14" w:rsidP="008F1A14">
      <w:pPr>
        <w:jc w:val="both"/>
        <w:rPr>
          <w:b/>
          <w:bCs/>
        </w:rPr>
      </w:pPr>
      <w:r w:rsidRPr="00A7625F">
        <w:rPr>
          <w:b/>
          <w:bCs/>
        </w:rPr>
        <w:tab/>
        <w:t>În primul ciclu procesual,</w:t>
      </w:r>
    </w:p>
    <w:p w14:paraId="01D17B01" w14:textId="77777777" w:rsidR="008F1A14" w:rsidRPr="00A7625F" w:rsidRDefault="008F1A14" w:rsidP="008F1A14">
      <w:pPr>
        <w:ind w:firstLine="709"/>
        <w:jc w:val="both"/>
      </w:pPr>
      <w:r w:rsidRPr="00A7625F">
        <w:t xml:space="preserve">Curtea de Apel </w:t>
      </w:r>
      <w:r w:rsidR="00C9049C" w:rsidRPr="00A7625F">
        <w:t xml:space="preserve">               </w:t>
      </w:r>
      <w:r w:rsidRPr="00A7625F">
        <w:t xml:space="preserve"> – Secţia </w:t>
      </w:r>
      <w:r w:rsidR="00C9049C" w:rsidRPr="00A7625F">
        <w:t xml:space="preserve">               </w:t>
      </w:r>
      <w:r w:rsidRPr="00A7625F">
        <w:t xml:space="preserve"> a fost sesizată cu </w:t>
      </w:r>
      <w:r w:rsidRPr="00A7625F">
        <w:rPr>
          <w:rFonts w:eastAsia="Arial Unicode MS"/>
          <w:b/>
          <w:bCs/>
          <w:bdr w:val="none" w:sz="0" w:space="0" w:color="auto" w:frame="1"/>
        </w:rPr>
        <w:t>rechizitoriul nr.</w:t>
      </w:r>
      <w:r w:rsidR="00F722EB">
        <w:rPr>
          <w:rFonts w:eastAsia="Arial Unicode MS"/>
          <w:b/>
          <w:bCs/>
          <w:bdr w:val="none" w:sz="0" w:space="0" w:color="auto" w:frame="1"/>
        </w:rPr>
        <w:t xml:space="preserve">32 </w:t>
      </w:r>
      <w:r w:rsidR="00E715E1" w:rsidRPr="00A7625F">
        <w:rPr>
          <w:rFonts w:eastAsia="Arial Unicode MS"/>
          <w:b/>
          <w:bCs/>
          <w:bdr w:val="none" w:sz="0" w:space="0" w:color="auto" w:frame="1"/>
        </w:rPr>
        <w:t xml:space="preserve"> </w:t>
      </w:r>
      <w:r w:rsidRPr="00A7625F">
        <w:rPr>
          <w:rFonts w:eastAsia="Arial Unicode MS"/>
          <w:bdr w:val="none" w:sz="0" w:space="0" w:color="auto" w:frame="1"/>
        </w:rPr>
        <w:t xml:space="preserve"> </w:t>
      </w:r>
      <w:r w:rsidRPr="00A7625F">
        <w:rPr>
          <w:rFonts w:eastAsia="Arial Unicode MS"/>
          <w:b/>
          <w:bCs/>
          <w:bdr w:val="none" w:sz="0" w:space="0" w:color="auto" w:frame="1"/>
        </w:rPr>
        <w:t xml:space="preserve">din data de </w:t>
      </w:r>
      <w:r w:rsidR="00AC3820" w:rsidRPr="00A7625F">
        <w:rPr>
          <w:rFonts w:eastAsia="Arial Unicode MS"/>
          <w:b/>
          <w:bCs/>
          <w:bdr w:val="none" w:sz="0" w:space="0" w:color="auto" w:frame="1"/>
        </w:rPr>
        <w:t xml:space="preserve"> </w:t>
      </w:r>
      <w:r w:rsidRPr="00A7625F">
        <w:rPr>
          <w:rFonts w:eastAsia="Arial Unicode MS"/>
          <w:b/>
          <w:bCs/>
          <w:bdr w:val="none" w:sz="0" w:space="0" w:color="auto" w:frame="1"/>
        </w:rPr>
        <w:t>.</w:t>
      </w:r>
      <w:r w:rsidR="009E01A5">
        <w:rPr>
          <w:rFonts w:eastAsia="Arial Unicode MS"/>
          <w:b/>
          <w:bCs/>
          <w:bdr w:val="none" w:sz="0" w:space="0" w:color="auto" w:frame="1"/>
        </w:rPr>
        <w:t xml:space="preserve"> </w:t>
      </w:r>
      <w:r w:rsidRPr="00A7625F">
        <w:rPr>
          <w:rFonts w:eastAsia="Arial Unicode MS"/>
          <w:b/>
          <w:bCs/>
          <w:bdr w:val="none" w:sz="0" w:space="0" w:color="auto" w:frame="1"/>
        </w:rPr>
        <w:t>.</w:t>
      </w:r>
      <w:r w:rsidR="00F722EB">
        <w:rPr>
          <w:rFonts w:eastAsia="Arial Unicode MS"/>
          <w:b/>
          <w:bCs/>
          <w:bdr w:val="none" w:sz="0" w:space="0" w:color="auto" w:frame="1"/>
        </w:rPr>
        <w:t xml:space="preserve"> </w:t>
      </w:r>
      <w:r w:rsidRPr="00A7625F">
        <w:rPr>
          <w:rFonts w:eastAsia="Arial Unicode MS"/>
          <w:bdr w:val="none" w:sz="0" w:space="0" w:color="auto" w:frame="1"/>
        </w:rPr>
        <w:t xml:space="preserve"> al Parchetului de pe lângă Înalta Curte de Casație și Justiție, Direcția Națională Anticorupție, Secția </w:t>
      </w:r>
      <w:r w:rsidR="00AC3820" w:rsidRPr="00A7625F">
        <w:rPr>
          <w:rFonts w:eastAsia="Arial Unicode MS"/>
          <w:bdr w:val="none" w:sz="0" w:space="0" w:color="auto" w:frame="1"/>
        </w:rPr>
        <w:t xml:space="preserve">                 </w:t>
      </w:r>
      <w:r w:rsidRPr="00A7625F">
        <w:rPr>
          <w:rFonts w:eastAsia="Arial Unicode MS"/>
          <w:bdr w:val="none" w:sz="0" w:space="0" w:color="auto" w:frame="1"/>
        </w:rPr>
        <w:t xml:space="preserve">, prin care s-a dispus trimiterea în judecată a inculpaţilor: </w:t>
      </w:r>
    </w:p>
    <w:p w14:paraId="5C688D69" w14:textId="77777777" w:rsidR="008F1A14" w:rsidRPr="00A7625F" w:rsidRDefault="008F1A14" w:rsidP="008F1A14">
      <w:pPr>
        <w:ind w:firstLine="832"/>
        <w:jc w:val="both"/>
      </w:pPr>
      <w:r w:rsidRPr="00A7625F">
        <w:t xml:space="preserve">1. </w:t>
      </w:r>
      <w:r w:rsidR="00E715E1" w:rsidRPr="00A7625F">
        <w:t xml:space="preserve">3 </w:t>
      </w:r>
      <w:r w:rsidRPr="00A7625F">
        <w:t xml:space="preserve"> pentru săvârşirea infracţiunii de </w:t>
      </w:r>
      <w:r w:rsidRPr="00A7625F">
        <w:rPr>
          <w:i/>
          <w:iCs/>
        </w:rPr>
        <w:t>abuz în serviciu în formă calificată</w:t>
      </w:r>
      <w:r w:rsidRPr="00A7625F">
        <w:t xml:space="preserve"> prev. şi ped. de art.248 C.p. cu referire la art. 248</w:t>
      </w:r>
      <w:r w:rsidRPr="00A7625F">
        <w:rPr>
          <w:vertAlign w:val="superscript"/>
        </w:rPr>
        <w:t>1</w:t>
      </w:r>
      <w:r w:rsidRPr="00A7625F">
        <w:t xml:space="preserve"> C.p. cu aplic.art.41 alin.2 C.p.;</w:t>
      </w:r>
    </w:p>
    <w:p w14:paraId="3205C9E4" w14:textId="77777777" w:rsidR="008F1A14" w:rsidRPr="00A7625F" w:rsidRDefault="008F1A14" w:rsidP="008F1A14">
      <w:pPr>
        <w:ind w:firstLine="832"/>
        <w:jc w:val="both"/>
      </w:pPr>
      <w:r w:rsidRPr="00A7625F">
        <w:t xml:space="preserve">2. </w:t>
      </w:r>
      <w:r w:rsidR="00C627E2" w:rsidRPr="00A7625F">
        <w:t xml:space="preserve">4 </w:t>
      </w:r>
      <w:r w:rsidRPr="00A7625F">
        <w:t xml:space="preserve">, pentru săvârşirea infracţiunilor </w:t>
      </w:r>
      <w:r w:rsidRPr="00A7625F">
        <w:rPr>
          <w:i/>
          <w:iCs/>
        </w:rPr>
        <w:t>de complicitate la abuz în serviciu în formă calificată</w:t>
      </w:r>
      <w:r w:rsidRPr="00A7625F">
        <w:t xml:space="preserve"> prev. şi ped.de art.26 rap. la art.248 C.p. cu ref. la art. 248</w:t>
      </w:r>
      <w:r w:rsidRPr="00A7625F">
        <w:rPr>
          <w:vertAlign w:val="superscript"/>
        </w:rPr>
        <w:t>1</w:t>
      </w:r>
      <w:r w:rsidRPr="00A7625F">
        <w:t xml:space="preserve"> C.p., cu aplic. art. 41 alin.2 C.p. şi </w:t>
      </w:r>
      <w:r w:rsidRPr="00A7625F">
        <w:rPr>
          <w:i/>
          <w:iCs/>
        </w:rPr>
        <w:t>dare de mită</w:t>
      </w:r>
      <w:r w:rsidRPr="00A7625F">
        <w:t xml:space="preserve"> prev. şi ped. de art. 255 alin.1 C.p. cu ref. la art. 6,7 din Legea nr.78/2000 cu aplic. art.33 lit. a C.p.</w:t>
      </w:r>
    </w:p>
    <w:p w14:paraId="231F0B05" w14:textId="77777777" w:rsidR="008F1A14" w:rsidRPr="00A7625F" w:rsidRDefault="008F1A14" w:rsidP="008F1A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832"/>
        <w:jc w:val="both"/>
        <w:outlineLvl w:val="0"/>
      </w:pPr>
      <w:r w:rsidRPr="00A7625F">
        <w:t xml:space="preserve">3. </w:t>
      </w:r>
      <w:r w:rsidR="00E715E1" w:rsidRPr="00A7625F">
        <w:t xml:space="preserve">5 </w:t>
      </w:r>
      <w:r w:rsidRPr="00A7625F">
        <w:t xml:space="preserve">, pentru săvârşirea infracţiunii de </w:t>
      </w:r>
      <w:r w:rsidRPr="00A7625F">
        <w:rPr>
          <w:i/>
          <w:iCs/>
        </w:rPr>
        <w:t>complicitate la abuz în serviciu în formă calificată</w:t>
      </w:r>
      <w:r w:rsidRPr="00A7625F">
        <w:t xml:space="preserve"> prev. şi ped. de art.26 rap. la art.248 C.p. cu ref. la art.248</w:t>
      </w:r>
      <w:r w:rsidRPr="00A7625F">
        <w:rPr>
          <w:vertAlign w:val="superscript"/>
        </w:rPr>
        <w:t>1</w:t>
      </w:r>
      <w:r w:rsidRPr="00A7625F">
        <w:t xml:space="preserve"> C.p., cu aplic.art.41 alin.2 C.p.;</w:t>
      </w:r>
    </w:p>
    <w:p w14:paraId="78F67476" w14:textId="77777777" w:rsidR="008F1A14" w:rsidRPr="00A7625F" w:rsidRDefault="008F1A14" w:rsidP="008F1A14">
      <w:pPr>
        <w:ind w:firstLine="832"/>
        <w:jc w:val="both"/>
      </w:pPr>
      <w:r w:rsidRPr="00A7625F">
        <w:t xml:space="preserve">4. </w:t>
      </w:r>
      <w:r w:rsidR="00C627E2" w:rsidRPr="00A7625F">
        <w:t xml:space="preserve">6 </w:t>
      </w:r>
      <w:r w:rsidRPr="00A7625F">
        <w:t xml:space="preserve">, pentru săvârşirea infracţiunii de </w:t>
      </w:r>
      <w:r w:rsidRPr="00A7625F">
        <w:rPr>
          <w:i/>
          <w:iCs/>
        </w:rPr>
        <w:t>abuz în serviciu în formă calificată</w:t>
      </w:r>
      <w:r w:rsidRPr="00A7625F">
        <w:t xml:space="preserve"> prev. şi ped. de art.248 C.p. cu referire la art.248</w:t>
      </w:r>
      <w:r w:rsidRPr="00A7625F">
        <w:rPr>
          <w:vertAlign w:val="superscript"/>
        </w:rPr>
        <w:t>1</w:t>
      </w:r>
      <w:r w:rsidRPr="00A7625F">
        <w:t xml:space="preserve"> C.p. cu aplic.art.41 alin.2 C.p.</w:t>
      </w:r>
    </w:p>
    <w:p w14:paraId="21DED52B" w14:textId="77777777" w:rsidR="008F1A14" w:rsidRPr="00A7625F" w:rsidRDefault="008F1A14" w:rsidP="008F1A14">
      <w:pPr>
        <w:ind w:firstLine="832"/>
        <w:jc w:val="both"/>
      </w:pPr>
      <w:r w:rsidRPr="00A7625F">
        <w:t xml:space="preserve">5. </w:t>
      </w:r>
      <w:r w:rsidR="00E715E1" w:rsidRPr="00A7625F">
        <w:t xml:space="preserve">16 </w:t>
      </w:r>
      <w:r w:rsidRPr="00A7625F">
        <w:t xml:space="preserve">, pentru săvârşirea infracţiunilor de </w:t>
      </w:r>
      <w:r w:rsidRPr="00A7625F">
        <w:rPr>
          <w:i/>
          <w:iCs/>
        </w:rPr>
        <w:t>complicitate la dare de mită</w:t>
      </w:r>
      <w:r w:rsidRPr="00A7625F">
        <w:t xml:space="preserve"> prev. şi ped. de art.26 rap. la art.255 alin.1 C.p.p. cu ref. la art.6, 7 din Legea nr.78/2000 şi </w:t>
      </w:r>
      <w:r w:rsidRPr="00A7625F">
        <w:rPr>
          <w:i/>
          <w:iCs/>
        </w:rPr>
        <w:t>favorizare a infractorului</w:t>
      </w:r>
      <w:r w:rsidRPr="00A7625F">
        <w:t xml:space="preserve"> prev. de art.264 alin.1 C.p. cu aplic. art.33 lit.a. C.p.</w:t>
      </w:r>
    </w:p>
    <w:p w14:paraId="7CA4A7A9" w14:textId="77777777" w:rsidR="008F1A14" w:rsidRPr="00A7625F" w:rsidRDefault="008F1A14" w:rsidP="008F1A14">
      <w:pPr>
        <w:ind w:firstLine="832"/>
        <w:jc w:val="both"/>
      </w:pPr>
      <w:r w:rsidRPr="00A7625F">
        <w:t xml:space="preserve">6. </w:t>
      </w:r>
      <w:r w:rsidR="00E715E1" w:rsidRPr="00A7625F">
        <w:t xml:space="preserve">17 </w:t>
      </w:r>
      <w:r w:rsidRPr="00A7625F">
        <w:t xml:space="preserve">, pentru săvârşirea infracţiunilor de </w:t>
      </w:r>
      <w:r w:rsidRPr="00A7625F">
        <w:rPr>
          <w:i/>
          <w:iCs/>
        </w:rPr>
        <w:t>complicitate la dare de mită</w:t>
      </w:r>
      <w:r w:rsidRPr="00A7625F">
        <w:t xml:space="preserve"> prev. şi ped.de art.26 rap. la art.255 alin.1 C.p.p. cu ref. la art.6,7 din Legea nr.78/2000 şi </w:t>
      </w:r>
      <w:r w:rsidRPr="00A7625F">
        <w:rPr>
          <w:i/>
          <w:iCs/>
        </w:rPr>
        <w:t>favorizare a infractorului</w:t>
      </w:r>
      <w:r w:rsidRPr="00A7625F">
        <w:t xml:space="preserve"> prev.de art.264 alin.1 C.p. cu aplic. art.33 lit.a. C.p..</w:t>
      </w:r>
    </w:p>
    <w:p w14:paraId="53C104D1" w14:textId="77777777" w:rsidR="008F1A14" w:rsidRPr="00A7625F" w:rsidRDefault="008F1A14" w:rsidP="008F1A14">
      <w:pPr>
        <w:ind w:firstLine="832"/>
        <w:jc w:val="both"/>
      </w:pPr>
      <w:r w:rsidRPr="00A7625F">
        <w:t xml:space="preserve">7. </w:t>
      </w:r>
      <w:r w:rsidR="00E715E1" w:rsidRPr="00A7625F">
        <w:t xml:space="preserve">7 </w:t>
      </w:r>
      <w:r w:rsidRPr="00A7625F">
        <w:t xml:space="preserve">, pentru săvârşirea infracţiunii de </w:t>
      </w:r>
      <w:r w:rsidRPr="00A7625F">
        <w:rPr>
          <w:i/>
          <w:iCs/>
        </w:rPr>
        <w:t>abuz în serviciu în formă calificată</w:t>
      </w:r>
      <w:r w:rsidRPr="00A7625F">
        <w:t xml:space="preserve"> prev.şi ped.de art.248 C.p. cu referire la art.248</w:t>
      </w:r>
      <w:r w:rsidRPr="00A7625F">
        <w:rPr>
          <w:vertAlign w:val="superscript"/>
        </w:rPr>
        <w:t>1</w:t>
      </w:r>
      <w:r w:rsidRPr="00A7625F">
        <w:t xml:space="preserve"> C.p. cu aplic.art.41 alin.2 C.p. </w:t>
      </w:r>
    </w:p>
    <w:p w14:paraId="2EE29AAC" w14:textId="77777777" w:rsidR="008F1A14" w:rsidRPr="00A7625F" w:rsidRDefault="008F1A14" w:rsidP="008F1A14">
      <w:pPr>
        <w:ind w:firstLine="832"/>
        <w:jc w:val="both"/>
      </w:pPr>
      <w:r w:rsidRPr="00A7625F">
        <w:t xml:space="preserve">8. </w:t>
      </w:r>
      <w:r w:rsidR="00E715E1" w:rsidRPr="00A7625F">
        <w:t xml:space="preserve">8 </w:t>
      </w:r>
      <w:r w:rsidRPr="00A7625F">
        <w:t xml:space="preserve">, pentru săvârşirea infracţiunii de </w:t>
      </w:r>
      <w:r w:rsidRPr="00A7625F">
        <w:rPr>
          <w:i/>
          <w:iCs/>
        </w:rPr>
        <w:t>abuz în serviciu în formă calificată</w:t>
      </w:r>
      <w:r w:rsidRPr="00A7625F">
        <w:t xml:space="preserve"> prev. şi ped. de art. 248 C.p. cu referire la art. 248</w:t>
      </w:r>
      <w:r w:rsidRPr="00A7625F">
        <w:rPr>
          <w:vertAlign w:val="superscript"/>
        </w:rPr>
        <w:t>1</w:t>
      </w:r>
      <w:r w:rsidRPr="00A7625F">
        <w:t xml:space="preserve"> C.p. cu aplic. art. 41 alin.2 C.p. </w:t>
      </w:r>
    </w:p>
    <w:p w14:paraId="46547CAB" w14:textId="77777777" w:rsidR="008F1A14" w:rsidRPr="00A7625F" w:rsidRDefault="008F1A14" w:rsidP="008F1A14">
      <w:pPr>
        <w:ind w:firstLine="832"/>
        <w:jc w:val="both"/>
        <w:rPr>
          <w:color w:val="FF0000"/>
        </w:rPr>
      </w:pPr>
      <w:r w:rsidRPr="00A7625F">
        <w:t xml:space="preserve">9. </w:t>
      </w:r>
      <w:r w:rsidR="00E715E1" w:rsidRPr="00A7625F">
        <w:t xml:space="preserve">9 </w:t>
      </w:r>
      <w:r w:rsidRPr="00A7625F">
        <w:t xml:space="preserve">, pentru săvârşirea infracţiunii de </w:t>
      </w:r>
      <w:r w:rsidRPr="00A7625F">
        <w:rPr>
          <w:i/>
          <w:iCs/>
        </w:rPr>
        <w:t>abuz în serviciu în formă calificată</w:t>
      </w:r>
      <w:r w:rsidRPr="00A7625F">
        <w:t xml:space="preserve"> prev. şi ped. de art.248 C.p. cu referire la art.248</w:t>
      </w:r>
      <w:r w:rsidRPr="00A7625F">
        <w:rPr>
          <w:vertAlign w:val="superscript"/>
        </w:rPr>
        <w:t>1</w:t>
      </w:r>
      <w:r w:rsidRPr="00A7625F">
        <w:t xml:space="preserve"> C.p; cu aplic.art.41 alin.2 C.p. </w:t>
      </w:r>
    </w:p>
    <w:p w14:paraId="323F9133" w14:textId="77777777" w:rsidR="008F1A14" w:rsidRPr="00A7625F" w:rsidRDefault="008F1A14" w:rsidP="008F1A14">
      <w:pPr>
        <w:ind w:firstLine="832"/>
        <w:jc w:val="both"/>
        <w:rPr>
          <w:color w:val="FF0000"/>
        </w:rPr>
      </w:pPr>
      <w:r w:rsidRPr="00A7625F">
        <w:t xml:space="preserve">10. </w:t>
      </w:r>
      <w:r w:rsidR="00E715E1" w:rsidRPr="00A7625F">
        <w:t xml:space="preserve">10 </w:t>
      </w:r>
      <w:r w:rsidRPr="00A7625F">
        <w:t xml:space="preserve">, pentru săvârşirea infracţiunii de </w:t>
      </w:r>
      <w:r w:rsidRPr="00A7625F">
        <w:rPr>
          <w:i/>
          <w:iCs/>
        </w:rPr>
        <w:t>abuz în serviciu în formă calificată</w:t>
      </w:r>
      <w:r w:rsidRPr="00A7625F">
        <w:t xml:space="preserve"> prev. şi ped. de art. 248 C.p. cu referire la art. 248</w:t>
      </w:r>
      <w:r w:rsidRPr="00A7625F">
        <w:rPr>
          <w:vertAlign w:val="superscript"/>
        </w:rPr>
        <w:t>1</w:t>
      </w:r>
      <w:r w:rsidRPr="00A7625F">
        <w:t xml:space="preserve"> C.p. cu aplic.art.41 alin.2 C.p. </w:t>
      </w:r>
    </w:p>
    <w:p w14:paraId="4BB22CA4" w14:textId="77777777" w:rsidR="008F1A14" w:rsidRPr="00A7625F" w:rsidRDefault="008F1A14" w:rsidP="008F1A14">
      <w:pPr>
        <w:ind w:firstLine="832"/>
        <w:jc w:val="both"/>
      </w:pPr>
      <w:r w:rsidRPr="00A7625F">
        <w:t xml:space="preserve">11. </w:t>
      </w:r>
      <w:r w:rsidR="00E715E1" w:rsidRPr="00A7625F">
        <w:t xml:space="preserve">11 </w:t>
      </w:r>
      <w:r w:rsidRPr="00A7625F">
        <w:t xml:space="preserve">, pentru săvârşirea infracţiunii de </w:t>
      </w:r>
      <w:r w:rsidRPr="00A7625F">
        <w:rPr>
          <w:i/>
          <w:iCs/>
        </w:rPr>
        <w:t>abuz în serviciu în formă calificată</w:t>
      </w:r>
      <w:r w:rsidRPr="00A7625F">
        <w:t xml:space="preserve"> prev. şi ped. de art. 248 C.p. cu referire la art. 248</w:t>
      </w:r>
      <w:r w:rsidRPr="00A7625F">
        <w:rPr>
          <w:vertAlign w:val="superscript"/>
        </w:rPr>
        <w:t>1</w:t>
      </w:r>
      <w:r w:rsidRPr="00A7625F">
        <w:t xml:space="preserve"> C.p. cu aplic. art. 41 alin.2 C.p.</w:t>
      </w:r>
    </w:p>
    <w:p w14:paraId="0D6764A0" w14:textId="77777777" w:rsidR="008F1A14" w:rsidRPr="00A7625F" w:rsidRDefault="008F1A14" w:rsidP="008F1A14">
      <w:pPr>
        <w:ind w:firstLine="832"/>
        <w:jc w:val="both"/>
      </w:pPr>
      <w:r w:rsidRPr="00A7625F">
        <w:rPr>
          <w:lang w:eastAsia="en-GB"/>
        </w:rPr>
        <w:t xml:space="preserve">Prin </w:t>
      </w:r>
      <w:r w:rsidRPr="00A7625F">
        <w:rPr>
          <w:bCs/>
          <w:iCs/>
          <w:lang w:eastAsia="en-GB"/>
        </w:rPr>
        <w:t xml:space="preserve">procesul-verbal nr. </w:t>
      </w:r>
      <w:r w:rsidR="00F722EB">
        <w:rPr>
          <w:bCs/>
          <w:iCs/>
          <w:lang w:eastAsia="en-GB"/>
        </w:rPr>
        <w:t xml:space="preserve">32 </w:t>
      </w:r>
      <w:r w:rsidR="00E715E1" w:rsidRPr="00A7625F">
        <w:rPr>
          <w:bCs/>
          <w:iCs/>
          <w:lang w:eastAsia="en-GB"/>
        </w:rPr>
        <w:t xml:space="preserve"> </w:t>
      </w:r>
      <w:r w:rsidRPr="00A7625F">
        <w:rPr>
          <w:bCs/>
          <w:iCs/>
          <w:lang w:eastAsia="en-GB"/>
        </w:rPr>
        <w:t xml:space="preserve"> din </w:t>
      </w:r>
      <w:r w:rsidR="00E715E1" w:rsidRPr="00A7625F">
        <w:rPr>
          <w:bCs/>
          <w:iCs/>
          <w:lang w:eastAsia="en-GB"/>
        </w:rPr>
        <w:t xml:space="preserve"> </w:t>
      </w:r>
      <w:r w:rsidRPr="00A7625F">
        <w:rPr>
          <w:bCs/>
          <w:iCs/>
          <w:lang w:eastAsia="en-GB"/>
        </w:rPr>
        <w:t xml:space="preserve"> 2013, procurorul a dispus îndreptarea erorii materiale strecurată în dispozitivul actului de sesizare, în sensul că trimiterea în judecată a inculpaţilor </w:t>
      </w:r>
      <w:r w:rsidR="00E715E1" w:rsidRPr="00A7625F">
        <w:rPr>
          <w:bCs/>
          <w:iCs/>
          <w:lang w:eastAsia="en-GB"/>
        </w:rPr>
        <w:t xml:space="preserve">7 </w:t>
      </w:r>
      <w:r w:rsidRPr="00A7625F">
        <w:rPr>
          <w:bCs/>
          <w:iCs/>
          <w:lang w:eastAsia="en-GB"/>
        </w:rPr>
        <w:t xml:space="preserve">, </w:t>
      </w:r>
      <w:r w:rsidR="00E715E1" w:rsidRPr="00A7625F">
        <w:rPr>
          <w:bCs/>
          <w:iCs/>
          <w:lang w:eastAsia="en-GB"/>
        </w:rPr>
        <w:t xml:space="preserve">8 </w:t>
      </w:r>
      <w:r w:rsidRPr="00A7625F">
        <w:rPr>
          <w:bCs/>
          <w:iCs/>
          <w:lang w:eastAsia="en-GB"/>
        </w:rPr>
        <w:t xml:space="preserve">, </w:t>
      </w:r>
      <w:r w:rsidR="00E715E1" w:rsidRPr="00A7625F">
        <w:rPr>
          <w:bCs/>
          <w:iCs/>
          <w:lang w:eastAsia="en-GB"/>
        </w:rPr>
        <w:t xml:space="preserve">9 </w:t>
      </w:r>
      <w:r w:rsidRPr="00A7625F">
        <w:rPr>
          <w:bCs/>
          <w:iCs/>
          <w:lang w:eastAsia="en-GB"/>
        </w:rPr>
        <w:t xml:space="preserve">, </w:t>
      </w:r>
      <w:r w:rsidR="00E715E1" w:rsidRPr="00A7625F">
        <w:rPr>
          <w:bCs/>
          <w:iCs/>
          <w:lang w:eastAsia="en-GB"/>
        </w:rPr>
        <w:t xml:space="preserve">10 </w:t>
      </w:r>
      <w:r w:rsidRPr="00A7625F">
        <w:rPr>
          <w:bCs/>
          <w:iCs/>
          <w:lang w:eastAsia="en-GB"/>
        </w:rPr>
        <w:t xml:space="preserve"> şi </w:t>
      </w:r>
      <w:r w:rsidR="00E715E1" w:rsidRPr="00A7625F">
        <w:rPr>
          <w:bCs/>
          <w:iCs/>
          <w:lang w:eastAsia="en-GB"/>
        </w:rPr>
        <w:t xml:space="preserve">11 </w:t>
      </w:r>
      <w:r w:rsidRPr="00A7625F">
        <w:rPr>
          <w:bCs/>
          <w:iCs/>
          <w:lang w:eastAsia="en-GB"/>
        </w:rPr>
        <w:t xml:space="preserve"> vizează infracţiunea de abuz în serviciu în formă calificată, prevăzută de art. 248 Cod penal anterior, cu referire la art. 248</w:t>
      </w:r>
      <w:r w:rsidRPr="00A7625F">
        <w:rPr>
          <w:bCs/>
          <w:iCs/>
          <w:vertAlign w:val="superscript"/>
          <w:lang w:eastAsia="en-GB"/>
        </w:rPr>
        <w:t>1</w:t>
      </w:r>
      <w:r w:rsidRPr="00A7625F">
        <w:rPr>
          <w:bCs/>
          <w:iCs/>
          <w:lang w:eastAsia="en-GB"/>
        </w:rPr>
        <w:t xml:space="preserve"> Cod penal anterior, astfel fiind înlăturată aplicarea art. 41 alin. 2 Cod penal anterior (vol. II urmărire penală  fila 282).</w:t>
      </w:r>
    </w:p>
    <w:p w14:paraId="528C07D2" w14:textId="77777777" w:rsidR="008F1A14" w:rsidRPr="00A7625F" w:rsidRDefault="008F1A14" w:rsidP="008F1A14">
      <w:pPr>
        <w:ind w:firstLine="832"/>
        <w:jc w:val="both"/>
      </w:pPr>
      <w:r w:rsidRPr="00A7625F">
        <w:rPr>
          <w:lang w:eastAsia="en-GB"/>
        </w:rPr>
        <w:t xml:space="preserve">Prin acelaşi rechizitoriu, s-a dispus citarea în calitate de părţi civile a Ministerului Finanţelor reprezentant al Statului Român şi a </w:t>
      </w:r>
      <w:r w:rsidR="005679B2">
        <w:rPr>
          <w:lang w:eastAsia="en-GB"/>
        </w:rPr>
        <w:t xml:space="preserve">AAA                  </w:t>
      </w:r>
      <w:r w:rsidRPr="00A7625F">
        <w:rPr>
          <w:lang w:eastAsia="en-GB"/>
        </w:rPr>
        <w:t xml:space="preserve"> </w:t>
      </w:r>
      <w:r w:rsidR="009E01A5">
        <w:rPr>
          <w:lang w:eastAsia="en-GB"/>
        </w:rPr>
        <w:t xml:space="preserve"> </w:t>
      </w:r>
      <w:r w:rsidRPr="00A7625F">
        <w:rPr>
          <w:lang w:eastAsia="en-GB"/>
        </w:rPr>
        <w:t xml:space="preserve"> </w:t>
      </w:r>
      <w:r w:rsidR="00E715E1"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w:t>
      </w:r>
    </w:p>
    <w:p w14:paraId="6114D7E2" w14:textId="77777777" w:rsidR="008F1A14" w:rsidRPr="00A7625F" w:rsidRDefault="008F1A14" w:rsidP="008F1A14">
      <w:pPr>
        <w:ind w:firstLine="832"/>
        <w:jc w:val="both"/>
        <w:rPr>
          <w:lang w:eastAsia="en-GB"/>
        </w:rPr>
      </w:pPr>
      <w:r w:rsidRPr="00A7625F">
        <w:rPr>
          <w:lang w:eastAsia="en-GB"/>
        </w:rPr>
        <w:t xml:space="preserve">Actul de acuzare a reţinut că la data </w:t>
      </w:r>
      <w:r w:rsidR="00E715E1" w:rsidRPr="00A7625F">
        <w:rPr>
          <w:lang w:eastAsia="en-GB"/>
        </w:rPr>
        <w:t xml:space="preserve"> </w:t>
      </w:r>
      <w:r w:rsidRPr="00A7625F">
        <w:rPr>
          <w:lang w:eastAsia="en-GB"/>
        </w:rPr>
        <w:t>.</w:t>
      </w:r>
      <w:r w:rsidR="00F722EB">
        <w:rPr>
          <w:lang w:eastAsia="en-GB"/>
        </w:rPr>
        <w:t xml:space="preserve"> </w:t>
      </w:r>
      <w:r w:rsidRPr="00A7625F">
        <w:rPr>
          <w:lang w:eastAsia="en-GB"/>
        </w:rPr>
        <w:t xml:space="preserve"> la Direcţia Naţională Anticorupţie – Secţia </w:t>
      </w:r>
      <w:r w:rsidR="00E715E1" w:rsidRPr="00A7625F">
        <w:rPr>
          <w:lang w:eastAsia="en-GB"/>
        </w:rPr>
        <w:t xml:space="preserve">               </w:t>
      </w:r>
      <w:r w:rsidRPr="00A7625F">
        <w:rPr>
          <w:lang w:eastAsia="en-GB"/>
        </w:rPr>
        <w:t xml:space="preserve"> a fost constituit dosarul penal nr. </w:t>
      </w:r>
      <w:r w:rsidR="00F722EB">
        <w:rPr>
          <w:lang w:eastAsia="en-GB"/>
        </w:rPr>
        <w:t xml:space="preserve">32 </w:t>
      </w:r>
      <w:r w:rsidR="00E715E1" w:rsidRPr="00A7625F">
        <w:rPr>
          <w:lang w:eastAsia="en-GB"/>
        </w:rPr>
        <w:t xml:space="preserve"> </w:t>
      </w:r>
      <w:r w:rsidRPr="00A7625F">
        <w:rPr>
          <w:lang w:eastAsia="en-GB"/>
        </w:rPr>
        <w:t xml:space="preserve"> ce viza, în esenţă, modalitatea în care a fost transferată suprafaţa de </w:t>
      </w:r>
      <w:r w:rsidR="00F722EB">
        <w:rPr>
          <w:lang w:eastAsia="en-GB"/>
        </w:rPr>
        <w:t xml:space="preserve"> </w:t>
      </w:r>
      <w:r w:rsidRPr="00A7625F">
        <w:rPr>
          <w:lang w:eastAsia="en-GB"/>
        </w:rPr>
        <w:t xml:space="preserve"> ha aferentă </w:t>
      </w:r>
      <w:r w:rsidR="009E01A5">
        <w:rPr>
          <w:lang w:eastAsia="en-GB"/>
        </w:rPr>
        <w:t xml:space="preserve"> </w:t>
      </w:r>
      <w:r w:rsidRPr="00A7625F">
        <w:rPr>
          <w:lang w:eastAsia="en-GB"/>
        </w:rPr>
        <w:t xml:space="preserve"> </w:t>
      </w:r>
      <w:r w:rsidR="00E715E1" w:rsidRPr="00A7625F">
        <w:rPr>
          <w:lang w:eastAsia="en-GB"/>
        </w:rPr>
        <w:t>CCC</w:t>
      </w:r>
      <w:r w:rsidRPr="00A7625F">
        <w:rPr>
          <w:lang w:eastAsia="en-GB"/>
        </w:rPr>
        <w:t>, baza materială a</w:t>
      </w:r>
      <w:r w:rsidRPr="00A7625F">
        <w:rPr>
          <w:b/>
          <w:bCs/>
          <w:color w:val="000000"/>
        </w:rPr>
        <w:t xml:space="preserve"> </w:t>
      </w:r>
      <w:r w:rsidR="005679B2">
        <w:rPr>
          <w:color w:val="000000"/>
        </w:rPr>
        <w:t xml:space="preserve">                        </w:t>
      </w:r>
      <w:r w:rsidRPr="00A7625F">
        <w:rPr>
          <w:color w:val="000000"/>
        </w:rPr>
        <w:t xml:space="preserve"> </w:t>
      </w:r>
      <w:r w:rsidR="00453FB2">
        <w:rPr>
          <w:color w:val="000000"/>
        </w:rPr>
        <w:t xml:space="preserve"> </w:t>
      </w:r>
      <w:r w:rsidRPr="00A7625F">
        <w:rPr>
          <w:color w:val="000000"/>
        </w:rPr>
        <w:t xml:space="preserve"> </w:t>
      </w:r>
      <w:r w:rsidR="00E715E1" w:rsidRPr="00A7625F">
        <w:rPr>
          <w:color w:val="000000"/>
        </w:rPr>
        <w:t xml:space="preserve">AAA </w:t>
      </w:r>
      <w:r w:rsidRPr="00A7625F">
        <w:rPr>
          <w:color w:val="000000"/>
        </w:rPr>
        <w:t xml:space="preserve"> </w:t>
      </w:r>
      <w:r w:rsidR="00C9049C" w:rsidRPr="00A7625F">
        <w:rPr>
          <w:color w:val="000000"/>
        </w:rPr>
        <w:t xml:space="preserve">               </w:t>
      </w:r>
      <w:r w:rsidRPr="00A7625F">
        <w:rPr>
          <w:lang w:eastAsia="en-GB"/>
        </w:rPr>
        <w:t xml:space="preserve"> (</w:t>
      </w:r>
      <w:r w:rsidR="00E715E1" w:rsidRPr="00A7625F">
        <w:rPr>
          <w:lang w:eastAsia="en-GB"/>
        </w:rPr>
        <w:t xml:space="preserve"> </w:t>
      </w:r>
      <w:r w:rsidRPr="00A7625F">
        <w:rPr>
          <w:lang w:eastAsia="en-GB"/>
        </w:rPr>
        <w:t xml:space="preserve"> </w:t>
      </w:r>
      <w:r w:rsidR="00C9049C" w:rsidRPr="00A7625F">
        <w:rPr>
          <w:lang w:eastAsia="en-GB"/>
        </w:rPr>
        <w:t xml:space="preserve">               </w:t>
      </w:r>
      <w:r w:rsidRPr="00A7625F">
        <w:rPr>
          <w:lang w:eastAsia="en-GB"/>
        </w:rPr>
        <w:t xml:space="preserve">), aflată în domeniul public, către societatea </w:t>
      </w:r>
      <w:r w:rsidR="00E715E1" w:rsidRPr="00A7625F">
        <w:rPr>
          <w:lang w:eastAsia="en-GB"/>
        </w:rPr>
        <w:t xml:space="preserve">12 </w:t>
      </w:r>
      <w:r w:rsidRPr="00A7625F">
        <w:rPr>
          <w:lang w:eastAsia="en-GB"/>
        </w:rPr>
        <w:t xml:space="preserve"> S.A. În perioada în care în dosarul anterior amintit se efectuau acte premergătoare începerii urmăriri</w:t>
      </w:r>
      <w:r w:rsidR="004723FF" w:rsidRPr="00A7625F">
        <w:rPr>
          <w:lang w:eastAsia="en-GB"/>
        </w:rPr>
        <w:t xml:space="preserve">          </w:t>
      </w:r>
      <w:r w:rsidRPr="00A7625F">
        <w:rPr>
          <w:lang w:eastAsia="en-GB"/>
        </w:rPr>
        <w:t>, la Parchetul de pe lângă Înalta Curte de Casaţie şi Justiţie s-au efectuat cercetări în dosarul penal nr.</w:t>
      </w:r>
      <w:r w:rsidR="00F722EB">
        <w:rPr>
          <w:lang w:eastAsia="en-GB"/>
        </w:rPr>
        <w:t xml:space="preserve">33 </w:t>
      </w:r>
      <w:r w:rsidR="00B74768" w:rsidRPr="00A7625F">
        <w:rPr>
          <w:lang w:eastAsia="en-GB"/>
        </w:rPr>
        <w:t xml:space="preserve"> </w:t>
      </w:r>
      <w:r w:rsidRPr="00A7625F">
        <w:rPr>
          <w:lang w:eastAsia="en-GB"/>
        </w:rPr>
        <w:t xml:space="preserve"> faţă de inculpaţii </w:t>
      </w:r>
      <w:r w:rsidR="00C627E2" w:rsidRPr="00A7625F">
        <w:rPr>
          <w:lang w:eastAsia="en-GB"/>
        </w:rPr>
        <w:t xml:space="preserve">3 </w:t>
      </w:r>
      <w:r w:rsidRPr="00A7625F">
        <w:rPr>
          <w:lang w:eastAsia="en-GB"/>
        </w:rPr>
        <w:t xml:space="preserve"> şi </w:t>
      </w:r>
      <w:r w:rsidR="00AC777B" w:rsidRPr="00A7625F">
        <w:rPr>
          <w:lang w:eastAsia="en-GB"/>
        </w:rPr>
        <w:t xml:space="preserve">4 </w:t>
      </w:r>
      <w:r w:rsidRPr="00A7625F">
        <w:rPr>
          <w:lang w:eastAsia="en-GB"/>
        </w:rPr>
        <w:t xml:space="preserve"> sub aspectul săvârşirii infracţiunii de abuz în serviciu, prev. şi ped. de art. 248 Cod penal, obiectul cercetărilor fiind identic cu cel al dosarului </w:t>
      </w:r>
      <w:r w:rsidR="00F722EB">
        <w:rPr>
          <w:lang w:eastAsia="en-GB"/>
        </w:rPr>
        <w:t xml:space="preserve">32 </w:t>
      </w:r>
      <w:r w:rsidR="00E715E1" w:rsidRPr="00A7625F">
        <w:rPr>
          <w:lang w:eastAsia="en-GB"/>
        </w:rPr>
        <w:t xml:space="preserve"> </w:t>
      </w:r>
      <w:r w:rsidRPr="00A7625F">
        <w:rPr>
          <w:lang w:eastAsia="en-GB"/>
        </w:rPr>
        <w:t xml:space="preserve">. </w:t>
      </w:r>
    </w:p>
    <w:p w14:paraId="77AAD5B6" w14:textId="77777777" w:rsidR="008F1A14" w:rsidRPr="00A7625F" w:rsidRDefault="008F1A14" w:rsidP="008F1A14">
      <w:pPr>
        <w:ind w:firstLine="832"/>
        <w:jc w:val="both"/>
        <w:rPr>
          <w:lang w:eastAsia="en-GB"/>
        </w:rPr>
      </w:pPr>
      <w:r w:rsidRPr="00A7625F">
        <w:rPr>
          <w:lang w:eastAsia="en-GB"/>
        </w:rPr>
        <w:lastRenderedPageBreak/>
        <w:t xml:space="preserve">La data de </w:t>
      </w:r>
      <w:r w:rsidR="00AC3820" w:rsidRPr="00A7625F">
        <w:rPr>
          <w:lang w:eastAsia="en-GB"/>
        </w:rPr>
        <w:t xml:space="preserve"> </w:t>
      </w:r>
      <w:r w:rsidRPr="00A7625F">
        <w:rPr>
          <w:lang w:eastAsia="en-GB"/>
        </w:rPr>
        <w:t>.</w:t>
      </w:r>
      <w:r w:rsidR="00F722EB">
        <w:rPr>
          <w:lang w:eastAsia="en-GB"/>
        </w:rPr>
        <w:t xml:space="preserve"> </w:t>
      </w:r>
      <w:r w:rsidRPr="00A7625F">
        <w:rPr>
          <w:lang w:eastAsia="en-GB"/>
        </w:rPr>
        <w:t>, Parchetul de pe lângă Înalta Curte de Casaţie şi Justiţie a dispus neînceperea urmăriri</w:t>
      </w:r>
      <w:r w:rsidR="004723FF" w:rsidRPr="00A7625F">
        <w:rPr>
          <w:lang w:eastAsia="en-GB"/>
        </w:rPr>
        <w:t xml:space="preserve">          </w:t>
      </w:r>
      <w:r w:rsidRPr="00A7625F">
        <w:rPr>
          <w:lang w:eastAsia="en-GB"/>
        </w:rPr>
        <w:t xml:space="preserve"> faţă de inculpaţii </w:t>
      </w:r>
      <w:r w:rsidR="00C627E2" w:rsidRPr="00A7625F">
        <w:rPr>
          <w:lang w:eastAsia="en-GB"/>
        </w:rPr>
        <w:t xml:space="preserve">3 </w:t>
      </w:r>
      <w:r w:rsidRPr="00A7625F">
        <w:rPr>
          <w:lang w:eastAsia="en-GB"/>
        </w:rPr>
        <w:t xml:space="preserve"> şi </w:t>
      </w:r>
      <w:r w:rsidR="00AC777B" w:rsidRPr="00A7625F">
        <w:rPr>
          <w:lang w:eastAsia="en-GB"/>
        </w:rPr>
        <w:t xml:space="preserve">4 </w:t>
      </w:r>
      <w:r w:rsidRPr="00A7625F">
        <w:rPr>
          <w:lang w:eastAsia="en-GB"/>
        </w:rPr>
        <w:t xml:space="preserve"> pentru infracţiunea prev. şi ped. de art. 248 Cod penal pentru că, ulterior, prin Ordonanţa nr. </w:t>
      </w:r>
      <w:r w:rsidR="00BA6275" w:rsidRPr="00A7625F">
        <w:rPr>
          <w:lang w:eastAsia="en-GB"/>
        </w:rPr>
        <w:t xml:space="preserve">          </w:t>
      </w:r>
      <w:r w:rsidRPr="00A7625F">
        <w:rPr>
          <w:lang w:eastAsia="en-GB"/>
        </w:rPr>
        <w:t>/</w:t>
      </w:r>
      <w:r w:rsidR="00F722EB">
        <w:rPr>
          <w:lang w:eastAsia="en-GB"/>
        </w:rPr>
        <w:t xml:space="preserve"> </w:t>
      </w:r>
      <w:r w:rsidRPr="00A7625F">
        <w:rPr>
          <w:lang w:eastAsia="en-GB"/>
        </w:rPr>
        <w:t xml:space="preserve">, din data de </w:t>
      </w:r>
      <w:r w:rsidR="00BA6275" w:rsidRPr="00A7625F">
        <w:rPr>
          <w:lang w:eastAsia="en-GB"/>
        </w:rPr>
        <w:t xml:space="preserve"> </w:t>
      </w:r>
      <w:r w:rsidRPr="00A7625F">
        <w:rPr>
          <w:lang w:eastAsia="en-GB"/>
        </w:rPr>
        <w:t>.</w:t>
      </w:r>
      <w:r w:rsidR="00F722EB">
        <w:rPr>
          <w:lang w:eastAsia="en-GB"/>
        </w:rPr>
        <w:t xml:space="preserve"> </w:t>
      </w:r>
      <w:r w:rsidRPr="00A7625F">
        <w:rPr>
          <w:lang w:eastAsia="en-GB"/>
        </w:rPr>
        <w:t>, Parchetul de pe lângă Înalta Curte de Casaţie şi Justiţie să infirme rezoluţia de neîncepere a urmări</w:t>
      </w:r>
      <w:r w:rsidR="004723FF" w:rsidRPr="00A7625F">
        <w:rPr>
          <w:lang w:eastAsia="en-GB"/>
        </w:rPr>
        <w:t xml:space="preserve">          </w:t>
      </w:r>
      <w:r w:rsidRPr="00A7625F">
        <w:rPr>
          <w:lang w:eastAsia="en-GB"/>
        </w:rPr>
        <w:t xml:space="preserve"> dispusă în dosarul penal nr.</w:t>
      </w:r>
      <w:r w:rsidR="00F722EB">
        <w:rPr>
          <w:lang w:eastAsia="en-GB"/>
        </w:rPr>
        <w:t xml:space="preserve">33 </w:t>
      </w:r>
      <w:r w:rsidR="00B74768" w:rsidRPr="00A7625F">
        <w:rPr>
          <w:lang w:eastAsia="en-GB"/>
        </w:rPr>
        <w:t xml:space="preserve"> </w:t>
      </w:r>
      <w:r w:rsidRPr="00A7625F">
        <w:rPr>
          <w:lang w:eastAsia="en-GB"/>
        </w:rPr>
        <w:t xml:space="preserve">, faţă de inculpaţii </w:t>
      </w:r>
      <w:r w:rsidR="00C627E2" w:rsidRPr="00A7625F">
        <w:rPr>
          <w:lang w:eastAsia="en-GB"/>
        </w:rPr>
        <w:t xml:space="preserve">3 </w:t>
      </w:r>
      <w:r w:rsidRPr="00A7625F">
        <w:rPr>
          <w:lang w:eastAsia="en-GB"/>
        </w:rPr>
        <w:t xml:space="preserve"> şi </w:t>
      </w:r>
      <w:r w:rsidR="00AC777B" w:rsidRPr="00A7625F">
        <w:rPr>
          <w:lang w:eastAsia="en-GB"/>
        </w:rPr>
        <w:t xml:space="preserve">4 </w:t>
      </w:r>
      <w:r w:rsidRPr="00A7625F">
        <w:rPr>
          <w:lang w:eastAsia="en-GB"/>
        </w:rPr>
        <w:t xml:space="preserve"> dispunând declinarea competenţei de soluţionare a cauzei în favoarea D.N.A. – Secţia </w:t>
      </w:r>
      <w:r w:rsidR="00E715E1" w:rsidRPr="00A7625F">
        <w:rPr>
          <w:lang w:eastAsia="en-GB"/>
        </w:rPr>
        <w:t xml:space="preserve">               </w:t>
      </w:r>
      <w:r w:rsidRPr="00A7625F">
        <w:rPr>
          <w:lang w:eastAsia="en-GB"/>
        </w:rPr>
        <w:t>.</w:t>
      </w:r>
    </w:p>
    <w:p w14:paraId="6FD5946F" w14:textId="77777777" w:rsidR="008F1A14" w:rsidRPr="00A7625F" w:rsidRDefault="008F1A14" w:rsidP="008F1A14">
      <w:pPr>
        <w:ind w:firstLine="832"/>
        <w:jc w:val="both"/>
        <w:rPr>
          <w:lang w:eastAsia="en-GB"/>
        </w:rPr>
      </w:pPr>
      <w:r w:rsidRPr="00A7625F">
        <w:rPr>
          <w:lang w:eastAsia="en-GB"/>
        </w:rPr>
        <w:t xml:space="preserve"> Dosarul, declinat de la Parchetul de pe lângă Înalta Curte de Casaţie şi Justiţie, a fost înregistrat la Direcţia Naţională Anticorupţie sub nr.</w:t>
      </w:r>
      <w:r w:rsidR="00AC3820" w:rsidRPr="00A7625F">
        <w:rPr>
          <w:lang w:eastAsia="en-GB"/>
        </w:rPr>
        <w:t xml:space="preserve">                           </w:t>
      </w:r>
      <w:r w:rsidRPr="00A7625F">
        <w:rPr>
          <w:lang w:eastAsia="en-GB"/>
        </w:rPr>
        <w:t xml:space="preserve">, iar ulterior a fost conexat la dosarul </w:t>
      </w:r>
      <w:r w:rsidR="00F722EB">
        <w:rPr>
          <w:lang w:eastAsia="en-GB"/>
        </w:rPr>
        <w:t xml:space="preserve">32 </w:t>
      </w:r>
      <w:r w:rsidR="00E715E1" w:rsidRPr="00A7625F">
        <w:rPr>
          <w:lang w:eastAsia="en-GB"/>
        </w:rPr>
        <w:t xml:space="preserve"> </w:t>
      </w:r>
      <w:r w:rsidRPr="00A7625F">
        <w:rPr>
          <w:lang w:eastAsia="en-GB"/>
        </w:rPr>
        <w:t>.</w:t>
      </w:r>
    </w:p>
    <w:p w14:paraId="6FAC6720" w14:textId="77777777" w:rsidR="008F1A14" w:rsidRPr="00A7625F" w:rsidRDefault="008F1A14" w:rsidP="008F1A14">
      <w:pPr>
        <w:ind w:firstLine="832"/>
        <w:jc w:val="both"/>
        <w:rPr>
          <w:bCs/>
        </w:rPr>
      </w:pPr>
      <w:r w:rsidRPr="00A7625F">
        <w:rPr>
          <w:b/>
          <w:bCs/>
          <w:lang w:eastAsia="en-GB"/>
        </w:rPr>
        <w:t>În esenţă</w:t>
      </w:r>
      <w:r w:rsidRPr="00A7625F">
        <w:rPr>
          <w:lang w:eastAsia="en-GB"/>
        </w:rPr>
        <w:t xml:space="preserve">, prin actul de acuzare s-a reţinut că inculpaţii </w:t>
      </w:r>
      <w:r w:rsidR="00C627E2" w:rsidRPr="00A7625F">
        <w:rPr>
          <w:bCs/>
        </w:rPr>
        <w:t xml:space="preserve">3 </w:t>
      </w:r>
      <w:r w:rsidRPr="00A7625F">
        <w:rPr>
          <w:bCs/>
        </w:rPr>
        <w:t xml:space="preserve"> şi </w:t>
      </w:r>
      <w:r w:rsidR="00AC777B" w:rsidRPr="00A7625F">
        <w:rPr>
          <w:bCs/>
        </w:rPr>
        <w:t xml:space="preserve">4 </w:t>
      </w:r>
      <w:r w:rsidRPr="00A7625F">
        <w:rPr>
          <w:bCs/>
        </w:rPr>
        <w:t xml:space="preserve"> au conceput un mecanism infracţional, menit să transfere, etapizat, terenul aferent </w:t>
      </w:r>
      <w:r w:rsidR="009E01A5">
        <w:rPr>
          <w:bCs/>
        </w:rPr>
        <w:t xml:space="preserve">CCC </w:t>
      </w:r>
      <w:r w:rsidRPr="00A7625F">
        <w:rPr>
          <w:bCs/>
        </w:rPr>
        <w:t xml:space="preserve">, aflat în domeniul public şi administrat de </w:t>
      </w:r>
      <w:r w:rsidR="00BA6275" w:rsidRPr="00A7625F">
        <w:rPr>
          <w:bCs/>
        </w:rPr>
        <w:t>AAA</w:t>
      </w:r>
      <w:r w:rsidRPr="00A7625F">
        <w:rPr>
          <w:bCs/>
        </w:rPr>
        <w:t xml:space="preserve"> </w:t>
      </w:r>
      <w:r w:rsidR="00C9049C" w:rsidRPr="00A7625F">
        <w:rPr>
          <w:bCs/>
        </w:rPr>
        <w:t xml:space="preserve">               </w:t>
      </w:r>
      <w:r w:rsidRPr="00A7625F">
        <w:rPr>
          <w:bCs/>
        </w:rPr>
        <w:t xml:space="preserve">, într-o societate controlată de cel din urmă. </w:t>
      </w:r>
    </w:p>
    <w:p w14:paraId="43FD19C1" w14:textId="77777777" w:rsidR="008F1A14" w:rsidRPr="00A7625F" w:rsidRDefault="008F1A14" w:rsidP="008F1A14">
      <w:pPr>
        <w:ind w:firstLine="832"/>
        <w:jc w:val="both"/>
        <w:rPr>
          <w:bCs/>
        </w:rPr>
      </w:pPr>
      <w:r w:rsidRPr="00A7625F">
        <w:rPr>
          <w:bCs/>
        </w:rPr>
        <w:t xml:space="preserve">Astfel, într-o primă etapă inculpaţii au asociat mai întâi </w:t>
      </w:r>
      <w:r w:rsidR="005679B2">
        <w:rPr>
          <w:bCs/>
        </w:rPr>
        <w:t xml:space="preserve">AAA                  </w:t>
      </w:r>
      <w:r w:rsidRPr="00A7625F">
        <w:rPr>
          <w:bCs/>
        </w:rPr>
        <w:t xml:space="preserve"> (</w:t>
      </w:r>
      <w:r w:rsidR="00BA6275" w:rsidRPr="00A7625F">
        <w:rPr>
          <w:bCs/>
        </w:rPr>
        <w:t xml:space="preserve">AAA </w:t>
      </w:r>
      <w:r w:rsidRPr="00A7625F">
        <w:rPr>
          <w:bCs/>
        </w:rPr>
        <w:t>) cu o societate comercială (</w:t>
      </w:r>
      <w:bookmarkStart w:id="0" w:name="_Hlk166163965"/>
      <w:r w:rsidRPr="00A7625F">
        <w:rPr>
          <w:bCs/>
        </w:rPr>
        <w:t xml:space="preserve">S.C. </w:t>
      </w:r>
      <w:r w:rsidR="00BA6275" w:rsidRPr="00A7625F">
        <w:rPr>
          <w:bCs/>
        </w:rPr>
        <w:t xml:space="preserve">34 </w:t>
      </w:r>
      <w:r w:rsidRPr="00A7625F">
        <w:rPr>
          <w:bCs/>
        </w:rPr>
        <w:t xml:space="preserve"> S.R.L</w:t>
      </w:r>
      <w:bookmarkEnd w:id="0"/>
      <w:r w:rsidRPr="00A7625F">
        <w:rPr>
          <w:bCs/>
        </w:rPr>
        <w:t>.) în care acţionar majoritar era o societate de tip off-shore, încheind contractul de asociere în participaţiune cu nr.</w:t>
      </w:r>
      <w:r w:rsidR="00BA6275" w:rsidRPr="00A7625F">
        <w:rPr>
          <w:bCs/>
        </w:rPr>
        <w:t xml:space="preserve">               </w:t>
      </w:r>
      <w:r w:rsidRPr="00A7625F">
        <w:rPr>
          <w:bCs/>
        </w:rPr>
        <w:t>/</w:t>
      </w:r>
      <w:r w:rsidR="002B0055">
        <w:rPr>
          <w:bCs/>
        </w:rPr>
        <w:t xml:space="preserve">                </w:t>
      </w:r>
      <w:r w:rsidRPr="00A7625F">
        <w:rPr>
          <w:bCs/>
        </w:rPr>
        <w:t xml:space="preserve">. </w:t>
      </w:r>
    </w:p>
    <w:p w14:paraId="5FD1E6F0" w14:textId="77777777" w:rsidR="008F1A14" w:rsidRPr="00A7625F" w:rsidRDefault="008F1A14" w:rsidP="008F1A14">
      <w:pPr>
        <w:ind w:firstLine="832"/>
        <w:jc w:val="both"/>
        <w:rPr>
          <w:bCs/>
        </w:rPr>
      </w:pPr>
      <w:r w:rsidRPr="00A7625F">
        <w:rPr>
          <w:bCs/>
        </w:rPr>
        <w:t xml:space="preserve">În cea de-a doua etapă, după ce au încheiat contractul de asociere în participaţiune au aportat dreptul de folosinţă asupra terenului aferent </w:t>
      </w:r>
      <w:r w:rsidR="00BA6275" w:rsidRPr="00A7625F">
        <w:rPr>
          <w:bCs/>
        </w:rPr>
        <w:t xml:space="preserve">CCC </w:t>
      </w:r>
      <w:r w:rsidRPr="00A7625F">
        <w:rPr>
          <w:bCs/>
        </w:rPr>
        <w:t xml:space="preserve"> şi dreptul de proprietate asupra clădirilor la capitalul social al S.C. </w:t>
      </w:r>
      <w:r w:rsidR="00E715E1" w:rsidRPr="00A7625F">
        <w:rPr>
          <w:bCs/>
        </w:rPr>
        <w:t xml:space="preserve">12 </w:t>
      </w:r>
      <w:r w:rsidRPr="00A7625F">
        <w:rPr>
          <w:bCs/>
        </w:rPr>
        <w:t xml:space="preserve">s S.A (fostă S.C. </w:t>
      </w:r>
      <w:r w:rsidR="00BA6275" w:rsidRPr="00A7625F">
        <w:rPr>
          <w:bCs/>
        </w:rPr>
        <w:t xml:space="preserve">34 </w:t>
      </w:r>
      <w:r w:rsidRPr="00A7625F">
        <w:rPr>
          <w:bCs/>
        </w:rPr>
        <w:t xml:space="preserve"> S.R.L.). Inculpaţii au folosit în cadrul acestui mecanism o societate de tip off-shore, cu sediul în Insulele </w:t>
      </w:r>
      <w:r w:rsidR="00BA6275" w:rsidRPr="00A7625F">
        <w:rPr>
          <w:bCs/>
        </w:rPr>
        <w:t xml:space="preserve"> </w:t>
      </w:r>
      <w:r w:rsidRPr="00A7625F">
        <w:rPr>
          <w:bCs/>
        </w:rPr>
        <w:t xml:space="preserve"> and </w:t>
      </w:r>
      <w:r w:rsidR="00BA6275" w:rsidRPr="00A7625F">
        <w:rPr>
          <w:bCs/>
        </w:rPr>
        <w:t xml:space="preserve"> </w:t>
      </w:r>
      <w:r w:rsidRPr="00A7625F">
        <w:rPr>
          <w:bCs/>
        </w:rPr>
        <w:t xml:space="preserve">, zona </w:t>
      </w:r>
      <w:r w:rsidR="00BA6275" w:rsidRPr="00A7625F">
        <w:rPr>
          <w:bCs/>
        </w:rPr>
        <w:t xml:space="preserve"> </w:t>
      </w:r>
      <w:r w:rsidRPr="00A7625F">
        <w:rPr>
          <w:bCs/>
        </w:rPr>
        <w:t xml:space="preserve">, pe de o parte pentru a asigura anonimatul acţionariatului şi pentru ca terenul odată transferat din domeniul public al statului să fie în siguranţă, iar pe de altă parte pentru a putea retrage sumele de bani vărsate de societatea </w:t>
      </w:r>
      <w:r w:rsidR="00BA6275" w:rsidRPr="00A7625F">
        <w:rPr>
          <w:bCs/>
        </w:rPr>
        <w:t>35</w:t>
      </w:r>
      <w:r w:rsidRPr="00A7625F">
        <w:rPr>
          <w:bCs/>
        </w:rPr>
        <w:t xml:space="preserve"> (off-shor-ul) cu titlu de aport în numerar la capitalul social.</w:t>
      </w:r>
    </w:p>
    <w:p w14:paraId="12957FA0" w14:textId="77777777" w:rsidR="008F1A14" w:rsidRPr="00A7625F" w:rsidRDefault="008F1A14" w:rsidP="008F1A14">
      <w:pPr>
        <w:ind w:firstLine="832"/>
        <w:jc w:val="both"/>
        <w:rPr>
          <w:bCs/>
        </w:rPr>
      </w:pPr>
      <w:r w:rsidRPr="00A7625F">
        <w:rPr>
          <w:bCs/>
        </w:rPr>
        <w:t xml:space="preserve">Cea de-a treia etapă a constat în aportarea dreptului de proprietate asupra terenului aferent </w:t>
      </w:r>
      <w:r w:rsidR="00BA6275" w:rsidRPr="00A7625F">
        <w:rPr>
          <w:bCs/>
        </w:rPr>
        <w:t xml:space="preserve">CCC </w:t>
      </w:r>
      <w:r w:rsidRPr="00A7625F">
        <w:rPr>
          <w:bCs/>
        </w:rPr>
        <w:t xml:space="preserve"> la capitalul social al S.C. </w:t>
      </w:r>
      <w:r w:rsidR="00BA6275" w:rsidRPr="00A7625F">
        <w:rPr>
          <w:bCs/>
        </w:rPr>
        <w:t xml:space="preserve">12 </w:t>
      </w:r>
      <w:r w:rsidRPr="00A7625F">
        <w:rPr>
          <w:bCs/>
        </w:rPr>
        <w:t xml:space="preserve"> S.A., moment în care  acesta a fost subevaluat.</w:t>
      </w:r>
    </w:p>
    <w:p w14:paraId="0C4DC8F6" w14:textId="77777777" w:rsidR="008F1A14" w:rsidRPr="00A7625F" w:rsidRDefault="008F1A14" w:rsidP="008F1A14">
      <w:pPr>
        <w:ind w:firstLine="832"/>
        <w:jc w:val="both"/>
        <w:rPr>
          <w:lang w:eastAsia="en-GB"/>
        </w:rPr>
      </w:pPr>
      <w:r w:rsidRPr="00A7625F">
        <w:rPr>
          <w:lang w:eastAsia="en-GB"/>
        </w:rPr>
        <w:t xml:space="preserve">Consecinţa etapelor reţinute în scopul trecerii terenului, din domeniul public al statului în respectiva societate comercială pe acţiuni a determinat, în opinia organului judiciar, prejudicierea Statului şi a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prin două acţiuni: pe de o parte, subevaluarea terenului aportat în natură de către </w:t>
      </w:r>
      <w:r w:rsidR="00DC1BD1">
        <w:rPr>
          <w:lang w:eastAsia="en-GB"/>
        </w:rPr>
        <w:t xml:space="preserve">AAA </w:t>
      </w:r>
      <w:r w:rsidRPr="00A7625F">
        <w:rPr>
          <w:lang w:eastAsia="en-GB"/>
        </w:rPr>
        <w:t xml:space="preserve"> şi pe de altă parte nevărsarea, de către acţionarul majoritar S.C. </w:t>
      </w:r>
      <w:r w:rsidR="00BA6275" w:rsidRPr="00A7625F">
        <w:rPr>
          <w:lang w:eastAsia="en-GB"/>
        </w:rPr>
        <w:t xml:space="preserve">35 </w:t>
      </w:r>
      <w:r w:rsidRPr="00A7625F">
        <w:rPr>
          <w:lang w:eastAsia="en-GB"/>
        </w:rPr>
        <w:t xml:space="preserve">. a cotei sale de aport bănesc în numerar, S.C. </w:t>
      </w:r>
      <w:r w:rsidR="00E715E1" w:rsidRPr="00A7625F">
        <w:rPr>
          <w:lang w:eastAsia="en-GB"/>
        </w:rPr>
        <w:t xml:space="preserve">12 </w:t>
      </w:r>
      <w:r w:rsidRPr="00A7625F">
        <w:rPr>
          <w:lang w:eastAsia="en-GB"/>
        </w:rPr>
        <w:t xml:space="preserve">s S.A. fiind astfel lipsită de capital de lucru,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 acţionar în societatea comercială pe acţiuni - neîncasând nici un dividend, aşa încât, prin cooptarea în S.C. </w:t>
      </w:r>
      <w:r w:rsidR="00E715E1" w:rsidRPr="00A7625F">
        <w:rPr>
          <w:lang w:eastAsia="en-GB"/>
        </w:rPr>
        <w:t xml:space="preserve">12 </w:t>
      </w:r>
      <w:r w:rsidRPr="00A7625F">
        <w:rPr>
          <w:lang w:eastAsia="en-GB"/>
        </w:rPr>
        <w:t xml:space="preserve">s S.A., inculpatul </w:t>
      </w:r>
      <w:r w:rsidR="00BA6275" w:rsidRPr="00A7625F">
        <w:rPr>
          <w:lang w:eastAsia="en-GB"/>
        </w:rPr>
        <w:t xml:space="preserve">4 </w:t>
      </w:r>
      <w:r w:rsidRPr="00A7625F">
        <w:rPr>
          <w:lang w:eastAsia="en-GB"/>
        </w:rPr>
        <w:t xml:space="preserve"> a urmărit obţinerea terenului </w:t>
      </w:r>
      <w:r w:rsidR="00BA6275" w:rsidRPr="00A7625F">
        <w:rPr>
          <w:lang w:eastAsia="en-GB"/>
        </w:rPr>
        <w:t xml:space="preserve">CCC </w:t>
      </w:r>
      <w:r w:rsidRPr="00A7625F">
        <w:rPr>
          <w:lang w:eastAsia="en-GB"/>
        </w:rPr>
        <w:t xml:space="preserve">, iar nu profit pentru </w:t>
      </w:r>
      <w:r w:rsidR="00DC1BD1">
        <w:rPr>
          <w:lang w:eastAsia="en-GB"/>
        </w:rPr>
        <w:t xml:space="preserve">AAA </w:t>
      </w:r>
      <w:r w:rsidRPr="00A7625F">
        <w:rPr>
          <w:lang w:eastAsia="en-GB"/>
        </w:rPr>
        <w:t>.</w:t>
      </w:r>
    </w:p>
    <w:p w14:paraId="1F2342D0" w14:textId="77777777" w:rsidR="008F1A14" w:rsidRPr="00A7625F" w:rsidRDefault="008F1A14" w:rsidP="008F1A14">
      <w:pPr>
        <w:ind w:firstLine="832"/>
        <w:jc w:val="both"/>
        <w:rPr>
          <w:lang w:eastAsia="en-GB"/>
        </w:rPr>
      </w:pPr>
      <w:bookmarkStart w:id="1" w:name="_Hlk171434171"/>
      <w:r w:rsidRPr="00A7625F">
        <w:rPr>
          <w:lang w:eastAsia="en-GB"/>
        </w:rPr>
        <w:t xml:space="preserve">Procurorul de caz arată în capitolul VIII al rechizitoriului că la momentul la care dreptul de folosinţă asupra terenului în suprafaţă de </w:t>
      </w:r>
      <w:r w:rsidR="00673E42">
        <w:rPr>
          <w:lang w:eastAsia="en-GB"/>
        </w:rPr>
        <w:t xml:space="preserve">                </w:t>
      </w:r>
      <w:r w:rsidRPr="00A7625F">
        <w:rPr>
          <w:lang w:eastAsia="en-GB"/>
        </w:rPr>
        <w:t xml:space="preserve"> ha şi dreptul de proprietate asupra construcţiilor edificate pe acesta – ulterior demolate - aferente </w:t>
      </w:r>
      <w:r w:rsidR="00BA6275" w:rsidRPr="00A7625F">
        <w:rPr>
          <w:lang w:eastAsia="en-GB"/>
        </w:rPr>
        <w:t xml:space="preserve">CCC </w:t>
      </w:r>
      <w:r w:rsidRPr="00A7625F">
        <w:rPr>
          <w:lang w:eastAsia="en-GB"/>
        </w:rPr>
        <w:t xml:space="preserve">, au fost aportate la capitalul social al societăţii </w:t>
      </w:r>
      <w:r w:rsidR="00E715E1" w:rsidRPr="00A7625F">
        <w:rPr>
          <w:lang w:eastAsia="en-GB"/>
        </w:rPr>
        <w:t xml:space="preserve">12 </w:t>
      </w:r>
      <w:r w:rsidRPr="00A7625F">
        <w:rPr>
          <w:lang w:eastAsia="en-GB"/>
        </w:rPr>
        <w:t>s S.A. (</w:t>
      </w:r>
      <w:r w:rsidR="002B0055">
        <w:rPr>
          <w:lang w:eastAsia="en-GB"/>
        </w:rPr>
        <w:t xml:space="preserve">                </w:t>
      </w:r>
      <w:r w:rsidRPr="00A7625F">
        <w:rPr>
          <w:lang w:eastAsia="en-GB"/>
        </w:rPr>
        <w:t xml:space="preserve">), ele au fost scoase din domeniul public prin încălcarea legii şi transferate în patrimoniul societăţii anterior amintite. </w:t>
      </w:r>
      <w:bookmarkEnd w:id="1"/>
      <w:r w:rsidRPr="00A7625F">
        <w:rPr>
          <w:lang w:eastAsia="en-GB"/>
        </w:rPr>
        <w:t xml:space="preserve">Prejudiciul cauzat statului a fost în valoare de </w:t>
      </w:r>
      <w:r w:rsidR="002B0055">
        <w:rPr>
          <w:lang w:eastAsia="en-GB"/>
        </w:rPr>
        <w:t xml:space="preserve">                </w:t>
      </w:r>
      <w:r w:rsidRPr="00A7625F">
        <w:rPr>
          <w:lang w:eastAsia="en-GB"/>
        </w:rPr>
        <w:t xml:space="preserve"> lei vechi, echivalentul a </w:t>
      </w:r>
      <w:r w:rsidR="002B0055">
        <w:rPr>
          <w:lang w:eastAsia="en-GB"/>
        </w:rPr>
        <w:t xml:space="preserve">                </w:t>
      </w:r>
      <w:r w:rsidRPr="00A7625F">
        <w:rPr>
          <w:lang w:eastAsia="en-GB"/>
        </w:rPr>
        <w:t xml:space="preserve"> USD. De asemenea, la data de </w:t>
      </w:r>
      <w:r w:rsidR="00E82F2B">
        <w:rPr>
          <w:lang w:eastAsia="en-GB"/>
        </w:rPr>
        <w:t xml:space="preserve">                       </w:t>
      </w:r>
      <w:r w:rsidRPr="00A7625F">
        <w:rPr>
          <w:lang w:eastAsia="en-GB"/>
        </w:rPr>
        <w:t xml:space="preserve">, când a fost eliberat titlul de proprietate pentru suprafaţa de 224 ha., teren aflat în domeniul public cu încălcarea legii, Statul Român a fost prejudiciat cu suma de 3.339.686.140.000 lei vechi, echivalentul a </w:t>
      </w:r>
      <w:r w:rsidR="00AC4624">
        <w:rPr>
          <w:lang w:eastAsia="en-GB"/>
        </w:rPr>
        <w:t xml:space="preserve">                </w:t>
      </w:r>
      <w:r w:rsidRPr="00A7625F">
        <w:rPr>
          <w:lang w:eastAsia="en-GB"/>
        </w:rPr>
        <w:t xml:space="preserve"> euro. Prin urmare, prejudiciul total cauzat Statului Român a fost de </w:t>
      </w:r>
      <w:r w:rsidR="00F722EB">
        <w:rPr>
          <w:lang w:eastAsia="en-GB"/>
        </w:rPr>
        <w:t xml:space="preserve">            </w:t>
      </w:r>
      <w:r w:rsidRPr="00A7625F">
        <w:rPr>
          <w:lang w:eastAsia="en-GB"/>
        </w:rPr>
        <w:t xml:space="preserve"> lei vechi.</w:t>
      </w:r>
    </w:p>
    <w:p w14:paraId="26C6D6F1" w14:textId="77777777" w:rsidR="008F1A14" w:rsidRPr="00A7625F" w:rsidRDefault="008F1A14" w:rsidP="008F1A14">
      <w:pPr>
        <w:ind w:firstLine="832"/>
        <w:jc w:val="both"/>
        <w:rPr>
          <w:lang w:eastAsia="en-GB"/>
        </w:rPr>
      </w:pPr>
      <w:r w:rsidRPr="00A7625F">
        <w:rPr>
          <w:lang w:eastAsia="en-GB"/>
        </w:rPr>
        <w:t xml:space="preserve">Încălcând dispoziţiile legale ce reglementează regimul juridic al bunurilor aflate în domeniul public şi folosind în mod abuziv atributele conferite de dreptul de administrare constituit </w:t>
      </w:r>
      <w:r w:rsidR="005679B2">
        <w:rPr>
          <w:lang w:eastAsia="en-GB"/>
        </w:rPr>
        <w:t>AAA</w:t>
      </w:r>
      <w:r w:rsidRPr="00A7625F">
        <w:rPr>
          <w:lang w:eastAsia="en-GB"/>
        </w:rPr>
        <w:t xml:space="preserve"> în baza HG </w:t>
      </w:r>
      <w:r w:rsidR="005679B2">
        <w:rPr>
          <w:lang w:eastAsia="en-GB"/>
        </w:rPr>
        <w:t xml:space="preserve">                              </w:t>
      </w:r>
      <w:r w:rsidRPr="00A7625F">
        <w:rPr>
          <w:lang w:eastAsia="en-GB"/>
        </w:rPr>
        <w:t xml:space="preserve">, modificată prin HG </w:t>
      </w:r>
      <w:r w:rsidR="005679B2">
        <w:rPr>
          <w:lang w:eastAsia="en-GB"/>
        </w:rPr>
        <w:t xml:space="preserve">                              </w:t>
      </w:r>
      <w:r w:rsidRPr="00A7625F">
        <w:rPr>
          <w:lang w:eastAsia="en-GB"/>
        </w:rPr>
        <w:t xml:space="preserve">, inculpaţii </w:t>
      </w:r>
      <w:r w:rsidR="00C627E2" w:rsidRPr="00A7625F">
        <w:rPr>
          <w:lang w:eastAsia="en-GB"/>
        </w:rPr>
        <w:t xml:space="preserve">3 </w:t>
      </w:r>
      <w:r w:rsidRPr="00A7625F">
        <w:rPr>
          <w:lang w:eastAsia="en-GB"/>
        </w:rPr>
        <w:t xml:space="preserve"> şi </w:t>
      </w:r>
      <w:r w:rsidR="00C627E2" w:rsidRPr="00A7625F">
        <w:rPr>
          <w:lang w:eastAsia="en-GB"/>
        </w:rPr>
        <w:t xml:space="preserve">6 </w:t>
      </w:r>
      <w:r w:rsidRPr="00A7625F">
        <w:rPr>
          <w:lang w:eastAsia="en-GB"/>
        </w:rPr>
        <w:t xml:space="preserve"> au aportat terenul la capitalul social al S.C. </w:t>
      </w:r>
      <w:r w:rsidR="00E715E1" w:rsidRPr="00A7625F">
        <w:rPr>
          <w:lang w:eastAsia="en-GB"/>
        </w:rPr>
        <w:t xml:space="preserve">12 </w:t>
      </w:r>
      <w:r w:rsidRPr="00A7625F">
        <w:rPr>
          <w:lang w:eastAsia="en-GB"/>
        </w:rPr>
        <w:t xml:space="preserve">s S.A. Aceşti doi inculpaţi, beneficiind de complicitatea coinculpaţilor </w:t>
      </w:r>
      <w:r w:rsidR="00C627E2" w:rsidRPr="00A7625F">
        <w:rPr>
          <w:lang w:eastAsia="en-GB"/>
        </w:rPr>
        <w:t xml:space="preserve">4 </w:t>
      </w:r>
      <w:r w:rsidRPr="00A7625F">
        <w:rPr>
          <w:lang w:eastAsia="en-GB"/>
        </w:rPr>
        <w:t xml:space="preserve"> şi </w:t>
      </w:r>
      <w:r w:rsidR="00E715E1" w:rsidRPr="00A7625F">
        <w:rPr>
          <w:lang w:eastAsia="en-GB"/>
        </w:rPr>
        <w:t xml:space="preserve">5 </w:t>
      </w:r>
      <w:r w:rsidRPr="00A7625F">
        <w:rPr>
          <w:lang w:eastAsia="en-GB"/>
        </w:rPr>
        <w:t xml:space="preserve">, la momentul aportării terenului la capitalul social al societăţii </w:t>
      </w:r>
      <w:r w:rsidR="00E715E1" w:rsidRPr="00A7625F">
        <w:rPr>
          <w:lang w:eastAsia="en-GB"/>
        </w:rPr>
        <w:t xml:space="preserve">12 </w:t>
      </w:r>
      <w:r w:rsidRPr="00A7625F">
        <w:rPr>
          <w:lang w:eastAsia="en-GB"/>
        </w:rPr>
        <w:t xml:space="preserve">s S.A., pe de o parte l-au subevaluat, iar pe de altă parte, prin exercitarea defectuoasă a atribuţiilor de serviciu -  în calitatea lor de membru în AGA şi C.A. a societăţii, au acceptat şi dispus scoaterea din societate a sumelor de bani aduse ca aport la capitalul social de </w:t>
      </w:r>
      <w:bookmarkStart w:id="2" w:name="_Hlk166230307"/>
      <w:r w:rsidRPr="00A7625F">
        <w:rPr>
          <w:lang w:eastAsia="en-GB"/>
        </w:rPr>
        <w:t xml:space="preserve">S.C. </w:t>
      </w:r>
      <w:r w:rsidR="00BA6275" w:rsidRPr="00A7625F">
        <w:rPr>
          <w:lang w:eastAsia="en-GB"/>
        </w:rPr>
        <w:t xml:space="preserve">35 </w:t>
      </w:r>
      <w:r w:rsidRPr="00A7625F">
        <w:rPr>
          <w:lang w:eastAsia="en-GB"/>
        </w:rPr>
        <w:t xml:space="preserve">., </w:t>
      </w:r>
      <w:bookmarkEnd w:id="2"/>
      <w:r w:rsidRPr="00A7625F">
        <w:rPr>
          <w:lang w:eastAsia="en-GB"/>
        </w:rPr>
        <w:t xml:space="preserve">lipsind societatea de capital de lucru. Prin urmare, în virtutea dreptului de administrare, prejudiciul a fost cauzat în patrimoniul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w:t>
      </w:r>
    </w:p>
    <w:p w14:paraId="3530A9ED" w14:textId="77777777" w:rsidR="008F1A14" w:rsidRPr="00A7625F" w:rsidRDefault="008F1A14" w:rsidP="008F1A14">
      <w:pPr>
        <w:ind w:firstLine="832"/>
        <w:jc w:val="both"/>
        <w:rPr>
          <w:lang w:eastAsia="en-GB"/>
        </w:rPr>
      </w:pPr>
      <w:r w:rsidRPr="00A7625F">
        <w:rPr>
          <w:lang w:eastAsia="en-GB"/>
        </w:rPr>
        <w:lastRenderedPageBreak/>
        <w:t xml:space="preserve">O primă modalitate prin care a fost prejudiciată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 fost aceea în care a fost plătită suma minim garantată. Întrucât la plata acestei sume a contribuit şi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w:t>
      </w:r>
      <w:r w:rsidR="005679B2">
        <w:rPr>
          <w:lang w:eastAsia="en-GB"/>
        </w:rPr>
        <w:t xml:space="preserve">AAA                  </w:t>
      </w:r>
      <w:r w:rsidRPr="00A7625F">
        <w:rPr>
          <w:lang w:eastAsia="en-GB"/>
        </w:rPr>
        <w:t xml:space="preserve"> a fost prejudiciată cu suma de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USD.</w:t>
      </w:r>
    </w:p>
    <w:p w14:paraId="26F3C2CA" w14:textId="77777777" w:rsidR="008F1A14" w:rsidRPr="00A7625F" w:rsidRDefault="008F1A14" w:rsidP="008F1A14">
      <w:pPr>
        <w:ind w:firstLine="832"/>
        <w:jc w:val="both"/>
        <w:rPr>
          <w:lang w:eastAsia="en-GB"/>
        </w:rPr>
      </w:pPr>
      <w:r w:rsidRPr="00A7625F">
        <w:rPr>
          <w:lang w:eastAsia="en-GB"/>
        </w:rPr>
        <w:t xml:space="preserve">De asemenea, integrarea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în Proiectul </w:t>
      </w:r>
      <w:r w:rsidR="00BA6275" w:rsidRPr="00A7625F">
        <w:rPr>
          <w:lang w:eastAsia="en-GB"/>
        </w:rPr>
        <w:t xml:space="preserve">   </w:t>
      </w:r>
      <w:r w:rsidRPr="00A7625F">
        <w:rPr>
          <w:lang w:eastAsia="en-GB"/>
        </w:rPr>
        <w:t xml:space="preserve">, sub forma aportului în natură, constând în terenul în suprafaţă totală de </w:t>
      </w:r>
      <w:r w:rsidR="009364B3">
        <w:rPr>
          <w:lang w:eastAsia="en-GB"/>
        </w:rPr>
        <w:t xml:space="preserve">                </w:t>
      </w:r>
      <w:r w:rsidRPr="00A7625F">
        <w:rPr>
          <w:lang w:eastAsia="en-GB"/>
        </w:rPr>
        <w:t xml:space="preserve">mp (parte din fosta </w:t>
      </w:r>
      <w:r w:rsidR="00F6301A" w:rsidRPr="00A7625F">
        <w:rPr>
          <w:lang w:eastAsia="en-GB"/>
        </w:rPr>
        <w:t xml:space="preserve">CCC </w:t>
      </w:r>
      <w:r w:rsidRPr="00A7625F">
        <w:rPr>
          <w:lang w:eastAsia="en-GB"/>
        </w:rPr>
        <w:t xml:space="preserve">) adus la capitalul social al SC </w:t>
      </w:r>
      <w:r w:rsidR="00E715E1" w:rsidRPr="00A7625F">
        <w:rPr>
          <w:lang w:eastAsia="en-GB"/>
        </w:rPr>
        <w:t xml:space="preserve">12 </w:t>
      </w:r>
      <w:r w:rsidRPr="00A7625F">
        <w:rPr>
          <w:lang w:eastAsia="en-GB"/>
        </w:rPr>
        <w:t>s S.A., a generat - dincolo de aspectele legate de apartenenţa acestei suprafeţe la domeniul public al statului şi constrângerile izvorâte din această calitate - prejudicii semnificative la nivelul patrimoniului instituţiei de învăţământ.</w:t>
      </w:r>
    </w:p>
    <w:p w14:paraId="7084831E" w14:textId="77777777" w:rsidR="008F1A14" w:rsidRPr="00A7625F" w:rsidRDefault="008F1A14" w:rsidP="008F1A14">
      <w:pPr>
        <w:ind w:firstLine="832"/>
        <w:jc w:val="both"/>
        <w:rPr>
          <w:lang w:eastAsia="en-GB"/>
        </w:rPr>
      </w:pPr>
      <w:r w:rsidRPr="00A7625F">
        <w:rPr>
          <w:lang w:eastAsia="en-GB"/>
        </w:rPr>
        <w:t xml:space="preserve">Astfel, prin aportarea la capitalul social al </w:t>
      </w:r>
      <w:r w:rsidR="00E715E1" w:rsidRPr="00A7625F">
        <w:rPr>
          <w:lang w:eastAsia="en-GB"/>
        </w:rPr>
        <w:t xml:space="preserve">12 </w:t>
      </w:r>
      <w:r w:rsidRPr="00A7625F">
        <w:rPr>
          <w:lang w:eastAsia="en-GB"/>
        </w:rPr>
        <w:t xml:space="preserve">s S.A., conform actelor adiţionale nr. </w:t>
      </w:r>
      <w:r w:rsidR="00F6301A" w:rsidRPr="00A7625F">
        <w:rPr>
          <w:lang w:eastAsia="en-GB"/>
        </w:rPr>
        <w:t xml:space="preserve"> </w:t>
      </w:r>
      <w:r w:rsidRPr="00A7625F">
        <w:rPr>
          <w:lang w:eastAsia="en-GB"/>
        </w:rPr>
        <w:t>/</w:t>
      </w:r>
      <w:r w:rsidR="00F722EB">
        <w:rPr>
          <w:lang w:eastAsia="en-GB"/>
        </w:rPr>
        <w:t xml:space="preserve"> </w:t>
      </w:r>
      <w:r w:rsidRPr="00A7625F">
        <w:rPr>
          <w:lang w:eastAsia="en-GB"/>
        </w:rPr>
        <w:t xml:space="preserve"> şi nr. </w:t>
      </w:r>
      <w:r w:rsidR="00F6301A" w:rsidRPr="00A7625F">
        <w:rPr>
          <w:lang w:eastAsia="en-GB"/>
        </w:rPr>
        <w:t xml:space="preserve"> </w:t>
      </w:r>
      <w:r w:rsidRPr="00A7625F">
        <w:rPr>
          <w:lang w:eastAsia="en-GB"/>
        </w:rPr>
        <w:t>/</w:t>
      </w:r>
      <w:r w:rsidR="00F722EB">
        <w:rPr>
          <w:lang w:eastAsia="en-GB"/>
        </w:rPr>
        <w:t xml:space="preserve"> </w:t>
      </w:r>
      <w:r w:rsidRPr="00A7625F">
        <w:rPr>
          <w:lang w:eastAsia="en-GB"/>
        </w:rPr>
        <w:t xml:space="preserve">,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 transferat acestei societăţi comerciale dreptul său de proprietate asupra suprafeţelor de teren de </w:t>
      </w:r>
      <w:r w:rsidR="009364B3">
        <w:rPr>
          <w:lang w:eastAsia="en-GB"/>
        </w:rPr>
        <w:t xml:space="preserve">                </w:t>
      </w:r>
      <w:r w:rsidRPr="00A7625F">
        <w:rPr>
          <w:lang w:eastAsia="en-GB"/>
        </w:rPr>
        <w:t xml:space="preserve"> mp şi </w:t>
      </w:r>
      <w:r w:rsidR="00EF793E">
        <w:rPr>
          <w:lang w:eastAsia="en-GB"/>
        </w:rPr>
        <w:t xml:space="preserve">                       </w:t>
      </w:r>
      <w:r w:rsidRPr="00A7625F">
        <w:rPr>
          <w:lang w:eastAsia="en-GB"/>
        </w:rPr>
        <w:t xml:space="preserve"> mp, evaluate la </w:t>
      </w:r>
      <w:r w:rsidR="009364B3">
        <w:rPr>
          <w:lang w:eastAsia="en-GB"/>
        </w:rPr>
        <w:t xml:space="preserve">                </w:t>
      </w:r>
      <w:r w:rsidRPr="00A7625F">
        <w:rPr>
          <w:lang w:eastAsia="en-GB"/>
        </w:rPr>
        <w:t xml:space="preserve"> lei vechi, respectiv </w:t>
      </w:r>
      <w:r w:rsidR="009364B3">
        <w:rPr>
          <w:lang w:eastAsia="en-GB"/>
        </w:rPr>
        <w:t xml:space="preserve">                </w:t>
      </w:r>
      <w:r w:rsidRPr="00A7625F">
        <w:rPr>
          <w:lang w:eastAsia="en-GB"/>
        </w:rPr>
        <w:t xml:space="preserve"> lei vechi. Raportul de constatare tehnico-ştiinţifică întocmit de D.N.A. a determinat valoarea reală a celor două suprafeţe de teren aportate, rezultând faptul că, în realitate, valoarea aporturilor în natură ale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 fost net subevaluată cu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dolari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dolari</w:t>
      </w:r>
      <w:r w:rsidRPr="00A7625F">
        <w:rPr>
          <w:b/>
          <w:bCs/>
          <w:lang w:eastAsia="en-GB"/>
        </w:rPr>
        <w:t>,</w:t>
      </w:r>
      <w:r w:rsidRPr="00A7625F">
        <w:rPr>
          <w:lang w:eastAsia="en-GB"/>
        </w:rPr>
        <w:t xml:space="preserve"> în cazul terenului în suprafaţă de </w:t>
      </w:r>
      <w:r w:rsidR="009364B3">
        <w:rPr>
          <w:lang w:eastAsia="en-GB"/>
        </w:rPr>
        <w:t xml:space="preserve">                </w:t>
      </w:r>
      <w:r w:rsidRPr="00A7625F">
        <w:rPr>
          <w:lang w:eastAsia="en-GB"/>
        </w:rPr>
        <w:t xml:space="preserve"> mp, aportat prin actul adiţional nr.</w:t>
      </w:r>
      <w:r w:rsidR="00F6301A" w:rsidRPr="00A7625F">
        <w:rPr>
          <w:lang w:eastAsia="en-GB"/>
        </w:rPr>
        <w:t xml:space="preserve"> </w:t>
      </w:r>
      <w:r w:rsidRPr="00A7625F">
        <w:rPr>
          <w:lang w:eastAsia="en-GB"/>
        </w:rPr>
        <w:t>/</w:t>
      </w:r>
      <w:r w:rsidR="00F722EB">
        <w:rPr>
          <w:lang w:eastAsia="en-GB"/>
        </w:rPr>
        <w:t xml:space="preserve"> </w:t>
      </w:r>
      <w:r w:rsidRPr="00A7625F">
        <w:rPr>
          <w:lang w:eastAsia="en-GB"/>
        </w:rPr>
        <w:t xml:space="preserve"> şi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dolari, în cazul terenului în suprafaţă de </w:t>
      </w:r>
      <w:r w:rsidR="00EF793E">
        <w:rPr>
          <w:lang w:eastAsia="en-GB"/>
        </w:rPr>
        <w:t xml:space="preserve">                       </w:t>
      </w:r>
      <w:r w:rsidRPr="00A7625F">
        <w:rPr>
          <w:lang w:eastAsia="en-GB"/>
        </w:rPr>
        <w:t xml:space="preserve"> mp, aportat prin actul adiţional nr.</w:t>
      </w:r>
      <w:r w:rsidR="009364B3">
        <w:rPr>
          <w:lang w:eastAsia="en-GB"/>
        </w:rPr>
        <w:t xml:space="preserve">    </w:t>
      </w:r>
      <w:r w:rsidRPr="00A7625F">
        <w:rPr>
          <w:lang w:eastAsia="en-GB"/>
        </w:rPr>
        <w:t>/</w:t>
      </w:r>
      <w:r w:rsidR="00F722EB">
        <w:rPr>
          <w:lang w:eastAsia="en-GB"/>
        </w:rPr>
        <w:t xml:space="preserve"> </w:t>
      </w:r>
      <w:r w:rsidRPr="00A7625F">
        <w:rPr>
          <w:lang w:eastAsia="en-GB"/>
        </w:rPr>
        <w:t>).</w:t>
      </w:r>
    </w:p>
    <w:p w14:paraId="26A6F788" w14:textId="77777777" w:rsidR="008F1A14" w:rsidRPr="00A7625F" w:rsidRDefault="008F1A14" w:rsidP="008F1A14">
      <w:pPr>
        <w:ind w:firstLine="832"/>
        <w:jc w:val="both"/>
        <w:rPr>
          <w:lang w:eastAsia="en-GB"/>
        </w:rPr>
      </w:pPr>
      <w:r w:rsidRPr="00A7625F">
        <w:rPr>
          <w:lang w:eastAsia="en-GB"/>
        </w:rPr>
        <w:t xml:space="preserve">În acest context, aporturile în numerar aduse de </w:t>
      </w:r>
      <w:r w:rsidR="00F6301A" w:rsidRPr="00A7625F">
        <w:rPr>
          <w:lang w:eastAsia="en-GB"/>
        </w:rPr>
        <w:t xml:space="preserve">35 </w:t>
      </w:r>
      <w:r w:rsidRPr="00A7625F">
        <w:rPr>
          <w:lang w:eastAsia="en-GB"/>
        </w:rPr>
        <w:t xml:space="preserve">. la </w:t>
      </w:r>
      <w:r w:rsidR="00E715E1" w:rsidRPr="00A7625F">
        <w:rPr>
          <w:lang w:eastAsia="en-GB"/>
        </w:rPr>
        <w:t xml:space="preserve">12 </w:t>
      </w:r>
      <w:r w:rsidRPr="00A7625F">
        <w:rPr>
          <w:lang w:eastAsia="en-GB"/>
        </w:rPr>
        <w:t>s S.A. conform actelor adiţionale nr.</w:t>
      </w:r>
      <w:r w:rsidR="00F6301A" w:rsidRPr="00A7625F">
        <w:rPr>
          <w:lang w:eastAsia="en-GB"/>
        </w:rPr>
        <w:t xml:space="preserve"> </w:t>
      </w:r>
      <w:r w:rsidRPr="00A7625F">
        <w:rPr>
          <w:lang w:eastAsia="en-GB"/>
        </w:rPr>
        <w:t>/</w:t>
      </w:r>
      <w:r w:rsidR="00F722EB">
        <w:rPr>
          <w:lang w:eastAsia="en-GB"/>
        </w:rPr>
        <w:t xml:space="preserve"> </w:t>
      </w:r>
      <w:r w:rsidRPr="00A7625F">
        <w:rPr>
          <w:lang w:eastAsia="en-GB"/>
        </w:rPr>
        <w:t>, nr.</w:t>
      </w:r>
      <w:r w:rsidR="00F6301A" w:rsidRPr="00A7625F">
        <w:rPr>
          <w:lang w:eastAsia="en-GB"/>
        </w:rPr>
        <w:t xml:space="preserve"> </w:t>
      </w:r>
      <w:r w:rsidRPr="00A7625F">
        <w:rPr>
          <w:lang w:eastAsia="en-GB"/>
        </w:rPr>
        <w:t>/</w:t>
      </w:r>
      <w:r w:rsidR="00F722EB">
        <w:rPr>
          <w:lang w:eastAsia="en-GB"/>
        </w:rPr>
        <w:t xml:space="preserve"> </w:t>
      </w:r>
      <w:r w:rsidRPr="00A7625F">
        <w:rPr>
          <w:lang w:eastAsia="en-GB"/>
        </w:rPr>
        <w:t xml:space="preserve"> şi nr.</w:t>
      </w:r>
      <w:r w:rsidR="00F6301A" w:rsidRPr="00A7625F">
        <w:rPr>
          <w:lang w:eastAsia="en-GB"/>
        </w:rPr>
        <w:t xml:space="preserve"> </w:t>
      </w:r>
      <w:r w:rsidRPr="00A7625F">
        <w:rPr>
          <w:lang w:eastAsia="en-GB"/>
        </w:rPr>
        <w:t>/</w:t>
      </w:r>
      <w:r w:rsidR="00F722EB">
        <w:rPr>
          <w:lang w:eastAsia="en-GB"/>
        </w:rPr>
        <w:t xml:space="preserve"> </w:t>
      </w:r>
      <w:r w:rsidRPr="00A7625F">
        <w:rPr>
          <w:lang w:eastAsia="en-GB"/>
        </w:rPr>
        <w:t xml:space="preserve">, au fost drenate în parte prin diverse mecanisme directe/indirecte (de împrumut/rambursare împrumut, contracte de prestări servicii neînsoţite de o contraprestaţie reală, contracte de vânzare-cumpărare nesubordonate nevoilor Proiectului </w:t>
      </w:r>
      <w:r w:rsidR="00F6301A" w:rsidRPr="00A7625F">
        <w:rPr>
          <w:lang w:eastAsia="en-GB"/>
        </w:rPr>
        <w:t xml:space="preserve"> </w:t>
      </w:r>
      <w:r w:rsidRPr="00A7625F">
        <w:rPr>
          <w:lang w:eastAsia="en-GB"/>
        </w:rPr>
        <w:t xml:space="preserve"> etc.). Astfel, procurorul susţine că din valoarea totală a aporturilor subscrisă şi declarată ca vărsată, de </w:t>
      </w:r>
      <w:r w:rsidR="002B0055">
        <w:rPr>
          <w:lang w:eastAsia="en-GB"/>
        </w:rPr>
        <w:t xml:space="preserve">                </w:t>
      </w:r>
      <w:r w:rsidRPr="00A7625F">
        <w:rPr>
          <w:lang w:eastAsia="en-GB"/>
        </w:rPr>
        <w:t xml:space="preserve"> dolari, suma de </w:t>
      </w:r>
      <w:r w:rsidR="002B0055">
        <w:rPr>
          <w:lang w:eastAsia="en-GB"/>
        </w:rPr>
        <w:t xml:space="preserve">                </w:t>
      </w:r>
      <w:r w:rsidRPr="00A7625F">
        <w:rPr>
          <w:lang w:eastAsia="en-GB"/>
        </w:rPr>
        <w:t xml:space="preserve"> dolari, adică </w:t>
      </w:r>
      <w:r w:rsidR="002B0055">
        <w:rPr>
          <w:lang w:eastAsia="en-GB"/>
        </w:rPr>
        <w:t xml:space="preserve">                </w:t>
      </w:r>
      <w:r w:rsidRPr="00A7625F">
        <w:rPr>
          <w:lang w:eastAsia="en-GB"/>
        </w:rPr>
        <w:t xml:space="preserve"> lei vechi a fost ulterior drenată, scoasă din capitalul de lucru al SC </w:t>
      </w:r>
      <w:r w:rsidR="00E715E1" w:rsidRPr="00A7625F">
        <w:rPr>
          <w:lang w:eastAsia="en-GB"/>
        </w:rPr>
        <w:t xml:space="preserve">12 </w:t>
      </w:r>
      <w:r w:rsidRPr="00A7625F">
        <w:rPr>
          <w:lang w:eastAsia="en-GB"/>
        </w:rPr>
        <w:t>s S.A. Modalitatea în care au fost drenate aceste sume este descrisă în capitolele III (</w:t>
      </w:r>
      <w:r w:rsidR="002B0055">
        <w:rPr>
          <w:lang w:eastAsia="en-GB"/>
        </w:rPr>
        <w:t xml:space="preserve">                </w:t>
      </w:r>
      <w:r w:rsidRPr="00A7625F">
        <w:rPr>
          <w:lang w:eastAsia="en-GB"/>
        </w:rPr>
        <w:t xml:space="preserve"> lei vechi), VI (</w:t>
      </w:r>
      <w:r w:rsidR="002B0055">
        <w:rPr>
          <w:lang w:eastAsia="en-GB"/>
        </w:rPr>
        <w:t xml:space="preserve">                </w:t>
      </w:r>
      <w:r w:rsidRPr="00A7625F">
        <w:rPr>
          <w:lang w:eastAsia="en-GB"/>
        </w:rPr>
        <w:t xml:space="preserve"> lei vechi) şi VII (</w:t>
      </w:r>
      <w:r w:rsidR="002B0055">
        <w:rPr>
          <w:lang w:eastAsia="en-GB"/>
        </w:rPr>
        <w:t xml:space="preserve">                </w:t>
      </w:r>
      <w:r w:rsidRPr="00A7625F">
        <w:rPr>
          <w:lang w:eastAsia="en-GB"/>
        </w:rPr>
        <w:t xml:space="preserve"> lei vechi).</w:t>
      </w:r>
    </w:p>
    <w:p w14:paraId="6E72E9F4" w14:textId="77777777" w:rsidR="008F1A14" w:rsidRPr="00A7625F" w:rsidRDefault="008F1A14" w:rsidP="008F1A14">
      <w:pPr>
        <w:ind w:firstLine="832"/>
        <w:jc w:val="both"/>
        <w:rPr>
          <w:lang w:eastAsia="en-GB"/>
        </w:rPr>
      </w:pPr>
      <w:r w:rsidRPr="00A7625F">
        <w:rPr>
          <w:lang w:eastAsia="en-GB"/>
        </w:rPr>
        <w:t xml:space="preserve">În concluzie, prejudiciul total cauzat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rezultat din subevaluarea terenurilor raportate la capitalul social al SC </w:t>
      </w:r>
      <w:r w:rsidR="00E715E1" w:rsidRPr="00A7625F">
        <w:rPr>
          <w:lang w:eastAsia="en-GB"/>
        </w:rPr>
        <w:t xml:space="preserve">12 </w:t>
      </w:r>
      <w:r w:rsidRPr="00A7625F">
        <w:rPr>
          <w:lang w:eastAsia="en-GB"/>
        </w:rPr>
        <w:t xml:space="preserve"> S.A., din drenarea sumelor vărsate cu titlul de aport în numerar, precum şi din contribuţia la suma minim garantată s-a ridicat la suma de </w:t>
      </w:r>
      <w:r w:rsidR="002B0055">
        <w:rPr>
          <w:lang w:eastAsia="en-GB"/>
        </w:rPr>
        <w:t xml:space="preserve">                </w:t>
      </w:r>
      <w:r w:rsidRPr="00A7625F">
        <w:rPr>
          <w:lang w:eastAsia="en-GB"/>
        </w:rPr>
        <w:t xml:space="preserve"> lei vechi (compusă din: </w:t>
      </w:r>
      <w:r w:rsidR="009364B3">
        <w:rPr>
          <w:lang w:eastAsia="en-GB"/>
        </w:rPr>
        <w:t xml:space="preserve">                </w:t>
      </w:r>
      <w:r w:rsidRPr="00A7625F">
        <w:rPr>
          <w:lang w:eastAsia="en-GB"/>
        </w:rPr>
        <w:t xml:space="preserve">+ </w:t>
      </w:r>
      <w:r w:rsidR="002B0055">
        <w:rPr>
          <w:lang w:eastAsia="en-GB"/>
        </w:rPr>
        <w:t xml:space="preserve">                </w:t>
      </w:r>
      <w:r w:rsidRPr="00A7625F">
        <w:rPr>
          <w:lang w:eastAsia="en-GB"/>
        </w:rPr>
        <w:t xml:space="preserve"> + </w:t>
      </w:r>
      <w:r w:rsidR="009364B3">
        <w:rPr>
          <w:lang w:eastAsia="en-GB"/>
        </w:rPr>
        <w:t xml:space="preserve">                </w:t>
      </w:r>
      <w:r w:rsidRPr="00A7625F">
        <w:rPr>
          <w:lang w:eastAsia="en-GB"/>
        </w:rPr>
        <w:t xml:space="preserve"> lei).</w:t>
      </w:r>
    </w:p>
    <w:p w14:paraId="498635C5" w14:textId="77777777" w:rsidR="008F1A14" w:rsidRPr="00A7625F" w:rsidRDefault="008F1A14" w:rsidP="008F1A14">
      <w:pPr>
        <w:ind w:firstLine="832"/>
        <w:jc w:val="both"/>
        <w:rPr>
          <w:lang w:eastAsia="en-GB"/>
        </w:rPr>
      </w:pPr>
      <w:r w:rsidRPr="00A7625F">
        <w:rPr>
          <w:lang w:eastAsia="en-GB"/>
        </w:rPr>
        <w:t xml:space="preserve">În capitolul IX al primei părţi a rechizitoriului, procurorul de caz arată că ulterior aportării terenului aferent </w:t>
      </w:r>
      <w:r w:rsidR="00BA6275" w:rsidRPr="00A7625F">
        <w:rPr>
          <w:lang w:eastAsia="en-GB"/>
        </w:rPr>
        <w:t xml:space="preserve">CCC </w:t>
      </w:r>
      <w:r w:rsidRPr="00A7625F">
        <w:rPr>
          <w:lang w:eastAsia="en-GB"/>
        </w:rPr>
        <w:t xml:space="preserve"> la capitalul social al S.C. </w:t>
      </w:r>
      <w:r w:rsidR="00E715E1" w:rsidRPr="00A7625F">
        <w:rPr>
          <w:lang w:eastAsia="en-GB"/>
        </w:rPr>
        <w:t xml:space="preserve">12 </w:t>
      </w:r>
      <w:r w:rsidRPr="00A7625F">
        <w:rPr>
          <w:lang w:eastAsia="en-GB"/>
        </w:rPr>
        <w:t xml:space="preserve">s S.A. aceasta a încheiat mai multe contracte de închiriere şi /sau superficie, contracte care au fost dublate de încheierea, în aceeaşi dată sau imediat după, a unor contracte de prestări servicii şi/sau cooperare comercială, locul societăţii </w:t>
      </w:r>
      <w:r w:rsidR="00E715E1" w:rsidRPr="00A7625F">
        <w:rPr>
          <w:lang w:eastAsia="en-GB"/>
        </w:rPr>
        <w:t xml:space="preserve">12 </w:t>
      </w:r>
      <w:r w:rsidRPr="00A7625F">
        <w:rPr>
          <w:lang w:eastAsia="en-GB"/>
        </w:rPr>
        <w:t xml:space="preserve">s S.A. fiind luat de societatea </w:t>
      </w:r>
      <w:r w:rsidR="00F6301A" w:rsidRPr="00A7625F">
        <w:rPr>
          <w:lang w:eastAsia="en-GB"/>
        </w:rPr>
        <w:t xml:space="preserve">36 </w:t>
      </w:r>
      <w:r w:rsidRPr="00A7625F">
        <w:rPr>
          <w:lang w:eastAsia="en-GB"/>
        </w:rPr>
        <w:t xml:space="preserve"> S.R.L. (în cadrul căreia </w:t>
      </w:r>
      <w:r w:rsidR="005679B2">
        <w:rPr>
          <w:lang w:eastAsia="en-GB"/>
        </w:rPr>
        <w:t xml:space="preserve">AAA                  </w:t>
      </w:r>
      <w:r w:rsidRPr="00A7625F">
        <w:rPr>
          <w:lang w:eastAsia="en-GB"/>
        </w:rPr>
        <w:t xml:space="preserve"> nu deţinea nicio acţiune), cu excepţia cazului relaţiei pe care a avut-o cu Ambasada </w:t>
      </w:r>
      <w:r w:rsidR="00F6301A" w:rsidRPr="00A7625F">
        <w:rPr>
          <w:lang w:eastAsia="en-GB"/>
        </w:rPr>
        <w:t xml:space="preserve">           </w:t>
      </w:r>
      <w:r w:rsidRPr="00A7625F">
        <w:rPr>
          <w:lang w:eastAsia="en-GB"/>
        </w:rPr>
        <w:t xml:space="preserve"> societatea </w:t>
      </w:r>
      <w:r w:rsidR="00E715E1" w:rsidRPr="00A7625F">
        <w:rPr>
          <w:lang w:eastAsia="en-GB"/>
        </w:rPr>
        <w:t xml:space="preserve">12 </w:t>
      </w:r>
      <w:r w:rsidRPr="00A7625F">
        <w:rPr>
          <w:lang w:eastAsia="en-GB"/>
        </w:rPr>
        <w:t xml:space="preserve">s S.A. a încheiat cu aceasta, atât contractul pentru constituirea dreptului de închiriere şi superficie, cât şi convenţia privind dezvoltarea infrastructurii. În toate celelalte cazuri convenţia privind dezvoltarea infrastructurii cu beneficiarii era încheiată de societatea </w:t>
      </w:r>
      <w:r w:rsidR="00F6301A" w:rsidRPr="00A7625F">
        <w:rPr>
          <w:lang w:eastAsia="en-GB"/>
        </w:rPr>
        <w:t xml:space="preserve">36 </w:t>
      </w:r>
      <w:r w:rsidRPr="00A7625F">
        <w:rPr>
          <w:lang w:eastAsia="en-GB"/>
        </w:rPr>
        <w:t xml:space="preserve"> S.R.L.</w:t>
      </w:r>
    </w:p>
    <w:p w14:paraId="3CC9916C" w14:textId="77777777" w:rsidR="008F1A14" w:rsidRPr="00A7625F" w:rsidRDefault="008F1A14" w:rsidP="008F1A14">
      <w:pPr>
        <w:ind w:firstLine="832"/>
        <w:jc w:val="both"/>
        <w:rPr>
          <w:lang w:eastAsia="en-GB"/>
        </w:rPr>
      </w:pPr>
      <w:r w:rsidRPr="00A7625F">
        <w:rPr>
          <w:lang w:eastAsia="en-GB"/>
        </w:rPr>
        <w:t>Relativ la investigarea contractelor încheiate de S.C .</w:t>
      </w:r>
      <w:r w:rsidR="00F6301A" w:rsidRPr="00A7625F">
        <w:rPr>
          <w:lang w:eastAsia="en-GB"/>
        </w:rPr>
        <w:t xml:space="preserve">36 </w:t>
      </w:r>
      <w:r w:rsidRPr="00A7625F">
        <w:rPr>
          <w:lang w:eastAsia="en-GB"/>
        </w:rPr>
        <w:t xml:space="preserve">  S.A. cu S.C. </w:t>
      </w:r>
      <w:r w:rsidR="00F6301A" w:rsidRPr="00A7625F">
        <w:rPr>
          <w:lang w:eastAsia="en-GB"/>
        </w:rPr>
        <w:t xml:space="preserve">37 </w:t>
      </w:r>
      <w:r w:rsidRPr="00A7625F">
        <w:rPr>
          <w:lang w:eastAsia="en-GB"/>
        </w:rPr>
        <w:t xml:space="preserve"> S.R.L., S.C. </w:t>
      </w:r>
      <w:r w:rsidR="00F6301A" w:rsidRPr="00A7625F">
        <w:rPr>
          <w:lang w:eastAsia="en-GB"/>
        </w:rPr>
        <w:t xml:space="preserve">38 </w:t>
      </w:r>
      <w:r w:rsidRPr="00A7625F">
        <w:rPr>
          <w:lang w:eastAsia="en-GB"/>
        </w:rPr>
        <w:t xml:space="preserve"> S.A. </w:t>
      </w:r>
      <w:r w:rsidR="00C9049C" w:rsidRPr="00A7625F">
        <w:rPr>
          <w:lang w:eastAsia="en-GB"/>
        </w:rPr>
        <w:t xml:space="preserve">               </w:t>
      </w:r>
      <w:r w:rsidRPr="00A7625F">
        <w:rPr>
          <w:lang w:eastAsia="en-GB"/>
        </w:rPr>
        <w:t xml:space="preserve">, S.C. </w:t>
      </w:r>
      <w:r w:rsidR="00F6301A" w:rsidRPr="00A7625F">
        <w:rPr>
          <w:lang w:eastAsia="en-GB"/>
        </w:rPr>
        <w:t xml:space="preserve">39 </w:t>
      </w:r>
      <w:r w:rsidRPr="00A7625F">
        <w:rPr>
          <w:lang w:eastAsia="en-GB"/>
        </w:rPr>
        <w:t xml:space="preserve"> S.R.L., S.C. </w:t>
      </w:r>
      <w:r w:rsidR="00F6301A" w:rsidRPr="00A7625F">
        <w:rPr>
          <w:lang w:eastAsia="en-GB"/>
        </w:rPr>
        <w:t xml:space="preserve">40 </w:t>
      </w:r>
      <w:r w:rsidRPr="00A7625F">
        <w:rPr>
          <w:lang w:eastAsia="en-GB"/>
        </w:rPr>
        <w:t xml:space="preserve"> S.R.L. </w:t>
      </w:r>
      <w:r w:rsidR="00F6301A" w:rsidRPr="00A7625F">
        <w:rPr>
          <w:lang w:eastAsia="en-GB"/>
        </w:rPr>
        <w:t xml:space="preserve"> </w:t>
      </w:r>
      <w:r w:rsidRPr="00A7625F">
        <w:rPr>
          <w:lang w:eastAsia="en-GB"/>
        </w:rPr>
        <w:t xml:space="preserve">, S.C. </w:t>
      </w:r>
      <w:r w:rsidR="00F6301A" w:rsidRPr="00A7625F">
        <w:rPr>
          <w:lang w:eastAsia="en-GB"/>
        </w:rPr>
        <w:t xml:space="preserve">41 </w:t>
      </w:r>
      <w:r w:rsidRPr="00A7625F">
        <w:rPr>
          <w:lang w:eastAsia="en-GB"/>
        </w:rPr>
        <w:t xml:space="preserve"> S.R.L. </w:t>
      </w:r>
      <w:r w:rsidR="00C9049C" w:rsidRPr="00A7625F">
        <w:rPr>
          <w:lang w:eastAsia="en-GB"/>
        </w:rPr>
        <w:t xml:space="preserve">               </w:t>
      </w:r>
      <w:r w:rsidRPr="00A7625F">
        <w:rPr>
          <w:lang w:eastAsia="en-GB"/>
        </w:rPr>
        <w:t xml:space="preserve">, -societăţi care aveau încheiate contracte de închiriere cu S.C. </w:t>
      </w:r>
      <w:r w:rsidR="00E715E1" w:rsidRPr="00A7625F">
        <w:rPr>
          <w:lang w:eastAsia="en-GB"/>
        </w:rPr>
        <w:t xml:space="preserve">12 </w:t>
      </w:r>
      <w:r w:rsidRPr="00A7625F">
        <w:rPr>
          <w:lang w:eastAsia="en-GB"/>
        </w:rPr>
        <w:t xml:space="preserve">s S.A., împreună cu modalitatea de constituire a societăţilor </w:t>
      </w:r>
      <w:r w:rsidR="00F6301A" w:rsidRPr="00A7625F">
        <w:rPr>
          <w:lang w:eastAsia="en-GB"/>
        </w:rPr>
        <w:t xml:space="preserve">13 </w:t>
      </w:r>
      <w:r w:rsidRPr="00A7625F">
        <w:rPr>
          <w:lang w:eastAsia="en-GB"/>
        </w:rPr>
        <w:t xml:space="preserve"> S.R.L, </w:t>
      </w:r>
      <w:r w:rsidR="00F6301A" w:rsidRPr="00A7625F">
        <w:rPr>
          <w:lang w:eastAsia="en-GB"/>
        </w:rPr>
        <w:t xml:space="preserve">14 </w:t>
      </w:r>
      <w:r w:rsidRPr="00A7625F">
        <w:rPr>
          <w:lang w:eastAsia="en-GB"/>
        </w:rPr>
        <w:t xml:space="preserve"> S.R.L., procurorul de caz a dispus disjungerea avându-se în vedere că, pentru stabilirea acestor fapte şi a vinovăţiei autorilor s-ar întârzia cercetările în cauză.</w:t>
      </w:r>
    </w:p>
    <w:p w14:paraId="1BDCA152" w14:textId="77777777" w:rsidR="008F1A14" w:rsidRPr="00A7625F" w:rsidRDefault="008F1A14" w:rsidP="008F1A14">
      <w:pPr>
        <w:ind w:firstLine="832"/>
        <w:jc w:val="both"/>
        <w:rPr>
          <w:lang w:eastAsia="en-GB"/>
        </w:rPr>
      </w:pPr>
      <w:r w:rsidRPr="00A7625F">
        <w:rPr>
          <w:lang w:eastAsia="en-GB"/>
        </w:rPr>
        <w:t>În concret, în esenţă, în sarcina inculpaţilor au fost reţinute următoarele:</w:t>
      </w:r>
    </w:p>
    <w:p w14:paraId="7A258C65" w14:textId="77777777" w:rsidR="008F1A14" w:rsidRPr="00A7625F" w:rsidRDefault="008F1A14" w:rsidP="008F1A14">
      <w:pPr>
        <w:ind w:firstLine="708"/>
        <w:jc w:val="both"/>
        <w:rPr>
          <w:b/>
          <w:bCs/>
          <w:lang w:eastAsia="en-GB"/>
        </w:rPr>
      </w:pPr>
      <w:r w:rsidRPr="00A7625F">
        <w:rPr>
          <w:b/>
          <w:bCs/>
          <w:lang w:eastAsia="en-GB"/>
        </w:rPr>
        <w:t xml:space="preserve"> Faptele descrise la capitolul II, partea I din rechizitoriu</w:t>
      </w:r>
    </w:p>
    <w:p w14:paraId="0D87F515" w14:textId="77777777" w:rsidR="008F1A14" w:rsidRPr="00A7625F" w:rsidRDefault="008F1A14" w:rsidP="008F1A14">
      <w:pPr>
        <w:ind w:firstLine="708"/>
        <w:jc w:val="both"/>
      </w:pPr>
      <w:r w:rsidRPr="00A7625F">
        <w:rPr>
          <w:lang w:eastAsia="en-GB"/>
        </w:rPr>
        <w:t xml:space="preserve">- cu privire la </w:t>
      </w:r>
      <w:r w:rsidRPr="00A7625F">
        <w:rPr>
          <w:b/>
          <w:bCs/>
          <w:lang w:eastAsia="en-GB"/>
        </w:rPr>
        <w:t>inculpatul</w:t>
      </w:r>
      <w:r w:rsidRPr="00A7625F">
        <w:rPr>
          <w:b/>
          <w:bCs/>
        </w:rPr>
        <w:t xml:space="preserve"> </w:t>
      </w:r>
      <w:r w:rsidR="00C627E2" w:rsidRPr="00A7625F">
        <w:rPr>
          <w:b/>
          <w:bCs/>
        </w:rPr>
        <w:t xml:space="preserve">3 </w:t>
      </w:r>
      <w:r w:rsidRPr="00A7625F">
        <w:t xml:space="preserv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w:t>
      </w:r>
    </w:p>
    <w:p w14:paraId="33D1D9CE" w14:textId="77777777" w:rsidR="008F1A14" w:rsidRPr="00A7625F" w:rsidRDefault="008F1A14" w:rsidP="008F1A14">
      <w:pPr>
        <w:ind w:firstLine="708"/>
        <w:jc w:val="both"/>
        <w:rPr>
          <w:b/>
          <w:bCs/>
        </w:rPr>
      </w:pPr>
      <w:r w:rsidRPr="00A7625F">
        <w:t xml:space="preserve">a) s-a înţeles în ascuns cu inculpatul </w:t>
      </w:r>
      <w:r w:rsidR="00C627E2" w:rsidRPr="00A7625F">
        <w:t xml:space="preserve">4 </w:t>
      </w:r>
      <w:r w:rsidRPr="00A7625F">
        <w:t xml:space="preserve"> cu privire la modalitatea de realizare a asocierii în participaţiune, în sensul că a fost de acord cu propunerea acestuia de a acţiona prin intermediul lui </w:t>
      </w:r>
      <w:r w:rsidR="00E715E1" w:rsidRPr="00A7625F">
        <w:t xml:space="preserve">5 </w:t>
      </w:r>
      <w:r w:rsidRPr="00A7625F">
        <w:t xml:space="preserve"> şi printr-o societate în care acţionarul majoritar era o societate off-shore – S.C. </w:t>
      </w:r>
      <w:r w:rsidR="00BA6275" w:rsidRPr="00A7625F">
        <w:t xml:space="preserve">35 </w:t>
      </w:r>
      <w:r w:rsidRPr="00A7625F">
        <w:t xml:space="preserve">., de a stabili procentele de participaţie în cadrul acestei asocieri, respectiv 49% pentru </w:t>
      </w:r>
      <w:r w:rsidR="00DC1BD1">
        <w:t xml:space="preserve">AAA </w:t>
      </w:r>
      <w:r w:rsidRPr="00A7625F">
        <w:t xml:space="preserve"> şi 51% pentru societate, fără a fi împuternicit în acest sens de Senatul </w:t>
      </w:r>
      <w:r w:rsidR="00BA6275" w:rsidRPr="00A7625F">
        <w:t xml:space="preserve">AAA </w:t>
      </w:r>
      <w:r w:rsidRPr="00A7625F">
        <w:t xml:space="preserve"> </w:t>
      </w:r>
      <w:r w:rsidR="00C9049C" w:rsidRPr="00A7625F">
        <w:t xml:space="preserve">               </w:t>
      </w:r>
      <w:r w:rsidRPr="00A7625F">
        <w:t xml:space="preserve"> şi </w:t>
      </w:r>
      <w:r w:rsidRPr="00A7625F">
        <w:lastRenderedPageBreak/>
        <w:t xml:space="preserve">fără a avea o evaluare asupra terenului şi a bunurilor aferente acestora, încălcând în această modalitate prevederile art.5.13, art.6.9 şi art.6.12  din Carta </w:t>
      </w:r>
      <w:r w:rsidR="005679B2">
        <w:t xml:space="preserve">AAA                  </w:t>
      </w:r>
      <w:r w:rsidRPr="00A7625F">
        <w:t>;</w:t>
      </w:r>
    </w:p>
    <w:p w14:paraId="149D9000" w14:textId="77777777" w:rsidR="008F1A14" w:rsidRPr="00A7625F" w:rsidRDefault="008F1A14" w:rsidP="008F1A14">
      <w:pPr>
        <w:ind w:firstLine="708"/>
        <w:jc w:val="both"/>
      </w:pPr>
      <w:r w:rsidRPr="00A7625F">
        <w:t xml:space="preserve">b) în perioada </w:t>
      </w:r>
      <w:r w:rsidR="00AE7872">
        <w:t xml:space="preserve">             </w:t>
      </w:r>
      <w:r w:rsidRPr="00A7625F">
        <w:t xml:space="preserve"> – </w:t>
      </w:r>
      <w:r w:rsidR="002B0055">
        <w:t xml:space="preserve">                </w:t>
      </w:r>
      <w:r w:rsidRPr="00A7625F">
        <w:t xml:space="preserve"> a susţinut în cadrul şedinţelor Biroului de Senat şi ale Senatului </w:t>
      </w:r>
      <w:r w:rsidR="00BA6275" w:rsidRPr="00A7625F">
        <w:t xml:space="preserve">AAA </w:t>
      </w:r>
      <w:r w:rsidRPr="00A7625F">
        <w:t xml:space="preserve"> </w:t>
      </w:r>
      <w:r w:rsidR="00C9049C" w:rsidRPr="00A7625F">
        <w:t xml:space="preserve">               </w:t>
      </w:r>
      <w:r w:rsidRPr="00A7625F">
        <w:t xml:space="preserve"> interesele inculpatului </w:t>
      </w:r>
      <w:r w:rsidR="00C627E2" w:rsidRPr="00A7625F">
        <w:t xml:space="preserve">4 </w:t>
      </w:r>
      <w:r w:rsidRPr="00A7625F">
        <w:t xml:space="preserve">, potrivit înţelegerii pe care a avut-o cu acesta în formele şi în modalităţile expuse în rechizitoriu şi nu interesele </w:t>
      </w:r>
      <w:r w:rsidR="005679B2">
        <w:t xml:space="preserve">AAA                  </w:t>
      </w:r>
      <w:r w:rsidRPr="00A7625F">
        <w:t xml:space="preserve">, aşa cum era obligat potrivit prevederilor din Carta </w:t>
      </w:r>
      <w:r w:rsidR="005679B2">
        <w:t xml:space="preserve">AAA                  </w:t>
      </w:r>
      <w:r w:rsidRPr="00A7625F">
        <w:t xml:space="preserve">; a folosit elemente de inducere în eroare, atât a membrilor Biroului de Senat cât şi a Senatului </w:t>
      </w:r>
      <w:r w:rsidR="005679B2">
        <w:t xml:space="preserve">AAA                  </w:t>
      </w:r>
      <w:r w:rsidRPr="00A7625F">
        <w:t xml:space="preserve">, cărora le-a prezentat date neadevărate pentru a pune în practică înţelegerile ascunse pe care le avea cu inculpatul </w:t>
      </w:r>
      <w:r w:rsidR="00AC777B" w:rsidRPr="00A7625F">
        <w:t xml:space="preserve">4 </w:t>
      </w:r>
      <w:r w:rsidRPr="00A7625F">
        <w:t xml:space="preserve">, constând în aceea că: </w:t>
      </w:r>
    </w:p>
    <w:p w14:paraId="7BAA1382" w14:textId="77777777" w:rsidR="008F1A14" w:rsidRPr="00A7625F" w:rsidRDefault="008F1A14" w:rsidP="008F1A14">
      <w:pPr>
        <w:ind w:firstLine="708"/>
        <w:jc w:val="both"/>
      </w:pPr>
      <w:r w:rsidRPr="00A7625F">
        <w:t xml:space="preserve">- în şedinţa Biroului de Senat, din data de </w:t>
      </w:r>
      <w:r w:rsidR="00F6301A" w:rsidRPr="00A7625F">
        <w:t xml:space="preserve"> </w:t>
      </w:r>
      <w:r w:rsidRPr="00A7625F">
        <w:t>.</w:t>
      </w:r>
      <w:r w:rsidR="00F722EB">
        <w:t xml:space="preserve">   </w:t>
      </w:r>
      <w:r w:rsidRPr="00A7625F">
        <w:t xml:space="preserve">, nu a fost de acord ca terenul aferent </w:t>
      </w:r>
      <w:r w:rsidR="00BA6275" w:rsidRPr="00A7625F">
        <w:t xml:space="preserve">CCC </w:t>
      </w:r>
      <w:r w:rsidRPr="00A7625F">
        <w:t xml:space="preserve"> să fie adus în aceeaşi asociere cu terenul aparţinând Staţiunii </w:t>
      </w:r>
      <w:r w:rsidR="00F6301A" w:rsidRPr="00A7625F">
        <w:t xml:space="preserve">31 </w:t>
      </w:r>
      <w:r w:rsidRPr="00A7625F">
        <w:t xml:space="preserve"> păstrând </w:t>
      </w:r>
      <w:r w:rsidR="00F6301A" w:rsidRPr="00A7625F">
        <w:t xml:space="preserve">CCC </w:t>
      </w:r>
      <w:r w:rsidRPr="00A7625F">
        <w:t xml:space="preserve"> pentru inculpatul </w:t>
      </w:r>
      <w:r w:rsidR="00FE0574" w:rsidRPr="00A7625F">
        <w:t xml:space="preserve">4 </w:t>
      </w:r>
      <w:r w:rsidRPr="00A7625F">
        <w:t xml:space="preserve">, potrivit înţelegerii ascunse pe care a avut-o cu acesta; </w:t>
      </w:r>
    </w:p>
    <w:p w14:paraId="46BB5551" w14:textId="77777777" w:rsidR="008F1A14" w:rsidRPr="00A7625F" w:rsidRDefault="008F1A14" w:rsidP="008F1A14">
      <w:pPr>
        <w:ind w:firstLine="832"/>
        <w:jc w:val="both"/>
      </w:pPr>
      <w:r w:rsidRPr="00A7625F">
        <w:t xml:space="preserve">- în şedinţa din data de </w:t>
      </w:r>
      <w:r w:rsidR="00673E42">
        <w:t xml:space="preserve">                </w:t>
      </w:r>
      <w:r w:rsidRPr="00A7625F">
        <w:t xml:space="preserve"> i-a indus în eroare pe membrii Biroului de Senat, cărora le-a spus că în vederea asocierii trebuie realizată intabularea terenului la Cartea Funciară şi a făcut demersuri în acest sens, fapt neadevărat întrucât pentru realizarea asocierii nu era necesară intabularea terenului; </w:t>
      </w:r>
    </w:p>
    <w:p w14:paraId="1BC4DE44" w14:textId="77777777" w:rsidR="008F1A14" w:rsidRPr="00A7625F" w:rsidRDefault="008F1A14" w:rsidP="008F1A14">
      <w:pPr>
        <w:ind w:firstLine="832"/>
        <w:jc w:val="both"/>
      </w:pPr>
      <w:r w:rsidRPr="00A7625F">
        <w:t xml:space="preserve">- a convocat Senatul </w:t>
      </w:r>
      <w:r w:rsidR="00BA6275" w:rsidRPr="00A7625F">
        <w:t xml:space="preserve">AAA </w:t>
      </w:r>
      <w:r w:rsidRPr="00A7625F">
        <w:t xml:space="preserve"> </w:t>
      </w:r>
      <w:r w:rsidR="00C9049C" w:rsidRPr="00A7625F">
        <w:t xml:space="preserve">               </w:t>
      </w:r>
      <w:r w:rsidRPr="00A7625F">
        <w:t xml:space="preserve"> la data de </w:t>
      </w:r>
      <w:r w:rsidR="00FE0574" w:rsidRPr="00A7625F">
        <w:t xml:space="preserve"> </w:t>
      </w:r>
      <w:r w:rsidRPr="00A7625F">
        <w:t xml:space="preserve">.2000 pentru a modifica Carta </w:t>
      </w:r>
      <w:r w:rsidR="005679B2">
        <w:t xml:space="preserve">AAA                  </w:t>
      </w:r>
      <w:r w:rsidRPr="00A7625F">
        <w:t xml:space="preserve"> astfel încât </w:t>
      </w:r>
      <w:r w:rsidR="005679B2">
        <w:t xml:space="preserve">AAA                  </w:t>
      </w:r>
      <w:r w:rsidRPr="00A7625F">
        <w:t xml:space="preserve"> să poată aporta dreptul de proprietate asupra terenului pe care-l deţinea la momentul respectiv, în condiţiile în care </w:t>
      </w:r>
      <w:r w:rsidR="00FE0574" w:rsidRPr="00A7625F">
        <w:t xml:space="preserve">42 </w:t>
      </w:r>
      <w:r w:rsidRPr="00A7625F">
        <w:t xml:space="preserve">, juristul </w:t>
      </w:r>
      <w:r w:rsidR="005679B2">
        <w:t xml:space="preserve">AAA                  </w:t>
      </w:r>
      <w:r w:rsidRPr="00A7625F">
        <w:t>, îi comunicase că trebuia obţinută o aprobare din partea Ministrului Învăţământului.</w:t>
      </w:r>
    </w:p>
    <w:p w14:paraId="6A8FA85F" w14:textId="77777777" w:rsidR="008F1A14" w:rsidRPr="00A7625F" w:rsidRDefault="008F1A14" w:rsidP="008F1A14">
      <w:pPr>
        <w:ind w:firstLine="832"/>
        <w:jc w:val="both"/>
      </w:pPr>
      <w:r w:rsidRPr="00A7625F">
        <w:t xml:space="preserve">- a introdus pe ordinea de zi a şedinţei Senatului </w:t>
      </w:r>
      <w:r w:rsidR="00BA6275" w:rsidRPr="00A7625F">
        <w:t xml:space="preserve">AAA </w:t>
      </w:r>
      <w:r w:rsidRPr="00A7625F">
        <w:t xml:space="preserve"> </w:t>
      </w:r>
      <w:r w:rsidR="00C9049C" w:rsidRPr="00A7625F">
        <w:t xml:space="preserve">               </w:t>
      </w:r>
      <w:r w:rsidRPr="00A7625F">
        <w:t xml:space="preserve"> din data de </w:t>
      </w:r>
      <w:r w:rsidR="002B0055">
        <w:t xml:space="preserve">                </w:t>
      </w:r>
      <w:r w:rsidRPr="00A7625F">
        <w:t xml:space="preserve"> modificări la Carta </w:t>
      </w:r>
      <w:r w:rsidR="005679B2">
        <w:t xml:space="preserve">AAA                  </w:t>
      </w:r>
      <w:r w:rsidRPr="00A7625F">
        <w:t xml:space="preserve"> în sensul celor menţionate şi a indus în eroare pe membrii Senatului </w:t>
      </w:r>
      <w:r w:rsidR="00BA6275" w:rsidRPr="00A7625F">
        <w:t xml:space="preserve">AAA </w:t>
      </w:r>
      <w:r w:rsidRPr="00A7625F">
        <w:t xml:space="preserve"> </w:t>
      </w:r>
      <w:r w:rsidR="00C9049C" w:rsidRPr="00A7625F">
        <w:t xml:space="preserve">               </w:t>
      </w:r>
      <w:r w:rsidRPr="00A7625F">
        <w:t xml:space="preserve"> pe care i-a lăsat să creadă că vor fi beneficii majore în viitor, încălcând disp. art.11 din Legea </w:t>
      </w:r>
      <w:r w:rsidR="002B0055">
        <w:t xml:space="preserve">                </w:t>
      </w:r>
      <w:r w:rsidRPr="00A7625F">
        <w:t>, art.4</w:t>
      </w:r>
      <w:r w:rsidRPr="00A7625F">
        <w:rPr>
          <w:vertAlign w:val="superscript"/>
        </w:rPr>
        <w:t>1</w:t>
      </w:r>
      <w:r w:rsidRPr="00A7625F">
        <w:t xml:space="preserve"> şi 5 din HG </w:t>
      </w:r>
      <w:r w:rsidR="005679B2">
        <w:t xml:space="preserve">                              </w:t>
      </w:r>
      <w:r w:rsidRPr="00A7625F">
        <w:t>, modificată;</w:t>
      </w:r>
    </w:p>
    <w:p w14:paraId="243B4444" w14:textId="77777777" w:rsidR="008F1A14" w:rsidRPr="00A7625F" w:rsidRDefault="008F1A14" w:rsidP="008F1A14">
      <w:pPr>
        <w:ind w:firstLine="832"/>
        <w:jc w:val="both"/>
      </w:pPr>
      <w:r w:rsidRPr="00A7625F">
        <w:t xml:space="preserve">- a prezentat membrilor Biroului de Senat din data de </w:t>
      </w:r>
      <w:r w:rsidR="00FE0574" w:rsidRPr="00A7625F">
        <w:t xml:space="preserve"> </w:t>
      </w:r>
      <w:r w:rsidRPr="00A7625F">
        <w:t>.</w:t>
      </w:r>
      <w:r w:rsidR="002B0055">
        <w:t xml:space="preserve"> </w:t>
      </w:r>
      <w:r w:rsidRPr="00A7625F">
        <w:t xml:space="preserve"> doar ofertele de asociere înaintate de inculpatul </w:t>
      </w:r>
      <w:r w:rsidR="00C627E2" w:rsidRPr="00A7625F">
        <w:t xml:space="preserve">4 </w:t>
      </w:r>
      <w:r w:rsidRPr="00A7625F">
        <w:t xml:space="preserve">, în condiţiile în care la celelalte oferte a făcut o referire sumară cu privire la denumirea societăţii şi fără a face o prezentare în conţinut şi de a-l prezenta pe inculpatul </w:t>
      </w:r>
      <w:r w:rsidR="00C627E2" w:rsidRPr="00A7625F">
        <w:t xml:space="preserve">4 </w:t>
      </w:r>
      <w:r w:rsidRPr="00A7625F">
        <w:t xml:space="preserve"> ca fiind persoana care a sprijinit </w:t>
      </w:r>
      <w:r w:rsidR="005679B2">
        <w:t xml:space="preserve">AAA                  </w:t>
      </w:r>
      <w:r w:rsidRPr="00A7625F">
        <w:t xml:space="preserve"> în obţinerea titlului de proprietate;</w:t>
      </w:r>
    </w:p>
    <w:p w14:paraId="10B6B2EE" w14:textId="77777777" w:rsidR="008F1A14" w:rsidRPr="00A7625F" w:rsidRDefault="008F1A14" w:rsidP="008F1A14">
      <w:pPr>
        <w:ind w:firstLine="832"/>
        <w:jc w:val="both"/>
      </w:pPr>
      <w:r w:rsidRPr="00A7625F">
        <w:t xml:space="preserve">- le-a spus membrilor de Senat că asocierea este una de durată, de cel puţin 10 ani; că nu va fi neglijată cercetarea, învăţământul şi că se vizează dezvoltarea acestora, contractul va avea clauze asiguratorii; că orice întârziere a încheierii asocierii va duce la pierderea terenului; că investiţiile S.C. </w:t>
      </w:r>
      <w:r w:rsidR="00BA6275" w:rsidRPr="00A7625F">
        <w:t xml:space="preserve">34 </w:t>
      </w:r>
      <w:r w:rsidRPr="00A7625F">
        <w:t xml:space="preserve"> S.R.L. depăşesc cu mult aportul cu terenul </w:t>
      </w:r>
      <w:r w:rsidR="005679B2">
        <w:t xml:space="preserve">AAA                  </w:t>
      </w:r>
      <w:r w:rsidRPr="00A7625F">
        <w:t xml:space="preserve"> astfel încât este corectă proporţia de 49% pentru </w:t>
      </w:r>
      <w:r w:rsidR="00BA6275" w:rsidRPr="00A7625F">
        <w:t xml:space="preserve">AAA </w:t>
      </w:r>
      <w:r w:rsidRPr="00A7625F">
        <w:t xml:space="preserve"> </w:t>
      </w:r>
      <w:r w:rsidR="00C9049C" w:rsidRPr="00A7625F">
        <w:t xml:space="preserve">               </w:t>
      </w:r>
      <w:r w:rsidRPr="00A7625F">
        <w:t xml:space="preserve"> şi 51% pentru societatea mai sus-amintită;</w:t>
      </w:r>
    </w:p>
    <w:p w14:paraId="4BFB2037" w14:textId="77777777" w:rsidR="008F1A14" w:rsidRPr="00A7625F" w:rsidRDefault="008F1A14" w:rsidP="008F1A14">
      <w:pPr>
        <w:ind w:firstLine="832"/>
        <w:jc w:val="both"/>
      </w:pPr>
      <w:r w:rsidRPr="00A7625F">
        <w:t xml:space="preserve">- a susţinut în şedinţa Biroului de Senat din </w:t>
      </w:r>
      <w:r w:rsidR="00FE0574" w:rsidRPr="00A7625F">
        <w:t xml:space="preserve"> </w:t>
      </w:r>
      <w:r w:rsidRPr="00A7625F">
        <w:t>.</w:t>
      </w:r>
      <w:r w:rsidR="002B0055">
        <w:t xml:space="preserve"> </w:t>
      </w:r>
      <w:r w:rsidRPr="00A7625F">
        <w:t xml:space="preserve"> oferta îmbunătăţită a SC </w:t>
      </w:r>
      <w:r w:rsidR="00BA6275" w:rsidRPr="00A7625F">
        <w:t xml:space="preserve">34 </w:t>
      </w:r>
      <w:r w:rsidRPr="00A7625F">
        <w:t xml:space="preserve"> S.A. şi a prezentat membrilor din acest organism faptul că prin asocierea cu această societate </w:t>
      </w:r>
      <w:r w:rsidR="005679B2">
        <w:t xml:space="preserve">AAA                  </w:t>
      </w:r>
      <w:r w:rsidRPr="00A7625F">
        <w:t xml:space="preserve"> îşi va păstra profilul didactic; că studenţii îşi vor putea desfăşura activităţile practice; că vor fi modificate tehnologiile ca efect al investiţiilor;  nu a supus atenţiei Senatului </w:t>
      </w:r>
      <w:r w:rsidR="00BA6275" w:rsidRPr="00A7625F">
        <w:t xml:space="preserve">AAA </w:t>
      </w:r>
      <w:r w:rsidRPr="00A7625F">
        <w:t xml:space="preserve"> </w:t>
      </w:r>
      <w:r w:rsidR="00C9049C" w:rsidRPr="00A7625F">
        <w:t xml:space="preserve">               </w:t>
      </w:r>
      <w:r w:rsidRPr="00A7625F">
        <w:t xml:space="preserve"> întrunit în şedinţa din </w:t>
      </w:r>
      <w:r w:rsidR="00FE0574" w:rsidRPr="00A7625F">
        <w:t xml:space="preserve"> </w:t>
      </w:r>
      <w:r w:rsidRPr="00A7625F">
        <w:t>.</w:t>
      </w:r>
      <w:r w:rsidR="002B0055">
        <w:t xml:space="preserve"> </w:t>
      </w:r>
      <w:r w:rsidRPr="00A7625F">
        <w:t xml:space="preserve"> decât ofertele înaintate de inculpatul </w:t>
      </w:r>
      <w:r w:rsidR="00C627E2" w:rsidRPr="00A7625F">
        <w:t xml:space="preserve">4 </w:t>
      </w:r>
      <w:r w:rsidRPr="00A7625F">
        <w:t xml:space="preserve"> precizând în mod nereal că acestea au fost selectate de Biroul de Senat în condiţiile în care aceste oferte nu au fost prezentate în conţinutul lor;</w:t>
      </w:r>
    </w:p>
    <w:p w14:paraId="7C0FA9F4" w14:textId="77777777" w:rsidR="008F1A14" w:rsidRPr="00A7625F" w:rsidRDefault="008F1A14" w:rsidP="008F1A14">
      <w:pPr>
        <w:ind w:firstLine="832"/>
        <w:jc w:val="both"/>
      </w:pPr>
      <w:r w:rsidRPr="00A7625F">
        <w:t xml:space="preserve">-  a susţinut în cadrul aceleiaşi şedinţe a Senatului </w:t>
      </w:r>
      <w:r w:rsidR="00BA6275" w:rsidRPr="00A7625F">
        <w:t xml:space="preserve">AAA </w:t>
      </w:r>
      <w:r w:rsidRPr="00A7625F">
        <w:t xml:space="preserve"> </w:t>
      </w:r>
      <w:r w:rsidR="00C9049C" w:rsidRPr="00A7625F">
        <w:t xml:space="preserve">               </w:t>
      </w:r>
      <w:r w:rsidRPr="00A7625F">
        <w:t xml:space="preserve"> din data de </w:t>
      </w:r>
      <w:r w:rsidR="00FE0574" w:rsidRPr="00A7625F">
        <w:t xml:space="preserve"> </w:t>
      </w:r>
      <w:r w:rsidRPr="00A7625F">
        <w:t>.</w:t>
      </w:r>
      <w:r w:rsidR="002B0055">
        <w:t xml:space="preserve"> </w:t>
      </w:r>
      <w:r w:rsidRPr="00A7625F">
        <w:t xml:space="preserve"> că vor fi puse la dispoziţia </w:t>
      </w:r>
      <w:r w:rsidR="005679B2">
        <w:t xml:space="preserve">AAA                  </w:t>
      </w:r>
      <w:r w:rsidRPr="00A7625F">
        <w:t xml:space="preserve"> fonduri pentru cercetare, burse, dotări şi modernizări aşa cum erau menţionate în oferta S.C. </w:t>
      </w:r>
      <w:r w:rsidR="00BA6275" w:rsidRPr="00A7625F">
        <w:t xml:space="preserve">34 </w:t>
      </w:r>
      <w:r w:rsidRPr="00A7625F">
        <w:t xml:space="preserve">; că vor fi mărite salariile; că întreaga activitate financiară va fi în grija S.C. </w:t>
      </w:r>
      <w:r w:rsidR="00BA6275" w:rsidRPr="00A7625F">
        <w:t xml:space="preserve">34 </w:t>
      </w:r>
      <w:r w:rsidRPr="00A7625F">
        <w:t xml:space="preserve">; </w:t>
      </w:r>
    </w:p>
    <w:p w14:paraId="7FF7FCE2" w14:textId="77777777" w:rsidR="008F1A14" w:rsidRPr="00A7625F" w:rsidRDefault="008F1A14" w:rsidP="008F1A14">
      <w:pPr>
        <w:ind w:firstLine="832"/>
        <w:jc w:val="both"/>
      </w:pPr>
      <w:r w:rsidRPr="00A7625F">
        <w:t xml:space="preserve">- nu a informat în cadrul aceleiaşi şedinţe de Senat că asocierea urma a fi reorganizată într-o societate comercială pe acţiuni în ipoteza în care pe terenul </w:t>
      </w:r>
      <w:r w:rsidR="00BA6275" w:rsidRPr="00A7625F">
        <w:t xml:space="preserve">CCC </w:t>
      </w:r>
      <w:r w:rsidRPr="00A7625F">
        <w:t xml:space="preserve"> urma a fi eliberat titlul de proprietate;</w:t>
      </w:r>
    </w:p>
    <w:p w14:paraId="67AD650F" w14:textId="77777777" w:rsidR="008F1A14" w:rsidRPr="00A7625F" w:rsidRDefault="008F1A14" w:rsidP="008F1A14">
      <w:pPr>
        <w:ind w:firstLine="832"/>
        <w:jc w:val="both"/>
      </w:pPr>
      <w:r w:rsidRPr="00A7625F">
        <w:t xml:space="preserve">- a făcut asocierea cu o societate care nu avea un obiect de activitate compatibil cu cel al </w:t>
      </w:r>
      <w:r w:rsidR="005679B2">
        <w:t xml:space="preserve">AAA                  </w:t>
      </w:r>
      <w:r w:rsidRPr="00A7625F">
        <w:t xml:space="preserve"> şi nu avea nici experienţă în domeniu;</w:t>
      </w:r>
    </w:p>
    <w:p w14:paraId="020ACD24" w14:textId="77777777" w:rsidR="008F1A14" w:rsidRPr="00A7625F" w:rsidRDefault="008F1A14" w:rsidP="008F1A14">
      <w:pPr>
        <w:ind w:firstLine="832"/>
        <w:jc w:val="both"/>
      </w:pPr>
      <w:r w:rsidRPr="00A7625F">
        <w:t>-  a supus la vot încheierea contractului de asociere în participaţiune în formula „</w:t>
      </w:r>
      <w:r w:rsidRPr="00A7625F">
        <w:rPr>
          <w:i/>
          <w:iCs/>
        </w:rPr>
        <w:t>contractul se va încheia având în vedere prevederile din scrisorile de intenţie”</w:t>
      </w:r>
      <w:r w:rsidRPr="00A7625F">
        <w:t xml:space="preserve"> fără ca Senatul </w:t>
      </w:r>
      <w:r w:rsidR="00BA6275" w:rsidRPr="00A7625F">
        <w:t xml:space="preserve">AAA </w:t>
      </w:r>
      <w:r w:rsidRPr="00A7625F">
        <w:t xml:space="preserve"> </w:t>
      </w:r>
      <w:r w:rsidR="00C9049C" w:rsidRPr="00A7625F">
        <w:t xml:space="preserve">               </w:t>
      </w:r>
      <w:r w:rsidRPr="00A7625F">
        <w:t xml:space="preserve"> să cunoască conţinutul acestor scrisori (oferte) şi a transformat ofertele direct în contacte acceptând practic voinţa inculpatului </w:t>
      </w:r>
      <w:r w:rsidR="00C627E2" w:rsidRPr="00A7625F">
        <w:t xml:space="preserve">4 </w:t>
      </w:r>
      <w:r w:rsidRPr="00A7625F">
        <w:t>;</w:t>
      </w:r>
    </w:p>
    <w:p w14:paraId="736C85A3" w14:textId="77777777" w:rsidR="008F1A14" w:rsidRPr="00A7625F" w:rsidRDefault="008F1A14" w:rsidP="008F1A14">
      <w:pPr>
        <w:ind w:firstLine="832"/>
        <w:jc w:val="both"/>
      </w:pPr>
      <w:r w:rsidRPr="00A7625F">
        <w:lastRenderedPageBreak/>
        <w:t xml:space="preserve">-  a menţionat în Decizia Senatului </w:t>
      </w:r>
      <w:r w:rsidR="00BA6275" w:rsidRPr="00A7625F">
        <w:t xml:space="preserve">AAA </w:t>
      </w:r>
      <w:r w:rsidRPr="00A7625F">
        <w:t xml:space="preserve"> </w:t>
      </w:r>
      <w:r w:rsidR="00C9049C" w:rsidRPr="00A7625F">
        <w:t xml:space="preserve">               </w:t>
      </w:r>
      <w:r w:rsidRPr="00A7625F">
        <w:t xml:space="preserve"> din data de </w:t>
      </w:r>
      <w:r w:rsidR="00FE0574" w:rsidRPr="00A7625F">
        <w:t xml:space="preserve"> </w:t>
      </w:r>
      <w:r w:rsidRPr="00A7625F">
        <w:t>.</w:t>
      </w:r>
      <w:r w:rsidR="002B0055">
        <w:t xml:space="preserve"> </w:t>
      </w:r>
      <w:r w:rsidRPr="00A7625F">
        <w:t xml:space="preserve"> ca, termenii asocierii în participaţiune au fost propuşi de Senatul </w:t>
      </w:r>
      <w:r w:rsidR="00BA6275" w:rsidRPr="00A7625F">
        <w:t xml:space="preserve">AAA </w:t>
      </w:r>
      <w:r w:rsidRPr="00A7625F">
        <w:t xml:space="preserve"> </w:t>
      </w:r>
      <w:r w:rsidR="00C9049C" w:rsidRPr="00A7625F">
        <w:t xml:space="preserve">               </w:t>
      </w:r>
      <w:r w:rsidRPr="00A7625F">
        <w:t xml:space="preserve"> în condiţiile în care în faţa membrilor Senatului </w:t>
      </w:r>
      <w:r w:rsidR="00BA6275" w:rsidRPr="00A7625F">
        <w:t xml:space="preserve">AAA </w:t>
      </w:r>
      <w:r w:rsidRPr="00A7625F">
        <w:t xml:space="preserve"> </w:t>
      </w:r>
      <w:r w:rsidR="00C9049C" w:rsidRPr="00A7625F">
        <w:t xml:space="preserve">               </w:t>
      </w:r>
      <w:r w:rsidRPr="00A7625F">
        <w:t xml:space="preserve"> nici măcar nu s-a făcut referire la acest aspect fiind preluat direct din oferta societăţii </w:t>
      </w:r>
      <w:r w:rsidR="00BA6275" w:rsidRPr="00A7625F">
        <w:t xml:space="preserve">34 </w:t>
      </w:r>
      <w:r w:rsidRPr="00A7625F">
        <w:t xml:space="preserve">, modalitate în care au fost încălcate disp.art.5.13, 6.9 şi 6.12 din Carta </w:t>
      </w:r>
      <w:r w:rsidR="005679B2">
        <w:t xml:space="preserve">AAA                  </w:t>
      </w:r>
      <w:r w:rsidRPr="00A7625F">
        <w:t>, art.11 din Legea nr.</w:t>
      </w:r>
      <w:r w:rsidR="002B0055">
        <w:t xml:space="preserve">                </w:t>
      </w:r>
      <w:r w:rsidRPr="00A7625F">
        <w:t xml:space="preserve">, art.41 din HG </w:t>
      </w:r>
      <w:r w:rsidR="005679B2">
        <w:t xml:space="preserve">                              </w:t>
      </w:r>
      <w:r w:rsidRPr="00A7625F">
        <w:t xml:space="preserve">, modificată prin HG </w:t>
      </w:r>
      <w:r w:rsidR="005679B2">
        <w:t xml:space="preserve">                              </w:t>
      </w:r>
      <w:r w:rsidRPr="00A7625F">
        <w:t xml:space="preserve">. </w:t>
      </w:r>
    </w:p>
    <w:p w14:paraId="254FBAD3" w14:textId="77777777" w:rsidR="008F1A14" w:rsidRPr="00A7625F" w:rsidRDefault="008F1A14" w:rsidP="008F1A14">
      <w:pPr>
        <w:ind w:firstLine="708"/>
        <w:jc w:val="both"/>
      </w:pPr>
      <w:r w:rsidRPr="00A7625F">
        <w:t xml:space="preserve">c) în seara zilei de </w:t>
      </w:r>
      <w:r w:rsidR="00FE0574" w:rsidRPr="00A7625F">
        <w:t xml:space="preserve"> </w:t>
      </w:r>
      <w:r w:rsidRPr="00A7625F">
        <w:t>.</w:t>
      </w:r>
      <w:r w:rsidR="00F722EB">
        <w:t xml:space="preserve">   </w:t>
      </w:r>
      <w:r w:rsidRPr="00A7625F">
        <w:t xml:space="preserve"> l-a sunat pe inculpatul </w:t>
      </w:r>
      <w:r w:rsidR="00C627E2" w:rsidRPr="00A7625F">
        <w:t xml:space="preserve">4 </w:t>
      </w:r>
      <w:r w:rsidRPr="00A7625F">
        <w:t xml:space="preserve"> şi l-a informat cu privire la împrejurarea că a fost adoptată Hotărârea Senatului </w:t>
      </w:r>
      <w:r w:rsidR="00BA6275" w:rsidRPr="00A7625F">
        <w:t xml:space="preserve">AAA </w:t>
      </w:r>
      <w:r w:rsidRPr="00A7625F">
        <w:t xml:space="preserve"> </w:t>
      </w:r>
      <w:r w:rsidR="00C9049C" w:rsidRPr="00A7625F">
        <w:t xml:space="preserve">               </w:t>
      </w:r>
      <w:r w:rsidRPr="00A7625F">
        <w:t xml:space="preserve"> de încheiere a asocierii şi a acceptat ca, contractul de asociere în participaţiune să fie conceput şi redactat de avocaţii acestuia din urmă, la sediul acestuia în condiţiile în care </w:t>
      </w:r>
      <w:r w:rsidR="00BA6275" w:rsidRPr="00A7625F">
        <w:t xml:space="preserve">AAA </w:t>
      </w:r>
      <w:r w:rsidRPr="00A7625F">
        <w:t xml:space="preserve"> </w:t>
      </w:r>
      <w:r w:rsidR="00C9049C" w:rsidRPr="00A7625F">
        <w:t xml:space="preserve">               </w:t>
      </w:r>
      <w:r w:rsidRPr="00A7625F">
        <w:t xml:space="preserve"> avea jurist;</w:t>
      </w:r>
    </w:p>
    <w:p w14:paraId="7EBEFDC0" w14:textId="77777777" w:rsidR="008F1A14" w:rsidRPr="00A7625F" w:rsidRDefault="008F1A14" w:rsidP="008F1A14">
      <w:pPr>
        <w:ind w:firstLine="832"/>
        <w:jc w:val="both"/>
      </w:pPr>
      <w:r w:rsidRPr="00A7625F">
        <w:t xml:space="preserve">- nu a adus la cunoştinţa juristului şi a contabilului şef al </w:t>
      </w:r>
      <w:r w:rsidR="005679B2">
        <w:t xml:space="preserve">AAA                  </w:t>
      </w:r>
      <w:r w:rsidRPr="00A7625F">
        <w:t xml:space="preserve"> conţinutul ofertei S.C. </w:t>
      </w:r>
      <w:r w:rsidR="00BA6275" w:rsidRPr="00A7625F">
        <w:t xml:space="preserve">34 </w:t>
      </w:r>
      <w:r w:rsidRPr="00A7625F">
        <w:t xml:space="preserve"> S.A. şi nici Hotărârile adoptate de Senatul </w:t>
      </w:r>
      <w:r w:rsidR="00BA6275" w:rsidRPr="00A7625F">
        <w:t xml:space="preserve">AAA </w:t>
      </w:r>
      <w:r w:rsidRPr="00A7625F">
        <w:t xml:space="preserve"> </w:t>
      </w:r>
      <w:r w:rsidR="00C9049C" w:rsidRPr="00A7625F">
        <w:t xml:space="preserve">               </w:t>
      </w:r>
      <w:r w:rsidRPr="00A7625F">
        <w:t xml:space="preserve"> nr.</w:t>
      </w:r>
      <w:r w:rsidR="00FE0574" w:rsidRPr="00A7625F">
        <w:t xml:space="preserve"> </w:t>
      </w:r>
      <w:r w:rsidRPr="00A7625F">
        <w:t xml:space="preserve"> din data de </w:t>
      </w:r>
      <w:r w:rsidR="002B0055">
        <w:t xml:space="preserve">                </w:t>
      </w:r>
      <w:r w:rsidRPr="00A7625F">
        <w:t>;</w:t>
      </w:r>
    </w:p>
    <w:p w14:paraId="0019AB6F" w14:textId="77777777" w:rsidR="008F1A14" w:rsidRPr="00A7625F" w:rsidRDefault="008F1A14" w:rsidP="008F1A14">
      <w:pPr>
        <w:ind w:firstLine="832"/>
        <w:jc w:val="both"/>
      </w:pPr>
      <w:r w:rsidRPr="00A7625F">
        <w:t xml:space="preserve">- i-a chemat pe </w:t>
      </w:r>
      <w:r w:rsidR="00FE0574" w:rsidRPr="00A7625F">
        <w:t xml:space="preserve">42 </w:t>
      </w:r>
      <w:r w:rsidRPr="00A7625F">
        <w:t xml:space="preserve"> – jurist şi pe </w:t>
      </w:r>
      <w:r w:rsidR="00FE0574" w:rsidRPr="00A7625F">
        <w:t xml:space="preserve">                </w:t>
      </w:r>
      <w:r w:rsidRPr="00A7625F">
        <w:t xml:space="preserve">-contabil şef, la sediul </w:t>
      </w:r>
      <w:r w:rsidR="00BA6275" w:rsidRPr="00A7625F">
        <w:t xml:space="preserve">AAA </w:t>
      </w:r>
      <w:r w:rsidRPr="00A7625F">
        <w:t xml:space="preserve"> </w:t>
      </w:r>
      <w:r w:rsidR="00C9049C" w:rsidRPr="00A7625F">
        <w:t xml:space="preserve">               </w:t>
      </w:r>
      <w:r w:rsidRPr="00A7625F">
        <w:t xml:space="preserve"> pentru a semna contractul de asociere în participaţiune nr.</w:t>
      </w:r>
      <w:r w:rsidR="00BA6275" w:rsidRPr="00A7625F">
        <w:t xml:space="preserve">          </w:t>
      </w:r>
      <w:r w:rsidRPr="00A7625F">
        <w:t>/</w:t>
      </w:r>
      <w:r w:rsidR="00F722EB">
        <w:t xml:space="preserve"> </w:t>
      </w:r>
      <w:r w:rsidRPr="00A7625F">
        <w:t xml:space="preserve"> la orele 21,00 fără a avea posibilitatea să ia cunoştinţă de conţinutul contractului şi de a-l semna în condiţiile arătate;</w:t>
      </w:r>
    </w:p>
    <w:p w14:paraId="73D27E63" w14:textId="77777777" w:rsidR="008F1A14" w:rsidRPr="00A7625F" w:rsidRDefault="008F1A14" w:rsidP="008F1A14">
      <w:pPr>
        <w:ind w:firstLine="832"/>
        <w:jc w:val="both"/>
      </w:pPr>
      <w:r w:rsidRPr="00A7625F">
        <w:t xml:space="preserve">- a supus spre aprobarea Senatului </w:t>
      </w:r>
      <w:r w:rsidR="00BA6275" w:rsidRPr="00A7625F">
        <w:t xml:space="preserve">AAA </w:t>
      </w:r>
      <w:r w:rsidRPr="00A7625F">
        <w:t xml:space="preserve"> </w:t>
      </w:r>
      <w:r w:rsidR="00C9049C" w:rsidRPr="00A7625F">
        <w:t xml:space="preserve">               </w:t>
      </w:r>
      <w:r w:rsidRPr="00A7625F">
        <w:t xml:space="preserve"> încheierea asocierii între </w:t>
      </w:r>
      <w:r w:rsidR="00DC1BD1">
        <w:t xml:space="preserve">AAA </w:t>
      </w:r>
      <w:r w:rsidRPr="00A7625F">
        <w:t xml:space="preserve"> şi </w:t>
      </w:r>
      <w:r w:rsidR="00BA6275" w:rsidRPr="00A7625F">
        <w:t xml:space="preserve">AAA </w:t>
      </w:r>
      <w:r w:rsidRPr="00A7625F">
        <w:t xml:space="preserve"> </w:t>
      </w:r>
      <w:r w:rsidR="00C9049C" w:rsidRPr="00A7625F">
        <w:t xml:space="preserve">               </w:t>
      </w:r>
      <w:r w:rsidRPr="00A7625F">
        <w:t xml:space="preserve"> fără a avea avizul juristului sau contabilului şef al unităţii;</w:t>
      </w:r>
    </w:p>
    <w:p w14:paraId="6D479D97" w14:textId="77777777" w:rsidR="008F1A14" w:rsidRPr="00A7625F" w:rsidRDefault="008F1A14" w:rsidP="008F1A14">
      <w:pPr>
        <w:ind w:firstLine="832"/>
        <w:jc w:val="both"/>
      </w:pPr>
      <w:r w:rsidRPr="00A7625F">
        <w:t xml:space="preserve">- a invocat ca temei la încheierea contractului de asociere în participaţiune </w:t>
      </w:r>
      <w:r w:rsidR="00BA6275" w:rsidRPr="00A7625F">
        <w:t xml:space="preserve">          </w:t>
      </w:r>
      <w:r w:rsidRPr="00A7625F">
        <w:t>/</w:t>
      </w:r>
      <w:r w:rsidR="002B0055">
        <w:t xml:space="preserve"> </w:t>
      </w:r>
      <w:r w:rsidRPr="00A7625F">
        <w:t>, în dispoziţiile art.4</w:t>
      </w:r>
      <w:r w:rsidRPr="00A7625F">
        <w:rPr>
          <w:vertAlign w:val="superscript"/>
        </w:rPr>
        <w:t>1</w:t>
      </w:r>
      <w:r w:rsidRPr="00A7625F">
        <w:t xml:space="preserve"> din HG </w:t>
      </w:r>
      <w:r w:rsidR="005679B2">
        <w:t xml:space="preserve">                              </w:t>
      </w:r>
      <w:r w:rsidRPr="00A7625F">
        <w:t xml:space="preserve">, în condiţiile în care SC </w:t>
      </w:r>
      <w:r w:rsidR="00BA6275" w:rsidRPr="00A7625F">
        <w:t xml:space="preserve">34 </w:t>
      </w:r>
      <w:r w:rsidRPr="00A7625F">
        <w:t xml:space="preserve"> S.A. la momentul încheierii contractului nu avea obiect de activitate compatibil cu </w:t>
      </w:r>
      <w:r w:rsidR="005679B2">
        <w:t xml:space="preserve">AAA                  </w:t>
      </w:r>
      <w:r w:rsidRPr="00A7625F">
        <w:t xml:space="preserve"> (abia în data de </w:t>
      </w:r>
      <w:r w:rsidR="002B0055">
        <w:t xml:space="preserve">                </w:t>
      </w:r>
      <w:r w:rsidRPr="00A7625F">
        <w:t>), deci o societate fără experienţă în domeniu şi a ascuns această împrejurare membrilor din Senat, încălcând disp. art. 4 şi 4</w:t>
      </w:r>
      <w:r w:rsidRPr="00A7625F">
        <w:rPr>
          <w:vertAlign w:val="superscript"/>
        </w:rPr>
        <w:t>1</w:t>
      </w:r>
      <w:r w:rsidRPr="00A7625F">
        <w:t xml:space="preserve"> din HG </w:t>
      </w:r>
      <w:r w:rsidR="005679B2">
        <w:t xml:space="preserve">                              </w:t>
      </w:r>
      <w:r w:rsidRPr="00A7625F">
        <w:t xml:space="preserve"> modificată prin HG </w:t>
      </w:r>
      <w:r w:rsidR="005679B2">
        <w:t xml:space="preserve">                              </w:t>
      </w:r>
      <w:r w:rsidRPr="00A7625F">
        <w:t>;</w:t>
      </w:r>
    </w:p>
    <w:p w14:paraId="6F759A9F" w14:textId="77777777" w:rsidR="008F1A14" w:rsidRPr="00A7625F" w:rsidRDefault="008F1A14" w:rsidP="008F1A14">
      <w:pPr>
        <w:ind w:firstLine="832"/>
        <w:jc w:val="both"/>
      </w:pPr>
      <w:r w:rsidRPr="00A7625F">
        <w:t xml:space="preserve">- a acceptat şi semnat contractul de asociere în participaţiune conţinând clauze contrare Hotărârii </w:t>
      </w:r>
      <w:r w:rsidR="00FE0574" w:rsidRPr="00A7625F">
        <w:t xml:space="preserve"> </w:t>
      </w:r>
      <w:r w:rsidRPr="00A7625F">
        <w:t>/</w:t>
      </w:r>
      <w:r w:rsidR="002B0055">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şi în afara unui mandat primit în mod legal, contract în care s-a reţinut că: </w:t>
      </w:r>
    </w:p>
    <w:p w14:paraId="0DB9ADD7" w14:textId="77777777" w:rsidR="008F1A14" w:rsidRPr="00A7625F" w:rsidRDefault="008F1A14" w:rsidP="008F1A14">
      <w:pPr>
        <w:ind w:firstLine="708"/>
        <w:jc w:val="both"/>
      </w:pPr>
      <w:r w:rsidRPr="00A7625F">
        <w:t xml:space="preserve">- </w:t>
      </w:r>
      <w:r w:rsidR="00BA6275" w:rsidRPr="00A7625F">
        <w:t xml:space="preserve">AAA </w:t>
      </w:r>
      <w:r w:rsidRPr="00A7625F">
        <w:t xml:space="preserve"> </w:t>
      </w:r>
      <w:r w:rsidR="00C9049C" w:rsidRPr="00A7625F">
        <w:t xml:space="preserve">               </w:t>
      </w:r>
      <w:r w:rsidRPr="00A7625F">
        <w:t xml:space="preserve"> va avea acces liber la facilităţile dezvoltate prin contract în ceea ce priveşte activitatea didactică şi de cercetare numai în baza unor programe aprobate de S.C. </w:t>
      </w:r>
      <w:r w:rsidR="00BA6275" w:rsidRPr="00A7625F">
        <w:t xml:space="preserve">34 </w:t>
      </w:r>
      <w:r w:rsidRPr="00A7625F">
        <w:t xml:space="preserve"> S.A. în contradicţie cu oferta societăţii </w:t>
      </w:r>
      <w:r w:rsidR="00FE0574" w:rsidRPr="00A7625F">
        <w:t xml:space="preserve">                </w:t>
      </w:r>
      <w:r w:rsidRPr="00A7625F">
        <w:t>/</w:t>
      </w:r>
      <w:r w:rsidR="002B0055">
        <w:t xml:space="preserve">                </w:t>
      </w:r>
      <w:r w:rsidRPr="00A7625F">
        <w:t xml:space="preserve">, transformată în contract; </w:t>
      </w:r>
    </w:p>
    <w:p w14:paraId="274ED01F" w14:textId="77777777" w:rsidR="008F1A14" w:rsidRPr="00A7625F" w:rsidRDefault="008F1A14" w:rsidP="008F1A14">
      <w:pPr>
        <w:ind w:firstLine="708"/>
        <w:jc w:val="both"/>
      </w:pPr>
      <w:r w:rsidRPr="00A7625F">
        <w:t xml:space="preserve">- a acordat un drept de superficie S.C. </w:t>
      </w:r>
      <w:r w:rsidR="00BA6275" w:rsidRPr="00A7625F">
        <w:t xml:space="preserve">34 </w:t>
      </w:r>
      <w:r w:rsidRPr="00A7625F">
        <w:t xml:space="preserve"> S.A. asupra bunurilor care vor fi edificate încălcându-se disp.art.136 alin.4 din Constituţia României, art.4 şi 5 din Hotărârea </w:t>
      </w:r>
      <w:r w:rsidR="005679B2">
        <w:t xml:space="preserve">                              </w:t>
      </w:r>
      <w:r w:rsidRPr="00A7625F">
        <w:t>, art.12 din Legea nr.</w:t>
      </w:r>
      <w:r w:rsidR="002B0055">
        <w:t xml:space="preserve">                </w:t>
      </w:r>
      <w:r w:rsidRPr="00A7625F">
        <w:t xml:space="preserve">; </w:t>
      </w:r>
    </w:p>
    <w:p w14:paraId="159305E3" w14:textId="77777777" w:rsidR="008F1A14" w:rsidRPr="00A7625F" w:rsidRDefault="008F1A14" w:rsidP="008F1A14">
      <w:pPr>
        <w:ind w:firstLine="708"/>
        <w:jc w:val="both"/>
      </w:pPr>
      <w:r w:rsidRPr="00A7625F">
        <w:t xml:space="preserve">- a stabilit că operaţiunile contabile ale asocierii vor fi înregistrate în contabilitatea SC </w:t>
      </w:r>
      <w:r w:rsidR="00BA6275" w:rsidRPr="00A7625F">
        <w:t xml:space="preserve">34 </w:t>
      </w:r>
      <w:r w:rsidRPr="00A7625F">
        <w:t xml:space="preserve"> S.A., precedată în prealabil de predarea către această societate a terenului în suprafaţă de </w:t>
      </w:r>
      <w:r w:rsidR="00673E42">
        <w:t xml:space="preserve">                </w:t>
      </w:r>
      <w:r w:rsidRPr="00A7625F">
        <w:t xml:space="preserve"> ha şi a construcţiilor edificate pe aceasta încălcându-se disp.art.18 din Legea </w:t>
      </w:r>
      <w:r w:rsidR="002B0055">
        <w:t xml:space="preserve">                </w:t>
      </w:r>
      <w:r w:rsidRPr="00A7625F">
        <w:t xml:space="preserve">; </w:t>
      </w:r>
    </w:p>
    <w:p w14:paraId="44559A06" w14:textId="77777777" w:rsidR="008F1A14" w:rsidRPr="00A7625F" w:rsidRDefault="008F1A14" w:rsidP="008F1A14">
      <w:pPr>
        <w:ind w:firstLine="708"/>
        <w:jc w:val="both"/>
      </w:pPr>
      <w:r w:rsidRPr="00A7625F">
        <w:t xml:space="preserve">- asocierea va suporta suma minimă garantată de </w:t>
      </w:r>
      <w:r w:rsidR="002B0055">
        <w:t xml:space="preserve">                </w:t>
      </w:r>
      <w:r w:rsidRPr="00A7625F">
        <w:t xml:space="preserve"> USD, în condiţiile în care scrisoarea de intenţie, din data de </w:t>
      </w:r>
      <w:r w:rsidR="002B0055">
        <w:t xml:space="preserve">                </w:t>
      </w:r>
      <w:r w:rsidRPr="00A7625F">
        <w:t xml:space="preserve"> această sumă trebuia suportată numai de SC </w:t>
      </w:r>
      <w:r w:rsidR="00BA6275" w:rsidRPr="00A7625F">
        <w:t xml:space="preserve">34 </w:t>
      </w:r>
      <w:r w:rsidRPr="00A7625F">
        <w:t xml:space="preserve"> S.A. încălcându-se disp. Hotărârii </w:t>
      </w:r>
      <w:r w:rsidR="00FE0574" w:rsidRPr="00A7625F">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art. 5.13, art.6.9 şi 6.12. din Carta </w:t>
      </w:r>
      <w:r w:rsidR="005679B2">
        <w:t xml:space="preserve">AAA                  </w:t>
      </w:r>
      <w:r w:rsidRPr="00A7625F">
        <w:t xml:space="preserve">; </w:t>
      </w:r>
    </w:p>
    <w:p w14:paraId="2302B9BD" w14:textId="77777777" w:rsidR="008F1A14" w:rsidRPr="00A7625F" w:rsidRDefault="008F1A14" w:rsidP="008F1A14">
      <w:pPr>
        <w:ind w:firstLine="708"/>
        <w:jc w:val="both"/>
      </w:pPr>
      <w:r w:rsidRPr="00A7625F">
        <w:t xml:space="preserve">- o cotă de participaţie de 51% pentru </w:t>
      </w:r>
      <w:r w:rsidR="00BA6275" w:rsidRPr="00A7625F">
        <w:t xml:space="preserve">34 </w:t>
      </w:r>
      <w:r w:rsidRPr="00A7625F">
        <w:t xml:space="preserve"> S.R.L. şi 49%  cotă de participaţie  pentru </w:t>
      </w:r>
      <w:r w:rsidR="00BA6275" w:rsidRPr="00A7625F">
        <w:t xml:space="preserve">AAA </w:t>
      </w:r>
      <w:r w:rsidRPr="00A7625F">
        <w:t xml:space="preserve"> </w:t>
      </w:r>
      <w:r w:rsidR="00C9049C" w:rsidRPr="00A7625F">
        <w:t xml:space="preserve">               </w:t>
      </w:r>
      <w:r w:rsidRPr="00A7625F">
        <w:t>, în condiţiile în care terenul şi bunurile edificate pe acestea nu au fost evaluate şi fără să se cunoască contribuţia în concret la asociere a societăţii anterior amintite;</w:t>
      </w:r>
    </w:p>
    <w:p w14:paraId="3A9C4E2B" w14:textId="77777777" w:rsidR="008F1A14" w:rsidRPr="00A7625F" w:rsidRDefault="008F1A14" w:rsidP="008F1A14">
      <w:pPr>
        <w:ind w:firstLine="708"/>
        <w:jc w:val="both"/>
      </w:pPr>
      <w:r w:rsidRPr="00A7625F">
        <w:t xml:space="preserve">- că </w:t>
      </w:r>
      <w:r w:rsidR="00BA6275" w:rsidRPr="00A7625F">
        <w:t xml:space="preserve">AAA </w:t>
      </w:r>
      <w:r w:rsidRPr="00A7625F">
        <w:t xml:space="preserve"> </w:t>
      </w:r>
      <w:r w:rsidR="00C9049C" w:rsidRPr="00A7625F">
        <w:t xml:space="preserve">               </w:t>
      </w:r>
      <w:r w:rsidRPr="00A7625F">
        <w:t xml:space="preserve"> se obligă să aducă terenul aferent </w:t>
      </w:r>
      <w:r w:rsidR="00BA6275" w:rsidRPr="00A7625F">
        <w:t xml:space="preserve">CCC </w:t>
      </w:r>
      <w:r w:rsidRPr="00A7625F">
        <w:t xml:space="preserve"> aport la capitalul social, în condiţiile în care, în scrisoarea de intenţie, care potrivit Hotărârii </w:t>
      </w:r>
      <w:r w:rsidR="00FE0574" w:rsidRPr="00A7625F">
        <w:t xml:space="preserve"> </w:t>
      </w:r>
      <w:r w:rsidRPr="00A7625F">
        <w:t>/</w:t>
      </w:r>
      <w:r w:rsidR="002B0055">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a fost transformată în contract, se prevedea că asocierea numai în anumite condiţii trebuia reorganizată în societate pe acţiuni, fiind încălcate disp. Hotărârii </w:t>
      </w:r>
      <w:r w:rsidR="00FE0574" w:rsidRPr="00A7625F">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art. 5.13, art.6.9 şi 6.12. din Carta </w:t>
      </w:r>
      <w:r w:rsidR="005679B2">
        <w:t xml:space="preserve">AAA                  </w:t>
      </w:r>
      <w:r w:rsidRPr="00A7625F">
        <w:t>.</w:t>
      </w:r>
    </w:p>
    <w:p w14:paraId="196F9E8A" w14:textId="77777777" w:rsidR="008F1A14" w:rsidRPr="00A7625F" w:rsidRDefault="008F1A14" w:rsidP="008F1A14">
      <w:pPr>
        <w:ind w:firstLine="708"/>
        <w:jc w:val="both"/>
      </w:pPr>
      <w:r w:rsidRPr="00A7625F">
        <w:t xml:space="preserve">d) a participat la data de </w:t>
      </w:r>
      <w:r w:rsidR="002B0055">
        <w:t xml:space="preserve">                </w:t>
      </w:r>
      <w:r w:rsidRPr="00A7625F">
        <w:t xml:space="preserve">, în calitate de invitat la A.G.A.  a societăţii S.C. </w:t>
      </w:r>
      <w:r w:rsidR="00BA6275" w:rsidRPr="00A7625F">
        <w:t xml:space="preserve">34 </w:t>
      </w:r>
      <w:r w:rsidRPr="00A7625F">
        <w:t xml:space="preserve"> S.A. ca reprezentant </w:t>
      </w:r>
      <w:r w:rsidR="00BA6275" w:rsidRPr="00A7625F">
        <w:t xml:space="preserve">AAA </w:t>
      </w:r>
      <w:r w:rsidRPr="00A7625F">
        <w:t xml:space="preserve"> </w:t>
      </w:r>
      <w:r w:rsidR="00C9049C" w:rsidRPr="00A7625F">
        <w:t xml:space="preserve">               </w:t>
      </w:r>
      <w:r w:rsidRPr="00A7625F">
        <w:t xml:space="preserve">, adunare la care s-a hotărât cooptarea </w:t>
      </w:r>
      <w:r w:rsidR="005679B2">
        <w:t xml:space="preserve">AAA                  </w:t>
      </w:r>
      <w:r w:rsidRPr="00A7625F">
        <w:t xml:space="preserve"> ca acţionar în cadrul societăţii mai sus-amintite şi a semnat procesul-verbal al A.G.A., fără a fi împuternicit de Senatul </w:t>
      </w:r>
      <w:r w:rsidR="00BA6275" w:rsidRPr="00A7625F">
        <w:t xml:space="preserve">AAA </w:t>
      </w:r>
      <w:r w:rsidRPr="00A7625F">
        <w:t xml:space="preserve"> </w:t>
      </w:r>
      <w:r w:rsidR="00C9049C" w:rsidRPr="00A7625F">
        <w:t xml:space="preserve">               </w:t>
      </w:r>
      <w:r w:rsidRPr="00A7625F">
        <w:t xml:space="preserve">;  a participat la şedinţa A.G.A. a societăţii </w:t>
      </w:r>
      <w:r w:rsidR="00FE0574" w:rsidRPr="00A7625F">
        <w:t xml:space="preserve">34 </w:t>
      </w:r>
      <w:r w:rsidRPr="00A7625F">
        <w:t xml:space="preserve"> S.R.L. din data de </w:t>
      </w:r>
      <w:r w:rsidR="002B0055">
        <w:t xml:space="preserve">                </w:t>
      </w:r>
      <w:r w:rsidRPr="00A7625F">
        <w:t xml:space="preserve"> prin care au fost aduse aport la capitalul social al acestei societăţi dreptul </w:t>
      </w:r>
      <w:r w:rsidRPr="00A7625F">
        <w:lastRenderedPageBreak/>
        <w:t xml:space="preserve">de folosinţă asupra suprafeţei de </w:t>
      </w:r>
      <w:r w:rsidR="00AC4624">
        <w:t xml:space="preserve">                </w:t>
      </w:r>
      <w:r w:rsidRPr="00A7625F">
        <w:t xml:space="preserve"> m şi dreptul de proprietate asupra clădirilor edificate pe acesta, fără a fi mandatat de Senatul </w:t>
      </w:r>
      <w:r w:rsidR="00BA6275" w:rsidRPr="00A7625F">
        <w:t xml:space="preserve">AAA </w:t>
      </w:r>
      <w:r w:rsidRPr="00A7625F">
        <w:t xml:space="preserve"> </w:t>
      </w:r>
      <w:r w:rsidR="00C9049C" w:rsidRPr="00A7625F">
        <w:t xml:space="preserve">               </w:t>
      </w:r>
      <w:r w:rsidRPr="00A7625F">
        <w:t xml:space="preserve"> şi nu a informat Biroul de Senat şi Senatul </w:t>
      </w:r>
      <w:r w:rsidR="00BA6275" w:rsidRPr="00A7625F">
        <w:t xml:space="preserve">AAA </w:t>
      </w:r>
      <w:r w:rsidRPr="00A7625F">
        <w:t xml:space="preserve"> </w:t>
      </w:r>
      <w:r w:rsidR="00C9049C" w:rsidRPr="00A7625F">
        <w:t xml:space="preserve">               </w:t>
      </w:r>
      <w:r w:rsidRPr="00A7625F">
        <w:t xml:space="preserve"> în legătură cu această decizie, încălcând disp. art.5.13, art.6.12 şi 6.13 din Carta </w:t>
      </w:r>
      <w:r w:rsidR="005679B2">
        <w:t xml:space="preserve">AAA                  </w:t>
      </w:r>
      <w:r w:rsidRPr="00A7625F">
        <w:t xml:space="preserve">, Hotărârea </w:t>
      </w:r>
      <w:r w:rsidR="00FE0574" w:rsidRPr="00A7625F">
        <w:t xml:space="preserve"> </w:t>
      </w:r>
      <w:r w:rsidRPr="00A7625F">
        <w:t>/</w:t>
      </w:r>
      <w:r w:rsidR="002B0055">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art.5 din H.G. </w:t>
      </w:r>
      <w:r w:rsidR="002B0055">
        <w:t xml:space="preserve">                </w:t>
      </w:r>
      <w:r w:rsidRPr="00A7625F">
        <w:t xml:space="preserve"> modificată, art.11 din Legea nr.</w:t>
      </w:r>
      <w:r w:rsidR="002B0055">
        <w:t xml:space="preserve">                </w:t>
      </w:r>
      <w:r w:rsidRPr="00A7625F">
        <w:t>, art.136 alin.4 din Constituţia României;</w:t>
      </w:r>
    </w:p>
    <w:p w14:paraId="6A21E295" w14:textId="77777777" w:rsidR="008F1A14" w:rsidRPr="00A7625F" w:rsidRDefault="008F1A14" w:rsidP="008F1A14">
      <w:pPr>
        <w:ind w:firstLine="832"/>
        <w:jc w:val="both"/>
      </w:pPr>
      <w:r w:rsidRPr="00A7625F">
        <w:t xml:space="preserve">- nu a informat Biroul de Senat şi </w:t>
      </w:r>
      <w:r w:rsidR="00BA6275" w:rsidRPr="00A7625F">
        <w:t xml:space="preserve">AAA </w:t>
      </w:r>
      <w:r w:rsidRPr="00A7625F">
        <w:t xml:space="preserve"> </w:t>
      </w:r>
      <w:r w:rsidR="00C9049C" w:rsidRPr="00A7625F">
        <w:t xml:space="preserve">               </w:t>
      </w:r>
      <w:r w:rsidRPr="00A7625F">
        <w:t xml:space="preserve"> în perioada </w:t>
      </w:r>
      <w:r w:rsidR="002B0055">
        <w:t xml:space="preserve">                </w:t>
      </w:r>
      <w:r w:rsidRPr="00A7625F">
        <w:t xml:space="preserve"> – </w:t>
      </w:r>
      <w:r w:rsidR="002B0055">
        <w:t xml:space="preserve">                </w:t>
      </w:r>
      <w:r w:rsidRPr="00A7625F">
        <w:t xml:space="preserve"> că terenurile şi clădirile edificate pe acesta vor fi aduse aport în natură la capitalul social al SC </w:t>
      </w:r>
      <w:r w:rsidR="00BA6275" w:rsidRPr="00A7625F">
        <w:t xml:space="preserve">34 </w:t>
      </w:r>
      <w:r w:rsidRPr="00A7625F">
        <w:t xml:space="preserve"> S.A., devenită </w:t>
      </w:r>
      <w:r w:rsidR="00E715E1" w:rsidRPr="00A7625F">
        <w:t xml:space="preserve">12 </w:t>
      </w:r>
      <w:r w:rsidRPr="00A7625F">
        <w:t>s S.A.</w:t>
      </w:r>
    </w:p>
    <w:p w14:paraId="30FE4ECA" w14:textId="77777777" w:rsidR="008F1A14" w:rsidRPr="00A7625F" w:rsidRDefault="008F1A14" w:rsidP="008F1A14">
      <w:pPr>
        <w:ind w:firstLine="832"/>
        <w:jc w:val="both"/>
      </w:pPr>
      <w:r w:rsidRPr="00A7625F">
        <w:t xml:space="preserve">- a informat pe membrii din senatul </w:t>
      </w:r>
      <w:r w:rsidR="005679B2">
        <w:t xml:space="preserve">AAA                  </w:t>
      </w:r>
      <w:r w:rsidRPr="00A7625F">
        <w:t xml:space="preserve"> în şedinţa din </w:t>
      </w:r>
      <w:r w:rsidR="00F722EB">
        <w:t xml:space="preserve">                </w:t>
      </w:r>
      <w:r w:rsidRPr="00A7625F">
        <w:t xml:space="preserve"> că au fost mărite salariile, afirmaţii făcute în contextul modificării Cartei </w:t>
      </w:r>
      <w:r w:rsidR="005679B2">
        <w:t xml:space="preserve">AAA                  </w:t>
      </w:r>
      <w:r w:rsidRPr="00A7625F">
        <w:t xml:space="preserve">; a indus membrilor din Senat că această modificare în sensul celor arătate se face pentru a finaliza asocierea sau că numai în această modalitate poate fi protejată asocierea de cei care nu doresc să dea roade, fapt neadevărat, întrucât potrivit HG </w:t>
      </w:r>
      <w:r w:rsidR="005679B2">
        <w:t xml:space="preserve">                              </w:t>
      </w:r>
      <w:r w:rsidRPr="00A7625F">
        <w:t xml:space="preserve"> modificată nu condiţiona realizarea asocierii de o asemenea prevedere; </w:t>
      </w:r>
    </w:p>
    <w:p w14:paraId="27215B00" w14:textId="77777777" w:rsidR="008F1A14" w:rsidRPr="00A7625F" w:rsidRDefault="008F1A14" w:rsidP="008F1A14">
      <w:pPr>
        <w:ind w:firstLine="832"/>
        <w:jc w:val="both"/>
      </w:pPr>
      <w:r w:rsidRPr="00A7625F">
        <w:t xml:space="preserve">-  a semnat la data de </w:t>
      </w:r>
      <w:r w:rsidR="002B0055">
        <w:t xml:space="preserve">                </w:t>
      </w:r>
      <w:r w:rsidRPr="00A7625F">
        <w:t xml:space="preserve"> actul adiţional la actul constitutiv al SC </w:t>
      </w:r>
      <w:r w:rsidR="00BA6275" w:rsidRPr="00A7625F">
        <w:t xml:space="preserve">34 </w:t>
      </w:r>
      <w:r w:rsidRPr="00A7625F">
        <w:t xml:space="preserve"> S.A. nr.</w:t>
      </w:r>
      <w:r w:rsidR="00FE0574" w:rsidRPr="00A7625F">
        <w:t xml:space="preserve"> </w:t>
      </w:r>
      <w:r w:rsidRPr="00A7625F">
        <w:t>/</w:t>
      </w:r>
      <w:r w:rsidR="002B0055">
        <w:t xml:space="preserve">                </w:t>
      </w:r>
      <w:r w:rsidRPr="00A7625F">
        <w:t>, autentificat sub nr.</w:t>
      </w:r>
      <w:r w:rsidR="00FE0574" w:rsidRPr="00A7625F">
        <w:t xml:space="preserve"> </w:t>
      </w:r>
      <w:r w:rsidRPr="00A7625F">
        <w:t>/</w:t>
      </w:r>
      <w:r w:rsidR="002B0055">
        <w:t xml:space="preserve">                </w:t>
      </w:r>
      <w:r w:rsidRPr="00A7625F">
        <w:t xml:space="preserve"> la Biroul Notarului Public </w:t>
      </w:r>
      <w:r w:rsidR="00FE0574" w:rsidRPr="00A7625F">
        <w:t xml:space="preserve">                  </w:t>
      </w:r>
      <w:r w:rsidRPr="00A7625F">
        <w:t xml:space="preserve"> prin care </w:t>
      </w:r>
      <w:r w:rsidR="005679B2">
        <w:t xml:space="preserve">AAA                  </w:t>
      </w:r>
      <w:r w:rsidRPr="00A7625F">
        <w:t xml:space="preserve"> a aportat dreptul de folosinţă asupra terenului în suprafaţă de </w:t>
      </w:r>
      <w:r w:rsidR="002B0055">
        <w:t xml:space="preserve">                </w:t>
      </w:r>
      <w:r w:rsidRPr="00A7625F">
        <w:t xml:space="preserve"> mp şi dreptul de proprietate asupra clădirilor edificate pe acesta, fără a avea un mandat din partea Senatului </w:t>
      </w:r>
      <w:r w:rsidR="005679B2">
        <w:t xml:space="preserve">AAA                  </w:t>
      </w:r>
      <w:r w:rsidRPr="00A7625F">
        <w:t xml:space="preserve"> în împrejurările în care nu erau îndeplinite condiţiile prevăzute de Hotărârea nr.</w:t>
      </w:r>
      <w:r w:rsidR="00FE0574" w:rsidRPr="00A7625F">
        <w:t xml:space="preserve"> </w:t>
      </w:r>
      <w:r w:rsidRPr="00A7625F">
        <w:t>/</w:t>
      </w:r>
      <w:r w:rsidR="002B0055">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1) </w:t>
      </w:r>
      <w:r w:rsidR="005679B2">
        <w:t xml:space="preserve">AAA                  </w:t>
      </w:r>
      <w:r w:rsidRPr="00A7625F">
        <w:t xml:space="preserve"> nu devenise proprietară asupra terenului, 2) asocierea trebuia transformată în societate pe acţiuni şi nu aportate bunurile </w:t>
      </w:r>
      <w:r w:rsidR="005679B2">
        <w:t xml:space="preserve">AAA                  </w:t>
      </w:r>
      <w:r w:rsidRPr="00A7625F">
        <w:t xml:space="preserve"> la capitalul social al societăţii </w:t>
      </w:r>
      <w:r w:rsidR="00BA6275" w:rsidRPr="00A7625F">
        <w:t xml:space="preserve">34 </w:t>
      </w:r>
      <w:r w:rsidRPr="00A7625F">
        <w:t xml:space="preserve"> S.A. </w:t>
      </w:r>
    </w:p>
    <w:p w14:paraId="45ACCAA5" w14:textId="77777777" w:rsidR="008F1A14" w:rsidRPr="00A7625F" w:rsidRDefault="008F1A14" w:rsidP="008F1A14">
      <w:pPr>
        <w:ind w:firstLine="832"/>
        <w:jc w:val="both"/>
      </w:pPr>
      <w:r w:rsidRPr="00A7625F">
        <w:t xml:space="preserve">Prin faptele anterior descrise inculpatul </w:t>
      </w:r>
      <w:r w:rsidR="00C627E2" w:rsidRPr="00A7625F">
        <w:t xml:space="preserve">3 </w:t>
      </w:r>
      <w:r w:rsidRPr="00A7625F">
        <w:t xml:space="preserve"> a cauzat Statului Român un prejudiciu în sumă de </w:t>
      </w:r>
      <w:r w:rsidR="002B0055">
        <w:t xml:space="preserve">                </w:t>
      </w:r>
      <w:r w:rsidRPr="00A7625F">
        <w:t xml:space="preserve"> lei, echivalentul a </w:t>
      </w:r>
      <w:r w:rsidR="002B0055">
        <w:t xml:space="preserve">                </w:t>
      </w:r>
      <w:r w:rsidRPr="00A7625F">
        <w:t xml:space="preserve"> USD, iar </w:t>
      </w:r>
      <w:r w:rsidR="00BA6275" w:rsidRPr="00A7625F">
        <w:t xml:space="preserve">AAA </w:t>
      </w:r>
      <w:r w:rsidRPr="00A7625F">
        <w:t xml:space="preserve"> </w:t>
      </w:r>
      <w:r w:rsidR="00C9049C" w:rsidRPr="00A7625F">
        <w:t xml:space="preserve">               </w:t>
      </w:r>
      <w:r w:rsidRPr="00A7625F">
        <w:t xml:space="preserve">, un prejudiciu în sumă de </w:t>
      </w:r>
      <w:r w:rsidR="009364B3">
        <w:t xml:space="preserve">                </w:t>
      </w:r>
      <w:r w:rsidRPr="00A7625F">
        <w:t xml:space="preserve"> lei ROL, echivalentul a </w:t>
      </w:r>
      <w:r w:rsidR="009364B3">
        <w:t xml:space="preserve">                </w:t>
      </w:r>
      <w:r w:rsidRPr="00A7625F">
        <w:t xml:space="preserve"> USD.</w:t>
      </w:r>
    </w:p>
    <w:p w14:paraId="10E6E5E6" w14:textId="77777777" w:rsidR="008F1A14" w:rsidRPr="00A7625F" w:rsidRDefault="008F1A14" w:rsidP="008F1A14">
      <w:pPr>
        <w:ind w:firstLine="832"/>
        <w:jc w:val="both"/>
      </w:pPr>
      <w:r w:rsidRPr="00A7625F">
        <w:t xml:space="preserve">Totodată, în sarcina inculpatului </w:t>
      </w:r>
      <w:r w:rsidR="00C627E2" w:rsidRPr="00A7625F">
        <w:t xml:space="preserve">3 </w:t>
      </w:r>
      <w:r w:rsidRPr="00A7625F">
        <w:t xml:space="preserve"> s-a reţinut că a declarat în faţa notarului că terenul şi construcţiile aferente </w:t>
      </w:r>
      <w:r w:rsidR="00BA6275" w:rsidRPr="00A7625F">
        <w:t xml:space="preserve">CCC </w:t>
      </w:r>
      <w:r w:rsidRPr="00A7625F">
        <w:t xml:space="preserve"> nu au fost scoase din circuitul civil în baza vreunui act normativ de trecere în domeniul public şi că se află în mod legal şi continuu în proprietatea şi folosinţa </w:t>
      </w:r>
      <w:r w:rsidR="00BA6275" w:rsidRPr="00A7625F">
        <w:t xml:space="preserve">AAA </w:t>
      </w:r>
      <w:r w:rsidRPr="00A7625F">
        <w:t xml:space="preserve"> </w:t>
      </w:r>
      <w:r w:rsidR="00C9049C" w:rsidRPr="00A7625F">
        <w:t xml:space="preserve">               </w:t>
      </w:r>
      <w:r w:rsidRPr="00A7625F">
        <w:t xml:space="preserve"> de la data dobândirii până la momentul în discuţie.</w:t>
      </w:r>
    </w:p>
    <w:p w14:paraId="050E66C0" w14:textId="77777777" w:rsidR="008F1A14" w:rsidRPr="00A7625F" w:rsidRDefault="008F1A14" w:rsidP="008F1A14">
      <w:pPr>
        <w:ind w:firstLine="708"/>
        <w:jc w:val="both"/>
      </w:pPr>
      <w:r w:rsidRPr="00A7625F">
        <w:rPr>
          <w:lang w:eastAsia="en-GB"/>
        </w:rPr>
        <w:t xml:space="preserve">- cu privire la </w:t>
      </w:r>
      <w:r w:rsidRPr="00A7625F">
        <w:rPr>
          <w:b/>
          <w:bCs/>
          <w:lang w:eastAsia="en-GB"/>
        </w:rPr>
        <w:t xml:space="preserve">inculpatul </w:t>
      </w:r>
      <w:r w:rsidR="00AC777B" w:rsidRPr="00A7625F">
        <w:rPr>
          <w:b/>
          <w:bCs/>
        </w:rPr>
        <w:t xml:space="preserve">4 </w:t>
      </w:r>
      <w:r w:rsidRPr="00A7625F">
        <w:t xml:space="preserve"> s-a reţinut că în contextul înţelegerii de la începutul anului </w:t>
      </w:r>
      <w:r w:rsidR="00F722EB">
        <w:t xml:space="preserve">        </w:t>
      </w:r>
      <w:r w:rsidRPr="00A7625F">
        <w:t xml:space="preserve"> pe care a avut-o cu inculpatul </w:t>
      </w:r>
      <w:r w:rsidR="00C627E2" w:rsidRPr="00A7625F">
        <w:t xml:space="preserve">3 </w:t>
      </w:r>
      <w:r w:rsidRPr="00A7625F">
        <w:t xml:space="preserve"> în scopul transferării terenului aferent </w:t>
      </w:r>
      <w:r w:rsidR="00BA6275" w:rsidRPr="00A7625F">
        <w:t xml:space="preserve">CCC </w:t>
      </w:r>
      <w:r w:rsidRPr="00A7625F">
        <w:t xml:space="preserve"> în suprafaţă de </w:t>
      </w:r>
      <w:r w:rsidR="00673E42">
        <w:t xml:space="preserve">                </w:t>
      </w:r>
      <w:r w:rsidRPr="00A7625F">
        <w:t xml:space="preserve"> ha., din domeniul public într-o societate de tip off-shore şi de a-l sprijini pe inculpatul </w:t>
      </w:r>
      <w:r w:rsidR="00C627E2" w:rsidRPr="00A7625F">
        <w:t xml:space="preserve">3 </w:t>
      </w:r>
      <w:r w:rsidRPr="00A7625F">
        <w:t>, acesta:</w:t>
      </w:r>
    </w:p>
    <w:p w14:paraId="14887E16" w14:textId="77777777" w:rsidR="008F1A14" w:rsidRPr="00A7625F" w:rsidRDefault="008F1A14" w:rsidP="008F1A14">
      <w:pPr>
        <w:ind w:firstLine="832"/>
        <w:jc w:val="both"/>
      </w:pPr>
      <w:r w:rsidRPr="00A7625F">
        <w:t xml:space="preserve">- a  facilitat încheierea iniţială a unui contract de asociere în participaţiune, introducând în acest mecanism infracţional societatea S.C. </w:t>
      </w:r>
      <w:r w:rsidR="00BA6275" w:rsidRPr="00A7625F">
        <w:t xml:space="preserve">34 </w:t>
      </w:r>
      <w:r w:rsidRPr="00A7625F">
        <w:t xml:space="preserve"> S.A., şi pe </w:t>
      </w:r>
      <w:r w:rsidR="00E715E1" w:rsidRPr="00A7625F">
        <w:t xml:space="preserve">5 </w:t>
      </w:r>
      <w:r w:rsidRPr="00A7625F">
        <w:t xml:space="preserve">  care urma să acţioneze potrivit indicaţiilor sale (sprijinul inculpatului </w:t>
      </w:r>
      <w:r w:rsidR="00AC777B" w:rsidRPr="00A7625F">
        <w:t xml:space="preserve">4 </w:t>
      </w:r>
      <w:r w:rsidRPr="00A7625F">
        <w:t xml:space="preserve">  a constat în acea că în realizarea înţelegerii pe care a avut-o cu inculpatul </w:t>
      </w:r>
      <w:r w:rsidR="00C627E2" w:rsidRPr="00A7625F">
        <w:t xml:space="preserve">3 </w:t>
      </w:r>
      <w:r w:rsidRPr="00A7625F">
        <w:t xml:space="preserve">  a pus la dispoziţie societatea </w:t>
      </w:r>
      <w:r w:rsidR="00BA6275" w:rsidRPr="00A7625F">
        <w:t xml:space="preserve">34 </w:t>
      </w:r>
      <w:r w:rsidRPr="00A7625F">
        <w:t xml:space="preserve"> S.A. în care acţionarul majoritar era </w:t>
      </w:r>
      <w:r w:rsidR="00BA6275" w:rsidRPr="00A7625F">
        <w:t xml:space="preserve">35 </w:t>
      </w:r>
      <w:r w:rsidRPr="00A7625F">
        <w:t xml:space="preserve">., societate off-shore); </w:t>
      </w:r>
    </w:p>
    <w:p w14:paraId="5359DD85" w14:textId="77777777" w:rsidR="008F1A14" w:rsidRPr="00A7625F" w:rsidRDefault="008F1A14" w:rsidP="008F1A14">
      <w:pPr>
        <w:ind w:firstLine="832"/>
        <w:jc w:val="both"/>
      </w:pPr>
      <w:r w:rsidRPr="00A7625F">
        <w:t>- a conceput şi redactat la sediul societăţii sale contractul de  asociere în participaţiune nr.</w:t>
      </w:r>
      <w:r w:rsidR="00BA6275" w:rsidRPr="00A7625F">
        <w:t xml:space="preserve">          </w:t>
      </w:r>
      <w:r w:rsidRPr="00A7625F">
        <w:t>/</w:t>
      </w:r>
      <w:r w:rsidR="002B0055">
        <w:t xml:space="preserve">                </w:t>
      </w:r>
      <w:r w:rsidRPr="00A7625F">
        <w:t xml:space="preserve">, practic inculpatul </w:t>
      </w:r>
      <w:r w:rsidR="00BA6275" w:rsidRPr="00A7625F">
        <w:t xml:space="preserve">4 </w:t>
      </w:r>
      <w:r w:rsidRPr="00A7625F">
        <w:t xml:space="preserve"> a introdus în contract  clauzele contractuale contrar legii cât şi Hotărârii nr.4 a Senatului </w:t>
      </w:r>
      <w:r w:rsidR="00BA6275" w:rsidRPr="00A7625F">
        <w:t xml:space="preserve">AAA </w:t>
      </w:r>
      <w:r w:rsidRPr="00A7625F">
        <w:t xml:space="preserve"> </w:t>
      </w:r>
      <w:r w:rsidR="00C9049C" w:rsidRPr="00A7625F">
        <w:t xml:space="preserve">               </w:t>
      </w:r>
      <w:r w:rsidRPr="00A7625F">
        <w:t xml:space="preserve">; </w:t>
      </w:r>
    </w:p>
    <w:p w14:paraId="399414C1" w14:textId="77777777" w:rsidR="008F1A14" w:rsidRPr="00A7625F" w:rsidRDefault="008F1A14" w:rsidP="008F1A14">
      <w:pPr>
        <w:ind w:firstLine="832"/>
        <w:jc w:val="both"/>
      </w:pPr>
      <w:r w:rsidRPr="00A7625F">
        <w:t xml:space="preserve">- a promis inculpatului </w:t>
      </w:r>
      <w:r w:rsidR="00C627E2" w:rsidRPr="00A7625F">
        <w:t xml:space="preserve">3 </w:t>
      </w:r>
      <w:r w:rsidRPr="00A7625F">
        <w:t xml:space="preserve">  că se va implica în procedura de  eliberare a titlului de proprietate; </w:t>
      </w:r>
    </w:p>
    <w:p w14:paraId="00ECF700" w14:textId="77777777" w:rsidR="008F1A14" w:rsidRPr="00A7625F" w:rsidRDefault="008F1A14" w:rsidP="008F1A14">
      <w:pPr>
        <w:ind w:firstLine="832"/>
        <w:jc w:val="both"/>
      </w:pPr>
      <w:r w:rsidRPr="00A7625F">
        <w:t xml:space="preserve">- a conceput  şi înaintat către </w:t>
      </w:r>
      <w:r w:rsidR="00BA6275" w:rsidRPr="00A7625F">
        <w:t xml:space="preserve">AAA </w:t>
      </w:r>
      <w:r w:rsidRPr="00A7625F">
        <w:t xml:space="preserve"> </w:t>
      </w:r>
      <w:r w:rsidR="00C9049C" w:rsidRPr="00A7625F">
        <w:t xml:space="preserve">               </w:t>
      </w:r>
      <w:r w:rsidRPr="00A7625F">
        <w:t xml:space="preserve"> ofertele din datele de 06 şi </w:t>
      </w:r>
      <w:r w:rsidR="002B0055">
        <w:t xml:space="preserve">                </w:t>
      </w:r>
      <w:r w:rsidRPr="00A7625F">
        <w:t xml:space="preserve"> prin care societatea </w:t>
      </w:r>
      <w:r w:rsidR="00BA6275" w:rsidRPr="00A7625F">
        <w:t xml:space="preserve">34 </w:t>
      </w:r>
      <w:r w:rsidRPr="00A7625F">
        <w:t xml:space="preserve"> S.A. promitea modernizarea tehnologiilor folosite de </w:t>
      </w:r>
      <w:r w:rsidR="00DC1BD1">
        <w:t xml:space="preserve">AAA </w:t>
      </w:r>
      <w:r w:rsidRPr="00A7625F">
        <w:t xml:space="preserve">, iar pentru studenţi posibilitatea de a folosi ultimele realizări pe plan tehnic, promisiuni mincinoase şi folosite de inculpatul  </w:t>
      </w:r>
      <w:r w:rsidR="00C627E2" w:rsidRPr="00A7625F">
        <w:t xml:space="preserve">3 </w:t>
      </w:r>
      <w:r w:rsidRPr="00A7625F">
        <w:t xml:space="preserve"> pentru a induce în eroare pe membrii Biroului de Senat şi ai Senatului </w:t>
      </w:r>
      <w:r w:rsidR="00BA6275" w:rsidRPr="00A7625F">
        <w:t xml:space="preserve">AAA </w:t>
      </w:r>
      <w:r w:rsidRPr="00A7625F">
        <w:t xml:space="preserve"> </w:t>
      </w:r>
      <w:r w:rsidR="00C9049C" w:rsidRPr="00A7625F">
        <w:t xml:space="preserve">               </w:t>
      </w:r>
      <w:r w:rsidRPr="00A7625F">
        <w:t xml:space="preserve">; </w:t>
      </w:r>
    </w:p>
    <w:p w14:paraId="1DCC6809" w14:textId="77777777" w:rsidR="008F1A14" w:rsidRPr="00A7625F" w:rsidRDefault="008F1A14" w:rsidP="008F1A14">
      <w:pPr>
        <w:ind w:firstLine="832"/>
        <w:jc w:val="both"/>
      </w:pPr>
      <w:r w:rsidRPr="00A7625F">
        <w:t xml:space="preserve">- a asigurat condiţiile de formă pentru ca S.C. </w:t>
      </w:r>
      <w:r w:rsidR="00BA6275" w:rsidRPr="00A7625F">
        <w:t xml:space="preserve">34 </w:t>
      </w:r>
      <w:r w:rsidRPr="00A7625F">
        <w:t xml:space="preserve"> S.A. să poată încheia contractul de asociere în participaţiune nr.</w:t>
      </w:r>
      <w:r w:rsidR="00BA6275" w:rsidRPr="00A7625F">
        <w:t xml:space="preserve">          </w:t>
      </w:r>
      <w:r w:rsidRPr="00A7625F">
        <w:t>/</w:t>
      </w:r>
      <w:r w:rsidR="002B0055">
        <w:t xml:space="preserve">                </w:t>
      </w:r>
      <w:r w:rsidRPr="00A7625F">
        <w:t xml:space="preserve">  prin aceea că folosind pe inculpatul </w:t>
      </w:r>
      <w:r w:rsidR="00E715E1" w:rsidRPr="00A7625F">
        <w:t xml:space="preserve">5 </w:t>
      </w:r>
      <w:r w:rsidRPr="00A7625F">
        <w:t xml:space="preserve">  a extins obiectul de activitate al societăţii la unul compatibil cu al </w:t>
      </w:r>
      <w:r w:rsidR="005679B2">
        <w:t xml:space="preserve">AAA                  </w:t>
      </w:r>
      <w:r w:rsidRPr="00A7625F">
        <w:t xml:space="preserve"> iar ulterior, tot prin intermediul acestuia, a convocat şedinţa AGA din </w:t>
      </w:r>
      <w:r w:rsidR="002B0055">
        <w:t xml:space="preserve">                </w:t>
      </w:r>
      <w:r w:rsidRPr="00A7625F">
        <w:t xml:space="preserve"> creind posibilitatea ca inculpatul </w:t>
      </w:r>
      <w:r w:rsidR="00C627E2" w:rsidRPr="00A7625F">
        <w:t xml:space="preserve">3 </w:t>
      </w:r>
      <w:r w:rsidRPr="00A7625F">
        <w:t xml:space="preserve"> să aporteze dreptul de folosinţă şi dreptul de proprietate asupra clădirilor </w:t>
      </w:r>
      <w:r w:rsidR="00BA6275" w:rsidRPr="00A7625F">
        <w:t xml:space="preserve">AAA </w:t>
      </w:r>
      <w:r w:rsidRPr="00A7625F">
        <w:t xml:space="preserve"> </w:t>
      </w:r>
      <w:r w:rsidR="00C9049C" w:rsidRPr="00A7625F">
        <w:t xml:space="preserve">               </w:t>
      </w:r>
      <w:r w:rsidRPr="00A7625F">
        <w:t xml:space="preserve"> la capitalul social al </w:t>
      </w:r>
      <w:r w:rsidR="00BA6275" w:rsidRPr="00A7625F">
        <w:t xml:space="preserve">34 </w:t>
      </w:r>
      <w:r w:rsidRPr="00A7625F">
        <w:t xml:space="preserve"> S.A., prin încheierea actului adiţional din data de </w:t>
      </w:r>
      <w:r w:rsidR="002B0055">
        <w:t xml:space="preserve">                </w:t>
      </w:r>
      <w:r w:rsidRPr="00A7625F">
        <w:t xml:space="preserve">, modalităţi </w:t>
      </w:r>
      <w:r w:rsidRPr="00A7625F">
        <w:lastRenderedPageBreak/>
        <w:t xml:space="preserve">în care l-a sprijinit pe inculpatul </w:t>
      </w:r>
      <w:r w:rsidR="00C627E2" w:rsidRPr="00A7625F">
        <w:t xml:space="preserve">3 </w:t>
      </w:r>
      <w:r w:rsidRPr="00A7625F">
        <w:t xml:space="preserve"> la săvârşirea faptelor anterior descrise şi prin care s-a cauzat statului român un prejudiciu în sumă de </w:t>
      </w:r>
      <w:r w:rsidR="002B0055">
        <w:t xml:space="preserve">                </w:t>
      </w:r>
      <w:r w:rsidRPr="00A7625F">
        <w:t xml:space="preserve"> lei ROL, echivalentul a </w:t>
      </w:r>
      <w:r w:rsidR="002B0055">
        <w:t xml:space="preserve">                </w:t>
      </w:r>
      <w:r w:rsidRPr="00A7625F">
        <w:t xml:space="preserve"> USD, iar </w:t>
      </w:r>
      <w:r w:rsidR="00BA6275" w:rsidRPr="00A7625F">
        <w:t xml:space="preserve">AAA </w:t>
      </w:r>
      <w:r w:rsidRPr="00A7625F">
        <w:t xml:space="preserve"> </w:t>
      </w:r>
      <w:r w:rsidR="00C9049C" w:rsidRPr="00A7625F">
        <w:t xml:space="preserve">               </w:t>
      </w:r>
      <w:r w:rsidRPr="00A7625F">
        <w:t xml:space="preserve"> un prejudiciu de </w:t>
      </w:r>
      <w:r w:rsidR="009364B3">
        <w:t xml:space="preserve">                </w:t>
      </w:r>
      <w:r w:rsidRPr="00A7625F">
        <w:t xml:space="preserve"> lei ROL, echivalentul a </w:t>
      </w:r>
      <w:r w:rsidR="009364B3">
        <w:t xml:space="preserve">                </w:t>
      </w:r>
      <w:r w:rsidRPr="00A7625F">
        <w:t xml:space="preserve"> USD.</w:t>
      </w:r>
    </w:p>
    <w:p w14:paraId="45BFDB1E" w14:textId="77777777" w:rsidR="008F1A14" w:rsidRPr="00A7625F" w:rsidRDefault="008F1A14" w:rsidP="008F1A14">
      <w:pPr>
        <w:ind w:firstLine="708"/>
        <w:jc w:val="both"/>
      </w:pPr>
      <w:r w:rsidRPr="00A7625F">
        <w:t xml:space="preserve">- în sarcina inculpatului </w:t>
      </w:r>
      <w:r w:rsidR="00E715E1" w:rsidRPr="00A7625F">
        <w:rPr>
          <w:b/>
          <w:bCs/>
        </w:rPr>
        <w:t xml:space="preserve">5 </w:t>
      </w:r>
      <w:r w:rsidRPr="00A7625F">
        <w:t xml:space="preserve"> s-a reţinut că acesta, în înţelegere cu inculpatul </w:t>
      </w:r>
      <w:r w:rsidR="00BA6275" w:rsidRPr="00A7625F">
        <w:t xml:space="preserve">4 </w:t>
      </w:r>
      <w:r w:rsidRPr="00A7625F">
        <w:t xml:space="preserve">, l-a sprijinit pe inculpatul </w:t>
      </w:r>
      <w:r w:rsidR="00C627E2" w:rsidRPr="00A7625F">
        <w:t xml:space="preserve">3 </w:t>
      </w:r>
      <w:r w:rsidRPr="00A7625F">
        <w:t xml:space="preserve">; a transferat terenul aferent </w:t>
      </w:r>
      <w:r w:rsidR="00BA6275" w:rsidRPr="00A7625F">
        <w:t xml:space="preserve">CCC </w:t>
      </w:r>
      <w:r w:rsidRPr="00A7625F">
        <w:t xml:space="preserve"> din domeniul public în patrimoniul societăţii </w:t>
      </w:r>
      <w:r w:rsidR="00BA6275" w:rsidRPr="00A7625F">
        <w:t xml:space="preserve">34 </w:t>
      </w:r>
      <w:r w:rsidRPr="00A7625F">
        <w:t xml:space="preserve"> S.A., devenită ulterior societatea </w:t>
      </w:r>
      <w:r w:rsidR="00E715E1" w:rsidRPr="00A7625F">
        <w:t xml:space="preserve">12 </w:t>
      </w:r>
      <w:r w:rsidRPr="00A7625F">
        <w:t xml:space="preserve"> S.A., faptele sale constând în aceea că:</w:t>
      </w:r>
    </w:p>
    <w:p w14:paraId="6C45D591" w14:textId="77777777" w:rsidR="008F1A14" w:rsidRPr="00A7625F" w:rsidRDefault="008F1A14" w:rsidP="008F1A14">
      <w:pPr>
        <w:ind w:firstLine="832"/>
        <w:jc w:val="both"/>
      </w:pPr>
      <w:r w:rsidRPr="00A7625F">
        <w:t xml:space="preserve">- la data de </w:t>
      </w:r>
      <w:r w:rsidR="002B0055">
        <w:t xml:space="preserve"> </w:t>
      </w:r>
      <w:r w:rsidRPr="00A7625F">
        <w:t xml:space="preserve"> şi </w:t>
      </w:r>
      <w:r w:rsidR="002B0055">
        <w:t xml:space="preserve">                </w:t>
      </w:r>
      <w:r w:rsidRPr="00A7625F">
        <w:t xml:space="preserve"> a înaintat ofertele S.C. </w:t>
      </w:r>
      <w:r w:rsidR="00BA6275" w:rsidRPr="00A7625F">
        <w:t xml:space="preserve">34 </w:t>
      </w:r>
      <w:r w:rsidRPr="00A7625F">
        <w:t xml:space="preserve"> S.A. către </w:t>
      </w:r>
      <w:r w:rsidR="00BA6275" w:rsidRPr="00A7625F">
        <w:t xml:space="preserve">AAA </w:t>
      </w:r>
      <w:r w:rsidRPr="00A7625F">
        <w:t xml:space="preserve"> </w:t>
      </w:r>
      <w:r w:rsidR="00C9049C" w:rsidRPr="00A7625F">
        <w:t xml:space="preserve">               </w:t>
      </w:r>
      <w:r w:rsidRPr="00A7625F">
        <w:t>;</w:t>
      </w:r>
    </w:p>
    <w:p w14:paraId="4E1EFEBB" w14:textId="77777777" w:rsidR="008F1A14" w:rsidRPr="00A7625F" w:rsidRDefault="008F1A14" w:rsidP="008F1A14">
      <w:pPr>
        <w:ind w:firstLine="832"/>
        <w:jc w:val="both"/>
      </w:pPr>
      <w:r w:rsidRPr="00A7625F">
        <w:t xml:space="preserve">- la data de </w:t>
      </w:r>
      <w:r w:rsidR="002B0055">
        <w:t xml:space="preserve"> </w:t>
      </w:r>
      <w:r w:rsidRPr="00A7625F">
        <w:t xml:space="preserve"> a formulat cerere de intabulare a terenului în suprafaţă de 224 ha, </w:t>
      </w:r>
    </w:p>
    <w:p w14:paraId="161F2ADF" w14:textId="77777777" w:rsidR="008F1A14" w:rsidRPr="00A7625F" w:rsidRDefault="008F1A14" w:rsidP="008F1A14">
      <w:pPr>
        <w:ind w:firstLine="832"/>
        <w:jc w:val="both"/>
      </w:pPr>
      <w:r w:rsidRPr="00A7625F">
        <w:t xml:space="preserve">- la data de </w:t>
      </w:r>
      <w:r w:rsidR="002B0055">
        <w:t xml:space="preserve">                </w:t>
      </w:r>
      <w:r w:rsidRPr="00A7625F">
        <w:t xml:space="preserve">  a  adus contractul  de asociere în participaţiune înregistrat la </w:t>
      </w:r>
      <w:r w:rsidR="00BA6275" w:rsidRPr="00A7625F">
        <w:t xml:space="preserve">AAA </w:t>
      </w:r>
      <w:r w:rsidRPr="00A7625F">
        <w:t xml:space="preserve"> </w:t>
      </w:r>
      <w:r w:rsidR="00C9049C" w:rsidRPr="00A7625F">
        <w:t xml:space="preserve">               </w:t>
      </w:r>
      <w:r w:rsidRPr="00A7625F">
        <w:t xml:space="preserve"> sub nr.</w:t>
      </w:r>
      <w:r w:rsidR="00BA6275" w:rsidRPr="00A7625F">
        <w:t xml:space="preserve">          </w:t>
      </w:r>
      <w:r w:rsidRPr="00A7625F">
        <w:t>/</w:t>
      </w:r>
      <w:r w:rsidR="002B0055">
        <w:t xml:space="preserve">                </w:t>
      </w:r>
      <w:r w:rsidRPr="00A7625F">
        <w:t xml:space="preserve"> de la sediul societăţii inculpatului </w:t>
      </w:r>
      <w:r w:rsidR="00AC777B" w:rsidRPr="00A7625F">
        <w:t xml:space="preserve">4 </w:t>
      </w:r>
      <w:r w:rsidRPr="00A7625F">
        <w:t xml:space="preserve"> unde a fost conceput şi redactat, la sediul </w:t>
      </w:r>
      <w:r w:rsidR="005679B2">
        <w:t xml:space="preserve">AAA                  </w:t>
      </w:r>
      <w:r w:rsidRPr="00A7625F">
        <w:t xml:space="preserve">; </w:t>
      </w:r>
    </w:p>
    <w:p w14:paraId="44BC65CF" w14:textId="77777777" w:rsidR="008F1A14" w:rsidRPr="00A7625F" w:rsidRDefault="008F1A14" w:rsidP="008F1A14">
      <w:pPr>
        <w:ind w:firstLine="832"/>
        <w:jc w:val="both"/>
      </w:pPr>
      <w:r w:rsidRPr="00A7625F">
        <w:t xml:space="preserve">- la data de </w:t>
      </w:r>
      <w:r w:rsidR="002B0055">
        <w:t xml:space="preserve">                </w:t>
      </w:r>
      <w:r w:rsidRPr="00A7625F">
        <w:t xml:space="preserve"> a semnat contractul de asociere în participaţiune nr.</w:t>
      </w:r>
      <w:r w:rsidR="00BA6275" w:rsidRPr="00A7625F">
        <w:t xml:space="preserve">          </w:t>
      </w:r>
      <w:r w:rsidRPr="00A7625F">
        <w:t>/</w:t>
      </w:r>
      <w:r w:rsidR="002B0055">
        <w:t xml:space="preserve">                </w:t>
      </w:r>
      <w:r w:rsidRPr="00A7625F">
        <w:t xml:space="preserve"> în condiţiile în care nu avea calitatea de administrator al societăţii </w:t>
      </w:r>
      <w:r w:rsidR="00BA6275" w:rsidRPr="00A7625F">
        <w:t xml:space="preserve">34 </w:t>
      </w:r>
      <w:r w:rsidRPr="00A7625F">
        <w:t xml:space="preserve"> S.A.; </w:t>
      </w:r>
    </w:p>
    <w:p w14:paraId="0A9A83E7" w14:textId="77777777" w:rsidR="008F1A14" w:rsidRPr="00A7625F" w:rsidRDefault="008F1A14" w:rsidP="008F1A14">
      <w:pPr>
        <w:ind w:firstLine="832"/>
        <w:jc w:val="both"/>
      </w:pPr>
      <w:r w:rsidRPr="00A7625F">
        <w:t xml:space="preserve">- la data de </w:t>
      </w:r>
      <w:r w:rsidR="002B0055">
        <w:t xml:space="preserve">                </w:t>
      </w:r>
      <w:r w:rsidRPr="00A7625F">
        <w:t xml:space="preserve">, ulterior încheierii contractului de asociere în participaţiune, a formulat cereri la Registrul Comerţului, la Oficiul Registrului şi Comerţului </w:t>
      </w:r>
      <w:r w:rsidR="00C9049C" w:rsidRPr="00A7625F">
        <w:t xml:space="preserve">               </w:t>
      </w:r>
      <w:r w:rsidRPr="00A7625F">
        <w:t xml:space="preserve"> prin care a fost modificat obiectul de activitate al societăţii mai sus amintite pentru ca aceasta să poată încheia contractul de asociere cu </w:t>
      </w:r>
      <w:r w:rsidR="00BA6275" w:rsidRPr="00A7625F">
        <w:t xml:space="preserve">AAA </w:t>
      </w:r>
      <w:r w:rsidRPr="00A7625F">
        <w:t xml:space="preserve">; </w:t>
      </w:r>
    </w:p>
    <w:p w14:paraId="64C2F641" w14:textId="77777777" w:rsidR="008F1A14" w:rsidRPr="00A7625F" w:rsidRDefault="008F1A14" w:rsidP="008F1A14">
      <w:pPr>
        <w:ind w:firstLine="832"/>
        <w:jc w:val="both"/>
      </w:pPr>
      <w:r w:rsidRPr="00A7625F">
        <w:t xml:space="preserve">- a încheiat contractul de evaluare cu societatea de evaluatori apropiată inculpatului </w:t>
      </w:r>
      <w:r w:rsidR="00BA6275" w:rsidRPr="00A7625F">
        <w:t xml:space="preserve">4 </w:t>
      </w:r>
      <w:r w:rsidRPr="00A7625F">
        <w:t xml:space="preserve">, a convocat şedinţa AGA din </w:t>
      </w:r>
      <w:r w:rsidR="002B0055">
        <w:t xml:space="preserve">                </w:t>
      </w:r>
      <w:r w:rsidRPr="00A7625F">
        <w:t xml:space="preserve"> prin care </w:t>
      </w:r>
      <w:r w:rsidR="00BA6275" w:rsidRPr="00A7625F">
        <w:t xml:space="preserve">AAA </w:t>
      </w:r>
      <w:r w:rsidRPr="00A7625F">
        <w:t xml:space="preserve"> a aportat  dreptul de folosinţă asupra terenului în suprafaţă de </w:t>
      </w:r>
      <w:r w:rsidR="00F722EB">
        <w:t xml:space="preserve">          </w:t>
      </w:r>
      <w:r w:rsidRPr="00A7625F">
        <w:t xml:space="preserve"> m.p. şi dreptul de proprietate asupra clădirilor edificate pe terenul </w:t>
      </w:r>
      <w:r w:rsidR="00BA6275" w:rsidRPr="00A7625F">
        <w:t xml:space="preserve">CCC </w:t>
      </w:r>
      <w:r w:rsidRPr="00A7625F">
        <w:t xml:space="preserve">, în condiţiile în care în calitate de administrator al societăţii şi de semnatar al contractului de participaţiune cunoştea împrejurarea în care  asocierea putea fi transformată în societate comercială pe acţiuni; </w:t>
      </w:r>
    </w:p>
    <w:p w14:paraId="266E0471" w14:textId="77777777" w:rsidR="008F1A14" w:rsidRPr="00A7625F" w:rsidRDefault="008F1A14" w:rsidP="008F1A14">
      <w:pPr>
        <w:ind w:firstLine="832"/>
        <w:jc w:val="both"/>
      </w:pPr>
      <w:r w:rsidRPr="00A7625F">
        <w:t>- a semnat  actul adiţional nr.</w:t>
      </w:r>
      <w:r w:rsidR="00AC3820" w:rsidRPr="00A7625F">
        <w:t xml:space="preserve">   </w:t>
      </w:r>
      <w:r w:rsidRPr="00A7625F">
        <w:t>/</w:t>
      </w:r>
      <w:r w:rsidR="002B0055">
        <w:t xml:space="preserve">                </w:t>
      </w:r>
      <w:r w:rsidRPr="00A7625F">
        <w:t xml:space="preserve"> prin care </w:t>
      </w:r>
      <w:r w:rsidR="005679B2">
        <w:t xml:space="preserve">AAA                  </w:t>
      </w:r>
      <w:r w:rsidRPr="00A7625F">
        <w:t xml:space="preserve"> a aportat dreptul la folosinţă şi dreptul de proprietate asupra bunurilor, în împrejurările în care nu erau îndeplinite condiţiile: </w:t>
      </w:r>
    </w:p>
    <w:p w14:paraId="65AD1AF2" w14:textId="77777777" w:rsidR="008F1A14" w:rsidRPr="00A7625F" w:rsidRDefault="008F1A14" w:rsidP="008F1A14">
      <w:pPr>
        <w:ind w:firstLine="832"/>
        <w:jc w:val="both"/>
      </w:pPr>
      <w:r w:rsidRPr="00A7625F">
        <w:t xml:space="preserve">1) </w:t>
      </w:r>
      <w:r w:rsidR="005679B2">
        <w:t xml:space="preserve">AAA                  </w:t>
      </w:r>
      <w:r w:rsidRPr="00A7625F">
        <w:t xml:space="preserve"> nu devenise proprietară asupra terenului,  </w:t>
      </w:r>
    </w:p>
    <w:p w14:paraId="3CEFA316" w14:textId="77777777" w:rsidR="008F1A14" w:rsidRPr="00A7625F" w:rsidRDefault="008F1A14" w:rsidP="008F1A14">
      <w:pPr>
        <w:ind w:firstLine="832"/>
        <w:jc w:val="both"/>
      </w:pPr>
      <w:r w:rsidRPr="00A7625F">
        <w:t>2) atât prin ofertele înaintate de el cât şi prin hotărârea nr.</w:t>
      </w:r>
      <w:r w:rsidR="00FE0574" w:rsidRPr="00A7625F">
        <w:t xml:space="preserve">    </w:t>
      </w:r>
      <w:r w:rsidRPr="00A7625F">
        <w:t>/</w:t>
      </w:r>
      <w:r w:rsidR="002B0055">
        <w:t xml:space="preserve">                </w:t>
      </w:r>
      <w:r w:rsidRPr="00A7625F">
        <w:t xml:space="preserve">  a Senatului </w:t>
      </w:r>
      <w:r w:rsidR="00BA6275" w:rsidRPr="00A7625F">
        <w:t xml:space="preserve">AAA </w:t>
      </w:r>
      <w:r w:rsidRPr="00A7625F">
        <w:t xml:space="preserve"> s-a stabilit ca asocierea să fie transformată în societate pe acţiuni şi nu aportarea bunurilor investite la capitalul social al societăţii </w:t>
      </w:r>
      <w:r w:rsidR="00BA6275" w:rsidRPr="00A7625F">
        <w:t xml:space="preserve">34 </w:t>
      </w:r>
      <w:r w:rsidRPr="00A7625F">
        <w:t xml:space="preserve"> S.A., modalităţi în care l-a sprijinit pe inculpatul </w:t>
      </w:r>
      <w:r w:rsidR="00C627E2" w:rsidRPr="00A7625F">
        <w:t xml:space="preserve">3 </w:t>
      </w:r>
      <w:r w:rsidRPr="00A7625F">
        <w:t xml:space="preserve"> la săvârşirea faptelor prin care s-a cauzat un prejudiciu în sumă de </w:t>
      </w:r>
      <w:r w:rsidR="002B0055">
        <w:t xml:space="preserve">                </w:t>
      </w:r>
      <w:r w:rsidRPr="00A7625F">
        <w:t xml:space="preserve"> lei ROL, echivalentul a </w:t>
      </w:r>
      <w:r w:rsidR="002B0055">
        <w:t xml:space="preserve">                </w:t>
      </w:r>
      <w:r w:rsidRPr="00A7625F">
        <w:t xml:space="preserve"> USD, statului român, iar </w:t>
      </w:r>
      <w:r w:rsidR="00BA6275" w:rsidRPr="00A7625F">
        <w:t xml:space="preserve">AAA </w:t>
      </w:r>
      <w:r w:rsidRPr="00A7625F">
        <w:t xml:space="preserve"> </w:t>
      </w:r>
      <w:r w:rsidR="00C9049C" w:rsidRPr="00A7625F">
        <w:t xml:space="preserve">               </w:t>
      </w:r>
      <w:r w:rsidRPr="00A7625F">
        <w:t xml:space="preserve"> un prejudiciu de </w:t>
      </w:r>
      <w:r w:rsidR="009364B3">
        <w:t xml:space="preserve">                </w:t>
      </w:r>
      <w:r w:rsidRPr="00A7625F">
        <w:t xml:space="preserve"> lei ROL, echivalentul a </w:t>
      </w:r>
      <w:r w:rsidR="009364B3">
        <w:t xml:space="preserve">                </w:t>
      </w:r>
      <w:r w:rsidRPr="00A7625F">
        <w:t xml:space="preserve"> USD.</w:t>
      </w:r>
    </w:p>
    <w:p w14:paraId="50504F6B" w14:textId="77777777" w:rsidR="008F1A14" w:rsidRPr="00A7625F" w:rsidRDefault="008F1A14" w:rsidP="008F1A14">
      <w:pPr>
        <w:ind w:firstLine="832"/>
        <w:jc w:val="both"/>
        <w:rPr>
          <w:u w:val="single"/>
        </w:rPr>
      </w:pPr>
      <w:r w:rsidRPr="00A7625F">
        <w:t xml:space="preserve">În sarcina inculpatului </w:t>
      </w:r>
      <w:r w:rsidR="00C627E2" w:rsidRPr="00A7625F">
        <w:rPr>
          <w:b/>
          <w:bCs/>
        </w:rPr>
        <w:t xml:space="preserve">6 </w:t>
      </w:r>
      <w:r w:rsidRPr="00A7625F">
        <w:t xml:space="preserve">, secretar </w:t>
      </w:r>
      <w:r w:rsidR="00AC4624">
        <w:t xml:space="preserve"> </w:t>
      </w:r>
      <w:r w:rsidRPr="00A7625F">
        <w:t>, s-a reţinut că a semnat, contrar atribuţiilor de serviciu, împuternicirea nr.</w:t>
      </w:r>
      <w:r w:rsidR="00FE0574" w:rsidRPr="00A7625F">
        <w:t xml:space="preserve">                  </w:t>
      </w:r>
      <w:r w:rsidRPr="00A7625F">
        <w:t>/</w:t>
      </w:r>
      <w:r w:rsidR="00AC4624">
        <w:t xml:space="preserve">                </w:t>
      </w:r>
      <w:r w:rsidRPr="00A7625F">
        <w:t xml:space="preserve"> prin care inculpatul </w:t>
      </w:r>
      <w:r w:rsidR="00C627E2" w:rsidRPr="00A7625F">
        <w:t xml:space="preserve">3 </w:t>
      </w:r>
      <w:r w:rsidRPr="00A7625F">
        <w:t xml:space="preserve"> era mandatat de </w:t>
      </w:r>
      <w:r w:rsidR="00BA6275" w:rsidRPr="00A7625F">
        <w:t xml:space="preserve">AAA </w:t>
      </w:r>
      <w:r w:rsidRPr="00A7625F">
        <w:t xml:space="preserve"> </w:t>
      </w:r>
      <w:r w:rsidR="00C9049C" w:rsidRPr="00A7625F">
        <w:t xml:space="preserve">               </w:t>
      </w:r>
      <w:r w:rsidRPr="00A7625F">
        <w:t xml:space="preserve"> să  majoreze capitalul social al S.C. </w:t>
      </w:r>
      <w:r w:rsidR="00BA6275" w:rsidRPr="00A7625F">
        <w:t xml:space="preserve">34 </w:t>
      </w:r>
      <w:r w:rsidRPr="00A7625F">
        <w:t xml:space="preserve"> S.A. cu dreptul la folosinţă asupra terenului în suprafaţă de </w:t>
      </w:r>
      <w:r w:rsidR="00AC4624">
        <w:t xml:space="preserve">                </w:t>
      </w:r>
      <w:r w:rsidRPr="00A7625F">
        <w:t xml:space="preserve"> mp şi dreptul de proprietate asupra clădirilor edificate pe acesta, în condiţiile în care nu exista hotărâre a Senatului </w:t>
      </w:r>
      <w:r w:rsidR="00BA6275" w:rsidRPr="00A7625F">
        <w:t xml:space="preserve">AAA </w:t>
      </w:r>
      <w:r w:rsidRPr="00A7625F">
        <w:t xml:space="preserve"> </w:t>
      </w:r>
      <w:r w:rsidR="00C9049C" w:rsidRPr="00A7625F">
        <w:t xml:space="preserve">               </w:t>
      </w:r>
      <w:r w:rsidRPr="00A7625F">
        <w:t xml:space="preserve">, prin care inculpatul </w:t>
      </w:r>
      <w:r w:rsidR="00C627E2" w:rsidRPr="00A7625F">
        <w:t xml:space="preserve">3 </w:t>
      </w:r>
      <w:r w:rsidRPr="00A7625F">
        <w:t xml:space="preserve"> era împuternicit să aporteze bunurile anterior amintite,  încălcând disp.art.5.13, art.6.9 şi art.6.12 din Carta </w:t>
      </w:r>
      <w:r w:rsidR="005679B2">
        <w:t xml:space="preserve">AAA                  </w:t>
      </w:r>
      <w:r w:rsidRPr="00A7625F">
        <w:t>, Hotărârea nr.</w:t>
      </w:r>
      <w:r w:rsidR="00FE0574" w:rsidRPr="00A7625F">
        <w:t xml:space="preserve"> </w:t>
      </w:r>
      <w:r w:rsidRPr="00A7625F">
        <w:t>/</w:t>
      </w:r>
      <w:r w:rsidR="00AC4624">
        <w:t xml:space="preserve">                </w:t>
      </w:r>
      <w:r w:rsidRPr="00A7625F">
        <w:t xml:space="preserve"> a Senatului </w:t>
      </w:r>
      <w:r w:rsidR="00BA6275" w:rsidRPr="00A7625F">
        <w:t xml:space="preserve">AAA </w:t>
      </w:r>
      <w:r w:rsidRPr="00A7625F">
        <w:t xml:space="preserve"> </w:t>
      </w:r>
      <w:r w:rsidR="00C9049C" w:rsidRPr="00A7625F">
        <w:t xml:space="preserve">               </w:t>
      </w:r>
      <w:r w:rsidRPr="00A7625F">
        <w:t>, art.11, lit.a din Legea nr.</w:t>
      </w:r>
      <w:r w:rsidR="002B0055">
        <w:t xml:space="preserve">                </w:t>
      </w:r>
      <w:r w:rsidRPr="00A7625F">
        <w:t>.</w:t>
      </w:r>
    </w:p>
    <w:p w14:paraId="3403A033" w14:textId="77777777" w:rsidR="008F1A14" w:rsidRPr="00A7625F" w:rsidRDefault="008F1A14" w:rsidP="008F1A14">
      <w:pPr>
        <w:ind w:firstLine="832"/>
        <w:jc w:val="both"/>
        <w:rPr>
          <w:b/>
          <w:bCs/>
        </w:rPr>
      </w:pPr>
      <w:r w:rsidRPr="00A7625F">
        <w:rPr>
          <w:b/>
          <w:bCs/>
        </w:rPr>
        <w:t>Faptele descrise în capitolul III, partea I a rechizitoriului</w:t>
      </w:r>
    </w:p>
    <w:p w14:paraId="0A25A6B0" w14:textId="77777777" w:rsidR="008F1A14" w:rsidRPr="00A7625F" w:rsidRDefault="008F1A14" w:rsidP="008F1A14">
      <w:pPr>
        <w:ind w:firstLine="708"/>
        <w:jc w:val="both"/>
      </w:pPr>
      <w:r w:rsidRPr="00A7625F">
        <w:t xml:space="preserve">- în calitate de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funcţionar în sensul legii, administrator al S.C. </w:t>
      </w:r>
      <w:r w:rsidR="00E715E1" w:rsidRPr="00A7625F">
        <w:t xml:space="preserve">12 </w:t>
      </w:r>
      <w:r w:rsidRPr="00A7625F">
        <w:t xml:space="preserve">s S.A. </w:t>
      </w:r>
      <w:r w:rsidR="00C9049C" w:rsidRPr="00A7625F">
        <w:t xml:space="preserve">               </w:t>
      </w:r>
      <w:r w:rsidRPr="00A7625F">
        <w:t xml:space="preserve"> (fostă SC </w:t>
      </w:r>
      <w:r w:rsidR="00BA6275" w:rsidRPr="00A7625F">
        <w:t xml:space="preserve">34 </w:t>
      </w:r>
      <w:r w:rsidRPr="00A7625F">
        <w:t xml:space="preserve"> S.A.), reprezentând interesele </w:t>
      </w:r>
      <w:r w:rsidR="005679B2">
        <w:t xml:space="preserve">AAA                  </w:t>
      </w:r>
      <w:r w:rsidRPr="00A7625F">
        <w:t xml:space="preserve"> în cadrul Consiliului de Administraţie şi membru în AGA, inculpatul </w:t>
      </w:r>
      <w:r w:rsidR="00C627E2" w:rsidRPr="00A7625F">
        <w:rPr>
          <w:b/>
          <w:bCs/>
        </w:rPr>
        <w:t xml:space="preserve">3 </w:t>
      </w:r>
      <w:r w:rsidRPr="00A7625F">
        <w:t xml:space="preserve"> a fost de acord şi a dispus, în mai multe rânduri, în perioada  </w:t>
      </w:r>
      <w:r w:rsidR="002B0055">
        <w:t xml:space="preserve">                </w:t>
      </w:r>
      <w:r w:rsidRPr="00A7625F">
        <w:t xml:space="preserve"> – </w:t>
      </w:r>
      <w:r w:rsidR="004040B7">
        <w:t xml:space="preserve">           </w:t>
      </w:r>
      <w:r w:rsidRPr="00A7625F">
        <w:t xml:space="preserve">, transferul sumelor de bani în cuantum </w:t>
      </w:r>
      <w:r w:rsidR="002B0055">
        <w:t xml:space="preserve">                </w:t>
      </w:r>
      <w:r w:rsidRPr="00A7625F">
        <w:t xml:space="preserve"> lei ROL (aduse iniţial de acţionarul majoritar </w:t>
      </w:r>
      <w:r w:rsidR="00F6301A" w:rsidRPr="00A7625F">
        <w:t xml:space="preserve">35 </w:t>
      </w:r>
      <w:r w:rsidRPr="00A7625F">
        <w:t xml:space="preserve">, cu titlul de aport în numerar la capitalul social al societăţii), fără a avea mandatul senatului </w:t>
      </w:r>
      <w:r w:rsidR="005679B2">
        <w:t xml:space="preserve">AAA                  </w:t>
      </w:r>
      <w:r w:rsidRPr="00A7625F">
        <w:t xml:space="preserve"> şi fără a informa ulterior, atât Senatul, cât şi Biroul de Senat, plăţile fiind efectuate într-un scop contrar </w:t>
      </w:r>
      <w:r w:rsidR="005679B2">
        <w:t xml:space="preserve">AAA                  </w:t>
      </w:r>
      <w:r w:rsidRPr="00A7625F">
        <w:t xml:space="preserve"> şi pentru a crea aparenţa că acţionarul majoritar a vărsat cota sa de aport, modalitate în care </w:t>
      </w:r>
      <w:r w:rsidR="00BA6275" w:rsidRPr="00A7625F">
        <w:t xml:space="preserve">AAA </w:t>
      </w:r>
      <w:r w:rsidRPr="00A7625F">
        <w:t xml:space="preserve"> </w:t>
      </w:r>
      <w:r w:rsidR="00C9049C" w:rsidRPr="00A7625F">
        <w:t xml:space="preserve">               </w:t>
      </w:r>
      <w:r w:rsidRPr="00A7625F">
        <w:t xml:space="preserve"> a fost prejudiciată cu suma de </w:t>
      </w:r>
      <w:r w:rsidR="002B0055">
        <w:t xml:space="preserve">                </w:t>
      </w:r>
      <w:r w:rsidRPr="00A7625F">
        <w:t xml:space="preserve"> lei ROL, prejudiciu reflectat şi în cota de participaţie la capitalul social al societăţii astfel încât, în mod real, </w:t>
      </w:r>
      <w:r w:rsidR="005679B2">
        <w:t xml:space="preserve">AAA                  </w:t>
      </w:r>
      <w:r w:rsidRPr="00A7625F">
        <w:t xml:space="preserve"> trebuia să aibă 75,1765 din cota de capital social în loc de 49,88 % cât i-a fost atribuită, încălcându-se disp.art.5.13, 6.9 şi 6.12 din Cartea </w:t>
      </w:r>
      <w:r w:rsidR="005679B2">
        <w:t xml:space="preserve">AAA                  </w:t>
      </w:r>
      <w:r w:rsidRPr="00A7625F">
        <w:t>, Legea nr.31/1990;</w:t>
      </w:r>
    </w:p>
    <w:p w14:paraId="61785F77" w14:textId="77777777" w:rsidR="008F1A14" w:rsidRPr="00A7625F" w:rsidRDefault="008F1A14" w:rsidP="008F1A14">
      <w:pPr>
        <w:ind w:firstLine="708"/>
        <w:jc w:val="both"/>
      </w:pPr>
      <w:r w:rsidRPr="00A7625F">
        <w:lastRenderedPageBreak/>
        <w:t xml:space="preserve">- inculpatul </w:t>
      </w:r>
      <w:r w:rsidR="00E715E1" w:rsidRPr="00A7625F">
        <w:rPr>
          <w:b/>
          <w:bCs/>
        </w:rPr>
        <w:t xml:space="preserve">5 </w:t>
      </w:r>
      <w:r w:rsidRPr="00A7625F">
        <w:t xml:space="preserve">, în calitate de administrator la societatea </w:t>
      </w:r>
      <w:r w:rsidR="00E715E1" w:rsidRPr="00A7625F">
        <w:t xml:space="preserve">12 </w:t>
      </w:r>
      <w:r w:rsidRPr="00A7625F">
        <w:t xml:space="preserve"> S.A. (fostă </w:t>
      </w:r>
      <w:r w:rsidR="00BA6275" w:rsidRPr="00A7625F">
        <w:t xml:space="preserve">34 </w:t>
      </w:r>
      <w:r w:rsidRPr="00A7625F">
        <w:t xml:space="preserve"> S.A.), a dispus transferul, în mai multe rânduri, în perioada  </w:t>
      </w:r>
      <w:r w:rsidR="002B0055">
        <w:t xml:space="preserve">                </w:t>
      </w:r>
      <w:r w:rsidRPr="00A7625F">
        <w:t xml:space="preserve"> – </w:t>
      </w:r>
      <w:r w:rsidR="004040B7">
        <w:t xml:space="preserve">           </w:t>
      </w:r>
      <w:r w:rsidRPr="00A7625F">
        <w:t xml:space="preserve">, a sumelor de bani în cuantum </w:t>
      </w:r>
      <w:r w:rsidR="002B0055">
        <w:t xml:space="preserve">                </w:t>
      </w:r>
      <w:r w:rsidRPr="00A7625F">
        <w:t xml:space="preserve"> lei ROL, aduse iniţial de acţionarul majoritar</w:t>
      </w:r>
      <w:r w:rsidRPr="00A7625F">
        <w:rPr>
          <w:i/>
          <w:iCs/>
        </w:rPr>
        <w:t xml:space="preserve"> </w:t>
      </w:r>
      <w:r w:rsidR="00F6301A" w:rsidRPr="00A7625F">
        <w:t xml:space="preserve">35 </w:t>
      </w:r>
      <w:r w:rsidRPr="00A7625F">
        <w:t xml:space="preserve">,  cu titlul de aport în numerar la capitalul social al societăţii, plăţi efectuate într-un scop contrar intereselor </w:t>
      </w:r>
      <w:r w:rsidR="005679B2">
        <w:t xml:space="preserve">AAA                  </w:t>
      </w:r>
      <w:r w:rsidRPr="00A7625F">
        <w:t xml:space="preserve"> şi pentru a  favoriza S.C. </w:t>
      </w:r>
      <w:r w:rsidR="00FE0574" w:rsidRPr="00A7625F">
        <w:t xml:space="preserve">35 </w:t>
      </w:r>
      <w:r w:rsidRPr="00A7625F">
        <w:t xml:space="preserve">., societate căreia în mai multe rânduri inculpatul i-a reprezentat interesele, pentru a crea aparenţa că acţionarul majoritar a vărsat cota sa de aport, modalitate în care </w:t>
      </w:r>
      <w:r w:rsidR="00BA6275" w:rsidRPr="00A7625F">
        <w:t xml:space="preserve">AAA </w:t>
      </w:r>
      <w:r w:rsidRPr="00A7625F">
        <w:t xml:space="preserve"> </w:t>
      </w:r>
      <w:r w:rsidR="00C9049C" w:rsidRPr="00A7625F">
        <w:t xml:space="preserve">               </w:t>
      </w:r>
      <w:r w:rsidRPr="00A7625F">
        <w:t xml:space="preserve"> a fost prejudiciată cu suma de </w:t>
      </w:r>
      <w:r w:rsidR="002B0055">
        <w:t xml:space="preserve">                </w:t>
      </w:r>
      <w:r w:rsidRPr="00A7625F">
        <w:t xml:space="preserve"> lei ROL, prejudiciu reflectat şi în cota de participaţie la capitalul social al societăţii astfel încât, în mod real, </w:t>
      </w:r>
      <w:r w:rsidR="005679B2">
        <w:t xml:space="preserve">AAA                  </w:t>
      </w:r>
      <w:r w:rsidRPr="00A7625F">
        <w:t xml:space="preserve"> trebuia să aibă 75,1765 din cota de capital social în loc de 49,88 % cât i-a fost atribuită;</w:t>
      </w:r>
    </w:p>
    <w:p w14:paraId="61F3348A" w14:textId="77777777" w:rsidR="008F1A14" w:rsidRPr="00A7625F" w:rsidRDefault="008F1A14" w:rsidP="008F1A14">
      <w:pPr>
        <w:ind w:firstLine="708"/>
        <w:jc w:val="both"/>
      </w:pPr>
      <w:r w:rsidRPr="00A7625F">
        <w:t xml:space="preserve">- inculpatul </w:t>
      </w:r>
      <w:r w:rsidR="00C627E2" w:rsidRPr="00A7625F">
        <w:rPr>
          <w:b/>
          <w:bCs/>
        </w:rPr>
        <w:t xml:space="preserve">4 </w:t>
      </w:r>
      <w:r w:rsidRPr="00A7625F">
        <w:rPr>
          <w:b/>
          <w:bCs/>
        </w:rPr>
        <w:t>,</w:t>
      </w:r>
      <w:r w:rsidRPr="00A7625F">
        <w:t xml:space="preserve"> în calitate de persoană fizică, a preconstituit la data de 10.04.2002 existenţa  unui împrumut de </w:t>
      </w:r>
      <w:r w:rsidR="00AC4624">
        <w:t xml:space="preserve">                </w:t>
      </w:r>
      <w:r w:rsidRPr="00A7625F">
        <w:t xml:space="preserve"> USD, către</w:t>
      </w:r>
      <w:r w:rsidRPr="00A7625F">
        <w:rPr>
          <w:i/>
          <w:iCs/>
        </w:rPr>
        <w:t xml:space="preserve"> </w:t>
      </w:r>
      <w:r w:rsidR="00F6301A" w:rsidRPr="00A7625F">
        <w:t xml:space="preserve">35 </w:t>
      </w:r>
      <w:r w:rsidRPr="00A7625F">
        <w:t xml:space="preserve">,  acţionar majoritar la societatea </w:t>
      </w:r>
      <w:r w:rsidR="00E715E1" w:rsidRPr="00A7625F">
        <w:t xml:space="preserve">12 </w:t>
      </w:r>
      <w:r w:rsidRPr="00A7625F">
        <w:t xml:space="preserve"> S.A., pentru a crea aparenţa că această societate a vărsat cota de aport la capitalul social al societăţii anterior amintite, sumă de bani care s-a întors, tot la inculpatul </w:t>
      </w:r>
      <w:r w:rsidR="00C627E2" w:rsidRPr="00A7625F">
        <w:t xml:space="preserve">4 </w:t>
      </w:r>
      <w:r w:rsidRPr="00A7625F">
        <w:t xml:space="preserve"> sau în cadrul societăţilor pe care le controla, modalitate în care l-a sprijinit în activitatea infracţională pe inculpatul </w:t>
      </w:r>
      <w:r w:rsidR="00C627E2" w:rsidRPr="00A7625F">
        <w:t xml:space="preserve">3 </w:t>
      </w:r>
      <w:r w:rsidRPr="00A7625F">
        <w:t>, în sensul că a creat posibilitatea să scoată banii din societate.</w:t>
      </w:r>
    </w:p>
    <w:p w14:paraId="4A3389F1" w14:textId="77777777" w:rsidR="008F1A14" w:rsidRPr="00A7625F" w:rsidRDefault="008F1A14" w:rsidP="008F1A14">
      <w:pPr>
        <w:jc w:val="both"/>
      </w:pPr>
      <w:r w:rsidRPr="00A7625F">
        <w:tab/>
      </w:r>
      <w:r w:rsidRPr="00A7625F">
        <w:rPr>
          <w:b/>
          <w:bCs/>
        </w:rPr>
        <w:t xml:space="preserve">Faptele descrise în capitolul IV, partea I a rechizitoriului </w:t>
      </w:r>
    </w:p>
    <w:p w14:paraId="363FCD66" w14:textId="77777777" w:rsidR="008F1A14" w:rsidRPr="00A7625F" w:rsidRDefault="008F1A14" w:rsidP="008F1A14">
      <w:pPr>
        <w:ind w:firstLine="708"/>
        <w:jc w:val="both"/>
      </w:pPr>
      <w:r w:rsidRPr="00A7625F">
        <w:t xml:space="preserve">- după ce inculpatul </w:t>
      </w:r>
      <w:r w:rsidR="00C627E2" w:rsidRPr="00A7625F">
        <w:t xml:space="preserve">4 </w:t>
      </w:r>
      <w:r w:rsidRPr="00A7625F">
        <w:t xml:space="preserve"> i-a promis că va interveni la funcţionari din cadrul Primăriei Municipiului </w:t>
      </w:r>
      <w:r w:rsidR="00C9049C" w:rsidRPr="00A7625F">
        <w:t xml:space="preserve">               </w:t>
      </w:r>
      <w:r w:rsidRPr="00A7625F">
        <w:t xml:space="preserve">, unde întâmpina greutăţi în legătură cu eliberarea titlului de proprietate, </w:t>
      </w:r>
      <w:r w:rsidRPr="00A7625F">
        <w:rPr>
          <w:b/>
          <w:bCs/>
        </w:rPr>
        <w:t>inculpatul</w:t>
      </w:r>
      <w:r w:rsidRPr="00A7625F">
        <w:t xml:space="preserve"> </w:t>
      </w:r>
      <w:r w:rsidR="00C627E2" w:rsidRPr="00A7625F">
        <w:rPr>
          <w:b/>
          <w:bCs/>
        </w:rPr>
        <w:t xml:space="preserve">3 </w:t>
      </w:r>
      <w:r w:rsidRPr="00A7625F">
        <w:t xml:space="preserve">, în calitate de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a formulat la data de </w:t>
      </w:r>
      <w:r w:rsidR="002B0055">
        <w:t xml:space="preserve">                </w:t>
      </w:r>
      <w:r w:rsidRPr="00A7625F">
        <w:t xml:space="preserve"> cerere de retrocedare a terenului despre care cunoştea că face parte din domeniul public şi nu poate fi retrocedat, pentru o suprafaţă de 224 ha, mai mare decât s-ar fi cuvenit </w:t>
      </w:r>
      <w:r w:rsidR="005679B2">
        <w:t xml:space="preserve">AAA                  </w:t>
      </w:r>
      <w:r w:rsidRPr="00A7625F">
        <w:t xml:space="preserve"> în mod legal, încălcând disp.art.6.13 din Carta </w:t>
      </w:r>
      <w:r w:rsidR="005679B2">
        <w:t xml:space="preserve">AAA                  </w:t>
      </w:r>
      <w:r w:rsidRPr="00A7625F">
        <w:t>, art.10 alin.2 din Legea nr.</w:t>
      </w:r>
      <w:r w:rsidR="002B0055">
        <w:t xml:space="preserve">                </w:t>
      </w:r>
      <w:r w:rsidRPr="00A7625F">
        <w:t xml:space="preserve">, art.136 alin.4 din Constituţia României, modalitate în care statului român i-a fost cauzat un prejudiciu în sumă de </w:t>
      </w:r>
      <w:r w:rsidR="00AC4624">
        <w:t xml:space="preserve">                </w:t>
      </w:r>
      <w:r w:rsidRPr="00A7625F">
        <w:t xml:space="preserve"> echivalentul a </w:t>
      </w:r>
      <w:r w:rsidR="00AC4624">
        <w:t xml:space="preserve">                </w:t>
      </w:r>
      <w:r w:rsidRPr="00A7625F">
        <w:t xml:space="preserve"> euro; </w:t>
      </w:r>
    </w:p>
    <w:p w14:paraId="48B79CA5" w14:textId="77777777" w:rsidR="008F1A14" w:rsidRPr="00A7625F" w:rsidRDefault="008F1A14" w:rsidP="008F1A14">
      <w:pPr>
        <w:ind w:firstLine="708"/>
        <w:jc w:val="both"/>
      </w:pPr>
      <w:r w:rsidRPr="00A7625F">
        <w:t xml:space="preserve">- inculpata </w:t>
      </w:r>
      <w:r w:rsidR="00E715E1" w:rsidRPr="00A7625F">
        <w:rPr>
          <w:b/>
          <w:bCs/>
        </w:rPr>
        <w:t xml:space="preserve">10 </w:t>
      </w:r>
      <w:r w:rsidRPr="00A7625F">
        <w:rPr>
          <w:b/>
          <w:bCs/>
          <w:u w:val="single"/>
        </w:rPr>
        <w:t>,</w:t>
      </w:r>
      <w:r w:rsidRPr="00A7625F">
        <w:t xml:space="preserve"> în calitate de secretar al Primăriei </w:t>
      </w:r>
      <w:r w:rsidR="00FE0574" w:rsidRPr="00A7625F">
        <w:t xml:space="preserve">                </w:t>
      </w:r>
      <w:r w:rsidRPr="00A7625F">
        <w:t xml:space="preserve"> </w:t>
      </w:r>
      <w:r w:rsidR="00C9049C" w:rsidRPr="00A7625F">
        <w:t xml:space="preserve">               </w:t>
      </w:r>
      <w:r w:rsidRPr="00A7625F">
        <w:t xml:space="preserve"> şi membru al subcomisiei de Aplicare a Legii </w:t>
      </w:r>
      <w:r w:rsidR="00404144">
        <w:t xml:space="preserve">                       </w:t>
      </w:r>
      <w:r w:rsidRPr="00A7625F">
        <w:t>, a conceput şi semnat referatul nr.</w:t>
      </w:r>
      <w:r w:rsidR="00FE0574" w:rsidRPr="00A7625F">
        <w:t xml:space="preserve">                </w:t>
      </w:r>
      <w:r w:rsidRPr="00A7625F">
        <w:t>/</w:t>
      </w:r>
      <w:r w:rsidR="00F722EB">
        <w:t xml:space="preserve">       </w:t>
      </w:r>
      <w:r w:rsidRPr="00A7625F">
        <w:t xml:space="preserve">, în care a consemnat date nereale cu privire la faptul că terenul în suprafaţă de </w:t>
      </w:r>
      <w:r w:rsidR="00AC4624">
        <w:t xml:space="preserve"> </w:t>
      </w:r>
      <w:r w:rsidRPr="00A7625F">
        <w:t xml:space="preserve"> ha aferent </w:t>
      </w:r>
      <w:r w:rsidR="00BA6275" w:rsidRPr="00A7625F">
        <w:t xml:space="preserve">CCC </w:t>
      </w:r>
      <w:r w:rsidRPr="00A7625F">
        <w:t xml:space="preserve"> a fost trecut din domeniul public în domeniul privat şi a propus subcomisiei Municipiului </w:t>
      </w:r>
      <w:r w:rsidR="00C9049C" w:rsidRPr="00A7625F">
        <w:t xml:space="preserve">               </w:t>
      </w:r>
      <w:r w:rsidRPr="00A7625F">
        <w:t xml:space="preserve"> de Aplicare a Legii nr.</w:t>
      </w:r>
      <w:r w:rsidR="00404144">
        <w:t xml:space="preserve">                       </w:t>
      </w:r>
      <w:r w:rsidRPr="00A7625F">
        <w:t xml:space="preserve"> eliberarea titlului de proprietate </w:t>
      </w:r>
      <w:r w:rsidR="00BA6275" w:rsidRPr="00A7625F">
        <w:t xml:space="preserve">AAA </w:t>
      </w:r>
      <w:r w:rsidRPr="00A7625F">
        <w:t xml:space="preserve"> </w:t>
      </w:r>
      <w:r w:rsidR="00C9049C" w:rsidRPr="00A7625F">
        <w:t xml:space="preserve">               </w:t>
      </w:r>
      <w:r w:rsidRPr="00A7625F">
        <w:t xml:space="preserve">, pentru întreaga suprafaţă,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încălcând dispoziţiile art.6 lit.a, b, c şi art.58 alin.2 din HG </w:t>
      </w:r>
      <w:r w:rsidR="00775038">
        <w:t xml:space="preserve">                       </w:t>
      </w:r>
      <w:r w:rsidRPr="00A7625F">
        <w:t xml:space="preserve">, pentru modificarea şi completarea HG </w:t>
      </w:r>
      <w:r w:rsidR="00404144">
        <w:t xml:space="preserve">                       </w:t>
      </w:r>
      <w:r w:rsidRPr="00A7625F">
        <w:t xml:space="preserve"> cu referire la art.9 alin.1 şi 2 din Legea </w:t>
      </w:r>
      <w:r w:rsidR="00404144">
        <w:t xml:space="preserve">                       </w:t>
      </w:r>
      <w:r w:rsidRPr="00A7625F">
        <w:t xml:space="preserve">; art.10 alin.2 din Legea </w:t>
      </w:r>
      <w:r w:rsidR="002B0055">
        <w:t xml:space="preserve">                </w:t>
      </w:r>
      <w:r w:rsidRPr="00A7625F">
        <w:t xml:space="preserve">, art.136 alin.4 din Constituţia României, toate cu referire la HG </w:t>
      </w:r>
      <w:r w:rsidR="00AC4624">
        <w:t xml:space="preserve">                </w:t>
      </w:r>
      <w:r w:rsidRPr="00A7625F">
        <w:t xml:space="preserve"> modificată prin HG </w:t>
      </w:r>
      <w:r w:rsidR="00AC4624">
        <w:t xml:space="preserve">                </w:t>
      </w:r>
      <w:r w:rsidRPr="00A7625F">
        <w:t xml:space="preserve">, modalitatea în care s-a cauzat statului român un prejudiciu în sumă de </w:t>
      </w:r>
      <w:r w:rsidR="00AC4624">
        <w:t xml:space="preserve">                </w:t>
      </w:r>
      <w:r w:rsidRPr="00A7625F">
        <w:t xml:space="preserve"> echivalentul a </w:t>
      </w:r>
      <w:r w:rsidR="00AC4624">
        <w:t xml:space="preserve">                </w:t>
      </w:r>
      <w:r w:rsidRPr="00A7625F">
        <w:t xml:space="preserve"> euro;</w:t>
      </w:r>
    </w:p>
    <w:p w14:paraId="47013092" w14:textId="77777777" w:rsidR="008F1A14" w:rsidRPr="00A7625F" w:rsidRDefault="008F1A14" w:rsidP="008F1A14">
      <w:pPr>
        <w:ind w:firstLine="708"/>
        <w:jc w:val="both"/>
      </w:pPr>
      <w:r w:rsidRPr="00A7625F">
        <w:t xml:space="preserve">- inculpatul </w:t>
      </w:r>
      <w:r w:rsidR="00E715E1" w:rsidRPr="00A7625F">
        <w:rPr>
          <w:b/>
          <w:bCs/>
        </w:rPr>
        <w:t xml:space="preserve">9 </w:t>
      </w:r>
      <w:r w:rsidRPr="00A7625F">
        <w:rPr>
          <w:b/>
          <w:bCs/>
        </w:rPr>
        <w:t>,</w:t>
      </w:r>
      <w:r w:rsidRPr="00A7625F">
        <w:t xml:space="preserve"> în calitate de viceprimar al Primăriei </w:t>
      </w:r>
      <w:r w:rsidR="00FE0574" w:rsidRPr="00A7625F">
        <w:t xml:space="preserve">                </w:t>
      </w:r>
      <w:r w:rsidRPr="00A7625F">
        <w:t xml:space="preserve"> </w:t>
      </w:r>
      <w:r w:rsidR="00C9049C" w:rsidRPr="00A7625F">
        <w:t xml:space="preserve">               </w:t>
      </w:r>
      <w:r w:rsidRPr="00A7625F">
        <w:t>, fără a fi membru al Subcomisiei de aplicare a Legii nr.</w:t>
      </w:r>
      <w:r w:rsidR="00404144">
        <w:t xml:space="preserve">                       </w:t>
      </w:r>
      <w:r w:rsidRPr="00A7625F">
        <w:t xml:space="preserve"> şi fără a participa la şedinţele acesteia, a semnat, neavând acest drept, referatul nr.</w:t>
      </w:r>
      <w:r w:rsidR="00FE0574" w:rsidRPr="00A7625F">
        <w:t xml:space="preserve">                </w:t>
      </w:r>
      <w:r w:rsidRPr="00A7625F">
        <w:t>/</w:t>
      </w:r>
      <w:r w:rsidR="00F722EB">
        <w:t xml:space="preserve">      </w:t>
      </w:r>
      <w:r w:rsidRPr="00A7625F">
        <w:t xml:space="preserve">, în care erau consemnate date nereale cu privire la împrejurarea că terenul în suprafaţă de </w:t>
      </w:r>
      <w:r w:rsidR="00AC4624">
        <w:t xml:space="preserve"> </w:t>
      </w:r>
      <w:r w:rsidRPr="00A7625F">
        <w:t xml:space="preserve"> ha aferent </w:t>
      </w:r>
      <w:r w:rsidR="00BA6275" w:rsidRPr="00A7625F">
        <w:t xml:space="preserve">CCC </w:t>
      </w:r>
      <w:r w:rsidRPr="00A7625F">
        <w:t xml:space="preserve"> a fost trecut din domeniul public în domeniul privat şi a propus Subcomisiei Municipiului </w:t>
      </w:r>
      <w:r w:rsidR="00C9049C" w:rsidRPr="00A7625F">
        <w:t xml:space="preserve">               </w:t>
      </w:r>
      <w:r w:rsidRPr="00A7625F">
        <w:t xml:space="preserve"> de aplicare a Legii nr.</w:t>
      </w:r>
      <w:r w:rsidR="00404144">
        <w:t xml:space="preserve">                       </w:t>
      </w:r>
      <w:r w:rsidRPr="00A7625F">
        <w:t xml:space="preserve"> eliberarea titlului de proprietate pentru întreaga suprafaţă,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încălcând dispoziţiile art.70 din Legea nr.215/2001, modificată; art.10 alin.2 din Legea nr.</w:t>
      </w:r>
      <w:r w:rsidR="002B0055">
        <w:t xml:space="preserve">                </w:t>
      </w:r>
      <w:r w:rsidRPr="00A7625F">
        <w:t xml:space="preserve">, art.136 alin.4 din Constituţia României, toate cu referire la HG </w:t>
      </w:r>
      <w:r w:rsidR="00AC4624">
        <w:t xml:space="preserve">                </w:t>
      </w:r>
      <w:r w:rsidRPr="00A7625F">
        <w:t xml:space="preserve"> modificată prin HG </w:t>
      </w:r>
      <w:r w:rsidR="00AC4624">
        <w:t xml:space="preserve">                </w:t>
      </w:r>
      <w:r w:rsidRPr="00A7625F">
        <w:t xml:space="preserve">, modalitate în care s-a cauzat statului român un prejudiciu în sumă de </w:t>
      </w:r>
      <w:r w:rsidR="00AC4624">
        <w:t xml:space="preserve">                </w:t>
      </w:r>
      <w:r w:rsidRPr="00A7625F">
        <w:t xml:space="preserve"> echivalentul a </w:t>
      </w:r>
      <w:r w:rsidR="00AC4624">
        <w:t xml:space="preserve">                </w:t>
      </w:r>
      <w:r w:rsidRPr="00A7625F">
        <w:t xml:space="preserve"> euro,</w:t>
      </w:r>
    </w:p>
    <w:p w14:paraId="13B12796" w14:textId="77777777" w:rsidR="008F1A14" w:rsidRPr="00A7625F" w:rsidRDefault="008F1A14" w:rsidP="008F1A14">
      <w:pPr>
        <w:jc w:val="both"/>
      </w:pPr>
      <w:r w:rsidRPr="00A7625F">
        <w:t xml:space="preserve"> </w:t>
      </w:r>
    </w:p>
    <w:p w14:paraId="0E48511B" w14:textId="77777777" w:rsidR="008F1A14" w:rsidRPr="00A7625F" w:rsidRDefault="008F1A14" w:rsidP="008F1A14">
      <w:pPr>
        <w:ind w:firstLine="708"/>
        <w:jc w:val="both"/>
      </w:pPr>
      <w:r w:rsidRPr="00A7625F">
        <w:t xml:space="preserve">- inculpatul </w:t>
      </w:r>
      <w:r w:rsidR="00E715E1" w:rsidRPr="00A7625F">
        <w:rPr>
          <w:b/>
          <w:bCs/>
        </w:rPr>
        <w:t xml:space="preserve">7 </w:t>
      </w:r>
      <w:r w:rsidRPr="00A7625F">
        <w:t xml:space="preserve">, în calitate de prefect al Prefecturii </w:t>
      </w:r>
      <w:r w:rsidR="00F722EB">
        <w:t xml:space="preserve"> </w:t>
      </w:r>
      <w:r w:rsidRPr="00A7625F">
        <w:t xml:space="preserve"> </w:t>
      </w:r>
      <w:r w:rsidR="00C9049C" w:rsidRPr="00A7625F">
        <w:t xml:space="preserve">               </w:t>
      </w:r>
      <w:r w:rsidRPr="00A7625F">
        <w:t xml:space="preserve"> şi membru al Comisiei Municipiului </w:t>
      </w:r>
      <w:r w:rsidR="00C9049C" w:rsidRPr="00A7625F">
        <w:t xml:space="preserve">               </w:t>
      </w:r>
      <w:r w:rsidRPr="00A7625F">
        <w:t xml:space="preserve"> de aplicare a Legii nr.</w:t>
      </w:r>
      <w:r w:rsidR="00404144">
        <w:t xml:space="preserve">                       </w:t>
      </w:r>
      <w:r w:rsidRPr="00A7625F">
        <w:t xml:space="preserve">, a aprobat şi înaintat Comisiei </w:t>
      </w:r>
      <w:r w:rsidRPr="00A7625F">
        <w:lastRenderedPageBreak/>
        <w:t>anterior amintite Nota de fundamentare privind propunerile Subcomisiei de aplicare a Legii nr.</w:t>
      </w:r>
      <w:r w:rsidR="00404144">
        <w:t xml:space="preserve">                       </w:t>
      </w:r>
      <w:r w:rsidRPr="00A7625F">
        <w:t>, de a emite Hotărârea nr.</w:t>
      </w:r>
      <w:r w:rsidR="00FE0574" w:rsidRPr="00A7625F">
        <w:t xml:space="preserve"> </w:t>
      </w:r>
      <w:r w:rsidRPr="00A7625F">
        <w:t xml:space="preserve"> din </w:t>
      </w:r>
      <w:r w:rsidR="00AC4624">
        <w:t xml:space="preserve">                </w:t>
      </w:r>
      <w:r w:rsidRPr="00A7625F">
        <w:t xml:space="preserve"> prin care a fost aprobată propunerea subcomisiei </w:t>
      </w:r>
      <w:r w:rsidR="00FE0574" w:rsidRPr="00A7625F">
        <w:t xml:space="preserve">                </w:t>
      </w:r>
      <w:r w:rsidRPr="00A7625F">
        <w:t xml:space="preserve"> </w:t>
      </w:r>
      <w:r w:rsidR="00C9049C" w:rsidRPr="00A7625F">
        <w:t xml:space="preserve">               </w:t>
      </w:r>
      <w:r w:rsidRPr="00A7625F">
        <w:t xml:space="preserve"> privind eliberarea titlului de proprietate </w:t>
      </w:r>
      <w:r w:rsidR="00BA6275" w:rsidRPr="00A7625F">
        <w:t xml:space="preserve">AAA </w:t>
      </w:r>
      <w:r w:rsidRPr="00A7625F">
        <w:t xml:space="preserve"> </w:t>
      </w:r>
      <w:r w:rsidR="00C9049C" w:rsidRPr="00A7625F">
        <w:t xml:space="preserve">               </w:t>
      </w:r>
      <w:r w:rsidRPr="00A7625F">
        <w:t xml:space="preserve"> pentru terenul în suprafaţă de </w:t>
      </w:r>
      <w:r w:rsidR="00F722EB">
        <w:t xml:space="preserve">  </w:t>
      </w:r>
      <w:r w:rsidRPr="00A7625F">
        <w:t xml:space="preserve"> ha,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încălcând dispoziţiile art.7 lit.c şi art.58 alin.2 din HG </w:t>
      </w:r>
      <w:r w:rsidR="00775038">
        <w:t xml:space="preserve">                       </w:t>
      </w:r>
      <w:r w:rsidRPr="00A7625F">
        <w:t xml:space="preserve">, art.10 alin.2 din Legea </w:t>
      </w:r>
      <w:r w:rsidR="002B0055">
        <w:t xml:space="preserve">                </w:t>
      </w:r>
      <w:r w:rsidRPr="00A7625F">
        <w:t xml:space="preserve">, art. 9 alin. 1 şi 2 din Legea </w:t>
      </w:r>
      <w:r w:rsidR="00404144">
        <w:t xml:space="preserve">                       </w:t>
      </w:r>
      <w:r w:rsidRPr="00A7625F">
        <w:t xml:space="preserve">, art.136 alin.4 din Constituţia României, toate cu referire la HG </w:t>
      </w:r>
      <w:r w:rsidR="00AC4624">
        <w:t xml:space="preserve">                </w:t>
      </w:r>
      <w:r w:rsidRPr="00A7625F">
        <w:t xml:space="preserve"> modificată prin HG </w:t>
      </w:r>
      <w:r w:rsidR="00AC4624">
        <w:t xml:space="preserve">                </w:t>
      </w:r>
      <w:r w:rsidRPr="00A7625F">
        <w:t>;</w:t>
      </w:r>
    </w:p>
    <w:p w14:paraId="075C2159" w14:textId="77777777" w:rsidR="008F1A14" w:rsidRPr="00A7625F" w:rsidRDefault="008F1A14" w:rsidP="008F1A14">
      <w:pPr>
        <w:ind w:firstLine="708"/>
        <w:jc w:val="both"/>
      </w:pPr>
      <w:r w:rsidRPr="00A7625F">
        <w:t xml:space="preserve">- inculpatul </w:t>
      </w:r>
      <w:r w:rsidR="00E715E1" w:rsidRPr="00A7625F">
        <w:rPr>
          <w:b/>
          <w:bCs/>
        </w:rPr>
        <w:t xml:space="preserve">8 </w:t>
      </w:r>
      <w:r w:rsidRPr="00A7625F">
        <w:t xml:space="preserve">, în calitate de secretar al Prefecturii </w:t>
      </w:r>
      <w:r w:rsidR="00AE7872">
        <w:t xml:space="preserve"> </w:t>
      </w:r>
      <w:r w:rsidRPr="00A7625F">
        <w:t xml:space="preserve"> </w:t>
      </w:r>
      <w:r w:rsidR="00C9049C" w:rsidRPr="00A7625F">
        <w:t xml:space="preserve">               </w:t>
      </w:r>
      <w:r w:rsidRPr="00A7625F">
        <w:t xml:space="preserve"> şi membru al subcomisiei Municipiului </w:t>
      </w:r>
      <w:r w:rsidR="00C9049C" w:rsidRPr="00A7625F">
        <w:t xml:space="preserve">               </w:t>
      </w:r>
      <w:r w:rsidRPr="00A7625F">
        <w:t xml:space="preserve"> de aplicare a Legii nr.</w:t>
      </w:r>
      <w:r w:rsidR="00404144">
        <w:t xml:space="preserve">                       </w:t>
      </w:r>
      <w:r w:rsidRPr="00A7625F">
        <w:t xml:space="preserve">, a aprobat şi înaintat Comisiei municipiului </w:t>
      </w:r>
      <w:r w:rsidR="00C9049C" w:rsidRPr="00A7625F">
        <w:t xml:space="preserve">               </w:t>
      </w:r>
      <w:r w:rsidRPr="00A7625F">
        <w:t xml:space="preserve"> de aplicare a Legii nr.</w:t>
      </w:r>
      <w:r w:rsidR="00404144">
        <w:t xml:space="preserve">                       </w:t>
      </w:r>
      <w:r w:rsidRPr="00A7625F">
        <w:t xml:space="preserve"> nota de fundamentare privind propunerea Subcomisiei de aplicare a Legii nr.</w:t>
      </w:r>
      <w:r w:rsidR="00404144">
        <w:t xml:space="preserve">                       </w:t>
      </w:r>
      <w:r w:rsidRPr="00A7625F">
        <w:t xml:space="preserve">, a aprobat propunerea subcomisiei </w:t>
      </w:r>
      <w:r w:rsidR="00FE0574" w:rsidRPr="00A7625F">
        <w:t xml:space="preserve">                </w:t>
      </w:r>
      <w:r w:rsidRPr="00A7625F">
        <w:t xml:space="preserve"> </w:t>
      </w:r>
      <w:r w:rsidR="00C9049C" w:rsidRPr="00A7625F">
        <w:t xml:space="preserve">               </w:t>
      </w:r>
      <w:r w:rsidRPr="00A7625F">
        <w:t xml:space="preserve"> privind eliberarea titlului de proprietate </w:t>
      </w:r>
      <w:r w:rsidR="00BA6275" w:rsidRPr="00A7625F">
        <w:t xml:space="preserve">AAA </w:t>
      </w:r>
      <w:r w:rsidRPr="00A7625F">
        <w:t xml:space="preserve"> </w:t>
      </w:r>
      <w:r w:rsidR="00C9049C" w:rsidRPr="00A7625F">
        <w:t xml:space="preserve">               </w:t>
      </w:r>
      <w:r w:rsidRPr="00A7625F">
        <w:t xml:space="preserve"> şi a semnat hotărârea nr.</w:t>
      </w:r>
      <w:r w:rsidR="00046ED0">
        <w:t xml:space="preserve">    </w:t>
      </w:r>
      <w:r w:rsidRPr="00A7625F">
        <w:t xml:space="preserve"> din </w:t>
      </w:r>
      <w:r w:rsidR="00AC4624">
        <w:t xml:space="preserve">                </w:t>
      </w:r>
      <w:r w:rsidRPr="00A7625F">
        <w:t xml:space="preserve"> privind eliberarea titlului de proprietate pentru terenul în suprafaţă de </w:t>
      </w:r>
      <w:r w:rsidR="00AC4624">
        <w:t xml:space="preserve">   </w:t>
      </w:r>
      <w:r w:rsidRPr="00A7625F">
        <w:t xml:space="preserve"> ha,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încălcând dispoziţiile art.7 lit.c şi art.58 alin.2 din HG </w:t>
      </w:r>
      <w:r w:rsidR="00775038">
        <w:t xml:space="preserve">                       </w:t>
      </w:r>
      <w:r w:rsidRPr="00A7625F">
        <w:t>, art.10 alin.2 din Legea nr.</w:t>
      </w:r>
      <w:r w:rsidR="002B0055">
        <w:t xml:space="preserve">                </w:t>
      </w:r>
      <w:r w:rsidRPr="00A7625F">
        <w:t>, art.9 alin.1 şi 2 din Legea nr.</w:t>
      </w:r>
      <w:r w:rsidR="00404144">
        <w:t xml:space="preserve">                       </w:t>
      </w:r>
      <w:r w:rsidRPr="00A7625F">
        <w:t xml:space="preserve">, art.136 alin.4 din Constituţia României, toate cu referire la HG </w:t>
      </w:r>
      <w:r w:rsidR="00AC4624">
        <w:t xml:space="preserve">                </w:t>
      </w:r>
      <w:r w:rsidRPr="00A7625F">
        <w:t xml:space="preserve"> modificată prin HG </w:t>
      </w:r>
      <w:r w:rsidR="00AC4624">
        <w:t xml:space="preserve">                </w:t>
      </w:r>
      <w:r w:rsidRPr="00A7625F">
        <w:t>;</w:t>
      </w:r>
    </w:p>
    <w:p w14:paraId="74781112" w14:textId="77777777" w:rsidR="008F1A14" w:rsidRPr="00A7625F" w:rsidRDefault="008F1A14" w:rsidP="008F1A14">
      <w:pPr>
        <w:ind w:firstLine="708"/>
        <w:jc w:val="both"/>
      </w:pPr>
      <w:r w:rsidRPr="00A7625F">
        <w:t xml:space="preserve">- inculpatul </w:t>
      </w:r>
      <w:r w:rsidR="00E715E1" w:rsidRPr="00A7625F">
        <w:rPr>
          <w:b/>
          <w:bCs/>
        </w:rPr>
        <w:t xml:space="preserve">11 </w:t>
      </w:r>
      <w:r w:rsidRPr="00A7625F">
        <w:t xml:space="preserve"> în calitate de di</w:t>
      </w:r>
      <w:r w:rsidR="00F50225">
        <w:t xml:space="preserve">                   </w:t>
      </w:r>
      <w:r w:rsidRPr="00A7625F">
        <w:t xml:space="preserve"> al </w:t>
      </w:r>
      <w:r w:rsidR="00046ED0">
        <w:t xml:space="preserve">     </w:t>
      </w:r>
      <w:r w:rsidRPr="00A7625F">
        <w:t xml:space="preserve"> şi membru al comisiei Municipiului </w:t>
      </w:r>
      <w:r w:rsidR="00C9049C" w:rsidRPr="00A7625F">
        <w:t xml:space="preserve">               </w:t>
      </w:r>
      <w:r w:rsidRPr="00A7625F">
        <w:t xml:space="preserve"> de Aplicare a Legii nr.</w:t>
      </w:r>
      <w:r w:rsidR="00404144">
        <w:t xml:space="preserve">                       </w:t>
      </w:r>
      <w:r w:rsidRPr="00A7625F">
        <w:t xml:space="preserve"> a aprobat propunerea subcomisiei </w:t>
      </w:r>
      <w:r w:rsidR="00FE0574" w:rsidRPr="00A7625F">
        <w:t xml:space="preserve">                </w:t>
      </w:r>
      <w:r w:rsidRPr="00A7625F">
        <w:t xml:space="preserve"> </w:t>
      </w:r>
      <w:r w:rsidR="00C9049C" w:rsidRPr="00A7625F">
        <w:t xml:space="preserve">               </w:t>
      </w:r>
      <w:r w:rsidRPr="00A7625F">
        <w:t xml:space="preserve"> privind eliberarea titlului de proprietate </w:t>
      </w:r>
      <w:r w:rsidR="00BA6275" w:rsidRPr="00A7625F">
        <w:t xml:space="preserve">AAA </w:t>
      </w:r>
      <w:r w:rsidRPr="00A7625F">
        <w:t xml:space="preserve"> </w:t>
      </w:r>
      <w:r w:rsidR="00C9049C" w:rsidRPr="00A7625F">
        <w:t xml:space="preserve">               </w:t>
      </w:r>
      <w:r w:rsidRPr="00A7625F">
        <w:t xml:space="preserve"> pentru terenul în suprafaţă de </w:t>
      </w:r>
      <w:r w:rsidR="00AC4624">
        <w:t xml:space="preserve">    </w:t>
      </w:r>
      <w:r w:rsidRPr="00A7625F">
        <w:t xml:space="preserve"> ha,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încălcând dispoziţiile art.7 lit.c şi art.58 alin.2 din HG </w:t>
      </w:r>
      <w:r w:rsidR="00775038">
        <w:t xml:space="preserve">                       </w:t>
      </w:r>
      <w:r w:rsidRPr="00A7625F">
        <w:t>, art.10 alin.2 din Legea nr.</w:t>
      </w:r>
      <w:r w:rsidR="002B0055">
        <w:t xml:space="preserve">                </w:t>
      </w:r>
      <w:r w:rsidRPr="00A7625F">
        <w:t>, art.9 alin.1 şi 2 din Legea nr.</w:t>
      </w:r>
      <w:r w:rsidR="00404144">
        <w:t xml:space="preserve">                       </w:t>
      </w:r>
      <w:r w:rsidRPr="00A7625F">
        <w:t xml:space="preserve">, art.136 alin.4 din Constituţia României, toate cu referire la HG </w:t>
      </w:r>
      <w:r w:rsidR="00AC4624">
        <w:t xml:space="preserve">                </w:t>
      </w:r>
      <w:r w:rsidRPr="00A7625F">
        <w:t xml:space="preserve"> modificată prin HG </w:t>
      </w:r>
      <w:r w:rsidR="00AC4624">
        <w:t xml:space="preserve">                </w:t>
      </w:r>
      <w:r w:rsidRPr="00A7625F">
        <w:t>.</w:t>
      </w:r>
    </w:p>
    <w:p w14:paraId="3D33D327" w14:textId="77777777" w:rsidR="008F1A14" w:rsidRPr="00A7625F" w:rsidRDefault="008F1A14" w:rsidP="008F1A14">
      <w:pPr>
        <w:jc w:val="both"/>
        <w:rPr>
          <w:b/>
          <w:bCs/>
        </w:rPr>
      </w:pPr>
      <w:r w:rsidRPr="00A7625F">
        <w:tab/>
      </w:r>
      <w:bookmarkStart w:id="3" w:name="_Hlk163740809"/>
      <w:r w:rsidRPr="00A7625F">
        <w:rPr>
          <w:b/>
          <w:bCs/>
        </w:rPr>
        <w:t xml:space="preserve">Faptele descrise în capitolul V, partea I a rechizitoriului </w:t>
      </w:r>
      <w:bookmarkEnd w:id="3"/>
    </w:p>
    <w:p w14:paraId="08386380" w14:textId="77777777" w:rsidR="008F1A14" w:rsidRPr="00A7625F" w:rsidRDefault="008F1A14" w:rsidP="008F1A14">
      <w:pPr>
        <w:ind w:firstLine="708"/>
        <w:jc w:val="both"/>
      </w:pPr>
      <w:r w:rsidRPr="00A7625F">
        <w:t xml:space="preserve">inculpatul </w:t>
      </w:r>
      <w:r w:rsidR="00C627E2" w:rsidRPr="00A7625F">
        <w:rPr>
          <w:b/>
          <w:bCs/>
        </w:rPr>
        <w:t xml:space="preserve">3 </w:t>
      </w:r>
      <w:r w:rsidRPr="00A7625F">
        <w:t xml:space="preserve">, în calitate de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şi preşedinte al Senatului </w:t>
      </w:r>
      <w:r w:rsidR="005679B2">
        <w:t xml:space="preserve">AAA                  </w:t>
      </w:r>
      <w:r w:rsidRPr="00A7625F">
        <w:t>:</w:t>
      </w:r>
    </w:p>
    <w:p w14:paraId="764DE14A" w14:textId="77777777" w:rsidR="008F1A14" w:rsidRPr="00A7625F" w:rsidRDefault="008F1A14" w:rsidP="008F1A14">
      <w:pPr>
        <w:ind w:firstLine="708"/>
        <w:jc w:val="both"/>
      </w:pPr>
      <w:r w:rsidRPr="00A7625F">
        <w:t xml:space="preserve">- nu a  informat membrii Biroului de Senat şi cei ai Senatului </w:t>
      </w:r>
      <w:r w:rsidR="00BA6275" w:rsidRPr="00A7625F">
        <w:t xml:space="preserve">AAA </w:t>
      </w:r>
      <w:r w:rsidRPr="00A7625F">
        <w:t xml:space="preserve"> </w:t>
      </w:r>
      <w:r w:rsidR="00C9049C" w:rsidRPr="00A7625F">
        <w:t xml:space="preserve">               </w:t>
      </w:r>
      <w:r w:rsidRPr="00A7625F">
        <w:t xml:space="preserve">, cu prilejul şedinţelor din perioada </w:t>
      </w:r>
      <w:r w:rsidR="002B0055">
        <w:t xml:space="preserve">                </w:t>
      </w:r>
      <w:r w:rsidRPr="00A7625F">
        <w:t>-</w:t>
      </w:r>
      <w:r w:rsidR="00AC4624">
        <w:t xml:space="preserve">                </w:t>
      </w:r>
      <w:r w:rsidRPr="00A7625F">
        <w:t xml:space="preserve"> cu privire la faptul că  </w:t>
      </w:r>
      <w:r w:rsidR="005679B2">
        <w:t xml:space="preserve">AAA                  </w:t>
      </w:r>
      <w:r w:rsidRPr="00A7625F">
        <w:t xml:space="preserve"> a  aportat dreptul de folosinţă asupra terenului în suprafaţă de </w:t>
      </w:r>
      <w:r w:rsidR="00AC4624">
        <w:t xml:space="preserve">                </w:t>
      </w:r>
      <w:r w:rsidRPr="00A7625F">
        <w:t xml:space="preserve"> mp şi dreptul de proprietate asupra clădirilor edificate pe acesta; că </w:t>
      </w:r>
      <w:r w:rsidR="005679B2">
        <w:t xml:space="preserve">AAA                  </w:t>
      </w:r>
      <w:r w:rsidRPr="00A7625F">
        <w:t xml:space="preserve"> este acţionar la SC </w:t>
      </w:r>
      <w:r w:rsidR="00E715E1" w:rsidRPr="00A7625F">
        <w:t xml:space="preserve">12 </w:t>
      </w:r>
      <w:r w:rsidRPr="00A7625F">
        <w:t xml:space="preserve">s S.A; că suma de </w:t>
      </w:r>
      <w:r w:rsidR="002B0055">
        <w:t xml:space="preserve">                </w:t>
      </w:r>
      <w:r w:rsidRPr="00A7625F">
        <w:t xml:space="preserve"> lei ROL, aportată de SC </w:t>
      </w:r>
      <w:r w:rsidR="00FE0574" w:rsidRPr="00A7625F">
        <w:t xml:space="preserve">35 </w:t>
      </w:r>
      <w:r w:rsidRPr="00A7625F">
        <w:t xml:space="preserve">., a fost transferată din societatea </w:t>
      </w:r>
      <w:r w:rsidR="00E715E1" w:rsidRPr="00A7625F">
        <w:t xml:space="preserve">12 </w:t>
      </w:r>
      <w:r w:rsidRPr="00A7625F">
        <w:t xml:space="preserve">s S.A. şi că, în realitate, </w:t>
      </w:r>
      <w:r w:rsidR="00BA6275" w:rsidRPr="00A7625F">
        <w:t xml:space="preserve">AAA </w:t>
      </w:r>
      <w:r w:rsidRPr="00A7625F">
        <w:t xml:space="preserve"> </w:t>
      </w:r>
      <w:r w:rsidR="00C9049C" w:rsidRPr="00A7625F">
        <w:t xml:space="preserve">               </w:t>
      </w:r>
      <w:r w:rsidRPr="00A7625F">
        <w:t xml:space="preserve"> deţinea un procent 75,175% din capitalul social al SC </w:t>
      </w:r>
      <w:r w:rsidR="00E715E1" w:rsidRPr="00A7625F">
        <w:t xml:space="preserve">12 </w:t>
      </w:r>
      <w:r w:rsidRPr="00A7625F">
        <w:t xml:space="preserve">s S.A., fiind acţionar majoritar, încălcând astfel dispoziţiile art.5.13, 6.9 şi 6.12 din Carta </w:t>
      </w:r>
      <w:r w:rsidR="005679B2">
        <w:t xml:space="preserve">AAA                  </w:t>
      </w:r>
      <w:r w:rsidRPr="00A7625F">
        <w:t>;</w:t>
      </w:r>
    </w:p>
    <w:p w14:paraId="24C8D224" w14:textId="77777777" w:rsidR="008F1A14" w:rsidRPr="00A7625F" w:rsidRDefault="008F1A14" w:rsidP="008F1A14">
      <w:pPr>
        <w:jc w:val="both"/>
      </w:pPr>
      <w:r w:rsidRPr="00A7625F">
        <w:tab/>
        <w:t xml:space="preserve">- a prezentat în şedinţa din </w:t>
      </w:r>
      <w:r w:rsidR="00AC4624">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că asociatul (inculpatul </w:t>
      </w:r>
      <w:r w:rsidR="00BA6275" w:rsidRPr="00A7625F">
        <w:t xml:space="preserve">4 </w:t>
      </w:r>
      <w:r w:rsidRPr="00A7625F">
        <w:t xml:space="preserve">) este unul serios care şi-a achitat obligaţiile contractuale în condiţiile unui an greu, secetos, cu scopul de a restructura contractul de asociere încheiat de </w:t>
      </w:r>
      <w:r w:rsidR="00BA6275" w:rsidRPr="00A7625F">
        <w:t xml:space="preserve">AAA </w:t>
      </w:r>
      <w:r w:rsidRPr="00A7625F">
        <w:t xml:space="preserve"> </w:t>
      </w:r>
      <w:r w:rsidR="00C9049C" w:rsidRPr="00A7625F">
        <w:t xml:space="preserve">               </w:t>
      </w:r>
      <w:r w:rsidRPr="00A7625F">
        <w:t xml:space="preserve"> cu SC</w:t>
      </w:r>
      <w:r w:rsidRPr="00A7625F">
        <w:rPr>
          <w:color w:val="EE0000"/>
        </w:rPr>
        <w:t xml:space="preserve">  </w:t>
      </w:r>
      <w:r w:rsidR="00E534E8" w:rsidRPr="00A7625F">
        <w:t xml:space="preserve">53 </w:t>
      </w:r>
      <w:r w:rsidRPr="00A7625F">
        <w:rPr>
          <w:color w:val="EE0000"/>
        </w:rPr>
        <w:t>.</w:t>
      </w:r>
      <w:r w:rsidRPr="00A7625F">
        <w:t xml:space="preserve"> SRL în sensul micşorării sumei minim garantate de la </w:t>
      </w:r>
      <w:r w:rsidR="00AC4624">
        <w:t xml:space="preserve">                </w:t>
      </w:r>
      <w:r w:rsidRPr="00A7625F">
        <w:t xml:space="preserve"> USD la 70 USD pentru a reduce suprafaţa de teren la 354 ha, în condiţiile în care cunoştea faptul că o parte din contribuţiile SC </w:t>
      </w:r>
      <w:r w:rsidR="00E534E8" w:rsidRPr="00A7625F">
        <w:t xml:space="preserve">53 </w:t>
      </w:r>
      <w:r w:rsidRPr="00A7625F">
        <w:t xml:space="preserve">. SRL în asociere, a fost plătită chiar de </w:t>
      </w:r>
      <w:r w:rsidR="00DC1BD1">
        <w:t xml:space="preserve">AAA </w:t>
      </w:r>
      <w:r w:rsidRPr="00A7625F">
        <w:t xml:space="preserve"> ca urmare a aportului la capitalul social al SC </w:t>
      </w:r>
      <w:r w:rsidR="00E715E1" w:rsidRPr="00A7625F">
        <w:t xml:space="preserve">12 </w:t>
      </w:r>
      <w:r w:rsidRPr="00A7625F">
        <w:t>s;</w:t>
      </w:r>
    </w:p>
    <w:p w14:paraId="4732651A" w14:textId="77777777" w:rsidR="008F1A14" w:rsidRPr="00A7625F" w:rsidRDefault="008F1A14" w:rsidP="008F1A14">
      <w:pPr>
        <w:ind w:firstLine="708"/>
        <w:jc w:val="both"/>
      </w:pPr>
      <w:r w:rsidRPr="00A7625F">
        <w:t xml:space="preserve">- i-a indus în eroare pe membrii Senatului </w:t>
      </w:r>
      <w:r w:rsidR="00BA6275" w:rsidRPr="00A7625F">
        <w:t xml:space="preserve">AAA </w:t>
      </w:r>
      <w:r w:rsidRPr="00A7625F">
        <w:t xml:space="preserve"> </w:t>
      </w:r>
      <w:r w:rsidR="00C9049C" w:rsidRPr="00A7625F">
        <w:t xml:space="preserve">               </w:t>
      </w:r>
      <w:r w:rsidRPr="00A7625F">
        <w:t xml:space="preserve">, în şedinţa din data de </w:t>
      </w:r>
      <w:r w:rsidR="00AC4624">
        <w:t xml:space="preserve">                </w:t>
      </w:r>
      <w:r w:rsidRPr="00A7625F">
        <w:t xml:space="preserve">, în faţa cărora a susţinut că, în cazul în care vor vota aportarea dreptului de proprietate asupra terenului la capitalul social al SC </w:t>
      </w:r>
      <w:r w:rsidR="00E715E1" w:rsidRPr="00A7625F">
        <w:t xml:space="preserve">12 </w:t>
      </w:r>
      <w:r w:rsidRPr="00A7625F">
        <w:t xml:space="preserve">s S.A., </w:t>
      </w:r>
      <w:r w:rsidR="005679B2">
        <w:t xml:space="preserve">AAA                  </w:t>
      </w:r>
      <w:r w:rsidRPr="00A7625F">
        <w:t xml:space="preserve"> va câştiga fonduri băneşti cu ajutorul cărora se va dota unitatea de învăţământ, pentru asigurarea unor condiţii decente de studiu; vor fi construite garsoniere pentru a fi închiriate de preparatori, asistenţi, doctoranzi, deşi inculpatul cunoştea modalitatea în care au fost scoase sumele de  banii din societate;</w:t>
      </w:r>
    </w:p>
    <w:p w14:paraId="735D6EDC" w14:textId="77777777" w:rsidR="008F1A14" w:rsidRPr="00A7625F" w:rsidRDefault="008F1A14" w:rsidP="008F1A14">
      <w:pPr>
        <w:jc w:val="both"/>
      </w:pPr>
      <w:r w:rsidRPr="00A7625F">
        <w:lastRenderedPageBreak/>
        <w:tab/>
        <w:t xml:space="preserve">- a susţinut în faţa membrilor din Biroul de Senat şi cei ai Senatului </w:t>
      </w:r>
      <w:r w:rsidR="00BA6275" w:rsidRPr="00A7625F">
        <w:t xml:space="preserve">AAA </w:t>
      </w:r>
      <w:r w:rsidRPr="00A7625F">
        <w:t xml:space="preserve"> </w:t>
      </w:r>
      <w:r w:rsidR="00C9049C" w:rsidRPr="00A7625F">
        <w:t xml:space="preserve">               </w:t>
      </w:r>
      <w:r w:rsidRPr="00A7625F">
        <w:t xml:space="preserve"> buna credinţă a asociatului (inculpatul </w:t>
      </w:r>
      <w:r w:rsidR="00C627E2" w:rsidRPr="00A7625F">
        <w:t xml:space="preserve">4 </w:t>
      </w:r>
      <w:r w:rsidRPr="00A7625F">
        <w:t xml:space="preserve"> prin societăţile amintite), a îndemnat cadrele didactice la colaborare pe proiecte ştiinţifice, precum şi la implicarea în activităţi specifice </w:t>
      </w:r>
      <w:r w:rsidR="005679B2">
        <w:t xml:space="preserve">AAA                  </w:t>
      </w:r>
      <w:r w:rsidRPr="00A7625F">
        <w:t xml:space="preserve">, în condiţiile în care inculpatul </w:t>
      </w:r>
      <w:r w:rsidR="00C627E2" w:rsidRPr="00A7625F">
        <w:t xml:space="preserve">3 </w:t>
      </w:r>
      <w:r w:rsidRPr="00A7625F">
        <w:t xml:space="preserve"> cunoştea în ce modalitate au fost scoase din societate sumele de bani aportate de S.C. </w:t>
      </w:r>
      <w:r w:rsidR="00BA6275" w:rsidRPr="00A7625F">
        <w:t xml:space="preserve">34 </w:t>
      </w:r>
      <w:r w:rsidRPr="00A7625F">
        <w:t xml:space="preserve"> S.A. şi ce destinaţie urma să aibă terenul şi construcţiile aferente </w:t>
      </w:r>
      <w:r w:rsidR="00BA6275" w:rsidRPr="00A7625F">
        <w:t xml:space="preserve">CCC </w:t>
      </w:r>
      <w:r w:rsidRPr="00A7625F">
        <w:t xml:space="preserve"> (afaceri imobiliare) încălcându-se dispoziţiile art. 5.13, 6.9 şi 6.12 din Carta </w:t>
      </w:r>
      <w:r w:rsidR="005679B2">
        <w:t xml:space="preserve">AAA                  </w:t>
      </w:r>
      <w:r w:rsidRPr="00A7625F">
        <w:t>;</w:t>
      </w:r>
    </w:p>
    <w:p w14:paraId="6272D4A6" w14:textId="77777777" w:rsidR="008F1A14" w:rsidRPr="00A7625F" w:rsidRDefault="008F1A14" w:rsidP="008F1A14">
      <w:pPr>
        <w:jc w:val="both"/>
      </w:pPr>
      <w:r w:rsidRPr="00A7625F">
        <w:tab/>
        <w:t xml:space="preserve">- a participat, în calitate de invitat la şedinţa C.A. din data de </w:t>
      </w:r>
      <w:r w:rsidR="00AC4624">
        <w:t xml:space="preserve">                </w:t>
      </w:r>
      <w:r w:rsidRPr="00A7625F">
        <w:t xml:space="preserve"> a S.C. </w:t>
      </w:r>
      <w:r w:rsidR="00E715E1" w:rsidRPr="00A7625F">
        <w:t xml:space="preserve">12 </w:t>
      </w:r>
      <w:r w:rsidRPr="00A7625F">
        <w:t xml:space="preserve">s S.A. prezidată de inculpatul </w:t>
      </w:r>
      <w:r w:rsidR="00C627E2" w:rsidRPr="00A7625F">
        <w:t xml:space="preserve">4 </w:t>
      </w:r>
      <w:r w:rsidRPr="00A7625F">
        <w:t xml:space="preserve">, în care, în înţelegere cu acesta, a propus majorarea capitalului social al societăţii anterior amintite, prin aportul în natură al dreptului de proprietate asupra terenului în suprafaţă de </w:t>
      </w:r>
      <w:r w:rsidR="00AC4624">
        <w:t xml:space="preserve">                </w:t>
      </w:r>
      <w:r w:rsidRPr="00A7625F">
        <w:t xml:space="preserve"> ha, teren aparţinând domeniului public, şi introducerea activităţilor imobiliare în obiectul societăţii, propuneri pe care le-a votat în Şedinţa AGEA din data de </w:t>
      </w:r>
      <w:r w:rsidR="00AC4624">
        <w:t xml:space="preserve">                </w:t>
      </w:r>
      <w:r w:rsidRPr="00A7625F">
        <w:t>;</w:t>
      </w:r>
    </w:p>
    <w:p w14:paraId="6A54BF57" w14:textId="77777777" w:rsidR="008F1A14" w:rsidRPr="00A7625F" w:rsidRDefault="008F1A14" w:rsidP="008F1A14">
      <w:pPr>
        <w:jc w:val="both"/>
      </w:pPr>
      <w:r w:rsidRPr="00A7625F">
        <w:tab/>
        <w:t xml:space="preserve">- a participat, în calitate de invitat la şedinţa C.A. din data de </w:t>
      </w:r>
      <w:r w:rsidR="00AC4624">
        <w:t xml:space="preserve">                </w:t>
      </w:r>
      <w:r w:rsidRPr="00A7625F">
        <w:t xml:space="preserve"> prezidată de inculpatul </w:t>
      </w:r>
      <w:r w:rsidR="00C627E2" w:rsidRPr="00A7625F">
        <w:t xml:space="preserve">4 </w:t>
      </w:r>
      <w:r w:rsidRPr="00A7625F">
        <w:t xml:space="preserve">, în care în înţelegere cu acesta şi cu </w:t>
      </w:r>
      <w:r w:rsidR="00C627E2" w:rsidRPr="00A7625F">
        <w:t xml:space="preserve">6 </w:t>
      </w:r>
      <w:r w:rsidRPr="00A7625F">
        <w:t xml:space="preserve">, a propus majorarea capitalului social al SC </w:t>
      </w:r>
      <w:r w:rsidR="00E715E1" w:rsidRPr="00A7625F">
        <w:t xml:space="preserve">12 </w:t>
      </w:r>
      <w:r w:rsidRPr="00A7625F">
        <w:t xml:space="preserve">s SA prin aportarea în natură, de către </w:t>
      </w:r>
      <w:r w:rsidR="00BA6275" w:rsidRPr="00A7625F">
        <w:t xml:space="preserve">AAA </w:t>
      </w:r>
      <w:r w:rsidRPr="00A7625F">
        <w:t xml:space="preserve"> </w:t>
      </w:r>
      <w:r w:rsidR="00C9049C" w:rsidRPr="00A7625F">
        <w:t xml:space="preserve">               </w:t>
      </w:r>
      <w:r w:rsidRPr="00A7625F">
        <w:t xml:space="preserve"> a dreptului de proprietate pentru suprafaţa de </w:t>
      </w:r>
      <w:r w:rsidR="009364B3">
        <w:t xml:space="preserve">                </w:t>
      </w:r>
      <w:r w:rsidRPr="00A7625F">
        <w:t xml:space="preserve"> mp, teren aflat în domeniul public, şi nu aportarea suprafeţei de </w:t>
      </w:r>
      <w:r w:rsidR="00AC4624">
        <w:t xml:space="preserve"> </w:t>
      </w:r>
      <w:r w:rsidRPr="00A7625F">
        <w:t xml:space="preserve"> ha, cât fusese stabilit prin Hotărârea AGEA din data de </w:t>
      </w:r>
      <w:r w:rsidR="00AC4624">
        <w:t xml:space="preserve">                </w:t>
      </w:r>
      <w:r w:rsidRPr="00A7625F">
        <w:t xml:space="preserve">, precum şi revocarea acestei din urmă hotărâri, propunere votată  în şedinţa AGEA din data de </w:t>
      </w:r>
      <w:r w:rsidR="00AC4624">
        <w:t xml:space="preserve">                </w:t>
      </w:r>
      <w:r w:rsidRPr="00A7625F">
        <w:t xml:space="preserve">, la care a participat fără a fi împuternicit de Senatul </w:t>
      </w:r>
      <w:r w:rsidR="005679B2">
        <w:t xml:space="preserve">AAA                  </w:t>
      </w:r>
      <w:r w:rsidRPr="00A7625F">
        <w:t>;</w:t>
      </w:r>
    </w:p>
    <w:p w14:paraId="503D610B" w14:textId="77777777" w:rsidR="008F1A14" w:rsidRPr="00A7625F" w:rsidRDefault="008F1A14" w:rsidP="008F1A14">
      <w:pPr>
        <w:jc w:val="both"/>
      </w:pPr>
      <w:r w:rsidRPr="00A7625F">
        <w:tab/>
        <w:t xml:space="preserve">- nu a informat, nu a pus pe ordinea de zi şi nu a pus în discuţie, în şedinţa Senatului </w:t>
      </w:r>
      <w:r w:rsidR="00BA6275" w:rsidRPr="00A7625F">
        <w:t xml:space="preserve">AAA </w:t>
      </w:r>
      <w:r w:rsidRPr="00A7625F">
        <w:t xml:space="preserve"> </w:t>
      </w:r>
      <w:r w:rsidR="00C9049C" w:rsidRPr="00A7625F">
        <w:t xml:space="preserve">               </w:t>
      </w:r>
      <w:r w:rsidRPr="00A7625F">
        <w:t xml:space="preserve"> din data de </w:t>
      </w:r>
      <w:r w:rsidR="00AC4624">
        <w:t xml:space="preserve">                </w:t>
      </w:r>
      <w:r w:rsidRPr="00A7625F">
        <w:t xml:space="preserve"> faptul că </w:t>
      </w:r>
      <w:r w:rsidR="005679B2">
        <w:t xml:space="preserve">AAA                  </w:t>
      </w:r>
      <w:r w:rsidRPr="00A7625F">
        <w:t xml:space="preserve"> urma să aporteze suprafaţa de </w:t>
      </w:r>
      <w:r w:rsidR="009364B3">
        <w:t xml:space="preserve">                </w:t>
      </w:r>
      <w:r w:rsidRPr="00A7625F">
        <w:t xml:space="preserve"> mp la capitalul social al S.C. </w:t>
      </w:r>
      <w:r w:rsidR="00E715E1" w:rsidRPr="00A7625F">
        <w:t xml:space="preserve">12 </w:t>
      </w:r>
      <w:r w:rsidRPr="00A7625F">
        <w:t xml:space="preserve">s S.A. şi nu suprafaţa de </w:t>
      </w:r>
      <w:r w:rsidR="00AC4624">
        <w:t xml:space="preserve">                </w:t>
      </w:r>
      <w:r w:rsidRPr="00A7625F">
        <w:t xml:space="preserve"> mp, cât se stabilise prin Hotărârea nr.</w:t>
      </w:r>
      <w:r w:rsidR="00AD4557">
        <w:t xml:space="preserve">  </w:t>
      </w:r>
      <w:r w:rsidRPr="00A7625F">
        <w:t>/</w:t>
      </w:r>
      <w:r w:rsidR="00AC4624">
        <w:t xml:space="preserve">                </w:t>
      </w:r>
      <w:r w:rsidRPr="00A7625F">
        <w:t xml:space="preserve"> şi nr.</w:t>
      </w:r>
      <w:r w:rsidR="00AD4557">
        <w:t xml:space="preserve">    </w:t>
      </w:r>
      <w:r w:rsidRPr="00A7625F">
        <w:t>/</w:t>
      </w:r>
      <w:r w:rsidR="00AC4624">
        <w:t xml:space="preserve">                </w:t>
      </w:r>
      <w:r w:rsidRPr="00A7625F">
        <w:t xml:space="preserve"> ale Senatului </w:t>
      </w:r>
      <w:r w:rsidR="00BA6275" w:rsidRPr="00A7625F">
        <w:t xml:space="preserve">AAA </w:t>
      </w:r>
      <w:r w:rsidRPr="00A7625F">
        <w:t xml:space="preserve"> </w:t>
      </w:r>
      <w:r w:rsidR="00C9049C" w:rsidRPr="00A7625F">
        <w:t xml:space="preserve">               </w:t>
      </w:r>
      <w:r w:rsidRPr="00A7625F">
        <w:t xml:space="preserve"> şi că aceste din urmă hotărâri au fost revocate;</w:t>
      </w:r>
    </w:p>
    <w:p w14:paraId="5DC0C72C" w14:textId="77777777" w:rsidR="008F1A14" w:rsidRPr="00A7625F" w:rsidRDefault="008F1A14" w:rsidP="008F1A14">
      <w:pPr>
        <w:jc w:val="both"/>
      </w:pPr>
      <w:r w:rsidRPr="00A7625F">
        <w:tab/>
        <w:t xml:space="preserve">- a acceptat ca evaluarea terenului aportat de </w:t>
      </w:r>
      <w:r w:rsidR="00BA6275" w:rsidRPr="00A7625F">
        <w:t xml:space="preserve">AAA </w:t>
      </w:r>
      <w:r w:rsidRPr="00A7625F">
        <w:t xml:space="preserve"> </w:t>
      </w:r>
      <w:r w:rsidR="00C9049C" w:rsidRPr="00A7625F">
        <w:t xml:space="preserve">               </w:t>
      </w:r>
      <w:r w:rsidRPr="00A7625F">
        <w:t xml:space="preserve"> la capitalul social al S.C. </w:t>
      </w:r>
      <w:r w:rsidR="00E715E1" w:rsidRPr="00A7625F">
        <w:t xml:space="preserve">12 </w:t>
      </w:r>
      <w:r w:rsidRPr="00A7625F">
        <w:t xml:space="preserve">s S.A. să se facă de o echipă de experţi stabilită de inculpatul </w:t>
      </w:r>
      <w:r w:rsidR="00BA6275" w:rsidRPr="00A7625F">
        <w:t xml:space="preserve">4 </w:t>
      </w:r>
      <w:r w:rsidRPr="00A7625F">
        <w:t xml:space="preserve"> şi apropiată acestuia, fără să pună în discuţia Senatului acest fapt, în condiţiile în care </w:t>
      </w:r>
      <w:r w:rsidR="005679B2">
        <w:t xml:space="preserve">AAA                  </w:t>
      </w:r>
      <w:r w:rsidRPr="00A7625F">
        <w:t xml:space="preserve"> avea posibilitatea să facă această evaluare cu proprii specialişti sau să-şi desemneze propriul expert, împrejurare care a permis subevaluarea terenului mai sus amintit, încălcându-se dispoziţiile art.5.13, 6.9 şi 6.12 din Carta </w:t>
      </w:r>
      <w:r w:rsidR="005679B2">
        <w:t xml:space="preserve">AAA                  </w:t>
      </w:r>
      <w:r w:rsidRPr="00A7625F">
        <w:t xml:space="preserve">;  </w:t>
      </w:r>
    </w:p>
    <w:p w14:paraId="47A5DD91" w14:textId="77777777" w:rsidR="008F1A14" w:rsidRPr="00A7625F" w:rsidRDefault="008F1A14" w:rsidP="008F1A14">
      <w:pPr>
        <w:jc w:val="both"/>
      </w:pPr>
      <w:r w:rsidRPr="00A7625F">
        <w:tab/>
        <w:t xml:space="preserve">- a participat la şedinţa A.G.E.A. din data de </w:t>
      </w:r>
      <w:r w:rsidR="00AC4624">
        <w:t xml:space="preserve">                </w:t>
      </w:r>
      <w:r w:rsidRPr="00A7625F">
        <w:t xml:space="preserve">, fără a fi mandatat de </w:t>
      </w:r>
      <w:r w:rsidR="00BA6275" w:rsidRPr="00A7625F">
        <w:t xml:space="preserve">AAA </w:t>
      </w:r>
      <w:r w:rsidRPr="00A7625F">
        <w:t xml:space="preserve"> </w:t>
      </w:r>
      <w:r w:rsidR="00C9049C" w:rsidRPr="00A7625F">
        <w:t xml:space="preserve">               </w:t>
      </w:r>
      <w:r w:rsidRPr="00A7625F">
        <w:t xml:space="preserve">; a aprobat, în condiţiile arătate, raportul de expertiză prin care terenul în suprafaţă de </w:t>
      </w:r>
      <w:r w:rsidR="009364B3">
        <w:t xml:space="preserve">                </w:t>
      </w:r>
      <w:r w:rsidRPr="00A7625F">
        <w:t xml:space="preserve"> mp a fost subevaluat şi a aprobat aportarea terenului în suprafaţa anterior amintită, aflat în domeniul public, la capitalul social al societăţii </w:t>
      </w:r>
      <w:r w:rsidR="00E715E1" w:rsidRPr="00A7625F">
        <w:t xml:space="preserve">12 </w:t>
      </w:r>
      <w:r w:rsidRPr="00A7625F">
        <w:t xml:space="preserve">s S.A., prin subscrierea de acţiuni în valoare de </w:t>
      </w:r>
      <w:r w:rsidR="009364B3">
        <w:t xml:space="preserve">                </w:t>
      </w:r>
      <w:r w:rsidRPr="00A7625F">
        <w:t xml:space="preserve"> lei vechi, în condiţiile în care valoarea reală de piaţă a trenului era de </w:t>
      </w:r>
      <w:r w:rsidR="00AC4624">
        <w:t xml:space="preserve">                </w:t>
      </w:r>
      <w:r w:rsidRPr="00A7625F">
        <w:t xml:space="preserve"> lei vechi, acesta fiind subevaluat cu suma de </w:t>
      </w:r>
      <w:r w:rsidR="009364B3">
        <w:t xml:space="preserve">                </w:t>
      </w:r>
      <w:r w:rsidRPr="00A7625F">
        <w:t xml:space="preserve"> lei vechi, modalitate în care a fost prejudiciată </w:t>
      </w:r>
      <w:r w:rsidR="00BA6275" w:rsidRPr="00A7625F">
        <w:t xml:space="preserve">AAA </w:t>
      </w:r>
      <w:r w:rsidRPr="00A7625F">
        <w:t xml:space="preserve"> </w:t>
      </w:r>
      <w:r w:rsidR="00C9049C" w:rsidRPr="00A7625F">
        <w:t xml:space="preserve">               </w:t>
      </w:r>
      <w:r w:rsidRPr="00A7625F">
        <w:t xml:space="preserve"> cu suma de </w:t>
      </w:r>
      <w:r w:rsidR="009364B3">
        <w:t xml:space="preserve">                </w:t>
      </w:r>
      <w:r w:rsidRPr="00A7625F">
        <w:t xml:space="preserve"> lei vechi, prejudiciul reflectat şi în cota de participaţie a </w:t>
      </w:r>
      <w:r w:rsidR="005679B2">
        <w:t xml:space="preserve">AAA                  </w:t>
      </w:r>
      <w:r w:rsidRPr="00A7625F">
        <w:t xml:space="preserve"> la capitalul social al SC </w:t>
      </w:r>
      <w:r w:rsidR="00E715E1" w:rsidRPr="00A7625F">
        <w:t xml:space="preserve">12 </w:t>
      </w:r>
      <w:r w:rsidRPr="00A7625F">
        <w:t xml:space="preserve">s S.A., încălcând dispoziţiile art.5.13, 6.9 şi 6.12 din Carta </w:t>
      </w:r>
      <w:r w:rsidR="005679B2">
        <w:t xml:space="preserve">AAA                  </w:t>
      </w:r>
      <w:r w:rsidRPr="00A7625F">
        <w:t>.</w:t>
      </w:r>
    </w:p>
    <w:p w14:paraId="4131E3CF" w14:textId="77777777" w:rsidR="008F1A14" w:rsidRPr="00A7625F" w:rsidRDefault="008F1A14" w:rsidP="008F1A14">
      <w:pPr>
        <w:ind w:firstLine="708"/>
        <w:jc w:val="both"/>
      </w:pPr>
      <w:r w:rsidRPr="00A7625F">
        <w:t xml:space="preserve">Totodată, inculpatul </w:t>
      </w:r>
      <w:r w:rsidR="00C627E2" w:rsidRPr="00A7625F">
        <w:rPr>
          <w:b/>
          <w:bCs/>
        </w:rPr>
        <w:t xml:space="preserve">3 </w:t>
      </w:r>
      <w:r w:rsidRPr="00A7625F">
        <w:t xml:space="preserve"> a conceput şi semnat împreună cu numitul </w:t>
      </w:r>
      <w:r w:rsidR="00FD1DCA" w:rsidRPr="00A7625F">
        <w:t xml:space="preserve">43 </w:t>
      </w:r>
      <w:r w:rsidRPr="00A7625F">
        <w:t xml:space="preserve">, Hotărârea nr.1 din </w:t>
      </w:r>
      <w:r w:rsidR="00AC4624">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prin care au fost anulate Hotărârile nr. </w:t>
      </w:r>
      <w:r w:rsidR="00FD1DCA" w:rsidRPr="00A7625F">
        <w:t xml:space="preserve"> </w:t>
      </w:r>
      <w:r w:rsidRPr="00A7625F">
        <w:t>/</w:t>
      </w:r>
      <w:r w:rsidR="00AC4624">
        <w:t xml:space="preserve">                </w:t>
      </w:r>
      <w:r w:rsidRPr="00A7625F">
        <w:t xml:space="preserve"> şi nr. </w:t>
      </w:r>
      <w:r w:rsidR="00FD1DCA" w:rsidRPr="00A7625F">
        <w:t xml:space="preserve"> </w:t>
      </w:r>
      <w:r w:rsidRPr="00A7625F">
        <w:t>/</w:t>
      </w:r>
      <w:r w:rsidR="00AC4624">
        <w:t xml:space="preserve">                </w:t>
      </w:r>
      <w:r w:rsidRPr="00A7625F">
        <w:t xml:space="preserve"> ale Senatului </w:t>
      </w:r>
      <w:r w:rsidR="00BA6275" w:rsidRPr="00A7625F">
        <w:t xml:space="preserve">AAA </w:t>
      </w:r>
      <w:r w:rsidRPr="00A7625F">
        <w:t xml:space="preserve"> şi prin care s-a aportat suprafaţa de </w:t>
      </w:r>
      <w:r w:rsidR="009364B3">
        <w:t xml:space="preserve">                </w:t>
      </w:r>
      <w:r w:rsidRPr="00A7625F">
        <w:t xml:space="preserve"> mp la capitalul social al SC </w:t>
      </w:r>
      <w:r w:rsidR="00E715E1" w:rsidRPr="00A7625F">
        <w:t xml:space="preserve">12 </w:t>
      </w:r>
      <w:r w:rsidRPr="00A7625F">
        <w:t xml:space="preserve">s S.A.; a semnat Hotărârea nr. </w:t>
      </w:r>
      <w:r w:rsidR="00FD1DCA" w:rsidRPr="00A7625F">
        <w:t xml:space="preserve"> </w:t>
      </w:r>
      <w:r w:rsidRPr="00A7625F">
        <w:t xml:space="preserve"> din data de </w:t>
      </w:r>
      <w:r w:rsidR="00AC4624">
        <w:t xml:space="preserve">                </w:t>
      </w:r>
      <w:r w:rsidRPr="00A7625F">
        <w:t xml:space="preserve"> în care s-a consemnat, în mod nereal că în acea zi, a avut loc şedinţa Senatului </w:t>
      </w:r>
      <w:r w:rsidR="00BA6275" w:rsidRPr="00A7625F">
        <w:t xml:space="preserve">AAA </w:t>
      </w:r>
      <w:r w:rsidRPr="00A7625F">
        <w:t xml:space="preserve"> </w:t>
      </w:r>
      <w:r w:rsidR="00C9049C" w:rsidRPr="00A7625F">
        <w:t xml:space="preserve">               </w:t>
      </w:r>
      <w:r w:rsidRPr="00A7625F">
        <w:t xml:space="preserve"> prin care s-a stabilit majorarea capitalului social al societăţii </w:t>
      </w:r>
      <w:r w:rsidR="00E715E1" w:rsidRPr="00A7625F">
        <w:t xml:space="preserve">12 </w:t>
      </w:r>
      <w:r w:rsidRPr="00A7625F">
        <w:t xml:space="preserve">s S.A. cu aportarea dreptului de proprietate asupra terenului în suprafaţă de </w:t>
      </w:r>
      <w:r w:rsidR="009364B3">
        <w:t xml:space="preserve">                </w:t>
      </w:r>
      <w:r w:rsidRPr="00A7625F">
        <w:t xml:space="preserve"> mp şi au fost votate concluziile expertizei tehnice pentru evaluarea acestei suprafeţe de teren, precum şi că inculpatul a fost împuternicit să voteze în şedinţa AGEA a S.C. </w:t>
      </w:r>
      <w:r w:rsidR="00E715E1" w:rsidRPr="00A7625F">
        <w:t xml:space="preserve">12 </w:t>
      </w:r>
      <w:r w:rsidRPr="00A7625F">
        <w:t xml:space="preserve">s S.A. din data de </w:t>
      </w:r>
      <w:r w:rsidR="00AC4624">
        <w:t xml:space="preserve">                </w:t>
      </w:r>
      <w:r w:rsidRPr="00A7625F">
        <w:t>.</w:t>
      </w:r>
    </w:p>
    <w:p w14:paraId="31FD57C3" w14:textId="77777777" w:rsidR="008F1A14" w:rsidRPr="00A7625F" w:rsidRDefault="008F1A14" w:rsidP="008F1A14">
      <w:pPr>
        <w:ind w:firstLine="708"/>
        <w:jc w:val="both"/>
      </w:pPr>
      <w:r w:rsidRPr="00A7625F">
        <w:t xml:space="preserve"> - inculpatul </w:t>
      </w:r>
      <w:r w:rsidR="00C627E2" w:rsidRPr="00A7625F">
        <w:rPr>
          <w:b/>
          <w:bCs/>
        </w:rPr>
        <w:t xml:space="preserve">4 </w:t>
      </w:r>
      <w:r w:rsidRPr="00A7625F">
        <w:rPr>
          <w:b/>
          <w:bCs/>
        </w:rPr>
        <w:t>,</w:t>
      </w:r>
      <w:r w:rsidRPr="00A7625F">
        <w:t xml:space="preserve"> în calitate de vicepreşedinte al Consiliului de Administraţie al S.C. </w:t>
      </w:r>
      <w:r w:rsidR="00E715E1" w:rsidRPr="00A7625F">
        <w:t xml:space="preserve">12 </w:t>
      </w:r>
      <w:r w:rsidRPr="00A7625F">
        <w:t>s S.A.:</w:t>
      </w:r>
    </w:p>
    <w:p w14:paraId="5F1CAC54" w14:textId="77777777" w:rsidR="008F1A14" w:rsidRPr="00A7625F" w:rsidRDefault="008F1A14" w:rsidP="008F1A14">
      <w:pPr>
        <w:ind w:firstLine="708"/>
        <w:jc w:val="both"/>
      </w:pPr>
      <w:r w:rsidRPr="00A7625F">
        <w:t xml:space="preserve">- a propus în cadrul şedinţei C.A. din data de </w:t>
      </w:r>
      <w:r w:rsidR="00AC4624">
        <w:t xml:space="preserve">                </w:t>
      </w:r>
      <w:r w:rsidRPr="00A7625F">
        <w:t xml:space="preserve">, pe care a prezidat-o, majorarea capitalului social al societăţii anterior amintite, prin aportul în natură al dreptului de proprietate </w:t>
      </w:r>
      <w:r w:rsidRPr="00A7625F">
        <w:lastRenderedPageBreak/>
        <w:t xml:space="preserve">asupra terenului în suprafaţă de </w:t>
      </w:r>
      <w:r w:rsidR="00AC4624">
        <w:t xml:space="preserve">                </w:t>
      </w:r>
      <w:r w:rsidRPr="00A7625F">
        <w:t xml:space="preserve"> ha, teren aparţinând domeniului public, şi modificarea obiectului de activitate al societăţii prin introducerea de activităţi imobiliare, propuneri care au fost aprobate în Şedinţa AGEA din data de </w:t>
      </w:r>
      <w:r w:rsidR="00AC4624">
        <w:t xml:space="preserve">                </w:t>
      </w:r>
      <w:r w:rsidRPr="00A7625F">
        <w:t xml:space="preserve">, în înţelegere cu inculpatul </w:t>
      </w:r>
      <w:r w:rsidR="00C627E2" w:rsidRPr="00A7625F">
        <w:t xml:space="preserve">3 </w:t>
      </w:r>
      <w:r w:rsidRPr="00A7625F">
        <w:t>;</w:t>
      </w:r>
    </w:p>
    <w:p w14:paraId="6A0C0035" w14:textId="77777777" w:rsidR="008F1A14" w:rsidRPr="00A7625F" w:rsidRDefault="008F1A14" w:rsidP="008F1A14">
      <w:pPr>
        <w:jc w:val="both"/>
      </w:pPr>
      <w:r w:rsidRPr="00A7625F">
        <w:tab/>
        <w:t xml:space="preserve">- a propus în înţelegere cu inculpaţii </w:t>
      </w:r>
      <w:r w:rsidR="00C627E2" w:rsidRPr="00A7625F">
        <w:t xml:space="preserve">3 </w:t>
      </w:r>
      <w:r w:rsidRPr="00A7625F">
        <w:t xml:space="preserve"> şi </w:t>
      </w:r>
      <w:r w:rsidR="00C627E2" w:rsidRPr="00A7625F">
        <w:t xml:space="preserve">6 </w:t>
      </w:r>
      <w:r w:rsidRPr="00A7625F">
        <w:t xml:space="preserve">, în şedinţa C.A. din data de </w:t>
      </w:r>
      <w:r w:rsidR="00AC4624">
        <w:t xml:space="preserve">                </w:t>
      </w:r>
      <w:r w:rsidRPr="00A7625F">
        <w:t xml:space="preserve"> pe care a prezidat-o, aprobarea de principiu a majorării capitalului social al S.C. </w:t>
      </w:r>
      <w:r w:rsidR="00E715E1" w:rsidRPr="00A7625F">
        <w:t xml:space="preserve">12 </w:t>
      </w:r>
      <w:r w:rsidRPr="00A7625F">
        <w:t xml:space="preserve"> S.A. prin aportarea în natură de către </w:t>
      </w:r>
      <w:r w:rsidR="00BA6275" w:rsidRPr="00A7625F">
        <w:t xml:space="preserve">AAA </w:t>
      </w:r>
      <w:r w:rsidRPr="00A7625F">
        <w:t xml:space="preserve"> </w:t>
      </w:r>
      <w:r w:rsidR="00C9049C" w:rsidRPr="00A7625F">
        <w:t xml:space="preserve">               </w:t>
      </w:r>
      <w:r w:rsidRPr="00A7625F">
        <w:t xml:space="preserve"> a dreptului de proprietate a unei suprafeţe de </w:t>
      </w:r>
      <w:r w:rsidR="009364B3">
        <w:t xml:space="preserve">                </w:t>
      </w:r>
      <w:r w:rsidRPr="00A7625F">
        <w:t xml:space="preserve"> mp, teren aflat în domeniul public, şi nu aportarea suprafeţei de </w:t>
      </w:r>
      <w:r w:rsidR="00AC4624">
        <w:t xml:space="preserve">                </w:t>
      </w:r>
      <w:r w:rsidRPr="00A7625F">
        <w:t xml:space="preserve"> ha cât fusese stabilit prin Hotărârea AGEA din data de </w:t>
      </w:r>
      <w:r w:rsidR="00AC4624">
        <w:t xml:space="preserve">                </w:t>
      </w:r>
      <w:r w:rsidRPr="00A7625F">
        <w:t xml:space="preserve">, precum şi revocarea acestei din urmă hotărâri; a adoptat în şedinţa AGEA din data de </w:t>
      </w:r>
      <w:r w:rsidR="00AC4624">
        <w:t xml:space="preserve">                </w:t>
      </w:r>
      <w:r w:rsidRPr="00A7625F">
        <w:t xml:space="preserve">, pe care a prezidat-o, în înţelegere cu inculpatul </w:t>
      </w:r>
      <w:r w:rsidR="00C627E2" w:rsidRPr="00A7625F">
        <w:t xml:space="preserve">3 </w:t>
      </w:r>
      <w:r w:rsidRPr="00A7625F">
        <w:t xml:space="preserve"> propunerile C.A. anterior amintite, modalitate în care a sprijinit activitatea infracţională a inculpatului  </w:t>
      </w:r>
      <w:r w:rsidR="00C627E2" w:rsidRPr="00A7625F">
        <w:t xml:space="preserve">3 </w:t>
      </w:r>
      <w:r w:rsidRPr="00A7625F">
        <w:t xml:space="preserve"> de a transfera suprafaţa de teren în patrimoniul S.C. </w:t>
      </w:r>
      <w:r w:rsidR="00E715E1" w:rsidRPr="00A7625F">
        <w:t xml:space="preserve">12 </w:t>
      </w:r>
      <w:r w:rsidRPr="00A7625F">
        <w:t xml:space="preserve"> SA;</w:t>
      </w:r>
    </w:p>
    <w:p w14:paraId="6970EE75" w14:textId="77777777" w:rsidR="008F1A14" w:rsidRPr="00A7625F" w:rsidRDefault="008F1A14" w:rsidP="008F1A14">
      <w:pPr>
        <w:jc w:val="both"/>
      </w:pPr>
      <w:r w:rsidRPr="00A7625F">
        <w:tab/>
        <w:t xml:space="preserve"> - a convocat şi condus A.G.E.A. din data de </w:t>
      </w:r>
      <w:r w:rsidR="00AC4624">
        <w:t xml:space="preserve">                </w:t>
      </w:r>
      <w:r w:rsidRPr="00A7625F">
        <w:t xml:space="preserve">, prin care a fost aprobată expertiza tehnică de evaluare pentru suprafaţa de </w:t>
      </w:r>
      <w:r w:rsidR="009364B3">
        <w:t xml:space="preserve">                </w:t>
      </w:r>
      <w:r w:rsidRPr="00A7625F">
        <w:t xml:space="preserve"> mp la suma de </w:t>
      </w:r>
      <w:r w:rsidR="009364B3">
        <w:t xml:space="preserve">                </w:t>
      </w:r>
      <w:r w:rsidRPr="00A7625F">
        <w:t xml:space="preserve"> lei vechi, sub valoarea de piaţă şi a aprobat aportarea terenului în suprafaţa anterior amintită aflată în domeniul public la capitalul social al societăţii </w:t>
      </w:r>
      <w:r w:rsidR="00E715E1" w:rsidRPr="00A7625F">
        <w:t xml:space="preserve">12 </w:t>
      </w:r>
      <w:r w:rsidRPr="00A7625F">
        <w:t xml:space="preserve">s prin subscrierea de acţiuni în valoare de </w:t>
      </w:r>
      <w:r w:rsidR="009364B3">
        <w:t xml:space="preserve">                </w:t>
      </w:r>
      <w:r w:rsidRPr="00A7625F">
        <w:t xml:space="preserve"> lei vechi, urmare a subevaluării terenului aportat, modalitatea în care s-a cauzat </w:t>
      </w:r>
      <w:r w:rsidR="00BA6275" w:rsidRPr="00A7625F">
        <w:t xml:space="preserve">AAA </w:t>
      </w:r>
      <w:r w:rsidRPr="00A7625F">
        <w:t xml:space="preserve">  </w:t>
      </w:r>
      <w:r w:rsidR="00C9049C" w:rsidRPr="00A7625F">
        <w:t xml:space="preserve">               </w:t>
      </w:r>
      <w:r w:rsidRPr="00A7625F">
        <w:t xml:space="preserve"> un prejudiciu în sumă de </w:t>
      </w:r>
      <w:r w:rsidR="009364B3">
        <w:t xml:space="preserve">                </w:t>
      </w:r>
      <w:r w:rsidRPr="00A7625F">
        <w:t xml:space="preserve"> lei vechi.</w:t>
      </w:r>
    </w:p>
    <w:p w14:paraId="2C78EC5A" w14:textId="77777777" w:rsidR="008F1A14" w:rsidRPr="00A7625F" w:rsidRDefault="008F1A14" w:rsidP="008F1A14">
      <w:pPr>
        <w:ind w:firstLine="708"/>
        <w:jc w:val="both"/>
      </w:pPr>
      <w:r w:rsidRPr="00A7625F">
        <w:t xml:space="preserve">- inculpatul </w:t>
      </w:r>
      <w:r w:rsidR="00C627E2" w:rsidRPr="00A7625F">
        <w:rPr>
          <w:b/>
          <w:bCs/>
        </w:rPr>
        <w:t xml:space="preserve">6 </w:t>
      </w:r>
      <w:r w:rsidRPr="00A7625F">
        <w:rPr>
          <w:b/>
          <w:bCs/>
        </w:rPr>
        <w:t>:</w:t>
      </w:r>
    </w:p>
    <w:p w14:paraId="360FF71D" w14:textId="77777777" w:rsidR="008F1A14" w:rsidRPr="00A7625F" w:rsidRDefault="008F1A14" w:rsidP="008F1A14">
      <w:pPr>
        <w:jc w:val="both"/>
      </w:pPr>
      <w:r w:rsidRPr="00A7625F">
        <w:tab/>
        <w:t xml:space="preserve">- a participat, în calitate de administrator şi reprezentant al </w:t>
      </w:r>
      <w:r w:rsidR="00BA6275" w:rsidRPr="00A7625F">
        <w:t xml:space="preserve">AAA </w:t>
      </w:r>
      <w:r w:rsidRPr="00A7625F">
        <w:t xml:space="preserve"> </w:t>
      </w:r>
      <w:r w:rsidR="00C9049C" w:rsidRPr="00A7625F">
        <w:t xml:space="preserve">               </w:t>
      </w:r>
      <w:r w:rsidRPr="00A7625F">
        <w:t xml:space="preserve"> la şedinţa Consiliului de Administraţie al S.C. </w:t>
      </w:r>
      <w:r w:rsidR="00E715E1" w:rsidRPr="00A7625F">
        <w:t xml:space="preserve">12 </w:t>
      </w:r>
      <w:r w:rsidRPr="00A7625F">
        <w:t xml:space="preserve">s S.A., din data de </w:t>
      </w:r>
      <w:r w:rsidR="00AC4624">
        <w:t xml:space="preserve">                </w:t>
      </w:r>
      <w:r w:rsidRPr="00A7625F">
        <w:t xml:space="preserve">, de aprobare a propunerii de majorare a capitalului social al societăţii anterior amintite, prin aportul în natură al dreptului de proprietate asupra terenului în suprafaţă de </w:t>
      </w:r>
      <w:r w:rsidR="00AC4624">
        <w:t xml:space="preserve">                </w:t>
      </w:r>
      <w:r w:rsidRPr="00A7625F">
        <w:t xml:space="preserve"> ha, teren aparţinând domeniului public şi de modificare a obiectului de activitate al societăţii prin introducerea de activităţi imobiliare, propuneri care au fost aprobate în Şedinţa AGEA din data de </w:t>
      </w:r>
      <w:r w:rsidR="00AC4624">
        <w:t xml:space="preserve">                </w:t>
      </w:r>
      <w:r w:rsidRPr="00A7625F">
        <w:t xml:space="preserve">, fără a fi mandatat de către Senatul </w:t>
      </w:r>
      <w:r w:rsidR="005679B2">
        <w:t xml:space="preserve">AAA                  </w:t>
      </w:r>
      <w:r w:rsidRPr="00A7625F">
        <w:t xml:space="preserve"> în acest sens;</w:t>
      </w:r>
    </w:p>
    <w:p w14:paraId="1D87D2C7" w14:textId="77777777" w:rsidR="008F1A14" w:rsidRPr="00A7625F" w:rsidRDefault="008F1A14" w:rsidP="008F1A14">
      <w:pPr>
        <w:jc w:val="both"/>
      </w:pPr>
      <w:r w:rsidRPr="00A7625F">
        <w:tab/>
        <w:t xml:space="preserve">- a participat, în calitate de administrator şi reprezentant al </w:t>
      </w:r>
      <w:r w:rsidR="00BA6275" w:rsidRPr="00A7625F">
        <w:t xml:space="preserve">AAA </w:t>
      </w:r>
      <w:r w:rsidRPr="00A7625F">
        <w:t xml:space="preserve"> </w:t>
      </w:r>
      <w:r w:rsidR="00C9049C" w:rsidRPr="00A7625F">
        <w:t xml:space="preserve">               </w:t>
      </w:r>
      <w:r w:rsidRPr="00A7625F">
        <w:t xml:space="preserve"> la şedinţa C.A. din data de </w:t>
      </w:r>
      <w:r w:rsidR="00AC4624">
        <w:t xml:space="preserve">                </w:t>
      </w:r>
      <w:r w:rsidRPr="00A7625F">
        <w:t xml:space="preserve"> şi a aprobat majorarea capitalului social al S.C. </w:t>
      </w:r>
      <w:r w:rsidR="00E715E1" w:rsidRPr="00A7625F">
        <w:t xml:space="preserve">12 </w:t>
      </w:r>
      <w:r w:rsidRPr="00A7625F">
        <w:t xml:space="preserve">s S.A. prin aportarea în natură, de către </w:t>
      </w:r>
      <w:r w:rsidR="00BA6275" w:rsidRPr="00A7625F">
        <w:t xml:space="preserve">AAA </w:t>
      </w:r>
      <w:r w:rsidRPr="00A7625F">
        <w:t xml:space="preserve"> </w:t>
      </w:r>
      <w:r w:rsidR="00C9049C" w:rsidRPr="00A7625F">
        <w:t xml:space="preserve">               </w:t>
      </w:r>
      <w:r w:rsidRPr="00A7625F">
        <w:t xml:space="preserve"> a dreptului de proprietate pentru suprafaţa de </w:t>
      </w:r>
      <w:r w:rsidR="009364B3">
        <w:t xml:space="preserve">                </w:t>
      </w:r>
      <w:r w:rsidRPr="00A7625F">
        <w:t xml:space="preserve"> mp, teren aflat în domeniul public, şi nu aportarea suprafeţei de </w:t>
      </w:r>
      <w:r w:rsidR="00AC4624">
        <w:t xml:space="preserve">                </w:t>
      </w:r>
      <w:r w:rsidRPr="00A7625F">
        <w:t xml:space="preserve"> ha cât fusese stabilit prin Hotărârea AGEA din data de </w:t>
      </w:r>
      <w:r w:rsidR="00AC4624">
        <w:t xml:space="preserve">                </w:t>
      </w:r>
      <w:r w:rsidRPr="00A7625F">
        <w:t xml:space="preserve">, precum şi revocarea acestei din urmă hotărâri, propuneri adoptate în şedinţa AGEA din data de </w:t>
      </w:r>
      <w:r w:rsidR="00AC4624">
        <w:t xml:space="preserve">                </w:t>
      </w:r>
      <w:r w:rsidRPr="00A7625F">
        <w:t xml:space="preserve">, fără a fi mandatat de către Senatul </w:t>
      </w:r>
      <w:r w:rsidR="005679B2">
        <w:t xml:space="preserve">AAA                  </w:t>
      </w:r>
      <w:r w:rsidRPr="00A7625F">
        <w:t xml:space="preserve"> în acest sens şi fără a aduce la cunoştinţa acestui for decizia adoptată;</w:t>
      </w:r>
    </w:p>
    <w:p w14:paraId="7EADDB74" w14:textId="77777777" w:rsidR="008F1A14" w:rsidRPr="00A7625F" w:rsidRDefault="008F1A14" w:rsidP="008F1A14">
      <w:pPr>
        <w:jc w:val="both"/>
      </w:pPr>
      <w:r w:rsidRPr="00A7625F">
        <w:tab/>
        <w:t>- a semnat mandatul nr.</w:t>
      </w:r>
      <w:r w:rsidR="00FD1DCA" w:rsidRPr="00A7625F">
        <w:t xml:space="preserve">     </w:t>
      </w:r>
      <w:r w:rsidRPr="00A7625F">
        <w:t>/</w:t>
      </w:r>
      <w:r w:rsidR="00AC4624">
        <w:t xml:space="preserve">                </w:t>
      </w:r>
      <w:r w:rsidRPr="00A7625F">
        <w:t xml:space="preserve"> prin care inculpatul </w:t>
      </w:r>
      <w:r w:rsidR="00C627E2" w:rsidRPr="00A7625F">
        <w:t xml:space="preserve">3 </w:t>
      </w:r>
      <w:r w:rsidRPr="00A7625F">
        <w:t xml:space="preserve"> era împuternicit să participe la şedinţa A.G.A. a societăţii </w:t>
      </w:r>
      <w:r w:rsidR="00E715E1" w:rsidRPr="00A7625F">
        <w:t xml:space="preserve">12 </w:t>
      </w:r>
      <w:r w:rsidRPr="00A7625F">
        <w:t xml:space="preserve">s S.A. din data de </w:t>
      </w:r>
      <w:r w:rsidR="00AC4624">
        <w:t xml:space="preserve">                </w:t>
      </w:r>
      <w:r w:rsidRPr="00A7625F">
        <w:t xml:space="preserve">, în condiţiile în care cunoştea împrejurarea că în şedinţa Senatului </w:t>
      </w:r>
      <w:r w:rsidR="00BA6275" w:rsidRPr="00A7625F">
        <w:t xml:space="preserve">AAA </w:t>
      </w:r>
      <w:r w:rsidRPr="00A7625F">
        <w:t xml:space="preserve"> </w:t>
      </w:r>
      <w:r w:rsidR="00C9049C" w:rsidRPr="00A7625F">
        <w:t xml:space="preserve">               </w:t>
      </w:r>
      <w:r w:rsidRPr="00A7625F">
        <w:t xml:space="preserve"> din data de </w:t>
      </w:r>
      <w:r w:rsidR="00AC4624">
        <w:t xml:space="preserve">                </w:t>
      </w:r>
      <w:r w:rsidRPr="00A7625F">
        <w:t>, la care a participat, nu s-a pus în discuţie revocarea Hotărârilor nr.</w:t>
      </w:r>
      <w:r w:rsidR="00FD1DCA" w:rsidRPr="00A7625F">
        <w:t xml:space="preserve"> </w:t>
      </w:r>
      <w:r w:rsidRPr="00A7625F">
        <w:t>/</w:t>
      </w:r>
      <w:r w:rsidR="00AC4624">
        <w:t xml:space="preserve">                </w:t>
      </w:r>
      <w:r w:rsidRPr="00A7625F">
        <w:t xml:space="preserve">  şi nr.</w:t>
      </w:r>
      <w:r w:rsidR="00FD1DCA" w:rsidRPr="00A7625F">
        <w:t xml:space="preserve"> </w:t>
      </w:r>
      <w:r w:rsidRPr="00A7625F">
        <w:t>/</w:t>
      </w:r>
      <w:r w:rsidR="00AC4624">
        <w:t xml:space="preserve">                </w:t>
      </w:r>
      <w:r w:rsidRPr="00A7625F">
        <w:t xml:space="preserve"> ale Senatului </w:t>
      </w:r>
      <w:r w:rsidR="00BA6275" w:rsidRPr="00A7625F">
        <w:t xml:space="preserve">AAA </w:t>
      </w:r>
      <w:r w:rsidRPr="00A7625F">
        <w:t xml:space="preserve"> </w:t>
      </w:r>
      <w:r w:rsidR="00C9049C" w:rsidRPr="00A7625F">
        <w:t xml:space="preserve">               </w:t>
      </w:r>
      <w:r w:rsidRPr="00A7625F">
        <w:t xml:space="preserve"> şi nici aportarea cu suprafaţa de </w:t>
      </w:r>
      <w:r w:rsidR="009364B3">
        <w:t xml:space="preserve">                </w:t>
      </w:r>
      <w:r w:rsidRPr="00A7625F">
        <w:t xml:space="preserve">.mp, în drept </w:t>
      </w:r>
      <w:r w:rsidR="00AC4624">
        <w:t xml:space="preserve">                </w:t>
      </w:r>
      <w:r w:rsidRPr="00A7625F">
        <w:t xml:space="preserve"> ha.</w:t>
      </w:r>
    </w:p>
    <w:p w14:paraId="6EC8F610" w14:textId="77777777" w:rsidR="008F1A14" w:rsidRPr="00A7625F" w:rsidRDefault="008F1A14" w:rsidP="008F1A14">
      <w:pPr>
        <w:ind w:firstLine="708"/>
        <w:jc w:val="both"/>
        <w:rPr>
          <w:b/>
          <w:bCs/>
        </w:rPr>
      </w:pPr>
      <w:bookmarkStart w:id="4" w:name="_Hlk163816832"/>
      <w:r w:rsidRPr="00A7625F">
        <w:rPr>
          <w:b/>
          <w:bCs/>
        </w:rPr>
        <w:t>Faptele descrise în capitolul VI, partea I a rechizitoriului</w:t>
      </w:r>
    </w:p>
    <w:bookmarkEnd w:id="4"/>
    <w:p w14:paraId="2E94A6A5" w14:textId="77777777" w:rsidR="008F1A14" w:rsidRPr="00A7625F" w:rsidRDefault="008F1A14" w:rsidP="008F1A14">
      <w:pPr>
        <w:ind w:firstLine="708"/>
        <w:jc w:val="both"/>
      </w:pPr>
      <w:r w:rsidRPr="00A7625F">
        <w:t xml:space="preserve">-inculpatul </w:t>
      </w:r>
      <w:r w:rsidR="00C627E2" w:rsidRPr="00A7625F">
        <w:rPr>
          <w:b/>
          <w:bCs/>
        </w:rPr>
        <w:t xml:space="preserve">6 </w:t>
      </w:r>
      <w:r w:rsidRPr="00A7625F">
        <w:rPr>
          <w:b/>
          <w:bCs/>
        </w:rPr>
        <w:t>,</w:t>
      </w:r>
      <w:r w:rsidRPr="00A7625F">
        <w:t xml:space="preserve"> în calitate de administrator al S.C. </w:t>
      </w:r>
      <w:r w:rsidR="00E715E1" w:rsidRPr="00A7625F">
        <w:t xml:space="preserve">12 </w:t>
      </w:r>
      <w:r w:rsidRPr="00A7625F">
        <w:t xml:space="preserve"> S.A. </w:t>
      </w:r>
      <w:r w:rsidR="00C9049C" w:rsidRPr="00A7625F">
        <w:t xml:space="preserve">               </w:t>
      </w:r>
      <w:r w:rsidRPr="00A7625F">
        <w:t xml:space="preserve">,  reprezentând interesele </w:t>
      </w:r>
      <w:r w:rsidR="005679B2">
        <w:t xml:space="preserve">AAA                  </w:t>
      </w:r>
      <w:r w:rsidRPr="00A7625F">
        <w:t xml:space="preserve"> în cadrul Consiliului de Administraţie, a fost de acord şi a dispus transferul în mai multe rânduri, în perioada </w:t>
      </w:r>
      <w:r w:rsidR="007E3CD6">
        <w:t xml:space="preserve">                </w:t>
      </w:r>
      <w:r w:rsidRPr="00A7625F">
        <w:t>-</w:t>
      </w:r>
      <w:r w:rsidR="007E3CD6">
        <w:t xml:space="preserve">                </w:t>
      </w:r>
      <w:r w:rsidRPr="00A7625F">
        <w:t xml:space="preserve">, a sumelor de bani în cuantum </w:t>
      </w:r>
      <w:r w:rsidR="007E3CD6">
        <w:t xml:space="preserve">                </w:t>
      </w:r>
      <w:r w:rsidRPr="00A7625F">
        <w:t xml:space="preserve"> lei vechi - aduse iniţial de acţionarul majoritar  </w:t>
      </w:r>
      <w:r w:rsidR="00FE0574" w:rsidRPr="00A7625F">
        <w:t xml:space="preserve">35 </w:t>
      </w:r>
      <w:r w:rsidRPr="00A7625F">
        <w:t xml:space="preserve">.  cu titlul de aport în numerar la capitalul social al societăţii - fără a avea mandatul Senatului </w:t>
      </w:r>
      <w:r w:rsidR="005679B2">
        <w:t xml:space="preserve">AAA                  </w:t>
      </w:r>
      <w:r w:rsidRPr="00A7625F">
        <w:t xml:space="preserve"> şi fără a informa ulterior atât Senatul cât şi Biroul de Senat, plăţile fiind efectuate într-un scop contrar </w:t>
      </w:r>
      <w:r w:rsidR="005679B2">
        <w:t xml:space="preserve">AAA                  </w:t>
      </w:r>
      <w:r w:rsidRPr="00A7625F">
        <w:t xml:space="preserve"> şi pentru a crea aparenţa că acţionarul majoritar  a vărsat cota sa de aport, modalitate în care </w:t>
      </w:r>
      <w:r w:rsidR="005679B2">
        <w:t xml:space="preserve">AAA                  </w:t>
      </w:r>
      <w:r w:rsidRPr="00A7625F">
        <w:t xml:space="preserve"> a fost prejudiciată cu suma de </w:t>
      </w:r>
      <w:r w:rsidR="007E3CD6">
        <w:t xml:space="preserve">                </w:t>
      </w:r>
      <w:r w:rsidRPr="00A7625F">
        <w:t xml:space="preserve"> lei vechi, prejudiciu reflectat şi în cota de participaţie la capitalul social al societăţii astfel încât, în mod real, </w:t>
      </w:r>
      <w:r w:rsidR="005679B2">
        <w:t xml:space="preserve">AAA                  </w:t>
      </w:r>
      <w:r w:rsidRPr="00A7625F">
        <w:t xml:space="preserve"> trebuia să aibă 88,562% din cota de capital social în loc de 49,88 % cât i-a fost atribuită;</w:t>
      </w:r>
    </w:p>
    <w:p w14:paraId="17C9D1E6" w14:textId="77777777" w:rsidR="008F1A14" w:rsidRPr="00A7625F" w:rsidRDefault="008F1A14" w:rsidP="008F1A14">
      <w:pPr>
        <w:ind w:firstLine="708"/>
        <w:jc w:val="both"/>
      </w:pPr>
      <w:r w:rsidRPr="00A7625F">
        <w:t xml:space="preserve">- inculpatul </w:t>
      </w:r>
      <w:r w:rsidR="00C627E2" w:rsidRPr="00A7625F">
        <w:rPr>
          <w:b/>
          <w:bCs/>
        </w:rPr>
        <w:t xml:space="preserve">3 </w:t>
      </w:r>
      <w:r w:rsidRPr="00A7625F">
        <w:rPr>
          <w:b/>
          <w:bCs/>
        </w:rPr>
        <w:t>,</w:t>
      </w:r>
      <w:r w:rsidRPr="00A7625F">
        <w:t xml:space="preserve"> în calitate de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membru în Adunarea Generală a Acţionarilor şi invitat permanent în cadrul Consiliului de Administraţie al SC </w:t>
      </w:r>
      <w:r w:rsidR="00E715E1" w:rsidRPr="00A7625F">
        <w:t xml:space="preserve">12 </w:t>
      </w:r>
      <w:r w:rsidRPr="00A7625F">
        <w:t xml:space="preserve">s S.A., nu a informat, în perioada </w:t>
      </w:r>
      <w:r w:rsidR="007E3CD6">
        <w:t xml:space="preserve">                </w:t>
      </w:r>
      <w:r w:rsidRPr="00A7625F">
        <w:t>-</w:t>
      </w:r>
      <w:r w:rsidR="007E3CD6">
        <w:t xml:space="preserve">                </w:t>
      </w:r>
      <w:r w:rsidRPr="00A7625F">
        <w:t xml:space="preserve">, Senatul şi Biroul de Senat ale </w:t>
      </w:r>
      <w:r w:rsidR="00BA6275" w:rsidRPr="00A7625F">
        <w:t xml:space="preserve">AAA </w:t>
      </w:r>
      <w:r w:rsidRPr="00A7625F">
        <w:t xml:space="preserve"> </w:t>
      </w:r>
      <w:r w:rsidR="00C9049C" w:rsidRPr="00A7625F">
        <w:t xml:space="preserve">               </w:t>
      </w:r>
      <w:r w:rsidRPr="00A7625F">
        <w:t xml:space="preserve">, cu privire la transferul sumelor de bani în cuantum de </w:t>
      </w:r>
      <w:r w:rsidR="007E3CD6">
        <w:t xml:space="preserve">                </w:t>
      </w:r>
      <w:r w:rsidRPr="00A7625F">
        <w:t xml:space="preserve"> lei vechi, aduse iniţial de acţionarul majoritar al SC </w:t>
      </w:r>
      <w:r w:rsidR="00E715E1" w:rsidRPr="00A7625F">
        <w:t xml:space="preserve">12 </w:t>
      </w:r>
      <w:r w:rsidRPr="00A7625F">
        <w:t xml:space="preserve">s S.A., societatea </w:t>
      </w:r>
      <w:r w:rsidR="00FE0574" w:rsidRPr="00A7625F">
        <w:t xml:space="preserve">35 </w:t>
      </w:r>
      <w:r w:rsidRPr="00A7625F">
        <w:t xml:space="preserve">. cu titlu de aport la capitalul social, plăţile </w:t>
      </w:r>
      <w:r w:rsidRPr="00A7625F">
        <w:lastRenderedPageBreak/>
        <w:t xml:space="preserve">fiind efectuate într-un scop contrar </w:t>
      </w:r>
      <w:r w:rsidR="005679B2">
        <w:t xml:space="preserve">AAA                  </w:t>
      </w:r>
      <w:r w:rsidRPr="00A7625F">
        <w:t xml:space="preserve"> şi pentru a crea aparenţa că acţionarul majoritar a vărsat cota sa de aport, modalitate în care </w:t>
      </w:r>
      <w:r w:rsidR="005679B2">
        <w:t xml:space="preserve">AAA                  </w:t>
      </w:r>
      <w:r w:rsidRPr="00A7625F">
        <w:t xml:space="preserve"> a fost prejudiciată cu suma de </w:t>
      </w:r>
      <w:r w:rsidR="007E3CD6">
        <w:t xml:space="preserve">                </w:t>
      </w:r>
      <w:r w:rsidRPr="00A7625F">
        <w:t xml:space="preserve"> lei vechi,  prejudiciu reflectat şi în cota de participaţie la capitalul social al societăţii astfel încât, în mod real, </w:t>
      </w:r>
      <w:r w:rsidR="005679B2">
        <w:t xml:space="preserve">AAA                  </w:t>
      </w:r>
      <w:r w:rsidRPr="00A7625F">
        <w:t xml:space="preserve"> trebuia să aibă 88,562% din cota de capital social în loc de 49,88 % cât i-a fost atribuită, încălcând dispoziţiile art. 5.13, 6.9, 6.12 din Carta </w:t>
      </w:r>
      <w:r w:rsidR="005679B2">
        <w:t xml:space="preserve">AAA                  </w:t>
      </w:r>
      <w:r w:rsidRPr="00A7625F">
        <w:t>;</w:t>
      </w:r>
    </w:p>
    <w:p w14:paraId="348622BF" w14:textId="77777777" w:rsidR="008F1A14" w:rsidRPr="00A7625F" w:rsidRDefault="008F1A14" w:rsidP="008F1A14">
      <w:pPr>
        <w:ind w:firstLine="708"/>
        <w:jc w:val="both"/>
      </w:pPr>
      <w:r w:rsidRPr="00A7625F">
        <w:t xml:space="preserve">- inculpatul </w:t>
      </w:r>
      <w:r w:rsidR="00AC777B" w:rsidRPr="00A7625F">
        <w:rPr>
          <w:b/>
          <w:bCs/>
        </w:rPr>
        <w:t xml:space="preserve">4 </w:t>
      </w:r>
      <w:r w:rsidRPr="00A7625F">
        <w:t xml:space="preserve">, în calitate de vicepreşedinte al C.A. al SC </w:t>
      </w:r>
      <w:r w:rsidR="00E715E1" w:rsidRPr="00A7625F">
        <w:t xml:space="preserve">12 </w:t>
      </w:r>
      <w:r w:rsidRPr="00A7625F">
        <w:t xml:space="preserve">s SA, a dispus transferul în mai multe rânduri, în perioada  </w:t>
      </w:r>
      <w:r w:rsidR="007E3CD6">
        <w:t xml:space="preserve">                </w:t>
      </w:r>
      <w:r w:rsidRPr="00A7625F">
        <w:t>-</w:t>
      </w:r>
      <w:r w:rsidR="007E3CD6">
        <w:t xml:space="preserve">                </w:t>
      </w:r>
      <w:r w:rsidRPr="00A7625F">
        <w:t xml:space="preserve"> a sumelor de bani în cuantum de </w:t>
      </w:r>
      <w:r w:rsidR="007E3CD6">
        <w:t xml:space="preserve">                </w:t>
      </w:r>
      <w:r w:rsidRPr="00A7625F">
        <w:t xml:space="preserve"> lei ROL aduse iniţial de acţionarul majoritar  </w:t>
      </w:r>
      <w:r w:rsidR="00FE0574" w:rsidRPr="00A7625F">
        <w:t xml:space="preserve">35 </w:t>
      </w:r>
      <w:r w:rsidRPr="00A7625F">
        <w:t xml:space="preserve">. cu titlul de aport în numerar la capitalul social al societăţii, plăţile fiind efectuate într-un scop contrar intereselor </w:t>
      </w:r>
      <w:r w:rsidR="00BA6275" w:rsidRPr="00A7625F">
        <w:t xml:space="preserve">AAA </w:t>
      </w:r>
      <w:r w:rsidRPr="00A7625F">
        <w:t xml:space="preserve"> </w:t>
      </w:r>
      <w:r w:rsidR="00C9049C" w:rsidRPr="00A7625F">
        <w:t xml:space="preserve">               </w:t>
      </w:r>
      <w:r w:rsidRPr="00A7625F">
        <w:t xml:space="preserve"> creând aparenţa că acesta  a vărsat cota sa de aport în numerar, modalitate în care a fost prejudiciată </w:t>
      </w:r>
      <w:r w:rsidR="005679B2">
        <w:t xml:space="preserve">AAA                  </w:t>
      </w:r>
      <w:r w:rsidRPr="00A7625F">
        <w:t xml:space="preserve"> cu suma de </w:t>
      </w:r>
      <w:r w:rsidR="007E3CD6">
        <w:t xml:space="preserve">                </w:t>
      </w:r>
      <w:r w:rsidRPr="00A7625F">
        <w:t xml:space="preserve"> lei vechi, prejudiciu reflectat şi în cota de participaţie la capitalul social al societăţii astfel încât, în mod real, </w:t>
      </w:r>
      <w:r w:rsidR="005679B2">
        <w:t xml:space="preserve">AAA                  </w:t>
      </w:r>
      <w:r w:rsidRPr="00A7625F">
        <w:t xml:space="preserve"> trebuia să aibă 88,562% din cota de capital social în loc de 49,88 % cât i-a fost atribuită;</w:t>
      </w:r>
    </w:p>
    <w:p w14:paraId="18EFCA16" w14:textId="77777777" w:rsidR="008F1A14" w:rsidRPr="00A7625F" w:rsidRDefault="008F1A14" w:rsidP="008F1A14">
      <w:pPr>
        <w:ind w:firstLine="708"/>
        <w:jc w:val="both"/>
      </w:pPr>
      <w:r w:rsidRPr="00A7625F">
        <w:t xml:space="preserve">- inculpatul </w:t>
      </w:r>
      <w:r w:rsidR="00E715E1" w:rsidRPr="00A7625F">
        <w:rPr>
          <w:b/>
          <w:bCs/>
        </w:rPr>
        <w:t xml:space="preserve">5 </w:t>
      </w:r>
      <w:r w:rsidRPr="00A7625F">
        <w:t xml:space="preserve"> a preconstituit încheierea unui contract de vânzare-cumpărare formal cu societatea </w:t>
      </w:r>
      <w:r w:rsidR="00E715E1" w:rsidRPr="00A7625F">
        <w:t xml:space="preserve">12 </w:t>
      </w:r>
      <w:r w:rsidRPr="00A7625F">
        <w:t xml:space="preserve"> S.A., la data de </w:t>
      </w:r>
      <w:r w:rsidR="007E3CD6">
        <w:t xml:space="preserve">                </w:t>
      </w:r>
      <w:r w:rsidRPr="00A7625F">
        <w:t xml:space="preserve">, având ca obiect vânzarea unui imobil situat în mun. </w:t>
      </w:r>
      <w:r w:rsidR="00C9049C" w:rsidRPr="00A7625F">
        <w:t xml:space="preserve">               </w:t>
      </w:r>
      <w:r w:rsidRPr="00A7625F">
        <w:t xml:space="preserve">, strada </w:t>
      </w:r>
      <w:r w:rsidR="00FD1DCA" w:rsidRPr="00A7625F">
        <w:t xml:space="preserve"> </w:t>
      </w:r>
      <w:r w:rsidRPr="00A7625F">
        <w:t>, nr.</w:t>
      </w:r>
      <w:r w:rsidR="00FD1DCA" w:rsidRPr="00A7625F">
        <w:t xml:space="preserve">    </w:t>
      </w:r>
      <w:r w:rsidRPr="00A7625F">
        <w:t xml:space="preserve">, pentru suma de </w:t>
      </w:r>
      <w:r w:rsidR="007E3CD6">
        <w:t xml:space="preserve">                </w:t>
      </w:r>
      <w:r w:rsidRPr="00A7625F">
        <w:t xml:space="preserve"> USD, imobil pe care îl cumpărase la rândul său de la </w:t>
      </w:r>
      <w:r w:rsidR="00FD1DCA" w:rsidRPr="00A7625F">
        <w:t xml:space="preserve">44 </w:t>
      </w:r>
      <w:r w:rsidRPr="00A7625F">
        <w:t xml:space="preserve"> pentru </w:t>
      </w:r>
      <w:r w:rsidR="007E3CD6">
        <w:t xml:space="preserve">                </w:t>
      </w:r>
      <w:r w:rsidRPr="00A7625F">
        <w:t xml:space="preserve"> USD, suma pe care nu a achitat-o niciodată; a încasat suma de </w:t>
      </w:r>
      <w:r w:rsidR="007E3CD6">
        <w:t xml:space="preserve">                </w:t>
      </w:r>
      <w:r w:rsidRPr="00A7625F">
        <w:t xml:space="preserve"> USD de la </w:t>
      </w:r>
      <w:r w:rsidR="00E715E1" w:rsidRPr="00A7625F">
        <w:t xml:space="preserve">12 </w:t>
      </w:r>
      <w:r w:rsidRPr="00A7625F">
        <w:t xml:space="preserve"> S.A., din aportul în numerar adus de societatea </w:t>
      </w:r>
      <w:r w:rsidR="00FE0574" w:rsidRPr="00A7625F">
        <w:t xml:space="preserve">35 </w:t>
      </w:r>
      <w:r w:rsidRPr="00A7625F">
        <w:t xml:space="preserve">; a transferat imediat sumele de bani către societăţile în care societatea </w:t>
      </w:r>
      <w:r w:rsidR="00FE0574" w:rsidRPr="00A7625F">
        <w:t xml:space="preserve">35 </w:t>
      </w:r>
      <w:r w:rsidRPr="00A7625F">
        <w:t xml:space="preserve"> era acţionar majoritar, modalitate în care a  sprijinit activitatea infracţională a inculpaţilor </w:t>
      </w:r>
      <w:r w:rsidR="00C627E2" w:rsidRPr="00A7625F">
        <w:t xml:space="preserve">3 </w:t>
      </w:r>
      <w:r w:rsidRPr="00A7625F">
        <w:t xml:space="preserve"> şi </w:t>
      </w:r>
      <w:r w:rsidR="00C627E2" w:rsidRPr="00A7625F">
        <w:t xml:space="preserve">6 </w:t>
      </w:r>
      <w:r w:rsidRPr="00A7625F">
        <w:t>.</w:t>
      </w:r>
    </w:p>
    <w:p w14:paraId="42287985" w14:textId="77777777" w:rsidR="008F1A14" w:rsidRPr="00A7625F" w:rsidRDefault="008F1A14" w:rsidP="008F1A14">
      <w:pPr>
        <w:ind w:firstLine="708"/>
        <w:jc w:val="both"/>
        <w:rPr>
          <w:b/>
          <w:bCs/>
        </w:rPr>
      </w:pPr>
      <w:bookmarkStart w:id="5" w:name="_Hlk166489649"/>
      <w:r w:rsidRPr="00A7625F">
        <w:rPr>
          <w:b/>
          <w:bCs/>
        </w:rPr>
        <w:t>Faptele descrise în capitolul VII, partea I a rechizitoriului</w:t>
      </w:r>
      <w:bookmarkEnd w:id="5"/>
    </w:p>
    <w:p w14:paraId="25CAC0C1" w14:textId="77777777" w:rsidR="008F1A14" w:rsidRPr="00A7625F" w:rsidRDefault="008F1A14" w:rsidP="008F1A14">
      <w:pPr>
        <w:ind w:firstLine="708"/>
        <w:jc w:val="both"/>
      </w:pPr>
      <w:r w:rsidRPr="00A7625F">
        <w:rPr>
          <w:b/>
          <w:bCs/>
        </w:rPr>
        <w:t xml:space="preserve">- </w:t>
      </w:r>
      <w:r w:rsidRPr="00A7625F">
        <w:t xml:space="preserve">în calitate de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reprezentant al </w:t>
      </w:r>
      <w:r w:rsidR="005679B2">
        <w:t xml:space="preserve">AAA                  </w:t>
      </w:r>
      <w:r w:rsidRPr="00A7625F">
        <w:t xml:space="preserve"> în cadrul AGA al S.C. </w:t>
      </w:r>
      <w:r w:rsidR="00E715E1" w:rsidRPr="00A7625F">
        <w:t xml:space="preserve">12 </w:t>
      </w:r>
      <w:r w:rsidRPr="00A7625F">
        <w:t xml:space="preserve">s S.A. inculpatul </w:t>
      </w:r>
      <w:r w:rsidR="00C627E2" w:rsidRPr="00A7625F">
        <w:rPr>
          <w:b/>
          <w:bCs/>
        </w:rPr>
        <w:t xml:space="preserve">3 </w:t>
      </w:r>
      <w:r w:rsidRPr="00A7625F">
        <w:t xml:space="preserve">: </w:t>
      </w:r>
    </w:p>
    <w:p w14:paraId="6E5172FE" w14:textId="77777777" w:rsidR="008F1A14" w:rsidRPr="00A7625F" w:rsidRDefault="008F1A14" w:rsidP="008F1A14">
      <w:pPr>
        <w:jc w:val="both"/>
      </w:pPr>
      <w:r w:rsidRPr="00A7625F">
        <w:tab/>
        <w:t xml:space="preserve">- a aprobat în şedinţa AGEA din data de </w:t>
      </w:r>
      <w:r w:rsidR="007E3CD6">
        <w:t xml:space="preserve">                </w:t>
      </w:r>
      <w:r w:rsidRPr="00A7625F">
        <w:t xml:space="preserve"> efectuarea vărsământului în numerar, la capitalul social al societăţii în valoare de </w:t>
      </w:r>
      <w:r w:rsidR="007E3CD6">
        <w:t xml:space="preserve">                </w:t>
      </w:r>
      <w:r w:rsidRPr="00A7625F">
        <w:t xml:space="preserve"> USD, de către acţionarul S.C. </w:t>
      </w:r>
      <w:r w:rsidR="00FE0574" w:rsidRPr="00A7625F">
        <w:t xml:space="preserve">35 </w:t>
      </w:r>
      <w:r w:rsidRPr="00A7625F">
        <w:t xml:space="preserve">., în condiţiile în care cunoştea că suma de </w:t>
      </w:r>
      <w:r w:rsidR="007E3CD6">
        <w:t xml:space="preserve">                </w:t>
      </w:r>
      <w:r w:rsidRPr="00A7625F">
        <w:t xml:space="preserve"> lei vechi a fost retrasă imediat în diverse forme de acţionarul majoritar;</w:t>
      </w:r>
    </w:p>
    <w:p w14:paraId="45B57408" w14:textId="77777777" w:rsidR="008F1A14" w:rsidRPr="00A7625F" w:rsidRDefault="008F1A14" w:rsidP="008F1A14">
      <w:pPr>
        <w:jc w:val="both"/>
      </w:pPr>
      <w:r w:rsidRPr="00A7625F">
        <w:tab/>
        <w:t xml:space="preserve">- a acceptat ca evaluarea terenului suprafaţă de </w:t>
      </w:r>
      <w:r w:rsidR="007E3CD6">
        <w:t xml:space="preserve">                </w:t>
      </w:r>
      <w:r w:rsidRPr="00A7625F">
        <w:t xml:space="preserve"> mp , aflat în domeniul public, aportat de </w:t>
      </w:r>
      <w:r w:rsidR="00BA6275" w:rsidRPr="00A7625F">
        <w:t xml:space="preserve">AAA </w:t>
      </w:r>
      <w:r w:rsidRPr="00A7625F">
        <w:t xml:space="preserve"> </w:t>
      </w:r>
      <w:r w:rsidR="00C9049C" w:rsidRPr="00A7625F">
        <w:t xml:space="preserve">               </w:t>
      </w:r>
      <w:r w:rsidRPr="00A7625F">
        <w:t xml:space="preserve"> la capitalul social al SC </w:t>
      </w:r>
      <w:r w:rsidR="00E715E1" w:rsidRPr="00A7625F">
        <w:t xml:space="preserve">12 </w:t>
      </w:r>
      <w:r w:rsidRPr="00A7625F">
        <w:t xml:space="preserve"> SA, să se facă de o echipă de experţi stabilită de inculpatul </w:t>
      </w:r>
      <w:r w:rsidR="00AC777B" w:rsidRPr="00A7625F">
        <w:t xml:space="preserve">4 </w:t>
      </w:r>
      <w:r w:rsidRPr="00A7625F">
        <w:t xml:space="preserve"> şi apropiată acestuia din urmă, fără să pună în discuţia Senatului acest aspect, în condiţiile în care </w:t>
      </w:r>
      <w:r w:rsidR="005679B2">
        <w:t xml:space="preserve">AAA                  </w:t>
      </w:r>
      <w:r w:rsidRPr="00A7625F">
        <w:t xml:space="preserve"> avea posibilitatea să facă această evaluare cu specialişti proprii sau să-şi desemneze propriul expert, împrejurare care a permis subevaluarea terenului amintit, modalitate în care au fost încălcate dispoziţiile art. art.5.13, 6.9 şi 6.12 din Carta </w:t>
      </w:r>
      <w:r w:rsidR="005679B2">
        <w:t xml:space="preserve">AAA                  </w:t>
      </w:r>
      <w:r w:rsidRPr="00A7625F">
        <w:t xml:space="preserve">;  </w:t>
      </w:r>
    </w:p>
    <w:p w14:paraId="5D313730" w14:textId="77777777" w:rsidR="008F1A14" w:rsidRPr="00A7625F" w:rsidRDefault="008F1A14" w:rsidP="008F1A14">
      <w:pPr>
        <w:jc w:val="both"/>
      </w:pPr>
      <w:r w:rsidRPr="00A7625F">
        <w:tab/>
        <w:t xml:space="preserve">- a aprobat în şedinţa AGA din data de </w:t>
      </w:r>
      <w:r w:rsidR="007E3CD6">
        <w:t xml:space="preserve">                </w:t>
      </w:r>
      <w:r w:rsidRPr="00A7625F">
        <w:t xml:space="preserve"> raportul de evaluare prin care suprafaţă de </w:t>
      </w:r>
      <w:r w:rsidR="007E3CD6">
        <w:t xml:space="preserve">                </w:t>
      </w:r>
      <w:r w:rsidRPr="00A7625F">
        <w:t xml:space="preserve"> mp a fost în realitate subevaluată cu suma de </w:t>
      </w:r>
      <w:r w:rsidR="009364B3">
        <w:t xml:space="preserve">                </w:t>
      </w:r>
      <w:r w:rsidRPr="00A7625F">
        <w:t xml:space="preserve"> lei vechi şi aportarea terenului în suprafaţa anterior amintită, teren aflat în domeniul public, la capitalul social al S.C. </w:t>
      </w:r>
      <w:r w:rsidR="00E715E1" w:rsidRPr="00A7625F">
        <w:t xml:space="preserve">12 </w:t>
      </w:r>
      <w:r w:rsidRPr="00A7625F">
        <w:t xml:space="preserve">s S.A. prin subscrierea de acţiuni în valoare de </w:t>
      </w:r>
      <w:r w:rsidR="007E3CD6">
        <w:t xml:space="preserve">                </w:t>
      </w:r>
      <w:r w:rsidRPr="00A7625F">
        <w:t xml:space="preserve"> lei vechi, în condiţiile în care valoarea reală a terenului era de </w:t>
      </w:r>
      <w:r w:rsidR="007E3CD6">
        <w:t xml:space="preserve">                </w:t>
      </w:r>
      <w:r w:rsidRPr="00A7625F">
        <w:t xml:space="preserve"> lei vechi, acesta fiind subevaluat cu suma de </w:t>
      </w:r>
      <w:r w:rsidR="007E3CD6">
        <w:t xml:space="preserve">                </w:t>
      </w:r>
      <w:r w:rsidRPr="00A7625F">
        <w:t xml:space="preserve"> lei vechi, modalitate în care </w:t>
      </w:r>
      <w:r w:rsidR="005679B2">
        <w:t xml:space="preserve">AAA                  </w:t>
      </w:r>
      <w:r w:rsidRPr="00A7625F">
        <w:t xml:space="preserve"> a fost prejudiciată cu această din urmă sumă, prejudiciul reflectat şi în cota de participaţie la capitalul social al societăţii anterior amintite;</w:t>
      </w:r>
    </w:p>
    <w:p w14:paraId="441F15F0" w14:textId="77777777" w:rsidR="008F1A14" w:rsidRPr="00A7625F" w:rsidRDefault="008F1A14" w:rsidP="008F1A14">
      <w:pPr>
        <w:ind w:firstLine="708"/>
        <w:jc w:val="both"/>
      </w:pPr>
      <w:r w:rsidRPr="00A7625F">
        <w:t xml:space="preserve">- inculpatul </w:t>
      </w:r>
      <w:r w:rsidR="00C627E2" w:rsidRPr="00A7625F">
        <w:rPr>
          <w:b/>
          <w:bCs/>
        </w:rPr>
        <w:t xml:space="preserve">6 </w:t>
      </w:r>
      <w:r w:rsidRPr="00A7625F">
        <w:rPr>
          <w:b/>
          <w:bCs/>
        </w:rPr>
        <w:t>,</w:t>
      </w:r>
      <w:r w:rsidRPr="00A7625F">
        <w:t xml:space="preserve"> în calitate de administrator în cadrul  S.C. </w:t>
      </w:r>
      <w:r w:rsidR="00E715E1" w:rsidRPr="00A7625F">
        <w:t xml:space="preserve">12 </w:t>
      </w:r>
      <w:r w:rsidRPr="00A7625F">
        <w:t xml:space="preserve"> S.A., reprezentant al </w:t>
      </w:r>
      <w:r w:rsidR="005679B2">
        <w:t xml:space="preserve">AAA                  </w:t>
      </w:r>
      <w:r w:rsidRPr="00A7625F">
        <w:t xml:space="preserve">, a acceptat, în şedinţa C.A. din data de </w:t>
      </w:r>
      <w:r w:rsidR="007E3CD6">
        <w:t xml:space="preserve">                </w:t>
      </w:r>
      <w:r w:rsidRPr="00A7625F">
        <w:t xml:space="preserve">, ca evaluarea terenului în suprafaţă de </w:t>
      </w:r>
      <w:r w:rsidR="007E3CD6">
        <w:t xml:space="preserve">                </w:t>
      </w:r>
      <w:r w:rsidRPr="00A7625F">
        <w:t xml:space="preserve"> mp aflat în domeniul public aportat de </w:t>
      </w:r>
      <w:r w:rsidR="00BA6275" w:rsidRPr="00A7625F">
        <w:t xml:space="preserve">AAA </w:t>
      </w:r>
      <w:r w:rsidRPr="00A7625F">
        <w:t xml:space="preserve"> </w:t>
      </w:r>
      <w:r w:rsidR="00C9049C" w:rsidRPr="00A7625F">
        <w:t xml:space="preserve">               </w:t>
      </w:r>
      <w:r w:rsidRPr="00A7625F">
        <w:t xml:space="preserve"> la capitalul social al SC </w:t>
      </w:r>
      <w:r w:rsidR="00E715E1" w:rsidRPr="00A7625F">
        <w:t xml:space="preserve">12 </w:t>
      </w:r>
      <w:r w:rsidRPr="00A7625F">
        <w:t xml:space="preserve"> SA să se facă de o echipă de experţi stabilită de   inculpatul </w:t>
      </w:r>
      <w:r w:rsidR="00AC777B" w:rsidRPr="00A7625F">
        <w:t xml:space="preserve">4 </w:t>
      </w:r>
      <w:r w:rsidRPr="00A7625F">
        <w:t xml:space="preserve"> şi apropiată acestuia din urmă, fără să pună în discuţia Senatului, în condiţiile în care </w:t>
      </w:r>
      <w:r w:rsidR="005679B2">
        <w:t xml:space="preserve">AAA                  </w:t>
      </w:r>
      <w:r w:rsidRPr="00A7625F">
        <w:t xml:space="preserve"> avea posibilitatea să facă această evaluare cu specialişti proprii sau să-şi desemneze propriul expert, împrejurare care a permis subevaluarea terenului mai sus amintit cu consecinţa producerii prejudiciului în sumă de </w:t>
      </w:r>
      <w:r w:rsidR="009364B3">
        <w:t xml:space="preserve">                </w:t>
      </w:r>
      <w:r w:rsidRPr="00A7625F">
        <w:t xml:space="preserve"> lei vechi, ca urmare a subevaluării terenului aportat de </w:t>
      </w:r>
      <w:r w:rsidR="007E3CD6">
        <w:t>AAA</w:t>
      </w:r>
      <w:r w:rsidRPr="00A7625F">
        <w:t xml:space="preserve">, modalitate în care au fost încălcate dispoziţiile art. art.5.13, 6.9 şi 6.12 din Carta </w:t>
      </w:r>
      <w:r w:rsidR="005679B2">
        <w:t xml:space="preserve">AAA                  </w:t>
      </w:r>
      <w:r w:rsidRPr="00A7625F">
        <w:t>;</w:t>
      </w:r>
    </w:p>
    <w:p w14:paraId="7799686F" w14:textId="77777777" w:rsidR="008F1A14" w:rsidRPr="00A7625F" w:rsidRDefault="008F1A14" w:rsidP="008F1A14">
      <w:pPr>
        <w:ind w:firstLine="708"/>
        <w:jc w:val="both"/>
      </w:pPr>
      <w:r w:rsidRPr="00A7625F">
        <w:t xml:space="preserve">- inculpatul </w:t>
      </w:r>
      <w:r w:rsidR="00C627E2" w:rsidRPr="00A7625F">
        <w:rPr>
          <w:b/>
          <w:bCs/>
        </w:rPr>
        <w:t xml:space="preserve">4 </w:t>
      </w:r>
      <w:r w:rsidRPr="00A7625F">
        <w:rPr>
          <w:b/>
          <w:bCs/>
        </w:rPr>
        <w:t>,</w:t>
      </w:r>
      <w:r w:rsidRPr="00A7625F">
        <w:t xml:space="preserve"> care în calitate de vicepreşedinte al C.A. al SC </w:t>
      </w:r>
      <w:r w:rsidR="00E715E1" w:rsidRPr="00A7625F">
        <w:t xml:space="preserve">12 </w:t>
      </w:r>
      <w:r w:rsidRPr="00A7625F">
        <w:t xml:space="preserve"> SA:</w:t>
      </w:r>
    </w:p>
    <w:p w14:paraId="534858C5" w14:textId="77777777" w:rsidR="008F1A14" w:rsidRPr="00A7625F" w:rsidRDefault="008F1A14" w:rsidP="008F1A14">
      <w:pPr>
        <w:ind w:firstLine="708"/>
        <w:jc w:val="both"/>
      </w:pPr>
      <w:r w:rsidRPr="00A7625F">
        <w:lastRenderedPageBreak/>
        <w:t xml:space="preserve">-în înţelegere cu inculpatul </w:t>
      </w:r>
      <w:r w:rsidR="00C627E2" w:rsidRPr="00A7625F">
        <w:t xml:space="preserve">3 </w:t>
      </w:r>
      <w:r w:rsidRPr="00A7625F">
        <w:t xml:space="preserve">, a propus în şedinţa C.A din data de </w:t>
      </w:r>
      <w:r w:rsidR="007E3CD6">
        <w:t xml:space="preserve">                </w:t>
      </w:r>
      <w:r w:rsidRPr="00A7625F">
        <w:t xml:space="preserve"> participarea </w:t>
      </w:r>
      <w:r w:rsidR="00BA6275" w:rsidRPr="00A7625F">
        <w:t xml:space="preserve">AAA </w:t>
      </w:r>
      <w:r w:rsidRPr="00A7625F">
        <w:t xml:space="preserve"> </w:t>
      </w:r>
      <w:r w:rsidR="00C9049C" w:rsidRPr="00A7625F">
        <w:t xml:space="preserve">               </w:t>
      </w:r>
      <w:r w:rsidRPr="00A7625F">
        <w:t xml:space="preserve"> la majorarea capitalului social al acestei societăţi cu aportul în natură, constând în dreptul de proprietate asupra terenului în suprafaţă de </w:t>
      </w:r>
      <w:r w:rsidR="007E3CD6">
        <w:t xml:space="preserve">                </w:t>
      </w:r>
      <w:r w:rsidRPr="00A7625F">
        <w:t xml:space="preserve"> mp teren aflat în domeniul public; a condus şedinţa AGEA din data de </w:t>
      </w:r>
      <w:r w:rsidR="007E3CD6">
        <w:t xml:space="preserve">                </w:t>
      </w:r>
      <w:r w:rsidRPr="00A7625F">
        <w:t xml:space="preserve"> în care în înţelegere cu </w:t>
      </w:r>
      <w:r w:rsidR="00C627E2" w:rsidRPr="00A7625F">
        <w:t xml:space="preserve">3 </w:t>
      </w:r>
      <w:r w:rsidRPr="00A7625F">
        <w:t xml:space="preserve"> a fost aprobată majorarea capitalului social al S.C. </w:t>
      </w:r>
      <w:r w:rsidR="00E715E1" w:rsidRPr="00A7625F">
        <w:t xml:space="preserve">12 </w:t>
      </w:r>
      <w:r w:rsidRPr="00A7625F">
        <w:t xml:space="preserve"> S.A. cu aportul în natură constând în dreptul de proprietate asupra terenului în suprafaţă de </w:t>
      </w:r>
      <w:r w:rsidR="007E3CD6">
        <w:t xml:space="preserve">                </w:t>
      </w:r>
      <w:r w:rsidRPr="00A7625F">
        <w:t xml:space="preserve"> mp teren aflat în domeniul public; a numit în vederea evaluării terenului experţi tehnici cu care se afla în relaţii de apropiere; a condus şedinţa AGEA din data de </w:t>
      </w:r>
      <w:r w:rsidR="007E3CD6">
        <w:t xml:space="preserve">                </w:t>
      </w:r>
      <w:r w:rsidRPr="00A7625F">
        <w:t xml:space="preserve"> prin care a fost aprobată expertiza tehnică asupra terenului în suprafaţă de </w:t>
      </w:r>
      <w:r w:rsidR="007E3CD6">
        <w:t xml:space="preserve">                </w:t>
      </w:r>
      <w:r w:rsidRPr="00A7625F">
        <w:t xml:space="preserve"> mp, despre care cunoştea că valoarea terenului a fost subevaluată, modalităţi faptice în care a sprijinit activitatea infracţională a inculpatului </w:t>
      </w:r>
      <w:r w:rsidR="00E715E1" w:rsidRPr="00A7625F">
        <w:t xml:space="preserve">3 </w:t>
      </w:r>
      <w:r w:rsidRPr="00A7625F">
        <w:t xml:space="preserve"> </w:t>
      </w:r>
      <w:r w:rsidR="00FD1DCA" w:rsidRPr="00A7625F">
        <w:t xml:space="preserve"> </w:t>
      </w:r>
      <w:r w:rsidRPr="00A7625F">
        <w:t xml:space="preserve">, creând condiţii de formă şi fond pentru a transfera terenul din domeniul public în patrimoniul S.C. </w:t>
      </w:r>
      <w:r w:rsidR="00E715E1" w:rsidRPr="00A7625F">
        <w:t xml:space="preserve">12 </w:t>
      </w:r>
      <w:r w:rsidRPr="00A7625F">
        <w:t xml:space="preserve"> S.A., modalităţile în care l-a sprijinit pe inculpatul </w:t>
      </w:r>
      <w:r w:rsidR="00C627E2" w:rsidRPr="00A7625F">
        <w:t xml:space="preserve">3 </w:t>
      </w:r>
      <w:r w:rsidRPr="00A7625F">
        <w:t xml:space="preserve"> la săvârşirea infracţiunii anterior descrisă.</w:t>
      </w:r>
    </w:p>
    <w:p w14:paraId="19824D84" w14:textId="77777777" w:rsidR="008F1A14" w:rsidRPr="00A7625F" w:rsidRDefault="008F1A14" w:rsidP="008F1A14">
      <w:pPr>
        <w:ind w:firstLine="708"/>
        <w:jc w:val="both"/>
      </w:pPr>
      <w:r w:rsidRPr="00A7625F">
        <w:t xml:space="preserve">- a dispus transferul în mai multe rânduri, în perioada </w:t>
      </w:r>
      <w:r w:rsidR="007E3CD6">
        <w:t xml:space="preserve">                </w:t>
      </w:r>
      <w:r w:rsidRPr="00A7625F">
        <w:t>-</w:t>
      </w:r>
      <w:r w:rsidR="007E3CD6">
        <w:t xml:space="preserve">                </w:t>
      </w:r>
      <w:r w:rsidRPr="00A7625F">
        <w:t xml:space="preserve">, a sumelor de bani în cuantum de </w:t>
      </w:r>
      <w:r w:rsidR="002B0055">
        <w:t xml:space="preserve">                </w:t>
      </w:r>
      <w:r w:rsidRPr="00A7625F">
        <w:t xml:space="preserve"> lei vechi aduse iniţial de acţionarul majoritar  </w:t>
      </w:r>
      <w:r w:rsidR="00FE0574" w:rsidRPr="00A7625F">
        <w:t xml:space="preserve">35 </w:t>
      </w:r>
      <w:r w:rsidRPr="00A7625F">
        <w:t xml:space="preserve">. cu titlul de aport în numerar la capitalul social al societăţii, plăţile fiind efectuate într-un scop contrar intereselor societăţii şi pentru a favoriza acţionarul majoritar, creând aparenţa că acesta  a vărsat cota sa de aport în numerar, modalitate în care a fost prejudiciată </w:t>
      </w:r>
      <w:r w:rsidR="005679B2">
        <w:t xml:space="preserve">AAA                  </w:t>
      </w:r>
      <w:r w:rsidRPr="00A7625F">
        <w:t xml:space="preserve"> cu suma anterior menţionată, prejudiciu  reflectat şi în cota de participaţie la capitalul social al societăţii astfel încât, în mod real, </w:t>
      </w:r>
      <w:r w:rsidR="005679B2">
        <w:t xml:space="preserve">AAA                  </w:t>
      </w:r>
      <w:r w:rsidRPr="00A7625F">
        <w:t xml:space="preserve"> trebuia să aibă 89,6845 % din cota de capital social în loc de 49,88 % cât i-a fost atribuită;</w:t>
      </w:r>
    </w:p>
    <w:p w14:paraId="36E49386" w14:textId="77777777" w:rsidR="008F1A14" w:rsidRPr="00A7625F" w:rsidRDefault="008F1A14" w:rsidP="008F1A14">
      <w:pPr>
        <w:ind w:firstLine="708"/>
        <w:jc w:val="both"/>
      </w:pPr>
      <w:r w:rsidRPr="00A7625F">
        <w:t xml:space="preserve">- inculpatul </w:t>
      </w:r>
      <w:r w:rsidR="00C627E2" w:rsidRPr="00A7625F">
        <w:rPr>
          <w:b/>
          <w:bCs/>
        </w:rPr>
        <w:t xml:space="preserve">6 </w:t>
      </w:r>
      <w:r w:rsidRPr="00A7625F">
        <w:rPr>
          <w:b/>
          <w:bCs/>
        </w:rPr>
        <w:t>,</w:t>
      </w:r>
      <w:r w:rsidRPr="00A7625F">
        <w:t xml:space="preserve"> în calitate de administrator al S.C. </w:t>
      </w:r>
      <w:r w:rsidR="00E715E1" w:rsidRPr="00A7625F">
        <w:t xml:space="preserve">12 </w:t>
      </w:r>
      <w:r w:rsidRPr="00A7625F">
        <w:t xml:space="preserve"> S.A. </w:t>
      </w:r>
      <w:r w:rsidR="00C9049C" w:rsidRPr="00A7625F">
        <w:t xml:space="preserve">               </w:t>
      </w:r>
      <w:r w:rsidRPr="00A7625F">
        <w:t xml:space="preserve">  reprezentând interesele </w:t>
      </w:r>
      <w:r w:rsidR="005679B2">
        <w:t xml:space="preserve">AAA                  </w:t>
      </w:r>
      <w:r w:rsidRPr="00A7625F">
        <w:t xml:space="preserve"> în cadrul Consiliului de Administraţie, a fost de acord şi a dispus transferul în mai multe rânduri, în perioada </w:t>
      </w:r>
      <w:r w:rsidR="007E3CD6">
        <w:t xml:space="preserve">                </w:t>
      </w:r>
      <w:r w:rsidRPr="00A7625F">
        <w:t>-</w:t>
      </w:r>
      <w:r w:rsidR="007E3CD6">
        <w:t xml:space="preserve">                </w:t>
      </w:r>
      <w:r w:rsidRPr="00A7625F">
        <w:t xml:space="preserve">, a sumelor de bani în cuantum </w:t>
      </w:r>
      <w:r w:rsidR="002B0055">
        <w:t xml:space="preserve">                </w:t>
      </w:r>
      <w:r w:rsidRPr="00A7625F">
        <w:t xml:space="preserve"> lei vechi aduse iniţial de acţionarul majoritar  </w:t>
      </w:r>
      <w:r w:rsidR="00FE0574" w:rsidRPr="00A7625F">
        <w:t xml:space="preserve">35 </w:t>
      </w:r>
      <w:r w:rsidRPr="00A7625F">
        <w:t xml:space="preserve">. cu titlu de aport în numerar la capitalul social al societăţii fără a avea mandatul Senatului </w:t>
      </w:r>
      <w:r w:rsidR="005679B2">
        <w:t xml:space="preserve">AAA                  </w:t>
      </w:r>
      <w:r w:rsidRPr="00A7625F">
        <w:t xml:space="preserve"> şi fără a informa ulterior atât Senatul cât şi Biroul de Senat, plăţi efectuate într-un scop contrar </w:t>
      </w:r>
      <w:r w:rsidR="005679B2">
        <w:t xml:space="preserve">AAA                  </w:t>
      </w:r>
      <w:r w:rsidRPr="00A7625F">
        <w:t xml:space="preserve"> şi pentru a crea aparenţa că acţionarul majoritar a vărsat cota sa de aport, modalitate în care a fost prejudiciat cu suma de </w:t>
      </w:r>
      <w:r w:rsidR="002B0055">
        <w:t xml:space="preserve">                </w:t>
      </w:r>
      <w:r w:rsidRPr="00A7625F">
        <w:t xml:space="preserve"> lei vechi, prejudiciu  reflectat şi în cota de participaţie la capitalul social al societăţii astfel încât, în mod real, </w:t>
      </w:r>
      <w:r w:rsidR="005679B2">
        <w:t xml:space="preserve">AAA                  </w:t>
      </w:r>
      <w:r w:rsidRPr="00A7625F">
        <w:t xml:space="preserve"> trebuia să aibă 89,6845 % din cota de capital social în loc de 49,88 % cât i-a fost atribuită;</w:t>
      </w:r>
    </w:p>
    <w:p w14:paraId="79FC5BF6" w14:textId="77777777" w:rsidR="008F1A14" w:rsidRPr="00A7625F" w:rsidRDefault="008F1A14" w:rsidP="008F1A14">
      <w:pPr>
        <w:ind w:firstLine="708"/>
        <w:jc w:val="both"/>
      </w:pPr>
      <w:r w:rsidRPr="00A7625F">
        <w:t xml:space="preserve">- inculpatul </w:t>
      </w:r>
      <w:r w:rsidR="00C627E2" w:rsidRPr="00A7625F">
        <w:rPr>
          <w:b/>
          <w:bCs/>
        </w:rPr>
        <w:t xml:space="preserve">3 </w:t>
      </w:r>
      <w:r w:rsidRPr="00A7625F">
        <w:t xml:space="preserve"> în calitate de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membru în Adunarea Generală a Acţionarilor şi invitat permanent în cadrul Consiliului de Administraţie al S.C. </w:t>
      </w:r>
      <w:r w:rsidR="00E715E1" w:rsidRPr="00A7625F">
        <w:t xml:space="preserve">12 </w:t>
      </w:r>
      <w:r w:rsidRPr="00A7625F">
        <w:t xml:space="preserve">s S.A., nu a informat în perioada </w:t>
      </w:r>
      <w:r w:rsidR="007E3CD6">
        <w:t xml:space="preserve">                </w:t>
      </w:r>
      <w:r w:rsidRPr="00A7625F">
        <w:t>-</w:t>
      </w:r>
      <w:r w:rsidR="007E3CD6">
        <w:t xml:space="preserve">                </w:t>
      </w:r>
      <w:r w:rsidRPr="00A7625F">
        <w:t xml:space="preserve"> Senatul şi Biroul de Senat ale </w:t>
      </w:r>
      <w:r w:rsidR="00BA6275" w:rsidRPr="00A7625F">
        <w:t xml:space="preserve">AAA </w:t>
      </w:r>
      <w:r w:rsidRPr="00A7625F">
        <w:t xml:space="preserve"> </w:t>
      </w:r>
      <w:r w:rsidR="00C9049C" w:rsidRPr="00A7625F">
        <w:t xml:space="preserve">               </w:t>
      </w:r>
      <w:r w:rsidRPr="00A7625F">
        <w:t xml:space="preserve"> cu privire la transferul sumelor de bani în cuantum de </w:t>
      </w:r>
      <w:r w:rsidR="007E3CD6">
        <w:t xml:space="preserve">                </w:t>
      </w:r>
      <w:r w:rsidRPr="00A7625F">
        <w:t xml:space="preserve"> lei vechi, aduse iniţial de acţionarul majoritar al S.C. </w:t>
      </w:r>
      <w:r w:rsidR="00E715E1" w:rsidRPr="00A7625F">
        <w:t xml:space="preserve">12 </w:t>
      </w:r>
      <w:r w:rsidRPr="00A7625F">
        <w:t xml:space="preserve">s S.A., societatea </w:t>
      </w:r>
      <w:r w:rsidR="00FE0574" w:rsidRPr="00A7625F">
        <w:t xml:space="preserve">35 </w:t>
      </w:r>
      <w:r w:rsidRPr="00A7625F">
        <w:t xml:space="preserve">. cu titlu de aport la capitalul social, plăţile fiind efectuate într-un scop contrar celui al </w:t>
      </w:r>
      <w:r w:rsidR="005679B2">
        <w:t xml:space="preserve">AAA                  </w:t>
      </w:r>
      <w:r w:rsidRPr="00A7625F">
        <w:t xml:space="preserve"> şi pentru a crea aparenţa că acţionarul majoritar a vărsat cota sa de aport, modalitate în care a fost prejudiciată </w:t>
      </w:r>
      <w:r w:rsidR="005679B2">
        <w:t xml:space="preserve">AAA                  </w:t>
      </w:r>
      <w:r w:rsidRPr="00A7625F">
        <w:t xml:space="preserve"> cu suma de </w:t>
      </w:r>
      <w:r w:rsidR="002B0055">
        <w:t xml:space="preserve">                </w:t>
      </w:r>
      <w:r w:rsidRPr="00A7625F">
        <w:t xml:space="preserve"> lei vechi,  prejudiciu reflectat şi în cota de participaţie la capitalul social al societăţii astfel încât, în mod real, </w:t>
      </w:r>
      <w:r w:rsidR="005679B2">
        <w:t xml:space="preserve">AAA                  </w:t>
      </w:r>
      <w:r w:rsidRPr="00A7625F">
        <w:t xml:space="preserve"> trebuia să aibă 89,6845% din cota de capital social în loc de 49,88 % cât i-a fost atribuită, încălcând dispoziţiile art.5.13, 6.9, 6.12 din Carta </w:t>
      </w:r>
      <w:r w:rsidR="005679B2">
        <w:t xml:space="preserve">AAA                  </w:t>
      </w:r>
      <w:r w:rsidRPr="00A7625F">
        <w:t>.</w:t>
      </w:r>
    </w:p>
    <w:p w14:paraId="6160D5DD" w14:textId="77777777" w:rsidR="008F1A14" w:rsidRPr="00A7625F" w:rsidRDefault="008F1A14" w:rsidP="008F1A14">
      <w:pPr>
        <w:ind w:firstLine="708"/>
        <w:jc w:val="both"/>
        <w:rPr>
          <w:b/>
          <w:bCs/>
          <w:u w:val="single"/>
        </w:rPr>
      </w:pPr>
      <w:r w:rsidRPr="00A7625F">
        <w:rPr>
          <w:b/>
          <w:bCs/>
        </w:rPr>
        <w:t>Faptele descrise în capitolul II, partea a-II-a a rechizitoriului</w:t>
      </w:r>
    </w:p>
    <w:p w14:paraId="5AF975E5" w14:textId="77777777" w:rsidR="008F1A14" w:rsidRPr="00A7625F" w:rsidRDefault="008F1A14" w:rsidP="008F1A14">
      <w:pPr>
        <w:ind w:firstLine="708"/>
        <w:jc w:val="both"/>
      </w:pPr>
      <w:r w:rsidRPr="00A7625F">
        <w:t xml:space="preserve">- inculpatul </w:t>
      </w:r>
      <w:r w:rsidR="00AC777B" w:rsidRPr="00A7625F">
        <w:rPr>
          <w:b/>
          <w:bCs/>
        </w:rPr>
        <w:t xml:space="preserve">4 </w:t>
      </w:r>
      <w:r w:rsidRPr="00A7625F">
        <w:t xml:space="preserve"> a remis, la data de </w:t>
      </w:r>
      <w:r w:rsidR="007E3CD6">
        <w:t xml:space="preserve">                </w:t>
      </w:r>
      <w:r w:rsidRPr="00A7625F">
        <w:t xml:space="preserve">, prin intermediul inculpatului </w:t>
      </w:r>
      <w:r w:rsidR="00E715E1" w:rsidRPr="00A7625F">
        <w:t xml:space="preserve">17 </w:t>
      </w:r>
      <w:r w:rsidRPr="00A7625F">
        <w:t xml:space="preserve">, martorului denunţător </w:t>
      </w:r>
      <w:r w:rsidR="00FD1DCA" w:rsidRPr="00A7625F">
        <w:t xml:space="preserve">19 </w:t>
      </w:r>
      <w:r w:rsidRPr="00A7625F">
        <w:t>, ca o primă tranşă, o sticlă de whisky „</w:t>
      </w:r>
      <w:r w:rsidR="00FD1DCA" w:rsidRPr="00A7625F">
        <w:t xml:space="preserve">              </w:t>
      </w:r>
      <w:r w:rsidRPr="00A7625F">
        <w:t>” de 3 litri; o sticlă de plastic de 2 litri conţinând palincă, pentru ca acesta să nu efectueze actele premergătoare începerii urmări</w:t>
      </w:r>
      <w:r w:rsidR="004723FF" w:rsidRPr="00A7625F">
        <w:t xml:space="preserve">          </w:t>
      </w:r>
      <w:r w:rsidRPr="00A7625F">
        <w:t xml:space="preserve"> în dosarul de urmărire penală </w:t>
      </w:r>
      <w:r w:rsidR="00F722EB">
        <w:t xml:space="preserve">32 </w:t>
      </w:r>
      <w:r w:rsidR="00E715E1" w:rsidRPr="00A7625F">
        <w:t xml:space="preserve"> </w:t>
      </w:r>
      <w:r w:rsidRPr="00A7625F">
        <w:t xml:space="preserve">, care îl viza pe inculpatul </w:t>
      </w:r>
      <w:r w:rsidR="00AC777B" w:rsidRPr="00A7625F">
        <w:t xml:space="preserve">4 </w:t>
      </w:r>
      <w:r w:rsidRPr="00A7625F">
        <w:t xml:space="preserve">, potrivit măsurilor dispuse de procuror prin Ordonanţa de delegare din data de </w:t>
      </w:r>
      <w:r w:rsidR="00FD1DCA" w:rsidRPr="00A7625F">
        <w:t xml:space="preserve"> </w:t>
      </w:r>
      <w:r w:rsidRPr="00A7625F">
        <w:t>.</w:t>
      </w:r>
      <w:r w:rsidR="007E3CD6">
        <w:t xml:space="preserve"> </w:t>
      </w:r>
      <w:r w:rsidRPr="00A7625F">
        <w:t xml:space="preserve"> şi pentru a da o soluţie de neîncepere a urmăriri</w:t>
      </w:r>
      <w:r w:rsidR="004723FF" w:rsidRPr="00A7625F">
        <w:t xml:space="preserve">          </w:t>
      </w:r>
      <w:r w:rsidRPr="00A7625F">
        <w:t xml:space="preserve"> în cauza în care era cercetat atât el cât şi inculpatul </w:t>
      </w:r>
      <w:r w:rsidR="00C627E2" w:rsidRPr="00A7625F">
        <w:t xml:space="preserve">3 </w:t>
      </w:r>
      <w:r w:rsidRPr="00A7625F">
        <w:t xml:space="preserve">; a promis aceluiaşi denunţător, la data de </w:t>
      </w:r>
      <w:r w:rsidR="007E3CD6">
        <w:t xml:space="preserve">                </w:t>
      </w:r>
      <w:r w:rsidRPr="00A7625F">
        <w:t xml:space="preserve">, prin intermediul inculpatului </w:t>
      </w:r>
      <w:r w:rsidR="00E715E1" w:rsidRPr="00A7625F">
        <w:t xml:space="preserve">16 </w:t>
      </w:r>
      <w:r w:rsidRPr="00A7625F">
        <w:t xml:space="preserve"> - şeful </w:t>
      </w:r>
      <w:r w:rsidR="008960DB" w:rsidRPr="00A7625F">
        <w:t xml:space="preserve">              </w:t>
      </w:r>
      <w:r w:rsidRPr="00A7625F">
        <w:t xml:space="preserve">- o funcţie în cadrul acestei instituţii; a promis, în mod direct, la data de </w:t>
      </w:r>
      <w:r w:rsidR="007E3CD6">
        <w:t xml:space="preserve">                </w:t>
      </w:r>
      <w:r w:rsidRPr="00A7625F">
        <w:t>, aceeaşi funcţie şi sprijin în activitatea profesională în viitor,</w:t>
      </w:r>
    </w:p>
    <w:p w14:paraId="2F2CC0A3" w14:textId="77777777" w:rsidR="008F1A14" w:rsidRPr="00A7625F" w:rsidRDefault="008F1A14" w:rsidP="008F1A14">
      <w:pPr>
        <w:ind w:firstLine="708"/>
        <w:jc w:val="both"/>
      </w:pPr>
      <w:r w:rsidRPr="00A7625F">
        <w:t xml:space="preserve">- inculpatul </w:t>
      </w:r>
      <w:r w:rsidR="00E715E1" w:rsidRPr="00A7625F">
        <w:rPr>
          <w:b/>
          <w:bCs/>
        </w:rPr>
        <w:t xml:space="preserve">17 </w:t>
      </w:r>
      <w:r w:rsidRPr="00A7625F">
        <w:t xml:space="preserve"> a remis martorului denunţător </w:t>
      </w:r>
      <w:r w:rsidR="00FD1DCA" w:rsidRPr="00A7625F">
        <w:t xml:space="preserve">19 </w:t>
      </w:r>
      <w:r w:rsidRPr="00A7625F">
        <w:t xml:space="preserve">, la data de </w:t>
      </w:r>
      <w:r w:rsidR="007E3CD6">
        <w:t xml:space="preserve">                </w:t>
      </w:r>
      <w:r w:rsidRPr="00A7625F">
        <w:t xml:space="preserve"> ca o primă tranşă, o sticlă de whisky „</w:t>
      </w:r>
      <w:r w:rsidR="00FD1DCA" w:rsidRPr="00A7625F">
        <w:t xml:space="preserve">              </w:t>
      </w:r>
      <w:r w:rsidRPr="00A7625F">
        <w:t xml:space="preserve">”, de 3 litri, ambalată şi o sticlă de plastic de 2 litri conţinând </w:t>
      </w:r>
      <w:r w:rsidRPr="00A7625F">
        <w:lastRenderedPageBreak/>
        <w:t>palincă pentru ca acesta să nu efectueze actele premergătoare începerii urmări</w:t>
      </w:r>
      <w:r w:rsidR="004723FF" w:rsidRPr="00A7625F">
        <w:t xml:space="preserve">          </w:t>
      </w:r>
      <w:r w:rsidRPr="00A7625F">
        <w:t>, în dosarul de urmărire penală nr.</w:t>
      </w:r>
      <w:r w:rsidR="00F722EB">
        <w:t xml:space="preserve">32 </w:t>
      </w:r>
      <w:r w:rsidR="00E715E1" w:rsidRPr="00A7625F">
        <w:t xml:space="preserve"> </w:t>
      </w:r>
      <w:r w:rsidRPr="00A7625F">
        <w:t xml:space="preserve">, care îl viza pe inculpatul </w:t>
      </w:r>
      <w:r w:rsidR="00AC777B" w:rsidRPr="00A7625F">
        <w:t xml:space="preserve">4 </w:t>
      </w:r>
      <w:r w:rsidRPr="00A7625F">
        <w:t xml:space="preserve">, potrivit măsurilor dispuse de procurorul de caz prin Ordonanţa de delegare din data de </w:t>
      </w:r>
      <w:r w:rsidR="008960DB" w:rsidRPr="00A7625F">
        <w:t xml:space="preserve">   </w:t>
      </w:r>
      <w:r w:rsidRPr="00A7625F">
        <w:t>.</w:t>
      </w:r>
      <w:r w:rsidR="00245C52">
        <w:t xml:space="preserve">                </w:t>
      </w:r>
      <w:r w:rsidRPr="00A7625F">
        <w:t xml:space="preserve"> şi pentru a obţine o soluţie de neîncepere a urmăriri</w:t>
      </w:r>
      <w:r w:rsidR="004723FF" w:rsidRPr="00A7625F">
        <w:t xml:space="preserve">          </w:t>
      </w:r>
      <w:r w:rsidRPr="00A7625F">
        <w:t xml:space="preserve"> faţă de acesta din urmă, dosar în care inculpatul </w:t>
      </w:r>
      <w:r w:rsidR="008960DB" w:rsidRPr="00A7625F">
        <w:t xml:space="preserve">4 </w:t>
      </w:r>
      <w:r w:rsidRPr="00A7625F">
        <w:t xml:space="preserve"> era cercetat;</w:t>
      </w:r>
    </w:p>
    <w:p w14:paraId="62E6FD03" w14:textId="77777777" w:rsidR="008F1A14" w:rsidRPr="00A7625F" w:rsidRDefault="008F1A14" w:rsidP="008F1A14">
      <w:pPr>
        <w:jc w:val="both"/>
      </w:pPr>
      <w:r w:rsidRPr="00A7625F">
        <w:t xml:space="preserve">- în contextul efectuării actelor premergătoare în dosarul </w:t>
      </w:r>
      <w:r w:rsidR="00F722EB">
        <w:t xml:space="preserve">32 </w:t>
      </w:r>
      <w:r w:rsidR="00E715E1" w:rsidRPr="00A7625F">
        <w:t xml:space="preserve"> </w:t>
      </w:r>
      <w:r w:rsidRPr="00A7625F">
        <w:t xml:space="preserve">, în cursul lunii decembrie </w:t>
      </w:r>
      <w:r w:rsidR="007E3CD6">
        <w:t xml:space="preserve"> </w:t>
      </w:r>
      <w:r w:rsidRPr="00A7625F">
        <w:t xml:space="preserve"> inculpatul </w:t>
      </w:r>
      <w:r w:rsidR="00E715E1" w:rsidRPr="00A7625F">
        <w:t xml:space="preserve">17 </w:t>
      </w:r>
      <w:r w:rsidRPr="00A7625F">
        <w:t xml:space="preserve"> i-a ajutat pe inculpaţii </w:t>
      </w:r>
      <w:r w:rsidR="00AC777B" w:rsidRPr="00A7625F">
        <w:t xml:space="preserve">4 </w:t>
      </w:r>
      <w:r w:rsidRPr="00A7625F">
        <w:t xml:space="preserve"> şi </w:t>
      </w:r>
      <w:r w:rsidR="00C627E2" w:rsidRPr="00A7625F">
        <w:t xml:space="preserve">3 </w:t>
      </w:r>
      <w:r w:rsidRPr="00A7625F">
        <w:t>, cercetaţi în dosarul anterior amintit, facilitându-le obţinerea unei soluţii de neîncepere a urmări</w:t>
      </w:r>
      <w:r w:rsidR="004723FF" w:rsidRPr="00A7625F">
        <w:t xml:space="preserve">          </w:t>
      </w:r>
      <w:r w:rsidRPr="00A7625F">
        <w:t xml:space="preserve"> în cauza anteriror amintită, </w:t>
      </w:r>
    </w:p>
    <w:p w14:paraId="52854716" w14:textId="77777777" w:rsidR="008F1A14" w:rsidRPr="00A7625F" w:rsidRDefault="008F1A14" w:rsidP="008F1A14">
      <w:pPr>
        <w:ind w:firstLine="708"/>
        <w:jc w:val="both"/>
      </w:pPr>
      <w:r w:rsidRPr="00A7625F">
        <w:t xml:space="preserve">- inculpatul </w:t>
      </w:r>
      <w:r w:rsidR="00E715E1" w:rsidRPr="00A7625F">
        <w:rPr>
          <w:b/>
          <w:bCs/>
        </w:rPr>
        <w:t xml:space="preserve">16 </w:t>
      </w:r>
      <w:r w:rsidRPr="00A7625F">
        <w:t>, în calitate de di</w:t>
      </w:r>
      <w:r w:rsidR="00F50225">
        <w:t xml:space="preserve">                   </w:t>
      </w:r>
      <w:r w:rsidRPr="00A7625F">
        <w:t xml:space="preserve"> general al </w:t>
      </w:r>
      <w:r w:rsidR="008960DB" w:rsidRPr="00A7625F">
        <w:t xml:space="preserve">              </w:t>
      </w:r>
      <w:r w:rsidRPr="00A7625F">
        <w:t xml:space="preserve">. , a promis, la data de </w:t>
      </w:r>
      <w:r w:rsidR="007E3CD6">
        <w:t xml:space="preserve">                </w:t>
      </w:r>
      <w:r w:rsidRPr="00A7625F">
        <w:t xml:space="preserve">, martorului denunţător </w:t>
      </w:r>
      <w:r w:rsidR="00FD1DCA" w:rsidRPr="00A7625F">
        <w:t xml:space="preserve">19 </w:t>
      </w:r>
      <w:r w:rsidRPr="00A7625F">
        <w:t xml:space="preserve"> o funcţie în cadrul direcţiei anterior amintită, drept recompensă primită de la inculpatul </w:t>
      </w:r>
      <w:r w:rsidR="00AC777B" w:rsidRPr="00A7625F">
        <w:t xml:space="preserve">4 </w:t>
      </w:r>
      <w:r w:rsidRPr="00A7625F">
        <w:t xml:space="preserve"> pentru a nu efectua actele premergătoare în dosarul de urmărire penală </w:t>
      </w:r>
      <w:r w:rsidR="00F722EB">
        <w:t xml:space="preserve">32 </w:t>
      </w:r>
      <w:r w:rsidR="00E715E1" w:rsidRPr="00A7625F">
        <w:t xml:space="preserve"> </w:t>
      </w:r>
      <w:r w:rsidRPr="00A7625F">
        <w:t>, potrivit măsurilor dispuse de procuror prin Ordonanţa de delegare şi pentru a obţine o soluţie de neîncepere a urmăriri</w:t>
      </w:r>
      <w:r w:rsidR="004723FF" w:rsidRPr="00A7625F">
        <w:t xml:space="preserve">          </w:t>
      </w:r>
      <w:r w:rsidRPr="00A7625F">
        <w:t xml:space="preserve"> faţă de acesta din urmă, care îl viza, </w:t>
      </w:r>
    </w:p>
    <w:p w14:paraId="5E04FF84" w14:textId="77777777" w:rsidR="008F1A14" w:rsidRPr="00A7625F" w:rsidRDefault="008F1A14" w:rsidP="008F1A14">
      <w:pPr>
        <w:ind w:firstLine="708"/>
        <w:jc w:val="both"/>
      </w:pPr>
      <w:r w:rsidRPr="00A7625F">
        <w:t>- în calitate de di</w:t>
      </w:r>
      <w:r w:rsidR="00F50225">
        <w:t xml:space="preserve">                   </w:t>
      </w:r>
      <w:r w:rsidRPr="00A7625F">
        <w:t xml:space="preserve"> general al </w:t>
      </w:r>
      <w:r w:rsidR="008960DB" w:rsidRPr="00A7625F">
        <w:t xml:space="preserve">              </w:t>
      </w:r>
      <w:r w:rsidRPr="00A7625F">
        <w:t xml:space="preserve">., inculpatul </w:t>
      </w:r>
      <w:r w:rsidR="00E715E1" w:rsidRPr="00A7625F">
        <w:t xml:space="preserve">16 </w:t>
      </w:r>
      <w:r w:rsidRPr="00A7625F">
        <w:t xml:space="preserve">, în contextul efectuării actelor premergătoare în dosarul </w:t>
      </w:r>
      <w:r w:rsidR="00F722EB">
        <w:t xml:space="preserve">32 </w:t>
      </w:r>
      <w:r w:rsidR="00E715E1" w:rsidRPr="00A7625F">
        <w:t xml:space="preserve"> </w:t>
      </w:r>
      <w:r w:rsidRPr="00A7625F">
        <w:t xml:space="preserve">, i-a ajutat în cursul lunilor decembrie </w:t>
      </w:r>
      <w:r w:rsidR="007E3CD6">
        <w:t xml:space="preserve"> </w:t>
      </w:r>
      <w:r w:rsidRPr="00A7625F">
        <w:t xml:space="preserve">, ianuarie-februarie </w:t>
      </w:r>
      <w:r w:rsidR="007E3CD6">
        <w:t xml:space="preserve"> </w:t>
      </w:r>
      <w:r w:rsidRPr="00A7625F">
        <w:t xml:space="preserve">, pe inculpaţii </w:t>
      </w:r>
      <w:r w:rsidR="00AC777B" w:rsidRPr="00A7625F">
        <w:t xml:space="preserve">4 </w:t>
      </w:r>
      <w:r w:rsidRPr="00A7625F">
        <w:t xml:space="preserve"> şi </w:t>
      </w:r>
      <w:r w:rsidR="00C627E2" w:rsidRPr="00A7625F">
        <w:t xml:space="preserve">3 </w:t>
      </w:r>
      <w:r w:rsidRPr="00A7625F">
        <w:t>, cercetaţi în dosarul anterior amintit, facilitându-le obţinerea unei soluţii de neîncepere a urmări</w:t>
      </w:r>
      <w:r w:rsidR="004723FF" w:rsidRPr="00A7625F">
        <w:t xml:space="preserve">          </w:t>
      </w:r>
      <w:r w:rsidRPr="00A7625F">
        <w:t xml:space="preserve"> în acel dosar.</w:t>
      </w:r>
    </w:p>
    <w:p w14:paraId="00CB53B5" w14:textId="77777777" w:rsidR="008F1A14" w:rsidRPr="00A7625F" w:rsidRDefault="008F1A14" w:rsidP="008F1A14">
      <w:pPr>
        <w:jc w:val="both"/>
      </w:pPr>
    </w:p>
    <w:p w14:paraId="1356F7AF" w14:textId="77777777" w:rsidR="008F1A14" w:rsidRPr="00A7625F" w:rsidRDefault="008F1A14" w:rsidP="008F1A14">
      <w:pPr>
        <w:ind w:firstLine="720"/>
        <w:jc w:val="both"/>
        <w:rPr>
          <w:lang w:eastAsia="en-GB"/>
        </w:rPr>
      </w:pPr>
      <w:r w:rsidRPr="00A7625F">
        <w:rPr>
          <w:lang w:eastAsia="en-GB"/>
        </w:rPr>
        <w:t xml:space="preserve"> </w:t>
      </w:r>
    </w:p>
    <w:p w14:paraId="0A68BF82" w14:textId="77777777" w:rsidR="008F1A14" w:rsidRPr="00A7625F" w:rsidRDefault="008F1A14" w:rsidP="008F1A14">
      <w:pPr>
        <w:ind w:firstLine="832"/>
        <w:jc w:val="both"/>
      </w:pPr>
      <w:bookmarkStart w:id="6" w:name="_Hlk171332371"/>
      <w:r w:rsidRPr="00A7625F">
        <w:rPr>
          <w:lang w:eastAsia="en-GB"/>
        </w:rPr>
        <w:t>C</w:t>
      </w:r>
      <w:r w:rsidRPr="00A7625F">
        <w:t xml:space="preserve">auza a fost înregistrată pe rolul Curţii de Apel </w:t>
      </w:r>
      <w:r w:rsidR="00C9049C" w:rsidRPr="00A7625F">
        <w:t xml:space="preserve">               </w:t>
      </w:r>
      <w:r w:rsidRPr="00A7625F">
        <w:t xml:space="preserve">-Secţia </w:t>
      </w:r>
      <w:r w:rsidR="00C9049C" w:rsidRPr="00A7625F">
        <w:t xml:space="preserve">               </w:t>
      </w:r>
      <w:r w:rsidRPr="00A7625F">
        <w:t xml:space="preserve"> la data de </w:t>
      </w:r>
      <w:r w:rsidR="008960DB" w:rsidRPr="00A7625F">
        <w:t xml:space="preserve"> </w:t>
      </w:r>
      <w:r w:rsidR="007E3CD6">
        <w:t xml:space="preserve"> </w:t>
      </w:r>
      <w:r w:rsidRPr="00A7625F">
        <w:t xml:space="preserve">, iniţial sub nr. </w:t>
      </w:r>
      <w:r w:rsidR="00F722EB">
        <w:rPr>
          <w:b/>
          <w:bCs/>
        </w:rPr>
        <w:t xml:space="preserve">45 </w:t>
      </w:r>
      <w:r w:rsidR="008960DB" w:rsidRPr="00A7625F">
        <w:rPr>
          <w:b/>
          <w:bCs/>
        </w:rPr>
        <w:t xml:space="preserve"> </w:t>
      </w:r>
      <w:r w:rsidRPr="00A7625F">
        <w:rPr>
          <w:b/>
          <w:bCs/>
        </w:rPr>
        <w:t>,</w:t>
      </w:r>
      <w:r w:rsidRPr="00A7625F">
        <w:t xml:space="preserve"> dosar ce a fost soluţionat în primă instanţă doar sub aspectul laturi</w:t>
      </w:r>
      <w:r w:rsidR="004723FF" w:rsidRPr="00A7625F">
        <w:t xml:space="preserve">          </w:t>
      </w:r>
      <w:r w:rsidRPr="00A7625F">
        <w:t xml:space="preserve"> - prin condamnarea tuturor celor 11 inculpaţi la pedepse cu închisoarea - </w:t>
      </w:r>
      <w:r w:rsidRPr="00A7625F">
        <w:rPr>
          <w:b/>
          <w:bCs/>
        </w:rPr>
        <w:t>prin sentinţa penală nr.</w:t>
      </w:r>
      <w:r w:rsidR="00F722EB">
        <w:rPr>
          <w:b/>
          <w:bCs/>
        </w:rPr>
        <w:t xml:space="preserve">46 </w:t>
      </w:r>
      <w:r w:rsidR="008960DB" w:rsidRPr="00A7625F">
        <w:rPr>
          <w:b/>
          <w:bCs/>
        </w:rPr>
        <w:t xml:space="preserve"> </w:t>
      </w:r>
      <w:r w:rsidRPr="00A7625F">
        <w:rPr>
          <w:b/>
          <w:bCs/>
        </w:rPr>
        <w:t xml:space="preserve"> </w:t>
      </w:r>
      <w:r w:rsidR="008960DB" w:rsidRPr="00A7625F">
        <w:rPr>
          <w:b/>
          <w:bCs/>
        </w:rPr>
        <w:t xml:space="preserve"> </w:t>
      </w:r>
      <w:r w:rsidRPr="00A7625F">
        <w:rPr>
          <w:b/>
          <w:bCs/>
        </w:rPr>
        <w:t xml:space="preserve">, astfel cum a fost modificată şi rămasă definitivă prin decizia penală nr. </w:t>
      </w:r>
      <w:r w:rsidR="008960DB" w:rsidRPr="00A7625F">
        <w:rPr>
          <w:b/>
          <w:bCs/>
        </w:rPr>
        <w:t xml:space="preserve">47/ </w:t>
      </w:r>
      <w:r w:rsidRPr="00A7625F">
        <w:rPr>
          <w:b/>
          <w:bCs/>
        </w:rPr>
        <w:t xml:space="preserve"> din </w:t>
      </w:r>
      <w:r w:rsidR="007E3CD6">
        <w:rPr>
          <w:b/>
          <w:bCs/>
        </w:rPr>
        <w:t xml:space="preserve"> </w:t>
      </w:r>
      <w:r w:rsidRPr="00A7625F">
        <w:rPr>
          <w:b/>
          <w:bCs/>
        </w:rPr>
        <w:t>.</w:t>
      </w:r>
      <w:r w:rsidR="00245C52">
        <w:rPr>
          <w:b/>
          <w:bCs/>
        </w:rPr>
        <w:t xml:space="preserve"> </w:t>
      </w:r>
      <w:r w:rsidRPr="00A7625F">
        <w:rPr>
          <w:b/>
          <w:bCs/>
        </w:rPr>
        <w:t xml:space="preserve"> a Înaltei Curţi de Casaţie şi Justiţie</w:t>
      </w:r>
      <w:r w:rsidRPr="00A7625F">
        <w:t xml:space="preserve">. Prin aceeaşi sentinţă, </w:t>
      </w:r>
      <w:r w:rsidRPr="00A7625F">
        <w:rPr>
          <w:b/>
          <w:bCs/>
        </w:rPr>
        <w:t>latura civilă a  procesului penal a fost lăsată nesoluţionată,</w:t>
      </w:r>
      <w:r w:rsidRPr="00A7625F">
        <w:t xml:space="preserve"> în temeiul disp. art. 25 alin. 5 Cod procedură penală rap. la art. 397 alin. 5 Cod procedură penală fiind </w:t>
      </w:r>
      <w:r w:rsidRPr="00A7625F">
        <w:rPr>
          <w:b/>
          <w:bCs/>
        </w:rPr>
        <w:t>disjunsă cauza sub acest aspect</w:t>
      </w:r>
      <w:r w:rsidRPr="00A7625F">
        <w:t xml:space="preserve">. </w:t>
      </w:r>
    </w:p>
    <w:p w14:paraId="6F878F6A" w14:textId="77777777" w:rsidR="008F1A14" w:rsidRPr="00A7625F" w:rsidRDefault="008F1A14" w:rsidP="008F1A14">
      <w:pPr>
        <w:ind w:firstLine="832"/>
        <w:jc w:val="both"/>
      </w:pPr>
      <w:r w:rsidRPr="00A7625F">
        <w:t xml:space="preserve">Totodată, în temeiul disp. art. 108 în referire la art. 112 Cod penal, s-a dispus confiscarea în folosul statului a următoarelor bunuri: o sticlă cu whisky </w:t>
      </w:r>
      <w:r w:rsidR="008960DB" w:rsidRPr="00A7625F">
        <w:t xml:space="preserve">                  </w:t>
      </w:r>
      <w:r w:rsidRPr="00A7625F">
        <w:t xml:space="preserve"> de 3 litri, ambalată, o sticlă de plastic de 2 litri cu palincă, un calendar pe anul </w:t>
      </w:r>
      <w:r w:rsidR="007E3CD6">
        <w:t xml:space="preserve"> </w:t>
      </w:r>
      <w:r w:rsidRPr="00A7625F">
        <w:t xml:space="preserve"> inscripţionat </w:t>
      </w:r>
      <w:r w:rsidR="008960DB" w:rsidRPr="00A7625F">
        <w:t xml:space="preserve">                  </w:t>
      </w:r>
      <w:r w:rsidRPr="00A7625F">
        <w:t xml:space="preserve">, o agenda anul </w:t>
      </w:r>
      <w:r w:rsidR="00245C52">
        <w:t xml:space="preserve">      </w:t>
      </w:r>
      <w:r w:rsidRPr="00A7625F">
        <w:t xml:space="preserve">, un pix, un calendar de birou, o bricheta de culoare albastră, toate inscripţionate </w:t>
      </w:r>
      <w:r w:rsidR="008960DB" w:rsidRPr="00A7625F">
        <w:t xml:space="preserve">                  </w:t>
      </w:r>
      <w:r w:rsidRPr="00A7625F">
        <w:t xml:space="preserve"> şi un tricou de culoare verde inscripţionat </w:t>
      </w:r>
      <w:r w:rsidR="008960DB" w:rsidRPr="00A7625F">
        <w:t xml:space="preserve"> </w:t>
      </w:r>
      <w:r w:rsidRPr="00A7625F">
        <w:t xml:space="preserve">. </w:t>
      </w:r>
    </w:p>
    <w:p w14:paraId="3E95CC02" w14:textId="77777777" w:rsidR="008F1A14" w:rsidRPr="00A7625F" w:rsidRDefault="008F1A14" w:rsidP="008F1A14">
      <w:pPr>
        <w:ind w:firstLine="832"/>
        <w:jc w:val="both"/>
      </w:pPr>
      <w:r w:rsidRPr="00A7625F">
        <w:t xml:space="preserve">În cauză au fost </w:t>
      </w:r>
      <w:r w:rsidRPr="00A7625F">
        <w:rPr>
          <w:b/>
          <w:bCs/>
        </w:rPr>
        <w:t>menţinute măsurile asigurătorii</w:t>
      </w:r>
      <w:r w:rsidRPr="00A7625F">
        <w:t xml:space="preserve"> dispuse prin ordonanţa procurorului din data de </w:t>
      </w:r>
      <w:r w:rsidR="007E3CD6">
        <w:t xml:space="preserve"> </w:t>
      </w:r>
      <w:r w:rsidRPr="00A7625F">
        <w:t xml:space="preserve"> 2012, de instituire a sechestrului asigurător pe bunurile imobile aparţinând inculpaţilor </w:t>
      </w:r>
      <w:r w:rsidR="008960DB" w:rsidRPr="00A7625F">
        <w:t xml:space="preserve">3 </w:t>
      </w:r>
      <w:r w:rsidRPr="00A7625F">
        <w:t xml:space="preserve">, </w:t>
      </w:r>
      <w:r w:rsidR="00C627E2" w:rsidRPr="00A7625F">
        <w:t xml:space="preserve">4 </w:t>
      </w:r>
      <w:r w:rsidRPr="00A7625F">
        <w:t xml:space="preserve">, </w:t>
      </w:r>
      <w:r w:rsidR="00C627E2" w:rsidRPr="00A7625F">
        <w:t xml:space="preserve">6 </w:t>
      </w:r>
      <w:r w:rsidRPr="00A7625F">
        <w:t xml:space="preserve">, </w:t>
      </w:r>
      <w:r w:rsidR="00E715E1" w:rsidRPr="00A7625F">
        <w:t xml:space="preserve">5 </w:t>
      </w:r>
      <w:r w:rsidRPr="00A7625F">
        <w:t xml:space="preserve">, </w:t>
      </w:r>
      <w:r w:rsidR="008960DB" w:rsidRPr="00A7625F">
        <w:t xml:space="preserve">8 </w:t>
      </w:r>
      <w:r w:rsidRPr="00A7625F">
        <w:t xml:space="preserve">, </w:t>
      </w:r>
      <w:r w:rsidR="00E715E1" w:rsidRPr="00A7625F">
        <w:t xml:space="preserve">10 </w:t>
      </w:r>
      <w:r w:rsidRPr="00A7625F">
        <w:t xml:space="preserve"> şi </w:t>
      </w:r>
      <w:r w:rsidR="00E715E1" w:rsidRPr="00A7625F">
        <w:t xml:space="preserve">11 </w:t>
      </w:r>
      <w:r w:rsidRPr="00A7625F">
        <w:t xml:space="preserve"> (fila 581 rechizitoriu).</w:t>
      </w:r>
    </w:p>
    <w:p w14:paraId="13C03994" w14:textId="77777777" w:rsidR="008F1A14" w:rsidRPr="00A7625F" w:rsidRDefault="008F1A14" w:rsidP="008F1A14">
      <w:pPr>
        <w:ind w:firstLine="832"/>
        <w:jc w:val="both"/>
      </w:pPr>
      <w:r w:rsidRPr="00A7625F">
        <w:t>Ca urmare a disjungerii,</w:t>
      </w:r>
      <w:r w:rsidRPr="00A7625F">
        <w:rPr>
          <w:b/>
          <w:bCs/>
        </w:rPr>
        <w:t xml:space="preserve"> latura civilă</w:t>
      </w:r>
      <w:r w:rsidRPr="00A7625F">
        <w:t xml:space="preserve"> a cauzei a fost soluţionată, în fond, </w:t>
      </w:r>
      <w:bookmarkStart w:id="7" w:name="_Hlk166143329"/>
      <w:r w:rsidRPr="00A7625F">
        <w:t xml:space="preserve">prin </w:t>
      </w:r>
      <w:r w:rsidRPr="00A7625F">
        <w:rPr>
          <w:rFonts w:eastAsia="Calibri"/>
          <w:b/>
          <w:bCs/>
        </w:rPr>
        <w:t xml:space="preserve">sentinţa penală nr. </w:t>
      </w:r>
      <w:r w:rsidR="008960DB" w:rsidRPr="00A7625F">
        <w:rPr>
          <w:rFonts w:eastAsia="Calibri"/>
          <w:b/>
          <w:bCs/>
        </w:rPr>
        <w:t xml:space="preserve">48/ </w:t>
      </w:r>
      <w:r w:rsidRPr="00A7625F">
        <w:rPr>
          <w:rFonts w:eastAsia="Calibri"/>
          <w:b/>
          <w:bCs/>
        </w:rPr>
        <w:t xml:space="preserve"> din data de </w:t>
      </w:r>
      <w:r w:rsidR="008960DB" w:rsidRPr="00A7625F">
        <w:rPr>
          <w:rFonts w:eastAsia="Calibri"/>
          <w:b/>
          <w:bCs/>
        </w:rPr>
        <w:t xml:space="preserve"> </w:t>
      </w:r>
      <w:r w:rsidRPr="00A7625F">
        <w:rPr>
          <w:rFonts w:eastAsia="Calibri"/>
          <w:b/>
          <w:bCs/>
        </w:rPr>
        <w:t xml:space="preserve"> </w:t>
      </w:r>
      <w:r w:rsidR="00245C52">
        <w:rPr>
          <w:rFonts w:eastAsia="Calibri"/>
          <w:b/>
          <w:bCs/>
        </w:rPr>
        <w:t xml:space="preserve"> </w:t>
      </w:r>
      <w:r w:rsidRPr="00A7625F">
        <w:rPr>
          <w:rFonts w:eastAsia="Calibri"/>
          <w:b/>
          <w:bCs/>
        </w:rPr>
        <w:t>,</w:t>
      </w:r>
      <w:r w:rsidRPr="00A7625F">
        <w:rPr>
          <w:rFonts w:eastAsia="Calibri"/>
        </w:rPr>
        <w:t xml:space="preserve"> pronunţată în dosarul nr.</w:t>
      </w:r>
      <w:r w:rsidR="008960DB" w:rsidRPr="00A7625F">
        <w:rPr>
          <w:rFonts w:eastAsia="Calibri"/>
        </w:rPr>
        <w:t xml:space="preserve">     </w:t>
      </w:r>
      <w:r w:rsidRPr="00A7625F">
        <w:rPr>
          <w:rFonts w:eastAsia="Calibri"/>
        </w:rPr>
        <w:t xml:space="preserve">, </w:t>
      </w:r>
      <w:bookmarkEnd w:id="7"/>
      <w:r w:rsidRPr="00A7625F">
        <w:rPr>
          <w:rFonts w:eastAsia="Calibri"/>
        </w:rPr>
        <w:t>sentinţă care prin decizia penală nr.</w:t>
      </w:r>
      <w:r w:rsidR="004F71F9" w:rsidRPr="00A7625F">
        <w:rPr>
          <w:rFonts w:eastAsia="Calibri"/>
        </w:rPr>
        <w:t xml:space="preserve">49/ </w:t>
      </w:r>
      <w:r w:rsidRPr="00A7625F">
        <w:rPr>
          <w:rFonts w:eastAsia="Calibri"/>
        </w:rPr>
        <w:t xml:space="preserve"> din data de </w:t>
      </w:r>
      <w:r w:rsidR="004F71F9" w:rsidRPr="00A7625F">
        <w:rPr>
          <w:rFonts w:eastAsia="Calibri"/>
        </w:rPr>
        <w:t xml:space="preserve"> </w:t>
      </w:r>
      <w:r w:rsidRPr="00A7625F">
        <w:rPr>
          <w:rFonts w:eastAsia="Calibri"/>
        </w:rPr>
        <w:t>.06.</w:t>
      </w:r>
      <w:r w:rsidR="00245C52">
        <w:rPr>
          <w:rFonts w:eastAsia="Calibri"/>
        </w:rPr>
        <w:t xml:space="preserve"> </w:t>
      </w:r>
      <w:r w:rsidRPr="00A7625F">
        <w:rPr>
          <w:rFonts w:eastAsia="Calibri"/>
        </w:rPr>
        <w:t xml:space="preserve"> a Înaltei Curţi de Casaţie şi Justiţie-Secţia </w:t>
      </w:r>
      <w:r w:rsidR="004F71F9" w:rsidRPr="00A7625F">
        <w:rPr>
          <w:rFonts w:eastAsia="Calibri"/>
        </w:rPr>
        <w:t xml:space="preserve">     </w:t>
      </w:r>
      <w:r w:rsidRPr="00A7625F">
        <w:rPr>
          <w:rFonts w:eastAsia="Calibri"/>
        </w:rPr>
        <w:t>, dată în dosarul nr.</w:t>
      </w:r>
      <w:r w:rsidR="00F722EB">
        <w:rPr>
          <w:rFonts w:eastAsia="Calibri"/>
        </w:rPr>
        <w:t xml:space="preserve">1 </w:t>
      </w:r>
      <w:r w:rsidR="00C9049C" w:rsidRPr="00A7625F">
        <w:rPr>
          <w:rFonts w:eastAsia="Calibri"/>
        </w:rPr>
        <w:t xml:space="preserve"> </w:t>
      </w:r>
      <w:r w:rsidRPr="00A7625F">
        <w:rPr>
          <w:rFonts w:eastAsia="Calibri"/>
        </w:rPr>
        <w:t xml:space="preserve"> a fost desfiinţată cu trimitere spre rejudecare la aceeaşi instanţă, urmare admiterii </w:t>
      </w:r>
      <w:r w:rsidRPr="00A7625F">
        <w:t xml:space="preserve">apelurilor declarate de </w:t>
      </w:r>
      <w:r w:rsidRPr="00A7625F">
        <w:rPr>
          <w:bCs/>
        </w:rPr>
        <w:t>Parchetul de pe lângă Înalta Curte de Casaţie şi Justiţie – Direcţia Naţională Anticorupţie</w:t>
      </w:r>
      <w:r w:rsidRPr="00A7625F">
        <w:t xml:space="preserve">, de </w:t>
      </w:r>
      <w:r w:rsidRPr="00A7625F">
        <w:rPr>
          <w:bCs/>
        </w:rPr>
        <w:t>inculpaţii</w:t>
      </w:r>
      <w:r w:rsidRPr="00A7625F">
        <w:t xml:space="preserve"> </w:t>
      </w:r>
      <w:r w:rsidR="00C627E2" w:rsidRPr="00A7625F">
        <w:rPr>
          <w:bCs/>
        </w:rPr>
        <w:t xml:space="preserve">6 </w:t>
      </w:r>
      <w:r w:rsidRPr="00A7625F">
        <w:rPr>
          <w:bCs/>
        </w:rPr>
        <w:t xml:space="preserve">, </w:t>
      </w:r>
      <w:r w:rsidR="00E715E1" w:rsidRPr="00A7625F">
        <w:rPr>
          <w:bCs/>
        </w:rPr>
        <w:t xml:space="preserve">11 </w:t>
      </w:r>
      <w:r w:rsidRPr="00A7625F">
        <w:rPr>
          <w:bCs/>
        </w:rPr>
        <w:t xml:space="preserve">, </w:t>
      </w:r>
      <w:r w:rsidR="00C627E2" w:rsidRPr="00A7625F">
        <w:rPr>
          <w:bCs/>
        </w:rPr>
        <w:t xml:space="preserve">4 </w:t>
      </w:r>
      <w:r w:rsidRPr="00A7625F">
        <w:rPr>
          <w:bCs/>
        </w:rPr>
        <w:t xml:space="preserve">, </w:t>
      </w:r>
      <w:r w:rsidR="00E715E1" w:rsidRPr="00A7625F">
        <w:rPr>
          <w:bCs/>
        </w:rPr>
        <w:t xml:space="preserve">7 </w:t>
      </w:r>
      <w:r w:rsidRPr="00A7625F">
        <w:rPr>
          <w:bCs/>
        </w:rPr>
        <w:t xml:space="preserve">, </w:t>
      </w:r>
      <w:r w:rsidR="00E715E1" w:rsidRPr="00A7625F">
        <w:rPr>
          <w:bCs/>
        </w:rPr>
        <w:t xml:space="preserve">3 </w:t>
      </w:r>
      <w:r w:rsidRPr="00A7625F">
        <w:rPr>
          <w:bCs/>
        </w:rPr>
        <w:t xml:space="preserve">, </w:t>
      </w:r>
      <w:r w:rsidR="00E715E1" w:rsidRPr="00A7625F">
        <w:rPr>
          <w:bCs/>
        </w:rPr>
        <w:t xml:space="preserve">8 </w:t>
      </w:r>
      <w:r w:rsidRPr="00A7625F">
        <w:rPr>
          <w:bCs/>
        </w:rPr>
        <w:t xml:space="preserve">, </w:t>
      </w:r>
      <w:r w:rsidR="00C627E2" w:rsidRPr="00A7625F">
        <w:rPr>
          <w:bCs/>
        </w:rPr>
        <w:t xml:space="preserve">5 </w:t>
      </w:r>
      <w:r w:rsidRPr="00A7625F">
        <w:rPr>
          <w:bCs/>
        </w:rPr>
        <w:t xml:space="preserve">, </w:t>
      </w:r>
      <w:r w:rsidR="00E715E1" w:rsidRPr="00A7625F">
        <w:rPr>
          <w:bCs/>
        </w:rPr>
        <w:t xml:space="preserve">10 </w:t>
      </w:r>
      <w:r w:rsidRPr="00A7625F">
        <w:rPr>
          <w:bCs/>
        </w:rPr>
        <w:t xml:space="preserve">, </w:t>
      </w:r>
      <w:r w:rsidRPr="00A7625F">
        <w:t>de</w:t>
      </w:r>
      <w:r w:rsidRPr="00A7625F">
        <w:rPr>
          <w:bCs/>
        </w:rPr>
        <w:t xml:space="preserve"> </w:t>
      </w:r>
      <w:r w:rsidRPr="00A7625F">
        <w:t>părţile civile</w:t>
      </w:r>
      <w:r w:rsidRPr="00A7625F">
        <w:rPr>
          <w:bCs/>
        </w:rPr>
        <w:t xml:space="preserve"> </w:t>
      </w:r>
      <w:r w:rsidR="005679B2">
        <w:rPr>
          <w:bCs/>
        </w:rPr>
        <w:t xml:space="preserve">AAA                  </w:t>
      </w:r>
      <w:r w:rsidRPr="00A7625F">
        <w:rPr>
          <w:bCs/>
        </w:rPr>
        <w:t xml:space="preserve"> </w:t>
      </w:r>
      <w:r w:rsidR="00A92536">
        <w:rPr>
          <w:bCs/>
        </w:rPr>
        <w:t xml:space="preserve"> </w:t>
      </w:r>
      <w:r w:rsidRPr="00A7625F">
        <w:rPr>
          <w:bCs/>
        </w:rPr>
        <w:t xml:space="preserve"> </w:t>
      </w:r>
      <w:r w:rsidR="00E715E1" w:rsidRPr="00A7625F">
        <w:rPr>
          <w:bCs/>
        </w:rPr>
        <w:t xml:space="preserve">AAA </w:t>
      </w:r>
      <w:r w:rsidRPr="00A7625F">
        <w:rPr>
          <w:bCs/>
        </w:rPr>
        <w:t xml:space="preserve"> </w:t>
      </w:r>
      <w:r w:rsidR="00C9049C" w:rsidRPr="00A7625F">
        <w:rPr>
          <w:bCs/>
        </w:rPr>
        <w:t xml:space="preserve">               </w:t>
      </w:r>
      <w:r w:rsidRPr="00A7625F">
        <w:rPr>
          <w:bCs/>
        </w:rPr>
        <w:t xml:space="preserve">, Statul Român prin Ministerul Finanţelor Publice, </w:t>
      </w:r>
      <w:r w:rsidRPr="00A7625F">
        <w:t>de</w:t>
      </w:r>
      <w:r w:rsidRPr="00A7625F">
        <w:rPr>
          <w:bCs/>
        </w:rPr>
        <w:t xml:space="preserve"> </w:t>
      </w:r>
      <w:r w:rsidRPr="00A7625F">
        <w:t>părţile responsabile civilmente</w:t>
      </w:r>
      <w:r w:rsidRPr="00A7625F">
        <w:rPr>
          <w:bCs/>
        </w:rPr>
        <w:t xml:space="preserve"> S.C. </w:t>
      </w:r>
      <w:r w:rsidR="004F71F9" w:rsidRPr="00A7625F">
        <w:rPr>
          <w:bCs/>
        </w:rPr>
        <w:t xml:space="preserve">14 </w:t>
      </w:r>
      <w:r w:rsidRPr="00A7625F">
        <w:rPr>
          <w:bCs/>
        </w:rPr>
        <w:t xml:space="preserve"> S.R.L., S.C. </w:t>
      </w:r>
      <w:r w:rsidR="004F71F9" w:rsidRPr="00A7625F">
        <w:rPr>
          <w:bCs/>
        </w:rPr>
        <w:t xml:space="preserve">13 </w:t>
      </w:r>
      <w:r w:rsidRPr="00A7625F">
        <w:rPr>
          <w:bCs/>
        </w:rPr>
        <w:t xml:space="preserve"> S.A., S.C. </w:t>
      </w:r>
      <w:r w:rsidR="00E715E1" w:rsidRPr="00A7625F">
        <w:rPr>
          <w:bCs/>
        </w:rPr>
        <w:t xml:space="preserve">12 </w:t>
      </w:r>
      <w:r w:rsidRPr="00A7625F">
        <w:rPr>
          <w:bCs/>
        </w:rPr>
        <w:t xml:space="preserve">s S.A., </w:t>
      </w:r>
      <w:r w:rsidRPr="00A7625F">
        <w:t>precum şi de</w:t>
      </w:r>
      <w:r w:rsidRPr="00A7625F">
        <w:rPr>
          <w:bCs/>
        </w:rPr>
        <w:t xml:space="preserve"> </w:t>
      </w:r>
      <w:r w:rsidRPr="00A7625F">
        <w:t>părţile interesate</w:t>
      </w:r>
      <w:r w:rsidRPr="00A7625F">
        <w:rPr>
          <w:bCs/>
        </w:rPr>
        <w:t xml:space="preserve"> </w:t>
      </w:r>
      <w:r w:rsidR="004F71F9" w:rsidRPr="00A7625F">
        <w:rPr>
          <w:bCs/>
        </w:rPr>
        <w:t xml:space="preserve">        </w:t>
      </w:r>
      <w:r w:rsidRPr="00A7625F">
        <w:rPr>
          <w:bCs/>
        </w:rPr>
        <w:t xml:space="preserve"> SA, </w:t>
      </w:r>
      <w:r w:rsidR="004F71F9" w:rsidRPr="00A7625F">
        <w:rPr>
          <w:bCs/>
        </w:rPr>
        <w:t xml:space="preserve"> </w:t>
      </w:r>
      <w:r w:rsidRPr="00A7625F">
        <w:rPr>
          <w:bCs/>
        </w:rPr>
        <w:t xml:space="preserve"> S.A., </w:t>
      </w:r>
      <w:r w:rsidR="004F71F9" w:rsidRPr="00A7625F">
        <w:rPr>
          <w:bCs/>
        </w:rPr>
        <w:t xml:space="preserve"> </w:t>
      </w:r>
      <w:r w:rsidRPr="00A7625F">
        <w:rPr>
          <w:bCs/>
        </w:rPr>
        <w:t xml:space="preserve"> S.A., </w:t>
      </w:r>
      <w:r w:rsidR="004F71F9" w:rsidRPr="00A7625F">
        <w:rPr>
          <w:bCs/>
        </w:rPr>
        <w:t xml:space="preserve"> </w:t>
      </w:r>
      <w:r w:rsidRPr="00A7625F">
        <w:rPr>
          <w:bCs/>
        </w:rPr>
        <w:t xml:space="preserve"> S.A., </w:t>
      </w:r>
      <w:r w:rsidR="004F71F9" w:rsidRPr="00A7625F">
        <w:rPr>
          <w:bCs/>
        </w:rPr>
        <w:t xml:space="preserve"> </w:t>
      </w:r>
      <w:r w:rsidRPr="00A7625F">
        <w:rPr>
          <w:bCs/>
        </w:rPr>
        <w:t xml:space="preserve"> S.A., </w:t>
      </w:r>
      <w:r w:rsidR="004F71F9" w:rsidRPr="00A7625F">
        <w:rPr>
          <w:bCs/>
        </w:rPr>
        <w:t xml:space="preserve"> </w:t>
      </w:r>
      <w:r w:rsidRPr="00A7625F">
        <w:rPr>
          <w:bCs/>
        </w:rPr>
        <w:t xml:space="preserve">, </w:t>
      </w:r>
      <w:r w:rsidR="004F71F9" w:rsidRPr="00A7625F">
        <w:rPr>
          <w:bCs/>
        </w:rPr>
        <w:t xml:space="preserve"> </w:t>
      </w:r>
      <w:r w:rsidRPr="00A7625F">
        <w:rPr>
          <w:bCs/>
        </w:rPr>
        <w:t xml:space="preserve">, </w:t>
      </w:r>
      <w:r w:rsidR="004F71F9" w:rsidRPr="00A7625F">
        <w:rPr>
          <w:bCs/>
        </w:rPr>
        <w:t xml:space="preserve"> </w:t>
      </w:r>
      <w:r w:rsidRPr="00A7625F">
        <w:rPr>
          <w:bCs/>
        </w:rPr>
        <w:t xml:space="preserve"> </w:t>
      </w:r>
      <w:r w:rsidRPr="00A7625F">
        <w:t>şi</w:t>
      </w:r>
      <w:r w:rsidRPr="00A7625F">
        <w:rPr>
          <w:bCs/>
        </w:rPr>
        <w:t xml:space="preserve"> </w:t>
      </w:r>
      <w:r w:rsidR="004F71F9" w:rsidRPr="00A7625F">
        <w:rPr>
          <w:bCs/>
        </w:rPr>
        <w:t xml:space="preserve">37 </w:t>
      </w:r>
      <w:r w:rsidRPr="00A7625F">
        <w:rPr>
          <w:bCs/>
        </w:rPr>
        <w:t xml:space="preserve"> S.R.L.</w:t>
      </w:r>
      <w:r w:rsidRPr="00A7625F">
        <w:t xml:space="preserve"> </w:t>
      </w:r>
    </w:p>
    <w:p w14:paraId="506D95DE" w14:textId="77777777" w:rsidR="008F1A14" w:rsidRPr="00A7625F" w:rsidRDefault="008F1A14" w:rsidP="008F1A14">
      <w:pPr>
        <w:ind w:firstLine="832"/>
        <w:jc w:val="both"/>
      </w:pPr>
      <w:r w:rsidRPr="00A7625F">
        <w:t>Prin aceeaşi decizie, în apel au fost desfiinţate formele de executare a măsurilor asigurătorii luate prin sentinţa penală atacată. Totodată, instanţa de apel a respins, ca nefondate, cererile de ridicare a măsurilor asigurătorii, instituite în cursul urmăriri</w:t>
      </w:r>
      <w:r w:rsidR="004723FF" w:rsidRPr="00A7625F">
        <w:t xml:space="preserve">          </w:t>
      </w:r>
      <w:r w:rsidRPr="00A7625F">
        <w:t xml:space="preserve"> în dosarul nr.</w:t>
      </w:r>
      <w:r w:rsidR="00F722EB">
        <w:t xml:space="preserve">32 </w:t>
      </w:r>
      <w:r w:rsidR="00E715E1" w:rsidRPr="00A7625F">
        <w:t xml:space="preserve"> </w:t>
      </w:r>
      <w:r w:rsidRPr="00A7625F">
        <w:t>, pe care le-a menținut.</w:t>
      </w:r>
    </w:p>
    <w:p w14:paraId="171B3AD8" w14:textId="77777777" w:rsidR="008F1A14" w:rsidRPr="00A7625F" w:rsidRDefault="008F1A14" w:rsidP="008F1A14">
      <w:pPr>
        <w:ind w:firstLine="832"/>
        <w:jc w:val="both"/>
      </w:pPr>
      <w:r w:rsidRPr="00A7625F">
        <w:t xml:space="preserve">În primă instanţă, prin </w:t>
      </w:r>
      <w:r w:rsidRPr="00A7625F">
        <w:rPr>
          <w:rFonts w:eastAsia="Calibri"/>
          <w:b/>
          <w:bCs/>
        </w:rPr>
        <w:t xml:space="preserve">sentinţa penală nr. </w:t>
      </w:r>
      <w:r w:rsidR="008960DB" w:rsidRPr="00A7625F">
        <w:rPr>
          <w:rFonts w:eastAsia="Calibri"/>
          <w:b/>
          <w:bCs/>
        </w:rPr>
        <w:t xml:space="preserve">48/ </w:t>
      </w:r>
      <w:r w:rsidRPr="00A7625F">
        <w:rPr>
          <w:rFonts w:eastAsia="Calibri"/>
          <w:b/>
          <w:bCs/>
        </w:rPr>
        <w:t xml:space="preserve"> din data de </w:t>
      </w:r>
      <w:r w:rsidR="004F71F9" w:rsidRPr="00A7625F">
        <w:rPr>
          <w:rFonts w:eastAsia="Calibri"/>
          <w:b/>
          <w:bCs/>
        </w:rPr>
        <w:t xml:space="preserve">    </w:t>
      </w:r>
      <w:r w:rsidRPr="00A7625F">
        <w:rPr>
          <w:rFonts w:eastAsia="Calibri"/>
          <w:b/>
          <w:bCs/>
        </w:rPr>
        <w:t xml:space="preserve"> </w:t>
      </w:r>
      <w:r w:rsidR="00245C52">
        <w:rPr>
          <w:rFonts w:eastAsia="Calibri"/>
          <w:b/>
          <w:bCs/>
        </w:rPr>
        <w:t xml:space="preserve"> </w:t>
      </w:r>
      <w:r w:rsidRPr="00A7625F">
        <w:rPr>
          <w:rFonts w:eastAsia="Calibri"/>
        </w:rPr>
        <w:t xml:space="preserve">, pronunţată în dosarul nr. </w:t>
      </w:r>
      <w:r w:rsidR="004F71F9" w:rsidRPr="00A7625F">
        <w:rPr>
          <w:rFonts w:eastAsia="Calibri"/>
        </w:rPr>
        <w:t xml:space="preserve">        </w:t>
      </w:r>
      <w:r w:rsidRPr="00A7625F">
        <w:rPr>
          <w:rFonts w:eastAsia="Calibri"/>
        </w:rPr>
        <w:t xml:space="preserve">, </w:t>
      </w:r>
      <w:r w:rsidRPr="00A7625F">
        <w:t xml:space="preserve"> Curtea de Apel a admis acţiunea civilă exercitată de Statul Român, prin Ministerul Finanţelor Publice; a constatat că imobilul compus din teren, în suprafaţă de </w:t>
      </w:r>
      <w:r w:rsidR="007E3CD6">
        <w:t xml:space="preserve">                </w:t>
      </w:r>
      <w:r w:rsidRPr="00A7625F">
        <w:t xml:space="preserve"> hectare şi construcţii, situat în şos.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w:t>
      </w:r>
      <w:r w:rsidR="00FE0574" w:rsidRPr="00A7625F">
        <w:t xml:space="preserve">                </w:t>
      </w:r>
      <w:r w:rsidRPr="00A7625F">
        <w:t xml:space="preserve">, </w:t>
      </w:r>
      <w:r w:rsidR="00C9049C" w:rsidRPr="00A7625F">
        <w:t xml:space="preserve">               </w:t>
      </w:r>
      <w:r w:rsidRPr="00A7625F">
        <w:t xml:space="preserve"> (nr. cadastral </w:t>
      </w:r>
      <w:r w:rsidR="004F71F9" w:rsidRPr="00A7625F">
        <w:t xml:space="preserve"> </w:t>
      </w:r>
      <w:r w:rsidRPr="00A7625F">
        <w:t xml:space="preserve">, cu următoarele vecinătăţi: la Est - comuna </w:t>
      </w:r>
      <w:r w:rsidR="004F71F9" w:rsidRPr="00A7625F">
        <w:t xml:space="preserve">        </w:t>
      </w:r>
      <w:r w:rsidRPr="00A7625F">
        <w:t xml:space="preserve">, la Sud – </w:t>
      </w:r>
      <w:r w:rsidR="004F71F9" w:rsidRPr="00A7625F">
        <w:t xml:space="preserve"> </w:t>
      </w:r>
      <w:r w:rsidRPr="00A7625F">
        <w:t xml:space="preserve"> </w:t>
      </w:r>
      <w:r w:rsidR="004F71F9" w:rsidRPr="00A7625F">
        <w:t xml:space="preserve">  </w:t>
      </w:r>
      <w:r w:rsidRPr="00A7625F">
        <w:t xml:space="preserve"> şi </w:t>
      </w:r>
      <w:r w:rsidR="004F71F9" w:rsidRPr="00A7625F">
        <w:t xml:space="preserve"> </w:t>
      </w:r>
      <w:r w:rsidRPr="00A7625F">
        <w:t xml:space="preserve">, la Vest – </w:t>
      </w:r>
      <w:r w:rsidR="004F71F9" w:rsidRPr="00A7625F">
        <w:t xml:space="preserve"> </w:t>
      </w:r>
      <w:r w:rsidRPr="00A7625F">
        <w:t xml:space="preserve">, la Nord – Bd. </w:t>
      </w:r>
      <w:r w:rsidR="004F71F9" w:rsidRPr="00A7625F">
        <w:t xml:space="preserve">        </w:t>
      </w:r>
      <w:r w:rsidRPr="00A7625F">
        <w:t xml:space="preserve"> şi a construcţiilor existente – clădire, plus anexe – sediul Biroului Notarului Public „</w:t>
      </w:r>
      <w:r w:rsidR="004F71F9" w:rsidRPr="00A7625F">
        <w:t xml:space="preserve">        </w:t>
      </w:r>
      <w:r w:rsidRPr="00A7625F">
        <w:t xml:space="preserve">”) este proprietatea publică a Statului Român, a dispus restabilirea situaţiei anterioare săvârşirii </w:t>
      </w:r>
      <w:r w:rsidRPr="00A7625F">
        <w:lastRenderedPageBreak/>
        <w:t xml:space="preserve">infracţiunilor reţinute în sarcina inculpaţilor şi a obligat pe inculpaţii </w:t>
      </w:r>
      <w:r w:rsidR="00C627E2" w:rsidRPr="00A7625F">
        <w:t xml:space="preserve">4 </w:t>
      </w:r>
      <w:r w:rsidRPr="00A7625F">
        <w:t xml:space="preserve">, </w:t>
      </w:r>
      <w:r w:rsidR="00E715E1" w:rsidRPr="00A7625F">
        <w:t xml:space="preserve">3 </w:t>
      </w:r>
      <w:r w:rsidR="004F71F9" w:rsidRPr="00A7625F">
        <w:t xml:space="preserve"> </w:t>
      </w:r>
      <w:r w:rsidRPr="00A7625F">
        <w:t xml:space="preserve">, </w:t>
      </w:r>
      <w:r w:rsidR="00C627E2" w:rsidRPr="00A7625F">
        <w:t xml:space="preserve">5 </w:t>
      </w:r>
      <w:r w:rsidRPr="00A7625F">
        <w:t xml:space="preserve"> şi </w:t>
      </w:r>
      <w:r w:rsidR="00C627E2" w:rsidRPr="00A7625F">
        <w:t xml:space="preserve">6 </w:t>
      </w:r>
      <w:r w:rsidRPr="00A7625F">
        <w:t xml:space="preserve">, în solidar cu părţile responsabile civilmente - S.C. </w:t>
      </w:r>
      <w:r w:rsidR="00E715E1" w:rsidRPr="00A7625F">
        <w:t xml:space="preserve">12 </w:t>
      </w:r>
      <w:r w:rsidRPr="00A7625F">
        <w:t xml:space="preserve">s S.A., S.C. </w:t>
      </w:r>
      <w:r w:rsidR="004F71F9" w:rsidRPr="00A7625F">
        <w:t xml:space="preserve">13 </w:t>
      </w:r>
      <w:r w:rsidRPr="00A7625F">
        <w:t xml:space="preserve"> S.A. şi S.C. </w:t>
      </w:r>
      <w:r w:rsidR="00F6301A" w:rsidRPr="00A7625F">
        <w:t xml:space="preserve">14 </w:t>
      </w:r>
      <w:r w:rsidRPr="00A7625F">
        <w:t xml:space="preserve"> S.R.L., la restituirea imobilului teren în suprafaţă de </w:t>
      </w:r>
      <w:r w:rsidR="007E3CD6">
        <w:t xml:space="preserve">                </w:t>
      </w:r>
      <w:r w:rsidRPr="00A7625F">
        <w:t xml:space="preserve"> hectare, precum şi a </w:t>
      </w:r>
      <w:bookmarkStart w:id="8" w:name="_Hlk162612484"/>
      <w:r w:rsidRPr="00A7625F">
        <w:t xml:space="preserve">contravalorii construcţiilor demolate şi existente iniţial pe terenul în cauză, </w:t>
      </w:r>
      <w:bookmarkEnd w:id="8"/>
      <w:r w:rsidRPr="00A7625F">
        <w:t xml:space="preserve">în sumă de </w:t>
      </w:r>
      <w:r w:rsidR="007E3CD6">
        <w:t xml:space="preserve">                </w:t>
      </w:r>
      <w:r w:rsidRPr="00A7625F">
        <w:t xml:space="preserve"> lei cu titlu de despăgubiri civile şi dobânzile legale aferente acestei sume, de la data rămânerii definitive a hotărârii şi până la achitarea integrală a debitului către partea civilă </w:t>
      </w:r>
      <w:r w:rsidR="005679B2">
        <w:rPr>
          <w:lang w:eastAsia="en-GB"/>
        </w:rPr>
        <w:t xml:space="preserve">AAA                  </w:t>
      </w:r>
      <w:r w:rsidRPr="00A7625F">
        <w:rPr>
          <w:lang w:eastAsia="en-GB"/>
        </w:rPr>
        <w:t xml:space="preserve"> </w:t>
      </w:r>
      <w:r w:rsidR="00A92536">
        <w:rPr>
          <w:lang w:eastAsia="en-GB"/>
        </w:rPr>
        <w:t xml:space="preserve"> </w:t>
      </w:r>
      <w:r w:rsidRPr="00A7625F">
        <w:rPr>
          <w:lang w:eastAsia="en-GB"/>
        </w:rPr>
        <w:t xml:space="preserve"> </w:t>
      </w:r>
      <w:r w:rsidR="00E715E1"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dispunând în acest sens şi înfiinţarea unei popriri asigurătorii asupra conturilor aparţinând acestora</w:t>
      </w:r>
      <w:r w:rsidRPr="00A7625F">
        <w:t xml:space="preserve">. Deopotrivă, s-a constatat nulitatea absolută a tuturor actelor încheiate cu privire la imobilul compus din teren şi construcţii, situat în şos.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w:t>
      </w:r>
      <w:r w:rsidR="00FE0574" w:rsidRPr="00A7625F">
        <w:t xml:space="preserve">                </w:t>
      </w:r>
      <w:r w:rsidRPr="00A7625F">
        <w:t xml:space="preserve">, </w:t>
      </w:r>
      <w:r w:rsidR="00C9049C" w:rsidRPr="00A7625F">
        <w:t xml:space="preserve">               </w:t>
      </w:r>
      <w:r w:rsidRPr="00A7625F">
        <w:t xml:space="preserve">, număr cadastral </w:t>
      </w:r>
      <w:r w:rsidR="004F71F9" w:rsidRPr="00A7625F">
        <w:t xml:space="preserve">    </w:t>
      </w:r>
      <w:r w:rsidRPr="00A7625F">
        <w:t xml:space="preserve"> şi s-a dispus desfiinţarea totală a înscrisurilor care au dus la prejudicierea Statului Român, prin aportarea în natură a terenului în suprafaţă de </w:t>
      </w:r>
      <w:r w:rsidR="007E3CD6">
        <w:t xml:space="preserve">                </w:t>
      </w:r>
      <w:r w:rsidRPr="00A7625F">
        <w:t xml:space="preserve"> hectare, la capitalul social al S.C. </w:t>
      </w:r>
      <w:r w:rsidR="00E715E1" w:rsidRPr="00A7625F">
        <w:t xml:space="preserve">12 </w:t>
      </w:r>
      <w:r w:rsidRPr="00A7625F">
        <w:t xml:space="preserve">s S.A. </w:t>
      </w:r>
    </w:p>
    <w:p w14:paraId="0AAD381B" w14:textId="77777777" w:rsidR="008F1A14" w:rsidRPr="00A7625F" w:rsidRDefault="008F1A14" w:rsidP="008F1A14">
      <w:pPr>
        <w:ind w:firstLine="832"/>
        <w:jc w:val="both"/>
      </w:pPr>
      <w:r w:rsidRPr="00A7625F">
        <w:t xml:space="preserve">Totodată, a fost menţinut sechestrul asigurător instituit prin ordonanţa din </w:t>
      </w:r>
      <w:r w:rsidR="004F71F9" w:rsidRPr="00A7625F">
        <w:t xml:space="preserve"> </w:t>
      </w:r>
      <w:r w:rsidRPr="00A7625F">
        <w:t xml:space="preserve"> 2012 dispusă în dosarul nr. </w:t>
      </w:r>
      <w:r w:rsidR="00F722EB">
        <w:t xml:space="preserve">32 </w:t>
      </w:r>
      <w:r w:rsidR="00E715E1" w:rsidRPr="00A7625F">
        <w:t xml:space="preserve"> </w:t>
      </w:r>
      <w:r w:rsidRPr="00A7625F">
        <w:t xml:space="preserve"> al Direcţiei Naţionale Anticorupţie</w:t>
      </w:r>
      <w:r w:rsidRPr="00A7625F">
        <w:rPr>
          <w:color w:val="FF0000"/>
        </w:rPr>
        <w:t xml:space="preserve"> </w:t>
      </w:r>
      <w:r w:rsidRPr="00A7625F">
        <w:t xml:space="preserve">şi extinderea acestei măsuri asupra tuturor bunurilor mobile şi imobile, aparţinând inculpaţilor </w:t>
      </w:r>
      <w:r w:rsidR="00C627E2" w:rsidRPr="00A7625F">
        <w:t xml:space="preserve">4 </w:t>
      </w:r>
      <w:r w:rsidRPr="00A7625F">
        <w:t xml:space="preserve">, </w:t>
      </w:r>
      <w:r w:rsidR="00C627E2" w:rsidRPr="00A7625F">
        <w:t xml:space="preserve">5 </w:t>
      </w:r>
      <w:r w:rsidRPr="00A7625F">
        <w:t xml:space="preserve">, </w:t>
      </w:r>
      <w:r w:rsidR="00E715E1" w:rsidRPr="00A7625F">
        <w:t xml:space="preserve">3 </w:t>
      </w:r>
      <w:r w:rsidR="004F71F9" w:rsidRPr="00A7625F">
        <w:t xml:space="preserve"> </w:t>
      </w:r>
      <w:r w:rsidRPr="00A7625F">
        <w:t xml:space="preserve">, </w:t>
      </w:r>
      <w:r w:rsidR="00C627E2" w:rsidRPr="00A7625F">
        <w:t xml:space="preserve">6 </w:t>
      </w:r>
      <w:r w:rsidRPr="00A7625F">
        <w:t xml:space="preserve"> şi părţilor responsabile civilmente S.C. </w:t>
      </w:r>
      <w:r w:rsidR="00E715E1" w:rsidRPr="00A7625F">
        <w:t xml:space="preserve">12 </w:t>
      </w:r>
      <w:r w:rsidRPr="00A7625F">
        <w:t xml:space="preserve">s S.A., S.C. </w:t>
      </w:r>
      <w:r w:rsidR="004F71F9" w:rsidRPr="00A7625F">
        <w:t xml:space="preserve">13 </w:t>
      </w:r>
      <w:r w:rsidRPr="00A7625F">
        <w:t xml:space="preserve"> S.A. şi S.C. </w:t>
      </w:r>
      <w:r w:rsidR="00F6301A" w:rsidRPr="00A7625F">
        <w:t xml:space="preserve">14 </w:t>
      </w:r>
      <w:r w:rsidRPr="00A7625F">
        <w:t xml:space="preserve"> S.R.L.</w:t>
      </w:r>
    </w:p>
    <w:p w14:paraId="324E09CC" w14:textId="77777777" w:rsidR="008F1A14" w:rsidRPr="00A7625F" w:rsidRDefault="008F1A14" w:rsidP="008F1A14">
      <w:pPr>
        <w:ind w:firstLine="720"/>
        <w:jc w:val="both"/>
        <w:rPr>
          <w:rFonts w:eastAsia="Calibri"/>
          <w:b/>
          <w:bCs/>
          <w:u w:val="single"/>
        </w:rPr>
      </w:pPr>
      <w:r w:rsidRPr="00A7625F">
        <w:rPr>
          <w:b/>
          <w:bCs/>
        </w:rPr>
        <w:t xml:space="preserve">În cel de-al doilea ciclu procesual, </w:t>
      </w:r>
      <w:r w:rsidRPr="00A7625F">
        <w:t xml:space="preserve">urmare a trimiterii spre rejudecare a cauzei ce a format obiectul dosarului nr. </w:t>
      </w:r>
      <w:r w:rsidR="004F71F9" w:rsidRPr="00A7625F">
        <w:t xml:space="preserve">        </w:t>
      </w:r>
      <w:r w:rsidRPr="00A7625F">
        <w:t xml:space="preserve">, pe rolul Curţii de Apel </w:t>
      </w:r>
      <w:r w:rsidR="00C9049C" w:rsidRPr="00A7625F">
        <w:t xml:space="preserve">               </w:t>
      </w:r>
      <w:r w:rsidRPr="00A7625F">
        <w:t xml:space="preserve"> a fost înregistrat dosarul nr. </w:t>
      </w:r>
      <w:r w:rsidR="00F722EB">
        <w:rPr>
          <w:rFonts w:eastAsia="Calibri"/>
        </w:rPr>
        <w:t xml:space="preserve">1 </w:t>
      </w:r>
      <w:r w:rsidR="00C9049C" w:rsidRPr="00A7625F">
        <w:rPr>
          <w:rFonts w:eastAsia="Calibri"/>
        </w:rPr>
        <w:t xml:space="preserve"> </w:t>
      </w:r>
      <w:bookmarkStart w:id="9" w:name="_Hlk139108806"/>
      <w:r w:rsidRPr="00A7625F">
        <w:t xml:space="preserve"> având ca obiect rejudecarea laturii civile a cauzei disjunsă din dosarul penal nr.</w:t>
      </w:r>
      <w:r w:rsidR="00F722EB">
        <w:t xml:space="preserve">45 </w:t>
      </w:r>
      <w:r w:rsidR="008960DB" w:rsidRPr="00A7625F">
        <w:t xml:space="preserve"> </w:t>
      </w:r>
      <w:r w:rsidRPr="00A7625F">
        <w:rPr>
          <w:b/>
        </w:rPr>
        <w:t>,</w:t>
      </w:r>
      <w:r w:rsidRPr="00A7625F">
        <w:t xml:space="preserve"> cu prim termen de judecată în data de </w:t>
      </w:r>
      <w:r w:rsidR="004F71F9" w:rsidRPr="00A7625F">
        <w:t xml:space="preserve"> </w:t>
      </w:r>
      <w:r w:rsidRPr="00A7625F">
        <w:t>.</w:t>
      </w:r>
      <w:r w:rsidR="00245C52">
        <w:t xml:space="preserve"> </w:t>
      </w:r>
      <w:r w:rsidRPr="00A7625F">
        <w:t>.</w:t>
      </w:r>
    </w:p>
    <w:p w14:paraId="76DAB478" w14:textId="77777777" w:rsidR="008F1A14" w:rsidRPr="00A7625F" w:rsidRDefault="008F1A14" w:rsidP="008F1A14">
      <w:pPr>
        <w:ind w:firstLine="832"/>
        <w:jc w:val="both"/>
        <w:rPr>
          <w:iCs/>
        </w:rPr>
      </w:pPr>
      <w:r w:rsidRPr="00A7625F">
        <w:rPr>
          <w:iCs/>
          <w:noProof/>
          <w:color w:val="000000"/>
        </w:rPr>
        <w:t>Prin î</w:t>
      </w:r>
      <w:r w:rsidRPr="00A7625F">
        <w:rPr>
          <w:b/>
          <w:bCs/>
          <w:iCs/>
          <w:noProof/>
          <w:color w:val="000000"/>
        </w:rPr>
        <w:t xml:space="preserve">ncheierea din </w:t>
      </w:r>
      <w:r w:rsidR="00245C52">
        <w:rPr>
          <w:b/>
          <w:bCs/>
          <w:iCs/>
          <w:noProof/>
          <w:color w:val="000000"/>
        </w:rPr>
        <w:t xml:space="preserve">                </w:t>
      </w:r>
      <w:r w:rsidRPr="00A7625F">
        <w:rPr>
          <w:b/>
          <w:bCs/>
          <w:iCs/>
          <w:noProof/>
          <w:color w:val="000000"/>
        </w:rPr>
        <w:t xml:space="preserve">, pronunţată de Curtea de Apel </w:t>
      </w:r>
      <w:r w:rsidR="00C9049C" w:rsidRPr="00A7625F">
        <w:rPr>
          <w:b/>
          <w:bCs/>
          <w:iCs/>
          <w:noProof/>
          <w:color w:val="000000"/>
        </w:rPr>
        <w:t xml:space="preserve">               </w:t>
      </w:r>
      <w:r w:rsidRPr="00A7625F">
        <w:rPr>
          <w:b/>
          <w:bCs/>
          <w:iCs/>
          <w:noProof/>
          <w:color w:val="000000"/>
        </w:rPr>
        <w:t xml:space="preserve"> – Secţia </w:t>
      </w:r>
      <w:r w:rsidR="004F71F9" w:rsidRPr="00A7625F">
        <w:rPr>
          <w:b/>
          <w:bCs/>
          <w:iCs/>
          <w:noProof/>
          <w:color w:val="000000"/>
        </w:rPr>
        <w:t xml:space="preserve">           </w:t>
      </w:r>
      <w:r w:rsidRPr="00A7625F">
        <w:rPr>
          <w:b/>
          <w:bCs/>
          <w:iCs/>
          <w:noProof/>
          <w:color w:val="000000"/>
        </w:rPr>
        <w:t xml:space="preserve">, în dosarul nr. </w:t>
      </w:r>
      <w:r w:rsidR="00245C52">
        <w:rPr>
          <w:b/>
          <w:bCs/>
          <w:iCs/>
          <w:noProof/>
          <w:color w:val="000000"/>
        </w:rPr>
        <w:t xml:space="preserve">50          </w:t>
      </w:r>
      <w:r w:rsidR="004F71F9" w:rsidRPr="00A7625F">
        <w:rPr>
          <w:b/>
          <w:bCs/>
          <w:iCs/>
          <w:noProof/>
          <w:color w:val="000000"/>
        </w:rPr>
        <w:t xml:space="preserve"> </w:t>
      </w:r>
      <w:r w:rsidRPr="00A7625F">
        <w:rPr>
          <w:b/>
          <w:bCs/>
          <w:iCs/>
          <w:noProof/>
          <w:color w:val="000000"/>
        </w:rPr>
        <w:t xml:space="preserve"> (</w:t>
      </w:r>
      <w:r w:rsidR="004723FF" w:rsidRPr="00A7625F">
        <w:rPr>
          <w:b/>
          <w:bCs/>
          <w:iCs/>
          <w:noProof/>
          <w:color w:val="000000"/>
        </w:rPr>
        <w:t xml:space="preserve">          </w:t>
      </w:r>
      <w:r w:rsidRPr="00A7625F">
        <w:rPr>
          <w:b/>
          <w:bCs/>
          <w:iCs/>
          <w:noProof/>
          <w:color w:val="000000"/>
        </w:rPr>
        <w:t>),</w:t>
      </w:r>
      <w:r w:rsidRPr="00A7625F">
        <w:rPr>
          <w:iCs/>
        </w:rPr>
        <w:t xml:space="preserve"> rămasă definitivă prin decizia penală nr.</w:t>
      </w:r>
      <w:r w:rsidR="004723FF" w:rsidRPr="00A7625F">
        <w:rPr>
          <w:iCs/>
        </w:rPr>
        <w:t>51</w:t>
      </w:r>
      <w:r w:rsidRPr="00A7625F">
        <w:rPr>
          <w:iCs/>
        </w:rPr>
        <w:t xml:space="preserve"> din data de </w:t>
      </w:r>
      <w:r w:rsidR="007E3CD6">
        <w:rPr>
          <w:iCs/>
        </w:rPr>
        <w:t xml:space="preserve"> </w:t>
      </w:r>
      <w:r w:rsidRPr="00A7625F">
        <w:rPr>
          <w:iCs/>
        </w:rPr>
        <w:t>.</w:t>
      </w:r>
      <w:r w:rsidR="00245C52">
        <w:rPr>
          <w:iCs/>
        </w:rPr>
        <w:t xml:space="preserve">          </w:t>
      </w:r>
      <w:r w:rsidRPr="00A7625F">
        <w:rPr>
          <w:rFonts w:eastAsia="Calibri"/>
        </w:rPr>
        <w:t xml:space="preserve"> a Înaltei Curţi de Casaţie şi Justiţie-Secţia </w:t>
      </w:r>
      <w:r w:rsidR="004723FF" w:rsidRPr="00A7625F">
        <w:rPr>
          <w:rFonts w:eastAsia="Calibri"/>
        </w:rPr>
        <w:t xml:space="preserve">   </w:t>
      </w:r>
      <w:r w:rsidRPr="00A7625F">
        <w:rPr>
          <w:rFonts w:eastAsia="Calibri"/>
        </w:rPr>
        <w:t xml:space="preserve">, ca urmare a respingerii contestaţiei formulate de </w:t>
      </w:r>
      <w:r w:rsidRPr="00A7625F">
        <w:rPr>
          <w:bCs/>
        </w:rPr>
        <w:t>Parchetul de pe lângă Înalta Curte de Casaţie şi Justiţie – Direcţia Naţională Anticorupţie, a fost admisă,</w:t>
      </w:r>
      <w:r w:rsidRPr="00A7625F">
        <w:t xml:space="preserve"> în baza art. 459 alin. 7 C.p.p coroborat cu art. 453 alin.1 lit. a C.p.p., </w:t>
      </w:r>
      <w:r w:rsidRPr="00A7625F">
        <w:rPr>
          <w:bCs/>
        </w:rPr>
        <w:t>în principiu,</w:t>
      </w:r>
      <w:r w:rsidRPr="00A7625F">
        <w:rPr>
          <w:bCs/>
          <w:iCs/>
        </w:rPr>
        <w:t xml:space="preserve"> cererea de revizuire formulată de petentul-condamnat </w:t>
      </w:r>
      <w:r w:rsidR="00BA6275" w:rsidRPr="00A7625F">
        <w:rPr>
          <w:bCs/>
          <w:iCs/>
        </w:rPr>
        <w:t xml:space="preserve">4 </w:t>
      </w:r>
      <w:r w:rsidRPr="00A7625F">
        <w:rPr>
          <w:bCs/>
          <w:iCs/>
        </w:rPr>
        <w:t xml:space="preserve"> împotriva sentințe</w:t>
      </w:r>
      <w:r w:rsidR="004723FF" w:rsidRPr="00A7625F">
        <w:rPr>
          <w:bCs/>
          <w:iCs/>
        </w:rPr>
        <w:t xml:space="preserve">          </w:t>
      </w:r>
      <w:r w:rsidRPr="00A7625F">
        <w:rPr>
          <w:bCs/>
          <w:iCs/>
        </w:rPr>
        <w:t xml:space="preserve"> nr.</w:t>
      </w:r>
      <w:r w:rsidR="00F722EB">
        <w:rPr>
          <w:bCs/>
          <w:iCs/>
        </w:rPr>
        <w:t xml:space="preserve">46 </w:t>
      </w:r>
      <w:r w:rsidR="008960DB" w:rsidRPr="00A7625F">
        <w:rPr>
          <w:bCs/>
          <w:iCs/>
        </w:rPr>
        <w:t xml:space="preserve"> </w:t>
      </w:r>
      <w:r w:rsidRPr="00A7625F">
        <w:rPr>
          <w:bCs/>
          <w:iCs/>
        </w:rPr>
        <w:t>/</w:t>
      </w:r>
      <w:r w:rsidR="004723FF" w:rsidRPr="00A7625F">
        <w:rPr>
          <w:bCs/>
          <w:iCs/>
        </w:rPr>
        <w:t xml:space="preserve"> </w:t>
      </w:r>
      <w:r w:rsidRPr="00A7625F">
        <w:rPr>
          <w:bCs/>
          <w:iCs/>
        </w:rPr>
        <w:t xml:space="preserve"> </w:t>
      </w:r>
      <w:r w:rsidRPr="00A7625F">
        <w:rPr>
          <w:iCs/>
        </w:rPr>
        <w:t xml:space="preserve">pronunţată de Curtea de Apel </w:t>
      </w:r>
      <w:r w:rsidR="00C9049C" w:rsidRPr="00A7625F">
        <w:rPr>
          <w:iCs/>
        </w:rPr>
        <w:t xml:space="preserve">               </w:t>
      </w:r>
      <w:r w:rsidRPr="00A7625F">
        <w:rPr>
          <w:iCs/>
        </w:rPr>
        <w:t xml:space="preserve"> - Secția </w:t>
      </w:r>
      <w:r w:rsidR="00C9049C" w:rsidRPr="00A7625F">
        <w:rPr>
          <w:iCs/>
        </w:rPr>
        <w:t xml:space="preserve">               </w:t>
      </w:r>
      <w:r w:rsidRPr="00A7625F">
        <w:rPr>
          <w:iCs/>
        </w:rPr>
        <w:t xml:space="preserve">, în dosarul </w:t>
      </w:r>
      <w:bookmarkStart w:id="10" w:name="_Hlk166077795"/>
      <w:r w:rsidRPr="00A7625F">
        <w:rPr>
          <w:iCs/>
        </w:rPr>
        <w:t>nr.</w:t>
      </w:r>
      <w:r w:rsidR="00F722EB">
        <w:rPr>
          <w:iCs/>
        </w:rPr>
        <w:t xml:space="preserve">45 </w:t>
      </w:r>
      <w:r w:rsidR="008960DB" w:rsidRPr="00A7625F">
        <w:rPr>
          <w:iCs/>
        </w:rPr>
        <w:t xml:space="preserve"> </w:t>
      </w:r>
      <w:bookmarkEnd w:id="10"/>
      <w:r w:rsidRPr="00A7625F">
        <w:rPr>
          <w:iCs/>
        </w:rPr>
        <w:t>, definitivă prin decizia penală nr.</w:t>
      </w:r>
      <w:r w:rsidR="00245C52">
        <w:rPr>
          <w:iCs/>
        </w:rPr>
        <w:t xml:space="preserve">47 </w:t>
      </w:r>
      <w:r w:rsidRPr="00A7625F">
        <w:rPr>
          <w:iCs/>
        </w:rPr>
        <w:t xml:space="preserve"> a Înaltei Curţi de Casație și Justiție; s-a dispus rejudecarea cauzei în fond şi, în baza art. 43 alin. (1) rap. art. 26 din Codul de procedură penală, trimiterea cauzei la completul </w:t>
      </w:r>
      <w:r w:rsidR="004723FF" w:rsidRPr="00A7625F">
        <w:rPr>
          <w:iCs/>
        </w:rPr>
        <w:t xml:space="preserve">   </w:t>
      </w:r>
      <w:r w:rsidRPr="00A7625F">
        <w:rPr>
          <w:iCs/>
        </w:rPr>
        <w:t xml:space="preserve"> Fond al Secţiei </w:t>
      </w:r>
      <w:r w:rsidR="004723FF" w:rsidRPr="00A7625F">
        <w:rPr>
          <w:iCs/>
        </w:rPr>
        <w:t xml:space="preserve">          </w:t>
      </w:r>
      <w:r w:rsidRPr="00A7625F">
        <w:rPr>
          <w:iCs/>
        </w:rPr>
        <w:t xml:space="preserve"> a Curţii de Apel </w:t>
      </w:r>
      <w:r w:rsidR="00C9049C" w:rsidRPr="00A7625F">
        <w:rPr>
          <w:iCs/>
        </w:rPr>
        <w:t xml:space="preserve">               </w:t>
      </w:r>
      <w:r w:rsidRPr="00A7625F">
        <w:rPr>
          <w:iCs/>
        </w:rPr>
        <w:t>, în vederea discutării reunirii laturi</w:t>
      </w:r>
      <w:r w:rsidR="004723FF" w:rsidRPr="00A7625F">
        <w:rPr>
          <w:iCs/>
        </w:rPr>
        <w:t xml:space="preserve">          </w:t>
      </w:r>
      <w:r w:rsidRPr="00A7625F">
        <w:rPr>
          <w:iCs/>
        </w:rPr>
        <w:t xml:space="preserve"> cu latura civilă a dosarului nr. </w:t>
      </w:r>
      <w:r w:rsidR="00F722EB">
        <w:rPr>
          <w:iCs/>
        </w:rPr>
        <w:t xml:space="preserve">1 </w:t>
      </w:r>
      <w:r w:rsidR="00C9049C" w:rsidRPr="00A7625F">
        <w:rPr>
          <w:iCs/>
        </w:rPr>
        <w:t xml:space="preserve"> </w:t>
      </w:r>
      <w:r w:rsidRPr="00A7625F">
        <w:rPr>
          <w:iCs/>
        </w:rPr>
        <w:t xml:space="preserve">, cu termen la data de </w:t>
      </w:r>
      <w:r w:rsidR="004723FF" w:rsidRPr="00A7625F">
        <w:rPr>
          <w:iCs/>
        </w:rPr>
        <w:t xml:space="preserve"> </w:t>
      </w:r>
      <w:r w:rsidRPr="00A7625F">
        <w:rPr>
          <w:iCs/>
        </w:rPr>
        <w:t>.</w:t>
      </w:r>
      <w:r w:rsidR="007E3CD6">
        <w:rPr>
          <w:iCs/>
        </w:rPr>
        <w:t xml:space="preserve"> </w:t>
      </w:r>
      <w:r w:rsidRPr="00A7625F">
        <w:rPr>
          <w:iCs/>
        </w:rPr>
        <w:t>.</w:t>
      </w:r>
      <w:r w:rsidR="00245C52">
        <w:rPr>
          <w:iCs/>
        </w:rPr>
        <w:t xml:space="preserve"> </w:t>
      </w:r>
      <w:r w:rsidRPr="00A7625F">
        <w:rPr>
          <w:iCs/>
        </w:rPr>
        <w:t xml:space="preserve">. </w:t>
      </w:r>
    </w:p>
    <w:p w14:paraId="3F4A45DF" w14:textId="77777777" w:rsidR="008F1A14" w:rsidRPr="00A7625F" w:rsidRDefault="008F1A14" w:rsidP="008F1A14">
      <w:pPr>
        <w:ind w:firstLine="832"/>
        <w:jc w:val="both"/>
        <w:rPr>
          <w:iCs/>
        </w:rPr>
      </w:pPr>
      <w:r w:rsidRPr="00A7625F">
        <w:rPr>
          <w:iCs/>
        </w:rPr>
        <w:t>Totodată, în baza art. 460 alin. (1) din Codul de procedură penală, a fost suspendată executarea sentinţe</w:t>
      </w:r>
      <w:r w:rsidR="004723FF" w:rsidRPr="00A7625F">
        <w:rPr>
          <w:iCs/>
        </w:rPr>
        <w:t xml:space="preserve">          </w:t>
      </w:r>
      <w:r w:rsidRPr="00A7625F">
        <w:rPr>
          <w:iCs/>
        </w:rPr>
        <w:t xml:space="preserve"> nr.</w:t>
      </w:r>
      <w:r w:rsidR="00F722EB">
        <w:rPr>
          <w:iCs/>
        </w:rPr>
        <w:t xml:space="preserve">46 </w:t>
      </w:r>
      <w:r w:rsidR="008960DB" w:rsidRPr="00A7625F">
        <w:rPr>
          <w:iCs/>
        </w:rPr>
        <w:t xml:space="preserve"> </w:t>
      </w:r>
      <w:r w:rsidRPr="00A7625F">
        <w:rPr>
          <w:iCs/>
        </w:rPr>
        <w:t>/</w:t>
      </w:r>
      <w:r w:rsidR="004723FF" w:rsidRPr="00A7625F">
        <w:rPr>
          <w:iCs/>
        </w:rPr>
        <w:t xml:space="preserve"> </w:t>
      </w:r>
      <w:r w:rsidRPr="00A7625F">
        <w:rPr>
          <w:iCs/>
        </w:rPr>
        <w:t xml:space="preserve"> pronunţată de Curtea de Apel </w:t>
      </w:r>
      <w:r w:rsidR="00C9049C" w:rsidRPr="00A7625F">
        <w:rPr>
          <w:iCs/>
        </w:rPr>
        <w:t xml:space="preserve">               </w:t>
      </w:r>
      <w:r w:rsidRPr="00A7625F">
        <w:rPr>
          <w:iCs/>
        </w:rPr>
        <w:t xml:space="preserve"> - Secția </w:t>
      </w:r>
      <w:r w:rsidR="00C9049C" w:rsidRPr="00A7625F">
        <w:rPr>
          <w:iCs/>
        </w:rPr>
        <w:t xml:space="preserve">               </w:t>
      </w:r>
      <w:r w:rsidRPr="00A7625F">
        <w:rPr>
          <w:iCs/>
        </w:rPr>
        <w:t>, în dosarul nr.</w:t>
      </w:r>
      <w:r w:rsidR="00F722EB">
        <w:rPr>
          <w:iCs/>
        </w:rPr>
        <w:t xml:space="preserve">45 </w:t>
      </w:r>
      <w:r w:rsidR="008960DB" w:rsidRPr="00A7625F">
        <w:rPr>
          <w:iCs/>
        </w:rPr>
        <w:t xml:space="preserve"> </w:t>
      </w:r>
      <w:r w:rsidRPr="00A7625F">
        <w:rPr>
          <w:iCs/>
        </w:rPr>
        <w:t>, definitivă prin decizia penală nr.</w:t>
      </w:r>
      <w:r w:rsidR="00245C52">
        <w:rPr>
          <w:iCs/>
        </w:rPr>
        <w:t xml:space="preserve">47 </w:t>
      </w:r>
      <w:r w:rsidRPr="00A7625F">
        <w:rPr>
          <w:iCs/>
        </w:rPr>
        <w:t xml:space="preserve"> a Înaltei Curţi de Casaţie şi Justiţie</w:t>
      </w:r>
      <w:bookmarkEnd w:id="9"/>
      <w:r w:rsidRPr="00A7625F">
        <w:rPr>
          <w:iCs/>
        </w:rPr>
        <w:t>.</w:t>
      </w:r>
    </w:p>
    <w:bookmarkEnd w:id="6"/>
    <w:p w14:paraId="1F67539B" w14:textId="77777777" w:rsidR="008F1A14" w:rsidRPr="00A7625F" w:rsidRDefault="008F1A14" w:rsidP="008F1A14">
      <w:pPr>
        <w:ind w:firstLine="832"/>
        <w:jc w:val="both"/>
        <w:rPr>
          <w:bCs/>
        </w:rPr>
      </w:pPr>
      <w:r w:rsidRPr="00A7625F">
        <w:rPr>
          <w:iCs/>
        </w:rPr>
        <w:t xml:space="preserve">Instanţa investită cu revizuirea dosarului nr. </w:t>
      </w:r>
      <w:r w:rsidR="00F722EB">
        <w:rPr>
          <w:iCs/>
        </w:rPr>
        <w:t xml:space="preserve">45 </w:t>
      </w:r>
      <w:r w:rsidR="008960DB" w:rsidRPr="00A7625F">
        <w:rPr>
          <w:iCs/>
        </w:rPr>
        <w:t xml:space="preserve"> </w:t>
      </w:r>
      <w:r w:rsidRPr="00A7625F">
        <w:rPr>
          <w:iCs/>
        </w:rPr>
        <w:t xml:space="preserve"> (în care a fost rezolvată latura penală a cauzei în fond şi apel) a reţinut, în esenţă, că</w:t>
      </w:r>
      <w:r w:rsidRPr="00A7625F">
        <w:rPr>
          <w:bCs/>
        </w:rPr>
        <w:t xml:space="preserve"> înscrisurile invocate în apărare de petentul condamnat </w:t>
      </w:r>
      <w:r w:rsidR="00BA6275" w:rsidRPr="00A7625F">
        <w:rPr>
          <w:bCs/>
        </w:rPr>
        <w:t xml:space="preserve">4 </w:t>
      </w:r>
      <w:r w:rsidRPr="00A7625F">
        <w:rPr>
          <w:bCs/>
        </w:rPr>
        <w:t xml:space="preserve"> şi descoperite ulterior rămânerii definitive a hotărârii de condamnare, au</w:t>
      </w:r>
      <w:r w:rsidRPr="00A7625F">
        <w:t xml:space="preserve"> </w:t>
      </w:r>
      <w:r w:rsidRPr="00A7625F">
        <w:rPr>
          <w:bCs/>
        </w:rPr>
        <w:t>constituit fapte sau împrejurări noi ce nu au fost cunoscute la soluţionarea cauzei de natură a dovedi netemeinicia hotărârii de condamnare.</w:t>
      </w:r>
    </w:p>
    <w:p w14:paraId="59FF21BF" w14:textId="77777777" w:rsidR="008F1A14" w:rsidRPr="00A7625F" w:rsidRDefault="008F1A14" w:rsidP="008F1A14">
      <w:pPr>
        <w:ind w:firstLine="832"/>
        <w:jc w:val="both"/>
        <w:rPr>
          <w:lang w:eastAsia="en-GB"/>
        </w:rPr>
      </w:pPr>
      <w:r w:rsidRPr="00A7625F">
        <w:rPr>
          <w:bCs/>
        </w:rPr>
        <w:t xml:space="preserve"> Astfel, </w:t>
      </w:r>
      <w:r w:rsidRPr="00A7625F">
        <w:rPr>
          <w:lang w:eastAsia="en-GB"/>
        </w:rPr>
        <w:t xml:space="preserve">Curtea a reținut că toată construcţia infracţională a abuzului în serviciu, respectiv a complicităţii, a fost clădită pe reţinerea unui regim juridic de bun aflat în proprietatea publică a statului a terenului </w:t>
      </w:r>
      <w:r w:rsidR="00BA6275" w:rsidRPr="00A7625F">
        <w:rPr>
          <w:lang w:eastAsia="en-GB"/>
        </w:rPr>
        <w:t xml:space="preserve">CCC </w:t>
      </w:r>
      <w:r w:rsidRPr="00A7625F">
        <w:rPr>
          <w:lang w:eastAsia="en-GB"/>
        </w:rPr>
        <w:t xml:space="preserve">, nesusceptibil de apropriere privată cu toate caracterele aferente unui drept de proprietate publică (inalienabilitate, imprescriptibilitate, insesizabilitate, reţinute drept fapte infracţionale) instanța apreciind că prin noile fapte şi împrejurări invocate de revizuent și preexistente hotărârii pronunţate şi care nu au putut fi cunoscute de către instanţă, însă aflate în legătură de indivizibilitate cu cele pentru care revizuentul a fost condamnat, a dovedit, cel puțin aparent, netemeinicia hotărârii, respectiv că, în realitate, acest imobil s-a aflat în proprietatea </w:t>
      </w:r>
      <w:r w:rsidR="004723FF"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w:t>
      </w:r>
    </w:p>
    <w:p w14:paraId="2BBE7E52" w14:textId="77777777" w:rsidR="008F1A14" w:rsidRPr="00A7625F" w:rsidRDefault="008F1A14" w:rsidP="008F1A14">
      <w:pPr>
        <w:ind w:firstLine="832"/>
        <w:jc w:val="both"/>
        <w:rPr>
          <w:i/>
          <w:iCs/>
          <w:lang w:eastAsia="en-GB"/>
        </w:rPr>
      </w:pPr>
      <w:r w:rsidRPr="00A7625F">
        <w:rPr>
          <w:lang w:eastAsia="en-GB"/>
        </w:rPr>
        <w:t xml:space="preserve">În acest sens, instanţa de revizuire a avut în vedere </w:t>
      </w:r>
      <w:r w:rsidRPr="00A7625F">
        <w:rPr>
          <w:u w:val="single"/>
          <w:lang w:eastAsia="en-GB"/>
        </w:rPr>
        <w:t xml:space="preserve">procesul-verbal de predare-primire din data de </w:t>
      </w:r>
      <w:r w:rsidR="004723FF" w:rsidRPr="00A7625F">
        <w:rPr>
          <w:u w:val="single"/>
          <w:lang w:eastAsia="en-GB"/>
        </w:rPr>
        <w:t xml:space="preserve"> </w:t>
      </w:r>
      <w:r w:rsidRPr="00A7625F">
        <w:rPr>
          <w:u w:val="single"/>
          <w:lang w:eastAsia="en-GB"/>
        </w:rPr>
        <w:t>.</w:t>
      </w:r>
      <w:r w:rsidR="007E3CD6">
        <w:rPr>
          <w:u w:val="single"/>
          <w:lang w:eastAsia="en-GB"/>
        </w:rPr>
        <w:t xml:space="preserve"> </w:t>
      </w:r>
      <w:r w:rsidRPr="00A7625F">
        <w:rPr>
          <w:u w:val="single"/>
          <w:lang w:eastAsia="en-GB"/>
        </w:rPr>
        <w:t>1920,</w:t>
      </w:r>
      <w:r w:rsidRPr="00A7625F">
        <w:rPr>
          <w:lang w:eastAsia="en-GB"/>
        </w:rPr>
        <w:t xml:space="preserve"> din care a rezultat că terenul arabil în suprafaţă de </w:t>
      </w:r>
      <w:r w:rsidR="00245C52">
        <w:rPr>
          <w:lang w:eastAsia="en-GB"/>
        </w:rPr>
        <w:t xml:space="preserve">        </w:t>
      </w:r>
      <w:r w:rsidRPr="00A7625F">
        <w:rPr>
          <w:lang w:eastAsia="en-GB"/>
        </w:rPr>
        <w:t xml:space="preserve"> ha. situat la nord de satul </w:t>
      </w:r>
      <w:r w:rsidR="004723FF" w:rsidRPr="00A7625F">
        <w:rPr>
          <w:lang w:eastAsia="en-GB"/>
        </w:rPr>
        <w:t xml:space="preserve"> </w:t>
      </w:r>
      <w:r w:rsidRPr="00A7625F">
        <w:rPr>
          <w:lang w:eastAsia="en-GB"/>
        </w:rPr>
        <w:t xml:space="preserve"> şi în dreapta Şoselei </w:t>
      </w:r>
      <w:r w:rsidR="00C9049C" w:rsidRPr="00A7625F">
        <w:rPr>
          <w:lang w:eastAsia="en-GB"/>
        </w:rPr>
        <w:t xml:space="preserve">               </w:t>
      </w:r>
      <w:r w:rsidRPr="00A7625F">
        <w:rPr>
          <w:lang w:eastAsia="en-GB"/>
        </w:rPr>
        <w:t>-</w:t>
      </w:r>
      <w:r w:rsidR="004F71F9" w:rsidRPr="00A7625F">
        <w:rPr>
          <w:lang w:eastAsia="en-GB"/>
        </w:rPr>
        <w:t xml:space="preserve">        </w:t>
      </w:r>
      <w:r w:rsidRPr="00A7625F">
        <w:rPr>
          <w:lang w:eastAsia="en-GB"/>
        </w:rPr>
        <w:t xml:space="preserve">, expropriat din moşia </w:t>
      </w:r>
      <w:r w:rsidR="004723FF" w:rsidRPr="00A7625F">
        <w:rPr>
          <w:lang w:eastAsia="en-GB"/>
        </w:rPr>
        <w:t xml:space="preserve"> </w:t>
      </w:r>
      <w:r w:rsidRPr="00A7625F">
        <w:rPr>
          <w:lang w:eastAsia="en-GB"/>
        </w:rPr>
        <w:t xml:space="preserve"> (aparţinând Dnei </w:t>
      </w:r>
      <w:r w:rsidR="004723FF" w:rsidRPr="00A7625F">
        <w:rPr>
          <w:lang w:eastAsia="en-GB"/>
        </w:rPr>
        <w:t xml:space="preserve">             </w:t>
      </w:r>
      <w:r w:rsidRPr="00A7625F">
        <w:rPr>
          <w:lang w:eastAsia="en-GB"/>
        </w:rPr>
        <w:t xml:space="preserve"> - </w:t>
      </w:r>
      <w:r w:rsidR="004723FF" w:rsidRPr="00A7625F">
        <w:rPr>
          <w:lang w:eastAsia="en-GB"/>
        </w:rPr>
        <w:t xml:space="preserve"> </w:t>
      </w:r>
      <w:r w:rsidRPr="00A7625F">
        <w:rPr>
          <w:lang w:eastAsia="en-GB"/>
        </w:rPr>
        <w:t xml:space="preserve">) şi primit de Casa </w:t>
      </w:r>
      <w:r w:rsidR="00A92536">
        <w:rPr>
          <w:lang w:eastAsia="en-GB"/>
        </w:rPr>
        <w:t xml:space="preserve">  </w:t>
      </w:r>
      <w:r w:rsidRPr="00A7625F">
        <w:rPr>
          <w:lang w:eastAsia="en-GB"/>
        </w:rPr>
        <w:t xml:space="preserve"> - Direcția Cadastrului a fost predat Școlii </w:t>
      </w:r>
      <w:r w:rsidR="004723FF" w:rsidRPr="00A7625F">
        <w:rPr>
          <w:lang w:eastAsia="en-GB"/>
        </w:rPr>
        <w:t xml:space="preserve">   </w:t>
      </w:r>
      <w:r w:rsidRPr="00A7625F">
        <w:rPr>
          <w:lang w:eastAsia="en-GB"/>
        </w:rPr>
        <w:t xml:space="preserve"> de la </w:t>
      </w:r>
      <w:r w:rsidR="004723FF" w:rsidRPr="00A7625F">
        <w:rPr>
          <w:lang w:eastAsia="en-GB"/>
        </w:rPr>
        <w:t xml:space="preserve"> </w:t>
      </w:r>
      <w:r w:rsidRPr="00A7625F">
        <w:rPr>
          <w:lang w:eastAsia="en-GB"/>
        </w:rPr>
        <w:t xml:space="preserve">; </w:t>
      </w:r>
      <w:r w:rsidRPr="00A7625F">
        <w:rPr>
          <w:u w:val="single"/>
          <w:lang w:eastAsia="en-GB"/>
        </w:rPr>
        <w:t xml:space="preserve">Legea nr. </w:t>
      </w:r>
      <w:r w:rsidR="004723FF" w:rsidRPr="00A7625F">
        <w:rPr>
          <w:u w:val="single"/>
          <w:lang w:eastAsia="en-GB"/>
        </w:rPr>
        <w:t xml:space="preserve">     </w:t>
      </w:r>
      <w:r w:rsidRPr="00A7625F">
        <w:rPr>
          <w:u w:val="single"/>
          <w:lang w:eastAsia="en-GB"/>
        </w:rPr>
        <w:t>/</w:t>
      </w:r>
      <w:r w:rsidR="004723FF" w:rsidRPr="00A7625F">
        <w:rPr>
          <w:u w:val="single"/>
          <w:lang w:eastAsia="en-GB"/>
        </w:rPr>
        <w:t xml:space="preserve">   </w:t>
      </w:r>
      <w:r w:rsidRPr="00A7625F">
        <w:rPr>
          <w:u w:val="single"/>
          <w:lang w:eastAsia="en-GB"/>
        </w:rPr>
        <w:t>.</w:t>
      </w:r>
      <w:r w:rsidR="007E3CD6">
        <w:rPr>
          <w:u w:val="single"/>
          <w:lang w:eastAsia="en-GB"/>
        </w:rPr>
        <w:t xml:space="preserve"> </w:t>
      </w:r>
      <w:r w:rsidRPr="00A7625F">
        <w:rPr>
          <w:u w:val="single"/>
          <w:lang w:eastAsia="en-GB"/>
        </w:rPr>
        <w:t>.</w:t>
      </w:r>
      <w:r w:rsidR="004E7F2A">
        <w:rPr>
          <w:u w:val="single"/>
          <w:lang w:eastAsia="en-GB"/>
        </w:rPr>
        <w:t xml:space="preserve">                </w:t>
      </w:r>
      <w:r w:rsidRPr="00A7625F">
        <w:rPr>
          <w:lang w:eastAsia="en-GB"/>
        </w:rPr>
        <w:t xml:space="preserve"> pentru înfiinţarea Academiei </w:t>
      </w:r>
      <w:r w:rsidR="004723FF" w:rsidRPr="00A7625F">
        <w:rPr>
          <w:lang w:eastAsia="en-GB"/>
        </w:rPr>
        <w:t xml:space="preserve"> </w:t>
      </w:r>
      <w:r w:rsidRPr="00A7625F">
        <w:rPr>
          <w:lang w:eastAsia="en-GB"/>
        </w:rPr>
        <w:t xml:space="preserve">, care prin art. I a transformat Şcoala </w:t>
      </w:r>
      <w:r w:rsidR="00AD4557">
        <w:rPr>
          <w:lang w:eastAsia="en-GB"/>
        </w:rPr>
        <w:t xml:space="preserve"> </w:t>
      </w:r>
      <w:r w:rsidRPr="00A7625F">
        <w:rPr>
          <w:lang w:eastAsia="en-GB"/>
        </w:rPr>
        <w:t xml:space="preserve"> </w:t>
      </w:r>
      <w:r w:rsidR="004723FF" w:rsidRPr="00A7625F">
        <w:rPr>
          <w:lang w:eastAsia="en-GB"/>
        </w:rPr>
        <w:t xml:space="preserve"> </w:t>
      </w:r>
      <w:r w:rsidRPr="00A7625F">
        <w:rPr>
          <w:lang w:eastAsia="en-GB"/>
        </w:rPr>
        <w:t xml:space="preserve"> de la </w:t>
      </w:r>
      <w:r w:rsidR="004723FF" w:rsidRPr="00A7625F">
        <w:rPr>
          <w:lang w:eastAsia="en-GB"/>
        </w:rPr>
        <w:t xml:space="preserve"> </w:t>
      </w:r>
      <w:r w:rsidRPr="00A7625F">
        <w:rPr>
          <w:lang w:eastAsia="en-GB"/>
        </w:rPr>
        <w:t xml:space="preserve"> şi </w:t>
      </w:r>
      <w:r w:rsidR="00245C52">
        <w:rPr>
          <w:lang w:eastAsia="en-GB"/>
        </w:rPr>
        <w:t xml:space="preserve"> </w:t>
      </w:r>
      <w:r w:rsidRPr="00A7625F">
        <w:rPr>
          <w:lang w:eastAsia="en-GB"/>
        </w:rPr>
        <w:t xml:space="preserve"> de </w:t>
      </w:r>
      <w:r w:rsidR="00AD4557">
        <w:rPr>
          <w:lang w:eastAsia="en-GB"/>
        </w:rPr>
        <w:t xml:space="preserve"> </w:t>
      </w:r>
      <w:r w:rsidRPr="00A7625F">
        <w:rPr>
          <w:lang w:eastAsia="en-GB"/>
        </w:rPr>
        <w:t xml:space="preserve"> de la </w:t>
      </w:r>
      <w:r w:rsidR="004723FF" w:rsidRPr="00A7625F">
        <w:rPr>
          <w:lang w:eastAsia="en-GB"/>
        </w:rPr>
        <w:t xml:space="preserve"> </w:t>
      </w:r>
      <w:r w:rsidRPr="00A7625F">
        <w:rPr>
          <w:lang w:eastAsia="en-GB"/>
        </w:rPr>
        <w:t xml:space="preserve"> în </w:t>
      </w:r>
      <w:r w:rsidR="00245C52">
        <w:rPr>
          <w:lang w:eastAsia="en-GB"/>
        </w:rPr>
        <w:t xml:space="preserve"> </w:t>
      </w:r>
      <w:r w:rsidRPr="00A7625F">
        <w:rPr>
          <w:lang w:eastAsia="en-GB"/>
        </w:rPr>
        <w:t xml:space="preserve"> </w:t>
      </w:r>
      <w:r w:rsidRPr="00A7625F">
        <w:rPr>
          <w:lang w:eastAsia="en-GB"/>
        </w:rPr>
        <w:lastRenderedPageBreak/>
        <w:t xml:space="preserve">de </w:t>
      </w:r>
      <w:r w:rsidR="00A92536">
        <w:rPr>
          <w:lang w:eastAsia="en-GB"/>
        </w:rPr>
        <w:t xml:space="preserve"> </w:t>
      </w:r>
      <w:r w:rsidRPr="00A7625F">
        <w:rPr>
          <w:lang w:eastAsia="en-GB"/>
        </w:rPr>
        <w:t xml:space="preserve"> </w:t>
      </w:r>
      <w:r w:rsidR="004723FF" w:rsidRPr="00A7625F">
        <w:rPr>
          <w:lang w:eastAsia="en-GB"/>
        </w:rPr>
        <w:t xml:space="preserve"> </w:t>
      </w:r>
      <w:r w:rsidRPr="00A7625F">
        <w:rPr>
          <w:i/>
          <w:iCs/>
          <w:lang w:eastAsia="en-GB"/>
        </w:rPr>
        <w:t xml:space="preserve">, </w:t>
      </w:r>
      <w:r w:rsidRPr="00A7625F">
        <w:rPr>
          <w:lang w:eastAsia="en-GB"/>
        </w:rPr>
        <w:t xml:space="preserve">reţinându-se totodată că dispoziţiile art. 25 alin.1 din actul normativ antereferit constituie titlul legal ce consacră, mai presus de orice dubiu, dreptul deplin de proprietate al actualei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asupra întregului inventar, clădiri şi terenuri, existente la data promulgării legii în folosinţa şcolii </w:t>
      </w:r>
      <w:r w:rsidR="00775038">
        <w:rPr>
          <w:lang w:eastAsia="en-GB"/>
        </w:rPr>
        <w:t xml:space="preserve">                       </w:t>
      </w:r>
      <w:r w:rsidRPr="00A7625F">
        <w:rPr>
          <w:lang w:eastAsia="en-GB"/>
        </w:rPr>
        <w:t xml:space="preserve"> de la </w:t>
      </w:r>
      <w:r w:rsidR="004723FF" w:rsidRPr="00A7625F">
        <w:rPr>
          <w:lang w:eastAsia="en-GB"/>
        </w:rPr>
        <w:t xml:space="preserve">             </w:t>
      </w:r>
      <w:r w:rsidRPr="00A7625F">
        <w:rPr>
          <w:lang w:eastAsia="en-GB"/>
        </w:rPr>
        <w:t xml:space="preserve">, inclusiv </w:t>
      </w:r>
      <w:r w:rsidR="004723FF" w:rsidRPr="00A7625F">
        <w:rPr>
          <w:lang w:eastAsia="en-GB"/>
        </w:rPr>
        <w:t xml:space="preserve">CCC </w:t>
      </w:r>
      <w:r w:rsidRPr="00A7625F">
        <w:rPr>
          <w:lang w:eastAsia="en-GB"/>
        </w:rPr>
        <w:t xml:space="preserve"> - expres menţionată la art. 14 lit. b) din această lege, precum și asupra viitoarelor înzestrări ce urmau a fi afectate celor două academii </w:t>
      </w:r>
      <w:r w:rsidR="00245C52">
        <w:rPr>
          <w:lang w:eastAsia="en-GB"/>
        </w:rPr>
        <w:t xml:space="preserve"> </w:t>
      </w:r>
      <w:r w:rsidRPr="00A7625F">
        <w:rPr>
          <w:lang w:eastAsia="en-GB"/>
        </w:rPr>
        <w:t>, nou înfiinţate în temeiul dispoziţiilor acestei legi.</w:t>
      </w:r>
      <w:r w:rsidRPr="00A7625F">
        <w:rPr>
          <w:i/>
          <w:iCs/>
          <w:lang w:eastAsia="en-GB"/>
        </w:rPr>
        <w:t xml:space="preserve"> </w:t>
      </w:r>
      <w:r w:rsidRPr="00A7625F">
        <w:rPr>
          <w:lang w:eastAsia="en-GB"/>
        </w:rPr>
        <w:t xml:space="preserve">Totodată, în acord cu cele expuse de revizuent, Curtea a reţinut că actuala </w:t>
      </w:r>
      <w:r w:rsidR="00BA6275" w:rsidRPr="00A7625F">
        <w:rPr>
          <w:lang w:eastAsia="en-GB"/>
        </w:rPr>
        <w:t xml:space="preserve">AAA </w:t>
      </w:r>
      <w:r w:rsidRPr="00A7625F">
        <w:rPr>
          <w:lang w:eastAsia="en-GB"/>
        </w:rPr>
        <w:t xml:space="preserve"> </w:t>
      </w:r>
      <w:r w:rsidR="004723FF" w:rsidRPr="00A7625F">
        <w:rPr>
          <w:lang w:eastAsia="en-GB"/>
        </w:rPr>
        <w:t xml:space="preserve">              </w:t>
      </w:r>
      <w:r w:rsidRPr="00A7625F">
        <w:rPr>
          <w:lang w:eastAsia="en-GB"/>
        </w:rPr>
        <w:t xml:space="preserve"> (fosta Academie de </w:t>
      </w:r>
      <w:r w:rsidR="004723FF" w:rsidRPr="00A7625F">
        <w:rPr>
          <w:lang w:eastAsia="en-GB"/>
        </w:rPr>
        <w:t xml:space="preserve">                  </w:t>
      </w:r>
      <w:r w:rsidRPr="00A7625F">
        <w:rPr>
          <w:lang w:eastAsia="en-GB"/>
        </w:rPr>
        <w:t xml:space="preserve">) a păstrat în proprietate privată terenurile astfel atribuite, astfel cum rezultă şi din conţinutul listei cu baza materială-terenuri aliate în proprietatea </w:t>
      </w:r>
      <w:r w:rsidR="00BA6275" w:rsidRPr="00A7625F">
        <w:rPr>
          <w:lang w:eastAsia="en-GB"/>
        </w:rPr>
        <w:t xml:space="preserve">AAA </w:t>
      </w:r>
      <w:r w:rsidRPr="00A7625F">
        <w:rPr>
          <w:lang w:eastAsia="en-GB"/>
        </w:rPr>
        <w:t xml:space="preserve"> </w:t>
      </w:r>
      <w:r w:rsidR="004723FF" w:rsidRPr="00A7625F">
        <w:rPr>
          <w:lang w:eastAsia="en-GB"/>
        </w:rPr>
        <w:t xml:space="preserve">              </w:t>
      </w:r>
      <w:r w:rsidRPr="00A7625F">
        <w:rPr>
          <w:lang w:eastAsia="en-GB"/>
        </w:rPr>
        <w:t xml:space="preserve"> şi al extrasului de Carte Funciară nr.</w:t>
      </w:r>
      <w:r w:rsidR="004723FF" w:rsidRPr="00A7625F">
        <w:rPr>
          <w:lang w:eastAsia="en-GB"/>
        </w:rPr>
        <w:t xml:space="preserve">              </w:t>
      </w:r>
      <w:r w:rsidRPr="00A7625F">
        <w:rPr>
          <w:lang w:eastAsia="en-GB"/>
        </w:rPr>
        <w:t>/</w:t>
      </w:r>
      <w:r w:rsidR="004723FF" w:rsidRPr="00A7625F">
        <w:rPr>
          <w:lang w:eastAsia="en-GB"/>
        </w:rPr>
        <w:t xml:space="preserve"> </w:t>
      </w:r>
      <w:r w:rsidRPr="00A7625F">
        <w:rPr>
          <w:lang w:eastAsia="en-GB"/>
        </w:rPr>
        <w:t>.</w:t>
      </w:r>
      <w:r w:rsidR="007E3CD6">
        <w:rPr>
          <w:lang w:eastAsia="en-GB"/>
        </w:rPr>
        <w:t xml:space="preserve"> </w:t>
      </w:r>
      <w:r w:rsidRPr="00A7625F">
        <w:rPr>
          <w:lang w:eastAsia="en-GB"/>
        </w:rPr>
        <w:t>.</w:t>
      </w:r>
      <w:r w:rsidR="00245C52">
        <w:rPr>
          <w:lang w:eastAsia="en-GB"/>
        </w:rPr>
        <w:t xml:space="preserve"> </w:t>
      </w:r>
      <w:r w:rsidRPr="00A7625F">
        <w:rPr>
          <w:lang w:eastAsia="en-GB"/>
        </w:rPr>
        <w:t xml:space="preserve"> pentru terenul de </w:t>
      </w:r>
      <w:r w:rsidR="007E3CD6">
        <w:rPr>
          <w:lang w:eastAsia="en-GB"/>
        </w:rPr>
        <w:t xml:space="preserve"> </w:t>
      </w:r>
      <w:r w:rsidRPr="00A7625F">
        <w:rPr>
          <w:lang w:eastAsia="en-GB"/>
        </w:rPr>
        <w:t xml:space="preserve"> ha proprietatea Staţiunii </w:t>
      </w:r>
      <w:r w:rsidR="004723FF" w:rsidRPr="00A7625F">
        <w:rPr>
          <w:lang w:eastAsia="en-GB"/>
        </w:rPr>
        <w:t xml:space="preserve"> </w:t>
      </w:r>
      <w:r w:rsidRPr="00A7625F">
        <w:rPr>
          <w:lang w:eastAsia="en-GB"/>
        </w:rPr>
        <w:t xml:space="preserve"> (</w:t>
      </w:r>
      <w:r w:rsidR="00AD4557">
        <w:rPr>
          <w:lang w:eastAsia="en-GB"/>
        </w:rPr>
        <w:t xml:space="preserve">  </w:t>
      </w:r>
      <w:r w:rsidRPr="00A7625F">
        <w:rPr>
          <w:lang w:eastAsia="en-GB"/>
        </w:rPr>
        <w:t xml:space="preserve">) </w:t>
      </w:r>
      <w:r w:rsidR="004723FF" w:rsidRPr="00A7625F">
        <w:rPr>
          <w:lang w:eastAsia="en-GB"/>
        </w:rPr>
        <w:t xml:space="preserve">              </w:t>
      </w:r>
      <w:r w:rsidRPr="00A7625F">
        <w:rPr>
          <w:lang w:eastAsia="en-GB"/>
        </w:rPr>
        <w:t xml:space="preserve"> </w:t>
      </w:r>
      <w:r w:rsidR="004723FF" w:rsidRPr="00A7625F">
        <w:rPr>
          <w:lang w:eastAsia="en-GB"/>
        </w:rPr>
        <w:t xml:space="preserve"> </w:t>
      </w:r>
      <w:r w:rsidRPr="00A7625F">
        <w:rPr>
          <w:lang w:eastAsia="en-GB"/>
        </w:rPr>
        <w:t xml:space="preserve"> din cadrul </w:t>
      </w:r>
      <w:r w:rsidR="004723FF" w:rsidRPr="00A7625F">
        <w:rPr>
          <w:lang w:eastAsia="en-GB"/>
        </w:rPr>
        <w:t xml:space="preserve">AAA </w:t>
      </w:r>
      <w:r w:rsidRPr="00A7625F">
        <w:rPr>
          <w:lang w:eastAsia="en-GB"/>
        </w:rPr>
        <w:t xml:space="preserve">. </w:t>
      </w:r>
      <w:r w:rsidR="004723FF" w:rsidRPr="00A7625F">
        <w:rPr>
          <w:lang w:eastAsia="en-GB"/>
        </w:rPr>
        <w:t xml:space="preserve">              </w:t>
      </w:r>
      <w:r w:rsidRPr="00A7625F">
        <w:rPr>
          <w:lang w:eastAsia="en-GB"/>
        </w:rPr>
        <w:t xml:space="preserve">, cu care s-a făcut un schimb cu Consiliul Judeţean </w:t>
      </w:r>
      <w:r w:rsidR="004723FF" w:rsidRPr="00A7625F">
        <w:rPr>
          <w:lang w:eastAsia="en-GB"/>
        </w:rPr>
        <w:t xml:space="preserve">              </w:t>
      </w:r>
      <w:r w:rsidRPr="00A7625F">
        <w:rPr>
          <w:lang w:eastAsia="en-GB"/>
        </w:rPr>
        <w:t xml:space="preserve">, în vederea construirii unui spital şi aprobarea acestui schimb în şedinţa Senatului </w:t>
      </w:r>
      <w:r w:rsidR="005679B2">
        <w:rPr>
          <w:lang w:eastAsia="en-GB"/>
        </w:rPr>
        <w:t xml:space="preserve">AAA                  </w:t>
      </w:r>
      <w:r w:rsidRPr="00A7625F">
        <w:rPr>
          <w:lang w:eastAsia="en-GB"/>
        </w:rPr>
        <w:t xml:space="preserve"> din </w:t>
      </w:r>
      <w:r w:rsidR="007E3CD6">
        <w:rPr>
          <w:lang w:eastAsia="en-GB"/>
        </w:rPr>
        <w:t xml:space="preserve">                </w:t>
      </w:r>
      <w:r w:rsidRPr="00A7625F">
        <w:rPr>
          <w:lang w:eastAsia="en-GB"/>
        </w:rPr>
        <w:t>.</w:t>
      </w:r>
      <w:r w:rsidRPr="00A7625F">
        <w:rPr>
          <w:i/>
          <w:iCs/>
          <w:lang w:eastAsia="en-GB"/>
        </w:rPr>
        <w:t xml:space="preserve"> </w:t>
      </w:r>
      <w:r w:rsidRPr="00A7625F">
        <w:rPr>
          <w:lang w:eastAsia="en-GB"/>
        </w:rPr>
        <w:t xml:space="preserve">În revizuire, Curtea a avut în vedere şi </w:t>
      </w:r>
      <w:r w:rsidRPr="00A7625F">
        <w:rPr>
          <w:u w:val="single"/>
          <w:lang w:eastAsia="en-GB"/>
        </w:rPr>
        <w:t xml:space="preserve">dispoziţiile Legii nr. </w:t>
      </w:r>
      <w:r w:rsidR="004723FF" w:rsidRPr="00A7625F">
        <w:rPr>
          <w:u w:val="single"/>
          <w:lang w:eastAsia="en-GB"/>
        </w:rPr>
        <w:t xml:space="preserve"> </w:t>
      </w:r>
      <w:r w:rsidRPr="00A7625F">
        <w:rPr>
          <w:u w:val="single"/>
          <w:lang w:eastAsia="en-GB"/>
        </w:rPr>
        <w:t xml:space="preserve"> din </w:t>
      </w:r>
      <w:r w:rsidR="004723FF" w:rsidRPr="00A7625F">
        <w:rPr>
          <w:u w:val="single"/>
          <w:lang w:eastAsia="en-GB"/>
        </w:rPr>
        <w:t xml:space="preserve">  </w:t>
      </w:r>
      <w:r w:rsidRPr="00A7625F">
        <w:rPr>
          <w:u w:val="single"/>
          <w:lang w:eastAsia="en-GB"/>
        </w:rPr>
        <w:t>.</w:t>
      </w:r>
      <w:r w:rsidR="007E3CD6">
        <w:rPr>
          <w:u w:val="single"/>
          <w:lang w:eastAsia="en-GB"/>
        </w:rPr>
        <w:t xml:space="preserve"> </w:t>
      </w:r>
      <w:r w:rsidRPr="00A7625F">
        <w:rPr>
          <w:u w:val="single"/>
          <w:lang w:eastAsia="en-GB"/>
        </w:rPr>
        <w:t>.</w:t>
      </w:r>
      <w:r w:rsidR="004E7F2A">
        <w:rPr>
          <w:u w:val="single"/>
          <w:lang w:eastAsia="en-GB"/>
        </w:rPr>
        <w:t xml:space="preserve">                </w:t>
      </w:r>
      <w:r w:rsidRPr="00A7625F">
        <w:rPr>
          <w:u w:val="single"/>
          <w:lang w:eastAsia="en-GB"/>
        </w:rPr>
        <w:t xml:space="preserve">, </w:t>
      </w:r>
      <w:r w:rsidRPr="00A7625F">
        <w:rPr>
          <w:lang w:eastAsia="en-GB"/>
        </w:rPr>
        <w:t xml:space="preserve">republicată în </w:t>
      </w:r>
      <w:r w:rsidR="00245C52">
        <w:rPr>
          <w:lang w:eastAsia="en-GB"/>
        </w:rPr>
        <w:t xml:space="preserve">   </w:t>
      </w:r>
      <w:r w:rsidRPr="00A7625F">
        <w:rPr>
          <w:lang w:eastAsia="en-GB"/>
        </w:rPr>
        <w:t xml:space="preserve"> care organiza sistemul de învăţământ superior din România, </w:t>
      </w:r>
      <w:r w:rsidR="00245C52">
        <w:rPr>
          <w:lang w:eastAsia="en-GB"/>
        </w:rPr>
        <w:t xml:space="preserve">    </w:t>
      </w:r>
      <w:r w:rsidRPr="00A7625F">
        <w:rPr>
          <w:lang w:eastAsia="en-GB"/>
        </w:rPr>
        <w:t xml:space="preserve"> </w:t>
      </w:r>
      <w:r w:rsidR="004723FF" w:rsidRPr="00A7625F">
        <w:rPr>
          <w:lang w:eastAsia="en-GB"/>
        </w:rPr>
        <w:t xml:space="preserve">   </w:t>
      </w:r>
      <w:r w:rsidRPr="00A7625F">
        <w:rPr>
          <w:lang w:eastAsia="en-GB"/>
        </w:rPr>
        <w:t xml:space="preserve"> de la </w:t>
      </w:r>
      <w:r w:rsidR="00C9049C" w:rsidRPr="00A7625F">
        <w:rPr>
          <w:lang w:eastAsia="en-GB"/>
        </w:rPr>
        <w:t xml:space="preserve">               </w:t>
      </w:r>
      <w:r w:rsidRPr="00A7625F">
        <w:rPr>
          <w:lang w:eastAsia="en-GB"/>
        </w:rPr>
        <w:t xml:space="preserve"> trecând în subordinea </w:t>
      </w:r>
      <w:r w:rsidR="004723FF" w:rsidRPr="00A7625F">
        <w:rPr>
          <w:lang w:eastAsia="en-GB"/>
        </w:rPr>
        <w:t xml:space="preserve"> </w:t>
      </w:r>
      <w:r w:rsidRPr="00A7625F">
        <w:rPr>
          <w:lang w:eastAsia="en-GB"/>
        </w:rPr>
        <w:t xml:space="preserve"> din </w:t>
      </w:r>
      <w:r w:rsidR="00C9049C" w:rsidRPr="00A7625F">
        <w:rPr>
          <w:lang w:eastAsia="en-GB"/>
        </w:rPr>
        <w:t xml:space="preserve">               </w:t>
      </w:r>
      <w:r w:rsidRPr="00A7625F">
        <w:rPr>
          <w:lang w:eastAsia="en-GB"/>
        </w:rPr>
        <w:t xml:space="preserve"> sub denumirea de Facultatea de </w:t>
      </w:r>
      <w:r w:rsidR="004723FF" w:rsidRPr="00A7625F">
        <w:rPr>
          <w:lang w:eastAsia="en-GB"/>
        </w:rPr>
        <w:t xml:space="preserve"> </w:t>
      </w:r>
      <w:r w:rsidRPr="00A7625F">
        <w:rPr>
          <w:lang w:eastAsia="en-GB"/>
        </w:rPr>
        <w:t xml:space="preserve"> (art. 4) şi prevedea la art. 151 pct. 7 abrogarea </w:t>
      </w:r>
      <w:r w:rsidR="007E3CD6">
        <w:rPr>
          <w:lang w:eastAsia="en-GB"/>
        </w:rPr>
        <w:t xml:space="preserve"> </w:t>
      </w:r>
      <w:r w:rsidRPr="00A7625F">
        <w:rPr>
          <w:lang w:eastAsia="en-GB"/>
        </w:rPr>
        <w:t xml:space="preserve"> Decret </w:t>
      </w:r>
      <w:r w:rsidR="007E3CD6">
        <w:rPr>
          <w:lang w:eastAsia="en-GB"/>
        </w:rPr>
        <w:t xml:space="preserve"> </w:t>
      </w:r>
      <w:r w:rsidRPr="00A7625F">
        <w:rPr>
          <w:lang w:eastAsia="en-GB"/>
        </w:rPr>
        <w:t xml:space="preserve"> nr. </w:t>
      </w:r>
      <w:r w:rsidR="004723FF" w:rsidRPr="00A7625F">
        <w:rPr>
          <w:lang w:eastAsia="en-GB"/>
        </w:rPr>
        <w:t xml:space="preserve">    </w:t>
      </w:r>
      <w:r w:rsidRPr="00A7625F">
        <w:rPr>
          <w:lang w:eastAsia="en-GB"/>
        </w:rPr>
        <w:t>/</w:t>
      </w:r>
      <w:r w:rsidR="004E7F2A">
        <w:rPr>
          <w:lang w:eastAsia="en-GB"/>
        </w:rPr>
        <w:t xml:space="preserve">                </w:t>
      </w:r>
      <w:r w:rsidRPr="00A7625F">
        <w:rPr>
          <w:lang w:eastAsia="en-GB"/>
        </w:rPr>
        <w:t xml:space="preserve"> şi la art. 159 păstrarea în continuare a dreptului de proprietate asupra bunurilor deţinute anterior de către Academiile de </w:t>
      </w:r>
      <w:r w:rsidR="004723FF" w:rsidRPr="00A7625F">
        <w:rPr>
          <w:lang w:eastAsia="en-GB"/>
        </w:rPr>
        <w:t xml:space="preserve"> </w:t>
      </w:r>
      <w:r w:rsidRPr="00A7625F">
        <w:rPr>
          <w:lang w:eastAsia="en-GB"/>
        </w:rPr>
        <w:t xml:space="preserve"> şi eliminarea interdicţiei de înstrăinare a bunurilor deţinute de cele două Academii, noua formulare a art. 159 prevăzând că „</w:t>
      </w:r>
      <w:r w:rsidRPr="00A7625F">
        <w:rPr>
          <w:i/>
          <w:iCs/>
          <w:lang w:eastAsia="en-GB"/>
        </w:rPr>
        <w:t xml:space="preserve">Facultăţile de </w:t>
      </w:r>
      <w:r w:rsidR="007E3CD6">
        <w:rPr>
          <w:i/>
          <w:iCs/>
          <w:lang w:eastAsia="en-GB"/>
        </w:rPr>
        <w:t xml:space="preserve">  </w:t>
      </w:r>
      <w:r w:rsidRPr="00A7625F">
        <w:rPr>
          <w:i/>
          <w:iCs/>
          <w:lang w:eastAsia="en-GB"/>
        </w:rPr>
        <w:t xml:space="preserve"> posedă în plină proprietate bunurile imobiliare de orice fel, cu inventarele respective cu care au fost înzestrate până în prezent sau cu care vor fi înzestrate în viitor”, împrejurări necunoscute de către instanţe, însă preexistente hotărârii atacate şi care ar fi putut influenţa soluţia procesului dacă ar fi fost cunoscute la momentul soluţionării cauzei.</w:t>
      </w:r>
    </w:p>
    <w:p w14:paraId="4600D2C6" w14:textId="77777777" w:rsidR="008F1A14" w:rsidRPr="00A7625F" w:rsidRDefault="008F1A14" w:rsidP="008F1A14">
      <w:pPr>
        <w:ind w:firstLine="832"/>
        <w:jc w:val="both"/>
        <w:rPr>
          <w:b/>
          <w:bCs/>
          <w:i/>
          <w:iCs/>
          <w:lang w:eastAsia="en-GB"/>
        </w:rPr>
      </w:pPr>
      <w:r w:rsidRPr="00A7625F">
        <w:rPr>
          <w:b/>
          <w:bCs/>
          <w:i/>
          <w:iCs/>
          <w:lang w:eastAsia="en-GB"/>
        </w:rPr>
        <w:t xml:space="preserve"> </w:t>
      </w:r>
      <w:r w:rsidRPr="00A7625F">
        <w:rPr>
          <w:lang w:eastAsia="en-GB"/>
        </w:rPr>
        <w:t xml:space="preserve">Curtea a mai reținut că prin dispoziţiile exprese ale art. 159 din Legea nr. </w:t>
      </w:r>
      <w:r w:rsidR="004723FF" w:rsidRPr="00A7625F">
        <w:rPr>
          <w:lang w:eastAsia="en-GB"/>
        </w:rPr>
        <w:t xml:space="preserve"> </w:t>
      </w:r>
      <w:r w:rsidRPr="00A7625F">
        <w:rPr>
          <w:lang w:eastAsia="en-GB"/>
        </w:rPr>
        <w:t xml:space="preserve"> din </w:t>
      </w:r>
      <w:r w:rsidR="004723FF" w:rsidRPr="00A7625F">
        <w:rPr>
          <w:lang w:eastAsia="en-GB"/>
        </w:rPr>
        <w:t xml:space="preserve">  </w:t>
      </w:r>
      <w:r w:rsidRPr="00A7625F">
        <w:rPr>
          <w:lang w:eastAsia="en-GB"/>
        </w:rPr>
        <w:t>.</w:t>
      </w:r>
      <w:r w:rsidR="007E3CD6">
        <w:rPr>
          <w:lang w:eastAsia="en-GB"/>
        </w:rPr>
        <w:t xml:space="preserve"> </w:t>
      </w:r>
      <w:r w:rsidRPr="00A7625F">
        <w:rPr>
          <w:lang w:eastAsia="en-GB"/>
        </w:rPr>
        <w:t>.</w:t>
      </w:r>
      <w:r w:rsidR="004E7F2A">
        <w:rPr>
          <w:lang w:eastAsia="en-GB"/>
        </w:rPr>
        <w:t xml:space="preserve">                </w:t>
      </w:r>
      <w:r w:rsidRPr="00A7625F">
        <w:rPr>
          <w:lang w:eastAsia="en-GB"/>
        </w:rPr>
        <w:t xml:space="preserve"> s-a menţinut nealterată deplina proprietate a tuturor bunurilor prezente, dar şi viitoare ale facultăţilor de </w:t>
      </w:r>
      <w:r w:rsidR="004741E8">
        <w:rPr>
          <w:lang w:eastAsia="en-GB"/>
        </w:rPr>
        <w:t xml:space="preserve">             </w:t>
      </w:r>
      <w:r w:rsidRPr="00A7625F">
        <w:rPr>
          <w:lang w:eastAsia="en-GB"/>
        </w:rPr>
        <w:t xml:space="preserve"> și a fost eliminată interdicţia de înstrăinare a bunurilor aflate în proprietatea facultăţilor de </w:t>
      </w:r>
      <w:r w:rsidR="004741E8">
        <w:rPr>
          <w:lang w:eastAsia="en-GB"/>
        </w:rPr>
        <w:t xml:space="preserve">             </w:t>
      </w:r>
      <w:r w:rsidRPr="00A7625F">
        <w:rPr>
          <w:lang w:eastAsia="en-GB"/>
        </w:rPr>
        <w:t>, interdicţie instituită iniţial prin art.25 alin.2) din Legea nr.</w:t>
      </w:r>
      <w:r w:rsidR="004723FF" w:rsidRPr="00A7625F">
        <w:rPr>
          <w:lang w:eastAsia="en-GB"/>
        </w:rPr>
        <w:t xml:space="preserve"> </w:t>
      </w:r>
      <w:r w:rsidRPr="00A7625F">
        <w:rPr>
          <w:lang w:eastAsia="en-GB"/>
        </w:rPr>
        <w:t xml:space="preserve"> de înfiinţare a Academiilor </w:t>
      </w:r>
      <w:r w:rsidR="004723FF" w:rsidRPr="00A7625F">
        <w:rPr>
          <w:lang w:eastAsia="en-GB"/>
        </w:rPr>
        <w:t xml:space="preserve">   </w:t>
      </w:r>
      <w:r w:rsidRPr="00A7625F">
        <w:rPr>
          <w:lang w:eastAsia="en-GB"/>
        </w:rPr>
        <w:t xml:space="preserve">din </w:t>
      </w:r>
      <w:r w:rsidR="004E7F2A">
        <w:rPr>
          <w:lang w:eastAsia="en-GB"/>
        </w:rPr>
        <w:t xml:space="preserve">                </w:t>
      </w:r>
      <w:r w:rsidRPr="00A7625F">
        <w:rPr>
          <w:lang w:eastAsia="en-GB"/>
        </w:rPr>
        <w:t>.</w:t>
      </w:r>
    </w:p>
    <w:p w14:paraId="28A2DE9B" w14:textId="77777777" w:rsidR="008F1A14" w:rsidRPr="00A7625F" w:rsidRDefault="008F1A14" w:rsidP="008F1A14">
      <w:pPr>
        <w:ind w:firstLine="709"/>
        <w:jc w:val="both"/>
        <w:rPr>
          <w:lang w:eastAsia="en-GB"/>
        </w:rPr>
      </w:pPr>
      <w:r w:rsidRPr="00A7625F">
        <w:rPr>
          <w:u w:val="single"/>
          <w:lang w:eastAsia="en-GB"/>
        </w:rPr>
        <w:t xml:space="preserve">Decretul nr. </w:t>
      </w:r>
      <w:r w:rsidR="004723FF" w:rsidRPr="00A7625F">
        <w:rPr>
          <w:u w:val="single"/>
          <w:lang w:eastAsia="en-GB"/>
        </w:rPr>
        <w:t xml:space="preserve"> </w:t>
      </w:r>
      <w:r w:rsidRPr="00A7625F">
        <w:rPr>
          <w:u w:val="single"/>
          <w:lang w:eastAsia="en-GB"/>
        </w:rPr>
        <w:t>/</w:t>
      </w:r>
      <w:r w:rsidR="004723FF" w:rsidRPr="00A7625F">
        <w:rPr>
          <w:u w:val="single"/>
          <w:lang w:eastAsia="en-GB"/>
        </w:rPr>
        <w:t xml:space="preserve"> </w:t>
      </w:r>
      <w:r w:rsidRPr="00A7625F">
        <w:rPr>
          <w:u w:val="single"/>
          <w:lang w:eastAsia="en-GB"/>
        </w:rPr>
        <w:t>.</w:t>
      </w:r>
      <w:r w:rsidR="007E3CD6">
        <w:rPr>
          <w:u w:val="single"/>
          <w:lang w:eastAsia="en-GB"/>
        </w:rPr>
        <w:t xml:space="preserve"> </w:t>
      </w:r>
      <w:r w:rsidRPr="00A7625F">
        <w:rPr>
          <w:u w:val="single"/>
          <w:lang w:eastAsia="en-GB"/>
        </w:rPr>
        <w:t>.</w:t>
      </w:r>
      <w:r w:rsidR="004E7F2A">
        <w:rPr>
          <w:u w:val="single"/>
          <w:lang w:eastAsia="en-GB"/>
        </w:rPr>
        <w:t xml:space="preserve">                </w:t>
      </w:r>
      <w:r w:rsidRPr="00A7625F">
        <w:rPr>
          <w:lang w:eastAsia="en-GB"/>
        </w:rPr>
        <w:t xml:space="preserve"> a organizat Ministerul Învățământului Public și a stabilit prin art. 51 că "</w:t>
      </w:r>
      <w:r w:rsidRPr="00A7625F">
        <w:rPr>
          <w:i/>
          <w:iCs/>
          <w:lang w:eastAsia="en-GB"/>
        </w:rPr>
        <w:t>Bunurile mobile şi imobile folosite cu orice titlu de instituţiile şcolare de orice grad si categorie, precum şi ale oricăror instituţii culturale şi ştiinţifice administrate sau dependente de Ministerul învăţământului Public, sunt proprietatea Statului şi sunt date în folosinţa Ministerului învăţământului Public</w:t>
      </w:r>
      <w:r w:rsidRPr="00A7625F">
        <w:rPr>
          <w:lang w:eastAsia="en-GB"/>
        </w:rPr>
        <w:t xml:space="preserve">", naţionalizând, practic, inclusiv terenul </w:t>
      </w:r>
      <w:r w:rsidR="00BA6275" w:rsidRPr="00A7625F">
        <w:rPr>
          <w:lang w:eastAsia="en-GB"/>
        </w:rPr>
        <w:t xml:space="preserve">CCC </w:t>
      </w:r>
      <w:r w:rsidRPr="00A7625F">
        <w:rPr>
          <w:lang w:eastAsia="en-GB"/>
        </w:rPr>
        <w:t xml:space="preserve">, aspect consemnat în cele două hotărâri. </w:t>
      </w:r>
    </w:p>
    <w:p w14:paraId="0B42B0A3" w14:textId="77777777" w:rsidR="008F1A14" w:rsidRPr="00A7625F" w:rsidRDefault="008F1A14" w:rsidP="008F1A14">
      <w:pPr>
        <w:ind w:firstLine="709"/>
        <w:jc w:val="both"/>
        <w:rPr>
          <w:lang w:eastAsia="en-GB"/>
        </w:rPr>
      </w:pPr>
      <w:r w:rsidRPr="00A7625F">
        <w:rPr>
          <w:lang w:eastAsia="en-GB"/>
        </w:rPr>
        <w:t xml:space="preserve">Cu toate acestea, la capitolul „Dispoziţii finale şi tranzitorii”, la art. 51 se prevede (...) că </w:t>
      </w:r>
      <w:r w:rsidRPr="00A7625F">
        <w:rPr>
          <w:i/>
          <w:iCs/>
          <w:lang w:eastAsia="en-GB"/>
        </w:rPr>
        <w:t>mutaţiile privind dreptul de proprietate şi folosinţă vor fi făcute de instanţele competente la cererea Ministerului Învăţământului Public.</w:t>
      </w:r>
    </w:p>
    <w:p w14:paraId="187F05E7" w14:textId="77777777" w:rsidR="008F1A14" w:rsidRPr="00A7625F" w:rsidRDefault="008F1A14" w:rsidP="008F1A14">
      <w:pPr>
        <w:ind w:firstLine="709"/>
        <w:jc w:val="both"/>
        <w:rPr>
          <w:lang w:eastAsia="en-GB"/>
        </w:rPr>
      </w:pPr>
      <w:r w:rsidRPr="00A7625F">
        <w:rPr>
          <w:lang w:eastAsia="en-GB"/>
        </w:rPr>
        <w:t xml:space="preserve">Din </w:t>
      </w:r>
      <w:r w:rsidRPr="00A7625F">
        <w:rPr>
          <w:u w:val="single"/>
          <w:lang w:eastAsia="en-GB"/>
        </w:rPr>
        <w:t xml:space="preserve">adresa </w:t>
      </w:r>
      <w:r w:rsidR="004723FF" w:rsidRPr="00A7625F">
        <w:rPr>
          <w:u w:val="single"/>
          <w:lang w:eastAsia="en-GB"/>
        </w:rPr>
        <w:t xml:space="preserve"> </w:t>
      </w:r>
      <w:r w:rsidRPr="00A7625F">
        <w:rPr>
          <w:u w:val="single"/>
          <w:lang w:eastAsia="en-GB"/>
        </w:rPr>
        <w:t xml:space="preserve"> - </w:t>
      </w:r>
      <w:r w:rsidR="004723FF" w:rsidRPr="00A7625F">
        <w:rPr>
          <w:u w:val="single"/>
          <w:lang w:eastAsia="en-GB"/>
        </w:rPr>
        <w:t xml:space="preserve"> </w:t>
      </w:r>
      <w:r w:rsidRPr="00A7625F">
        <w:rPr>
          <w:u w:val="single"/>
          <w:lang w:eastAsia="en-GB"/>
        </w:rPr>
        <w:t xml:space="preserve"> - </w:t>
      </w:r>
      <w:r w:rsidR="004723FF" w:rsidRPr="00A7625F">
        <w:rPr>
          <w:u w:val="single"/>
          <w:lang w:eastAsia="en-GB"/>
        </w:rPr>
        <w:t xml:space="preserve"> </w:t>
      </w:r>
      <w:r w:rsidRPr="00A7625F">
        <w:rPr>
          <w:u w:val="single"/>
          <w:lang w:eastAsia="en-GB"/>
        </w:rPr>
        <w:t xml:space="preserve"> din </w:t>
      </w:r>
      <w:r w:rsidR="007E3CD6">
        <w:rPr>
          <w:u w:val="single"/>
          <w:lang w:eastAsia="en-GB"/>
        </w:rPr>
        <w:t xml:space="preserve">   </w:t>
      </w:r>
      <w:r w:rsidRPr="00A7625F">
        <w:rPr>
          <w:u w:val="single"/>
          <w:lang w:eastAsia="en-GB"/>
        </w:rPr>
        <w:t>.</w:t>
      </w:r>
      <w:r w:rsidR="00245C52">
        <w:rPr>
          <w:u w:val="single"/>
          <w:lang w:eastAsia="en-GB"/>
        </w:rPr>
        <w:t xml:space="preserve"> </w:t>
      </w:r>
      <w:r w:rsidRPr="00A7625F">
        <w:rPr>
          <w:u w:val="single"/>
          <w:lang w:eastAsia="en-GB"/>
        </w:rPr>
        <w:t xml:space="preserve">, </w:t>
      </w:r>
      <w:r w:rsidRPr="00A7625F">
        <w:rPr>
          <w:lang w:eastAsia="en-GB"/>
        </w:rPr>
        <w:t xml:space="preserve">emisă de Ministerul Afacerilor Interne - Arhivele Naţionale se reţine că nu au fost identificate solicitări ale Ministerului Învăţământului Public adresate instanţelor judecătoreşti privind transcrierea dreptului de proprietate/folosinţă asupra terenului situat în </w:t>
      </w:r>
      <w:r w:rsidR="00C9049C" w:rsidRPr="00A7625F">
        <w:rPr>
          <w:lang w:eastAsia="en-GB"/>
        </w:rPr>
        <w:t xml:space="preserve">               </w:t>
      </w:r>
      <w:r w:rsidRPr="00A7625F">
        <w:rPr>
          <w:lang w:eastAsia="en-GB"/>
        </w:rPr>
        <w:t xml:space="preserve">, </w:t>
      </w:r>
      <w:r w:rsidR="00FE0574" w:rsidRPr="00A7625F">
        <w:rPr>
          <w:lang w:eastAsia="en-GB"/>
        </w:rPr>
        <w:t xml:space="preserve">                </w:t>
      </w:r>
      <w:r w:rsidRPr="00A7625F">
        <w:rPr>
          <w:lang w:eastAsia="en-GB"/>
        </w:rPr>
        <w:t xml:space="preserve">, Şoseaua </w:t>
      </w:r>
      <w:r w:rsidR="00C9049C" w:rsidRPr="00A7625F">
        <w:rPr>
          <w:lang w:eastAsia="en-GB"/>
        </w:rPr>
        <w:t xml:space="preserve">               </w:t>
      </w:r>
      <w:r w:rsidRPr="00A7625F">
        <w:rPr>
          <w:lang w:eastAsia="en-GB"/>
        </w:rPr>
        <w:t>-</w:t>
      </w:r>
      <w:r w:rsidR="004F71F9" w:rsidRPr="00A7625F">
        <w:rPr>
          <w:lang w:eastAsia="en-GB"/>
        </w:rPr>
        <w:t xml:space="preserve">        </w:t>
      </w:r>
      <w:r w:rsidRPr="00A7625F">
        <w:rPr>
          <w:lang w:eastAsia="en-GB"/>
        </w:rPr>
        <w:t xml:space="preserve"> nr. </w:t>
      </w:r>
      <w:r w:rsidR="004723FF" w:rsidRPr="00A7625F">
        <w:rPr>
          <w:lang w:eastAsia="en-GB"/>
        </w:rPr>
        <w:t xml:space="preserve"> </w:t>
      </w:r>
      <w:r w:rsidRPr="00A7625F">
        <w:rPr>
          <w:lang w:eastAsia="en-GB"/>
        </w:rPr>
        <w:t xml:space="preserve">. </w:t>
      </w:r>
    </w:p>
    <w:p w14:paraId="5C123A98" w14:textId="77777777" w:rsidR="008F1A14" w:rsidRPr="00A7625F" w:rsidRDefault="008F1A14" w:rsidP="008F1A14">
      <w:pPr>
        <w:ind w:firstLine="709"/>
        <w:jc w:val="both"/>
        <w:rPr>
          <w:iCs/>
          <w:lang w:eastAsia="en-GB"/>
        </w:rPr>
      </w:pPr>
      <w:r w:rsidRPr="00A7625F">
        <w:rPr>
          <w:iCs/>
          <w:lang w:eastAsia="en-GB"/>
        </w:rPr>
        <w:t xml:space="preserve">În revizuire, Curtea a constatat, aşadar, că acest înscris nou, invocat de revizuent, relevă aspecte de fapt şi de drept necunoscute instanțelor judecătorești, aprecierea valorii probatorii impunându-se din perspectiva necesităţii susţinerii situaţiei premisă, anume dacă la data de 01.01.1990 terenul se afla în proprietatea </w:t>
      </w:r>
      <w:r w:rsidR="00BA6275" w:rsidRPr="00A7625F">
        <w:rPr>
          <w:iCs/>
          <w:lang w:eastAsia="en-GB"/>
        </w:rPr>
        <w:t xml:space="preserve">AAA </w:t>
      </w:r>
      <w:r w:rsidRPr="00A7625F">
        <w:rPr>
          <w:iCs/>
          <w:lang w:eastAsia="en-GB"/>
        </w:rPr>
        <w:t xml:space="preserve"> </w:t>
      </w:r>
      <w:r w:rsidR="00C9049C" w:rsidRPr="00A7625F">
        <w:rPr>
          <w:iCs/>
          <w:lang w:eastAsia="en-GB"/>
        </w:rPr>
        <w:t xml:space="preserve">               </w:t>
      </w:r>
      <w:r w:rsidRPr="00A7625F">
        <w:rPr>
          <w:iCs/>
          <w:lang w:eastAsia="en-GB"/>
        </w:rPr>
        <w:t xml:space="preserve"> sau în proprietatea statului, pentru a se reţine incidenţa art. 135 alin (4) din Constituţie (la momentul de referinţă) – 136 alin. (3) republicată şi art. 35 din Legea nr. 18/1991, republicată ori a dispoziţiilor art. 3 alin. (1) din Legea nr. </w:t>
      </w:r>
      <w:r w:rsidR="002B0055">
        <w:rPr>
          <w:iCs/>
          <w:lang w:eastAsia="en-GB"/>
        </w:rPr>
        <w:t xml:space="preserve">                </w:t>
      </w:r>
      <w:r w:rsidRPr="00A7625F">
        <w:rPr>
          <w:iCs/>
          <w:lang w:eastAsia="en-GB"/>
        </w:rPr>
        <w:t>.</w:t>
      </w:r>
    </w:p>
    <w:p w14:paraId="425EC497" w14:textId="77777777" w:rsidR="008F1A14" w:rsidRPr="00A7625F" w:rsidRDefault="008F1A14" w:rsidP="008F1A14">
      <w:pPr>
        <w:ind w:firstLine="709"/>
        <w:jc w:val="both"/>
        <w:rPr>
          <w:iCs/>
          <w:lang w:eastAsia="en-GB"/>
        </w:rPr>
      </w:pPr>
      <w:r w:rsidRPr="00A7625F">
        <w:rPr>
          <w:iCs/>
          <w:lang w:eastAsia="en-GB"/>
        </w:rPr>
        <w:t xml:space="preserve">În completare, instanţa de revizuire a avut în vedere cel </w:t>
      </w:r>
      <w:r w:rsidRPr="00A7625F">
        <w:rPr>
          <w:lang w:eastAsia="en-GB"/>
        </w:rPr>
        <w:t xml:space="preserve">de-al doilea element nou, respectiv că, aşa cum rezultă din </w:t>
      </w:r>
      <w:r w:rsidRPr="00A7625F">
        <w:rPr>
          <w:u w:val="single"/>
          <w:lang w:eastAsia="en-GB"/>
        </w:rPr>
        <w:t>informarea publică a Ministerului Educaţiei</w:t>
      </w:r>
      <w:r w:rsidRPr="00A7625F">
        <w:rPr>
          <w:lang w:eastAsia="en-GB"/>
        </w:rPr>
        <w:t xml:space="preserve">, cu ocazia întocmirii inventarelor, în conformitate cu art. 3 din H.G. nr. </w:t>
      </w:r>
      <w:r w:rsidR="004723FF" w:rsidRPr="00A7625F">
        <w:rPr>
          <w:lang w:eastAsia="en-GB"/>
        </w:rPr>
        <w:t xml:space="preserve">   </w:t>
      </w:r>
      <w:r w:rsidRPr="00A7625F">
        <w:rPr>
          <w:lang w:eastAsia="en-GB"/>
        </w:rPr>
        <w:t xml:space="preserve">/2000, în anexa la inventar nu a fost trecut imobilul teren în suprafață de </w:t>
      </w:r>
      <w:r w:rsidR="007E3CD6">
        <w:rPr>
          <w:lang w:eastAsia="en-GB"/>
        </w:rPr>
        <w:t xml:space="preserve">                </w:t>
      </w:r>
      <w:r w:rsidRPr="00A7625F">
        <w:rPr>
          <w:lang w:eastAsia="en-GB"/>
        </w:rPr>
        <w:t xml:space="preserve"> ha, situat în Şoseaua </w:t>
      </w:r>
      <w:r w:rsidR="00C9049C" w:rsidRPr="00A7625F">
        <w:rPr>
          <w:lang w:eastAsia="en-GB"/>
        </w:rPr>
        <w:t xml:space="preserve">               </w:t>
      </w:r>
      <w:r w:rsidRPr="00A7625F">
        <w:rPr>
          <w:lang w:eastAsia="en-GB"/>
        </w:rPr>
        <w:t>-</w:t>
      </w:r>
      <w:r w:rsidR="004F71F9" w:rsidRPr="00A7625F">
        <w:rPr>
          <w:lang w:eastAsia="en-GB"/>
        </w:rPr>
        <w:t xml:space="preserve">        </w:t>
      </w:r>
      <w:r w:rsidRPr="00A7625F">
        <w:rPr>
          <w:lang w:eastAsia="en-GB"/>
        </w:rPr>
        <w:t xml:space="preserve"> nr. </w:t>
      </w:r>
      <w:r w:rsidR="004723FF" w:rsidRPr="00A7625F">
        <w:rPr>
          <w:lang w:eastAsia="en-GB"/>
        </w:rPr>
        <w:t xml:space="preserve"> </w:t>
      </w:r>
      <w:r w:rsidRPr="00A7625F">
        <w:rPr>
          <w:lang w:eastAsia="en-GB"/>
        </w:rPr>
        <w:t xml:space="preserve">, </w:t>
      </w:r>
      <w:r w:rsidR="004723FF" w:rsidRPr="00A7625F">
        <w:rPr>
          <w:lang w:eastAsia="en-GB"/>
        </w:rPr>
        <w:t xml:space="preserve">     </w:t>
      </w:r>
      <w:r w:rsidRPr="00A7625F">
        <w:rPr>
          <w:lang w:eastAsia="en-GB"/>
        </w:rPr>
        <w:t xml:space="preserve">, întrucât, conform prevederilor art. 166 din Legea nr. </w:t>
      </w:r>
      <w:r w:rsidR="004723FF" w:rsidRPr="00A7625F">
        <w:rPr>
          <w:lang w:eastAsia="en-GB"/>
        </w:rPr>
        <w:t xml:space="preserve"> </w:t>
      </w:r>
      <w:r w:rsidRPr="00A7625F">
        <w:rPr>
          <w:lang w:eastAsia="en-GB"/>
        </w:rPr>
        <w:t xml:space="preserve">/1995, </w:t>
      </w:r>
      <w:r w:rsidRPr="00A7625F">
        <w:rPr>
          <w:i/>
          <w:lang w:eastAsia="en-GB"/>
        </w:rPr>
        <w:t>„</w:t>
      </w:r>
      <w:r w:rsidR="005679B2">
        <w:rPr>
          <w:i/>
          <w:lang w:eastAsia="en-GB"/>
        </w:rPr>
        <w:t xml:space="preserve">AAA                  </w:t>
      </w:r>
      <w:r w:rsidRPr="00A7625F">
        <w:rPr>
          <w:i/>
          <w:lang w:eastAsia="en-GB"/>
        </w:rPr>
        <w:t xml:space="preserve"> i s-a conferit dreptul de proprietate asupra acestui imobil care făcea parte din baza materială încă din anul </w:t>
      </w:r>
      <w:r w:rsidR="004E7F2A">
        <w:rPr>
          <w:i/>
          <w:lang w:eastAsia="en-GB"/>
        </w:rPr>
        <w:t xml:space="preserve">                </w:t>
      </w:r>
      <w:r w:rsidRPr="00A7625F">
        <w:rPr>
          <w:i/>
          <w:lang w:eastAsia="en-GB"/>
        </w:rPr>
        <w:lastRenderedPageBreak/>
        <w:t xml:space="preserve">, ca urmare a Decretului </w:t>
      </w:r>
      <w:r w:rsidR="007E3CD6">
        <w:rPr>
          <w:i/>
          <w:lang w:eastAsia="en-GB"/>
        </w:rPr>
        <w:t xml:space="preserve"> </w:t>
      </w:r>
      <w:r w:rsidRPr="00A7625F">
        <w:rPr>
          <w:i/>
          <w:lang w:eastAsia="en-GB"/>
        </w:rPr>
        <w:t xml:space="preserve"> dat de Regele </w:t>
      </w:r>
      <w:r w:rsidR="004723FF" w:rsidRPr="00A7625F">
        <w:rPr>
          <w:i/>
          <w:lang w:eastAsia="en-GB"/>
        </w:rPr>
        <w:t xml:space="preserve">   </w:t>
      </w:r>
      <w:r w:rsidRPr="00A7625F">
        <w:rPr>
          <w:i/>
          <w:lang w:eastAsia="en-GB"/>
        </w:rPr>
        <w:t xml:space="preserve">, odată cu promulgarea Legii de Înființare a Academiei </w:t>
      </w:r>
      <w:r w:rsidR="004723FF" w:rsidRPr="00A7625F">
        <w:rPr>
          <w:i/>
          <w:lang w:eastAsia="en-GB"/>
        </w:rPr>
        <w:t xml:space="preserve">    </w:t>
      </w:r>
      <w:r w:rsidRPr="00A7625F">
        <w:rPr>
          <w:i/>
          <w:lang w:eastAsia="en-GB"/>
        </w:rPr>
        <w:t>.”</w:t>
      </w:r>
      <w:r w:rsidRPr="00A7625F">
        <w:rPr>
          <w:iCs/>
          <w:lang w:eastAsia="en-GB"/>
        </w:rPr>
        <w:t xml:space="preserve"> </w:t>
      </w:r>
      <w:r w:rsidRPr="00A7625F">
        <w:rPr>
          <w:lang w:eastAsia="en-GB"/>
        </w:rPr>
        <w:t xml:space="preserve">Mai mult, se arată că necuprinderea în anexă a avut la bază prevederile art. 654 din vechiul Cod civil, în vigoare la data adoptării Legii nr. </w:t>
      </w:r>
      <w:r w:rsidR="007E3CD6">
        <w:rPr>
          <w:lang w:eastAsia="en-GB"/>
        </w:rPr>
        <w:t xml:space="preserve"> </w:t>
      </w:r>
      <w:r w:rsidRPr="00A7625F">
        <w:rPr>
          <w:lang w:eastAsia="en-GB"/>
        </w:rPr>
        <w:t>/1995, potrivit căruia „legea este unul din modurile de dobândire a dreptului de proprietate”, precum şi dispoziţiile art. 135 din Constituţie, înainte de republicare, privind ocrotirea proprietăţii.</w:t>
      </w:r>
    </w:p>
    <w:p w14:paraId="48A8B9DC" w14:textId="77777777" w:rsidR="008F1A14" w:rsidRPr="00A7625F" w:rsidRDefault="008F1A14" w:rsidP="008F1A14">
      <w:pPr>
        <w:ind w:firstLine="709"/>
        <w:jc w:val="both"/>
        <w:rPr>
          <w:lang w:eastAsia="en-GB"/>
        </w:rPr>
      </w:pPr>
      <w:r w:rsidRPr="00A7625F">
        <w:t xml:space="preserve">Curtea a notat că </w:t>
      </w:r>
      <w:r w:rsidRPr="00A7625F">
        <w:rPr>
          <w:lang w:eastAsia="en-GB"/>
        </w:rPr>
        <w:t>necunoașterea faptelor sau împrejurărilor de către instanţă nu trebuie înţeleasă în mod absolut, în sensul că despre faptele sau împrejurările respective nu s-a amintit nimic în actele şi lucrările dosarului, ci în sensul că ele nu au putut fi luate în considerare la soluţionarea cauzei din lipsa posibilităţii dovedirii lor</w:t>
      </w:r>
      <w:r w:rsidRPr="00A7625F">
        <w:rPr>
          <w:color w:val="FF0000"/>
          <w:lang w:eastAsia="en-GB"/>
        </w:rPr>
        <w:t xml:space="preserve"> </w:t>
      </w:r>
      <w:r w:rsidRPr="00A7625F">
        <w:rPr>
          <w:lang w:eastAsia="en-GB"/>
        </w:rPr>
        <w:t>(</w:t>
      </w:r>
      <w:r w:rsidRPr="00A7625F">
        <w:rPr>
          <w:i/>
          <w:iCs/>
          <w:lang w:eastAsia="en-GB"/>
        </w:rPr>
        <w:t xml:space="preserve">ICCJ </w:t>
      </w:r>
      <w:r w:rsidR="00245C52">
        <w:rPr>
          <w:i/>
          <w:iCs/>
          <w:lang w:eastAsia="en-GB"/>
        </w:rPr>
        <w:t xml:space="preserve"> </w:t>
      </w:r>
      <w:r w:rsidRPr="00A7625F">
        <w:rPr>
          <w:i/>
          <w:iCs/>
          <w:lang w:eastAsia="en-GB"/>
        </w:rPr>
        <w:t xml:space="preserve">, decizia nr. </w:t>
      </w:r>
      <w:r w:rsidR="00673E42">
        <w:rPr>
          <w:i/>
          <w:iCs/>
          <w:lang w:eastAsia="en-GB"/>
        </w:rPr>
        <w:t xml:space="preserve"> </w:t>
      </w:r>
      <w:r w:rsidRPr="00A7625F">
        <w:rPr>
          <w:i/>
          <w:iCs/>
          <w:lang w:eastAsia="en-GB"/>
        </w:rPr>
        <w:t xml:space="preserve"> din </w:t>
      </w:r>
      <w:r w:rsidR="00673E42">
        <w:rPr>
          <w:i/>
          <w:iCs/>
          <w:lang w:eastAsia="en-GB"/>
        </w:rPr>
        <w:t xml:space="preserve"> </w:t>
      </w:r>
      <w:r w:rsidRPr="00A7625F">
        <w:rPr>
          <w:i/>
          <w:iCs/>
          <w:lang w:eastAsia="en-GB"/>
        </w:rPr>
        <w:t xml:space="preserve"> </w:t>
      </w:r>
      <w:r w:rsidR="00F2645D">
        <w:rPr>
          <w:i/>
          <w:iCs/>
          <w:lang w:eastAsia="en-GB"/>
        </w:rPr>
        <w:t xml:space="preserve">                             </w:t>
      </w:r>
      <w:r w:rsidRPr="00A7625F">
        <w:rPr>
          <w:lang w:eastAsia="en-GB"/>
        </w:rPr>
        <w:t>).</w:t>
      </w:r>
    </w:p>
    <w:p w14:paraId="0BEF0112" w14:textId="77777777" w:rsidR="008F1A14" w:rsidRPr="00A7625F" w:rsidRDefault="008F1A14" w:rsidP="008F1A14">
      <w:pPr>
        <w:ind w:firstLine="709"/>
        <w:jc w:val="both"/>
        <w:rPr>
          <w:lang w:eastAsia="en-GB"/>
        </w:rPr>
      </w:pPr>
      <w:r w:rsidRPr="00A7625F">
        <w:rPr>
          <w:lang w:eastAsia="en-GB"/>
        </w:rPr>
        <w:t xml:space="preserve">În altă ordine de idei, fără a antama fondul cauzei, a apreciat că această situaţie nou apărută în calea de atac a revizuirii, este aptă de a conduce la o nouă evaluare a situaţiei juridice a terenului </w:t>
      </w:r>
      <w:r w:rsidR="00BA6275" w:rsidRPr="00A7625F">
        <w:rPr>
          <w:lang w:eastAsia="en-GB"/>
        </w:rPr>
        <w:t xml:space="preserve">CCC </w:t>
      </w:r>
      <w:r w:rsidRPr="00A7625F">
        <w:rPr>
          <w:lang w:eastAsia="en-GB"/>
        </w:rPr>
        <w:t xml:space="preserve">, în suprafaţă de </w:t>
      </w:r>
      <w:r w:rsidR="00673E42">
        <w:rPr>
          <w:lang w:eastAsia="en-GB"/>
        </w:rPr>
        <w:t xml:space="preserve">                </w:t>
      </w:r>
      <w:r w:rsidRPr="00A7625F">
        <w:rPr>
          <w:lang w:eastAsia="en-GB"/>
        </w:rPr>
        <w:t xml:space="preserve"> ha sub aspectul titularului dreptului de proprietate şi reglementarilor legale relevante.</w:t>
      </w:r>
    </w:p>
    <w:p w14:paraId="6B08C257" w14:textId="77777777" w:rsidR="008F1A14" w:rsidRPr="00A7625F" w:rsidRDefault="008F1A14" w:rsidP="008F1A14">
      <w:pPr>
        <w:ind w:firstLine="709"/>
        <w:jc w:val="both"/>
      </w:pPr>
      <w:r w:rsidRPr="00A7625F">
        <w:rPr>
          <w:lang w:eastAsia="en-GB"/>
        </w:rPr>
        <w:t>R</w:t>
      </w:r>
      <w:r w:rsidRPr="00A7625F">
        <w:t xml:space="preserve">eferitor la infracţiunea de </w:t>
      </w:r>
      <w:r w:rsidRPr="00A7625F">
        <w:rPr>
          <w:b/>
          <w:bCs/>
        </w:rPr>
        <w:t>dare de mită</w:t>
      </w:r>
      <w:r w:rsidRPr="00A7625F">
        <w:t>, instanţa de revizuire a constatat că faptele noi, invocate de petent, sunt de natură a influenţa stabilirea situaţiei de fapt şi a vinovăţiei condamnatului, în sensul că acestea nu susțin o participație a revizuentului la comiterea infracțiunii pentru care a fost condamnat (sens în care a avut în vedere sentinţa penală nr.</w:t>
      </w:r>
      <w:r w:rsidR="008561D2" w:rsidRPr="00A7625F">
        <w:t xml:space="preserve">    </w:t>
      </w:r>
      <w:r w:rsidRPr="00A7625F">
        <w:t xml:space="preserve"> din </w:t>
      </w:r>
      <w:r w:rsidR="008561D2" w:rsidRPr="00A7625F">
        <w:t xml:space="preserve">   </w:t>
      </w:r>
      <w:r w:rsidRPr="00A7625F">
        <w:t>.</w:t>
      </w:r>
      <w:r w:rsidR="00673E42">
        <w:t xml:space="preserve"> </w:t>
      </w:r>
      <w:r w:rsidRPr="00A7625F">
        <w:t>.</w:t>
      </w:r>
      <w:r w:rsidR="00245C52">
        <w:t xml:space="preserve"> </w:t>
      </w:r>
      <w:r w:rsidRPr="00A7625F">
        <w:t xml:space="preserve"> a </w:t>
      </w:r>
      <w:r w:rsidR="008561D2" w:rsidRPr="00A7625F">
        <w:t xml:space="preserve">CA </w:t>
      </w:r>
      <w:r w:rsidRPr="00A7625F">
        <w:t xml:space="preserve">., Secţia </w:t>
      </w:r>
      <w:r w:rsidR="00C9049C" w:rsidRPr="00A7625F">
        <w:t xml:space="preserve">               </w:t>
      </w:r>
      <w:r w:rsidRPr="00A7625F">
        <w:t>, dată în dosarul nr.</w:t>
      </w:r>
      <w:r w:rsidR="008561D2" w:rsidRPr="00A7625F">
        <w:t xml:space="preserve">         </w:t>
      </w:r>
      <w:r w:rsidRPr="00A7625F">
        <w:t xml:space="preserve">*, rămasă definitivă la Î.C.C.J. prin decizia nr. </w:t>
      </w:r>
      <w:r w:rsidR="008561D2" w:rsidRPr="00A7625F">
        <w:t xml:space="preserve">         </w:t>
      </w:r>
      <w:r w:rsidRPr="00A7625F">
        <w:t xml:space="preserve"> din </w:t>
      </w:r>
      <w:r w:rsidR="00673E42">
        <w:t xml:space="preserve"> </w:t>
      </w:r>
      <w:r w:rsidRPr="00A7625F">
        <w:t>.</w:t>
      </w:r>
      <w:r w:rsidR="00245C52">
        <w:t xml:space="preserve"> </w:t>
      </w:r>
      <w:r w:rsidRPr="00A7625F">
        <w:t xml:space="preserve"> pronunţată în dosarul nr.</w:t>
      </w:r>
      <w:r w:rsidR="008561D2" w:rsidRPr="00A7625F">
        <w:t xml:space="preserve">         /2021 </w:t>
      </w:r>
      <w:r w:rsidRPr="00A7625F">
        <w:t xml:space="preserve">, declaraţia notarială dată la </w:t>
      </w:r>
      <w:r w:rsidR="008561D2" w:rsidRPr="00A7625F">
        <w:t xml:space="preserve"> </w:t>
      </w:r>
      <w:r w:rsidRPr="00A7625F">
        <w:t>.</w:t>
      </w:r>
      <w:r w:rsidR="00245C52">
        <w:t xml:space="preserve">   </w:t>
      </w:r>
      <w:r w:rsidRPr="00A7625F">
        <w:t xml:space="preserve"> de numitul </w:t>
      </w:r>
      <w:r w:rsidR="00E715E1" w:rsidRPr="00A7625F">
        <w:t xml:space="preserve">16 </w:t>
      </w:r>
      <w:r w:rsidRPr="00A7625F">
        <w:t>, fost inculpat condamnat în aceeaşi cauză, coroborată cu alte aspecte rezultate din dosarul cauzei).</w:t>
      </w:r>
    </w:p>
    <w:p w14:paraId="4A14634A" w14:textId="77777777" w:rsidR="008F1A14" w:rsidRPr="00A7625F" w:rsidRDefault="008F1A14" w:rsidP="008F1A14">
      <w:pPr>
        <w:ind w:firstLine="709"/>
        <w:jc w:val="both"/>
        <w:rPr>
          <w:lang w:eastAsia="en-GB"/>
        </w:rPr>
      </w:pPr>
      <w:r w:rsidRPr="00A7625F">
        <w:t>Totodată, instanţa a reţinut că cele două infracțiuni pentru care revizuentul a fost trimis în judecată și condamnat se află într-o strânsă și indisolubilă legătură, astfel că se impune admiterea în principiu a cererii de revizuire pentru ambele infracțiuni pentru care petentul a fost condamnat.</w:t>
      </w:r>
    </w:p>
    <w:p w14:paraId="0B31E614" w14:textId="77777777" w:rsidR="008F1A14" w:rsidRPr="00A7625F" w:rsidRDefault="008F1A14" w:rsidP="008F1A14">
      <w:pPr>
        <w:ind w:firstLine="709"/>
        <w:jc w:val="both"/>
        <w:rPr>
          <w:color w:val="212529"/>
        </w:rPr>
      </w:pPr>
      <w:r w:rsidRPr="00A7625F">
        <w:t>În fine,</w:t>
      </w:r>
      <w:r w:rsidRPr="00A7625F">
        <w:rPr>
          <w:color w:val="212529"/>
        </w:rPr>
        <w:t xml:space="preserve"> fără a antama fondul cauzei, Curtea a apreciat că menținerea executării sentinţe</w:t>
      </w:r>
      <w:r w:rsidR="004723FF" w:rsidRPr="00A7625F">
        <w:rPr>
          <w:color w:val="212529"/>
        </w:rPr>
        <w:t xml:space="preserve">          </w:t>
      </w:r>
      <w:r w:rsidRPr="00A7625F">
        <w:rPr>
          <w:color w:val="212529"/>
        </w:rPr>
        <w:t xml:space="preserve"> nr.</w:t>
      </w:r>
      <w:r w:rsidR="00F722EB">
        <w:t xml:space="preserve">46 </w:t>
      </w:r>
      <w:r w:rsidR="008561D2" w:rsidRPr="00A7625F">
        <w:t xml:space="preserve"> </w:t>
      </w:r>
      <w:r w:rsidRPr="00A7625F">
        <w:t xml:space="preserve"> </w:t>
      </w:r>
      <w:r w:rsidRPr="00A7625F">
        <w:rPr>
          <w:color w:val="212529"/>
        </w:rPr>
        <w:t xml:space="preserve">pronunțată de Curtea de Apel </w:t>
      </w:r>
      <w:r w:rsidR="00C9049C" w:rsidRPr="00A7625F">
        <w:rPr>
          <w:color w:val="212529"/>
        </w:rPr>
        <w:t xml:space="preserve">               </w:t>
      </w:r>
      <w:r w:rsidRPr="00A7625F">
        <w:rPr>
          <w:color w:val="212529"/>
        </w:rPr>
        <w:t xml:space="preserve"> în dosarul nr. </w:t>
      </w:r>
      <w:r w:rsidR="00F722EB">
        <w:rPr>
          <w:bCs/>
        </w:rPr>
        <w:t xml:space="preserve">45 </w:t>
      </w:r>
      <w:r w:rsidR="008960DB" w:rsidRPr="00A7625F">
        <w:rPr>
          <w:bCs/>
        </w:rPr>
        <w:t xml:space="preserve"> </w:t>
      </w:r>
      <w:r w:rsidRPr="00A7625F">
        <w:rPr>
          <w:color w:val="212529"/>
        </w:rPr>
        <w:t xml:space="preserve">, definitivă prin decizia penală nr. </w:t>
      </w:r>
      <w:r w:rsidR="00245C52">
        <w:rPr>
          <w:color w:val="212529"/>
        </w:rPr>
        <w:t xml:space="preserve">47 </w:t>
      </w:r>
      <w:r w:rsidRPr="00A7625F">
        <w:rPr>
          <w:color w:val="212529"/>
        </w:rPr>
        <w:t xml:space="preserve"> a I.C.C.J. presupune riscul punerii în executare a unei pedepse privative de libertate potrivit unei hotărâri ce poate fi anulată în calea extraordinară de atac a revizuirii, admisă în principiu.</w:t>
      </w:r>
    </w:p>
    <w:p w14:paraId="145438BA" w14:textId="77777777" w:rsidR="008F1A14" w:rsidRPr="00A7625F" w:rsidRDefault="008F1A14" w:rsidP="008F1A14">
      <w:pPr>
        <w:ind w:firstLine="709"/>
        <w:jc w:val="both"/>
        <w:rPr>
          <w:iCs/>
        </w:rPr>
      </w:pPr>
      <w:r w:rsidRPr="00A7625F">
        <w:t xml:space="preserve">Având în vedere că presupusele fapte ar fi fost săvârșite în anul </w:t>
      </w:r>
      <w:r w:rsidR="00245C52">
        <w:t xml:space="preserve"> </w:t>
      </w:r>
      <w:r w:rsidRPr="00A7625F">
        <w:t xml:space="preserve">, respectiv </w:t>
      </w:r>
      <w:r w:rsidR="00245C52">
        <w:t xml:space="preserve"> </w:t>
      </w:r>
      <w:r w:rsidRPr="00A7625F">
        <w:t xml:space="preserve">, prin raportare la dreptul la un proces echitabil de care se bucură revizuentul, și la hotărârea pronunțată de </w:t>
      </w:r>
      <w:r w:rsidR="008561D2" w:rsidRPr="00A7625F">
        <w:t xml:space="preserve"> </w:t>
      </w:r>
      <w:r w:rsidRPr="00A7625F">
        <w:t xml:space="preserve"> </w:t>
      </w:r>
      <w:r w:rsidR="00245C52">
        <w:t xml:space="preserve"> </w:t>
      </w:r>
      <w:r w:rsidRPr="00A7625F">
        <w:t xml:space="preserve"> </w:t>
      </w:r>
      <w:r w:rsidR="00245C52">
        <w:t xml:space="preserve">        </w:t>
      </w:r>
      <w:r w:rsidRPr="00A7625F">
        <w:t xml:space="preserve"> din </w:t>
      </w:r>
      <w:r w:rsidR="008561D2" w:rsidRPr="00A7625F">
        <w:t xml:space="preserve">    </w:t>
      </w:r>
      <w:r w:rsidRPr="00A7625F">
        <w:t xml:space="preserve">, care, la data de </w:t>
      </w:r>
      <w:r w:rsidR="008561D2" w:rsidRPr="00A7625F">
        <w:t xml:space="preserve"> </w:t>
      </w:r>
      <w:r w:rsidRPr="00A7625F">
        <w:t>.</w:t>
      </w:r>
      <w:r w:rsidR="00673E42">
        <w:t xml:space="preserve"> </w:t>
      </w:r>
      <w:r w:rsidRPr="00A7625F">
        <w:t>.</w:t>
      </w:r>
      <w:r w:rsidR="00245C52">
        <w:t xml:space="preserve"> </w:t>
      </w:r>
      <w:r w:rsidRPr="00A7625F">
        <w:t xml:space="preserve">, prin decizia </w:t>
      </w:r>
      <w:r w:rsidR="008561D2" w:rsidRPr="00A7625F">
        <w:t xml:space="preserve">    </w:t>
      </w:r>
      <w:r w:rsidRPr="00A7625F">
        <w:t xml:space="preserve">, în dosarul </w:t>
      </w:r>
      <w:r w:rsidR="008561D2" w:rsidRPr="00A7625F">
        <w:t xml:space="preserve">   </w:t>
      </w:r>
      <w:r w:rsidRPr="00A7625F">
        <w:t xml:space="preserve">, a refuzat să pună în executare mandatul european de arestare emis în România pe numele revizuentului, Curtea a apreciat că nu se impune ca petentul-condamnat </w:t>
      </w:r>
      <w:r w:rsidR="00BA6275" w:rsidRPr="00A7625F">
        <w:t xml:space="preserve">4 </w:t>
      </w:r>
      <w:r w:rsidRPr="00A7625F">
        <w:t xml:space="preserve"> să respecte vreuna dintre obligațiile prevăzute de art.215 alin.(1) și (2) din Codul de procedură penală. </w:t>
      </w:r>
    </w:p>
    <w:p w14:paraId="7E10F888" w14:textId="77777777" w:rsidR="008F1A14" w:rsidRPr="00A7625F" w:rsidRDefault="008F1A14" w:rsidP="008F1A14">
      <w:pPr>
        <w:ind w:firstLine="832"/>
        <w:jc w:val="both"/>
      </w:pPr>
      <w:r w:rsidRPr="00A7625F">
        <w:rPr>
          <w:iCs/>
        </w:rPr>
        <w:t xml:space="preserve">La termenul de judecată din data de </w:t>
      </w:r>
      <w:r w:rsidR="008561D2" w:rsidRPr="00A7625F">
        <w:rPr>
          <w:b/>
          <w:bCs/>
          <w:iCs/>
        </w:rPr>
        <w:t xml:space="preserve"> </w:t>
      </w:r>
      <w:r w:rsidRPr="00A7625F">
        <w:rPr>
          <w:b/>
          <w:bCs/>
          <w:iCs/>
        </w:rPr>
        <w:t>.</w:t>
      </w:r>
      <w:r w:rsidR="00673E42">
        <w:rPr>
          <w:b/>
          <w:bCs/>
          <w:iCs/>
        </w:rPr>
        <w:t xml:space="preserve"> </w:t>
      </w:r>
      <w:r w:rsidRPr="00A7625F">
        <w:rPr>
          <w:b/>
          <w:bCs/>
          <w:iCs/>
        </w:rPr>
        <w:t>.</w:t>
      </w:r>
      <w:r w:rsidR="00245C52">
        <w:rPr>
          <w:b/>
          <w:bCs/>
          <w:iCs/>
        </w:rPr>
        <w:t xml:space="preserve"> </w:t>
      </w:r>
      <w:r w:rsidRPr="00A7625F">
        <w:rPr>
          <w:iCs/>
        </w:rPr>
        <w:t xml:space="preserve"> (acordat în dosarul nr. </w:t>
      </w:r>
      <w:r w:rsidR="00F722EB">
        <w:rPr>
          <w:iCs/>
        </w:rPr>
        <w:t xml:space="preserve">1 </w:t>
      </w:r>
      <w:r w:rsidR="00C9049C" w:rsidRPr="00A7625F">
        <w:rPr>
          <w:iCs/>
        </w:rPr>
        <w:t xml:space="preserve"> </w:t>
      </w:r>
      <w:r w:rsidRPr="00A7625F">
        <w:rPr>
          <w:b/>
          <w:bCs/>
          <w:iCs/>
        </w:rPr>
        <w:t xml:space="preserve">), </w:t>
      </w:r>
      <w:r w:rsidRPr="00A7625F">
        <w:rPr>
          <w:iCs/>
        </w:rPr>
        <w:t xml:space="preserve">ulterior punerii </w:t>
      </w:r>
      <w:r w:rsidRPr="00A7625F">
        <w:t>în discuţia părţilor a reunirii laturi</w:t>
      </w:r>
      <w:r w:rsidR="004723FF" w:rsidRPr="00A7625F">
        <w:t xml:space="preserve">          </w:t>
      </w:r>
      <w:r w:rsidRPr="00A7625F">
        <w:t xml:space="preserve"> (obiect al dosarului penal nr.</w:t>
      </w:r>
      <w:r w:rsidR="00245C52">
        <w:t xml:space="preserve">50          </w:t>
      </w:r>
      <w:r w:rsidR="004F71F9" w:rsidRPr="00A7625F">
        <w:t xml:space="preserve"> </w:t>
      </w:r>
      <w:r w:rsidRPr="00A7625F">
        <w:t>*)  la latura civilă (obiect al dosarului nr.</w:t>
      </w:r>
      <w:r w:rsidR="00F722EB">
        <w:t xml:space="preserve">1 </w:t>
      </w:r>
      <w:r w:rsidR="00C9049C" w:rsidRPr="00A7625F">
        <w:t xml:space="preserve"> </w:t>
      </w:r>
      <w:r w:rsidRPr="00A7625F">
        <w:t xml:space="preserve">), </w:t>
      </w:r>
      <w:r w:rsidRPr="00A7625F">
        <w:rPr>
          <w:iCs/>
        </w:rPr>
        <w:t>Curtea de Apel</w:t>
      </w:r>
      <w:r w:rsidRPr="00A7625F">
        <w:rPr>
          <w:b/>
          <w:bCs/>
          <w:iCs/>
        </w:rPr>
        <w:t xml:space="preserve"> </w:t>
      </w:r>
      <w:r w:rsidRPr="00A7625F">
        <w:t>a d</w:t>
      </w:r>
      <w:r w:rsidRPr="00A7625F">
        <w:rPr>
          <w:iCs/>
        </w:rPr>
        <w:t>ispus, î</w:t>
      </w:r>
      <w:r w:rsidRPr="00A7625F">
        <w:t xml:space="preserve">n temeiul art. 44 C.p.p., </w:t>
      </w:r>
      <w:r w:rsidRPr="00A7625F">
        <w:rPr>
          <w:b/>
          <w:bCs/>
        </w:rPr>
        <w:t>reunirea laturi</w:t>
      </w:r>
      <w:r w:rsidR="004723FF" w:rsidRPr="00A7625F">
        <w:rPr>
          <w:b/>
          <w:bCs/>
        </w:rPr>
        <w:t xml:space="preserve">          </w:t>
      </w:r>
      <w:r w:rsidRPr="00A7625F">
        <w:rPr>
          <w:b/>
          <w:bCs/>
        </w:rPr>
        <w:t xml:space="preserve"> a cauzei ce formează obiectul dosarului penal nr. </w:t>
      </w:r>
      <w:r w:rsidR="00245C52">
        <w:rPr>
          <w:b/>
          <w:bCs/>
        </w:rPr>
        <w:t xml:space="preserve">50          </w:t>
      </w:r>
      <w:r w:rsidR="004F71F9" w:rsidRPr="00A7625F">
        <w:rPr>
          <w:b/>
          <w:bCs/>
        </w:rPr>
        <w:t xml:space="preserve"> </w:t>
      </w:r>
      <w:r w:rsidRPr="00A7625F">
        <w:rPr>
          <w:b/>
          <w:bCs/>
        </w:rPr>
        <w:t xml:space="preserve">* la latura civilă a cauzei ce formează obiectul dosarului nr. </w:t>
      </w:r>
      <w:r w:rsidR="00F722EB">
        <w:rPr>
          <w:b/>
          <w:bCs/>
        </w:rPr>
        <w:t xml:space="preserve">1 </w:t>
      </w:r>
      <w:r w:rsidR="00C9049C" w:rsidRPr="00A7625F">
        <w:rPr>
          <w:b/>
          <w:bCs/>
        </w:rPr>
        <w:t xml:space="preserve"> </w:t>
      </w:r>
      <w:r w:rsidRPr="00A7625F">
        <w:t xml:space="preserve"> în vederea soluţionării unitare a cauzei.</w:t>
      </w:r>
    </w:p>
    <w:p w14:paraId="6C1B65C0" w14:textId="77777777" w:rsidR="008F1A14" w:rsidRPr="00A7625F" w:rsidRDefault="008F1A14" w:rsidP="008F1A14">
      <w:pPr>
        <w:ind w:firstLine="832"/>
        <w:jc w:val="both"/>
      </w:pPr>
    </w:p>
    <w:p w14:paraId="721B69C3" w14:textId="77777777" w:rsidR="008F1A14" w:rsidRPr="00A7625F" w:rsidRDefault="008F1A14" w:rsidP="008F1A14">
      <w:pPr>
        <w:ind w:firstLine="832"/>
        <w:jc w:val="both"/>
      </w:pPr>
      <w:r w:rsidRPr="00A7625F">
        <w:t xml:space="preserve">Prin încheierea din </w:t>
      </w:r>
      <w:r w:rsidR="008561D2" w:rsidRPr="00A7625F">
        <w:rPr>
          <w:b/>
          <w:bCs/>
        </w:rPr>
        <w:t xml:space="preserve"> </w:t>
      </w:r>
      <w:r w:rsidRPr="00A7625F">
        <w:rPr>
          <w:b/>
          <w:bCs/>
        </w:rPr>
        <w:t>.</w:t>
      </w:r>
      <w:r w:rsidR="00673E42">
        <w:rPr>
          <w:b/>
          <w:bCs/>
        </w:rPr>
        <w:t xml:space="preserve"> </w:t>
      </w:r>
      <w:r w:rsidRPr="00A7625F">
        <w:rPr>
          <w:b/>
          <w:bCs/>
        </w:rPr>
        <w:t>.</w:t>
      </w:r>
      <w:r w:rsidR="00245C52">
        <w:rPr>
          <w:b/>
          <w:bCs/>
        </w:rPr>
        <w:t xml:space="preserve"> </w:t>
      </w:r>
      <w:r w:rsidRPr="00A7625F">
        <w:t xml:space="preserve"> pronunţată în dosarul nr.</w:t>
      </w:r>
      <w:r w:rsidR="00F722EB">
        <w:t xml:space="preserve">1 </w:t>
      </w:r>
      <w:r w:rsidR="00C9049C" w:rsidRPr="00A7625F">
        <w:t xml:space="preserve"> </w:t>
      </w:r>
      <w:r w:rsidRPr="00A7625F">
        <w:t xml:space="preserve">, Curtea a fixat cadrul procesual al cauzei stabilind că la judecată participă, deopotrivă, inculpaţii, părţile vătămate, părţile civile, părţile responsabile civilmente, precum şi persoanele interesate. </w:t>
      </w:r>
    </w:p>
    <w:p w14:paraId="20B55727" w14:textId="77777777" w:rsidR="008F1A14" w:rsidRPr="00A7625F" w:rsidRDefault="008F1A14" w:rsidP="008F1A14">
      <w:pPr>
        <w:ind w:firstLine="832"/>
        <w:jc w:val="both"/>
      </w:pPr>
      <w:r w:rsidRPr="00A7625F">
        <w:t xml:space="preserve">Prin încheierea din </w:t>
      </w:r>
      <w:r w:rsidR="008561D2" w:rsidRPr="00A7625F">
        <w:rPr>
          <w:b/>
          <w:bCs/>
        </w:rPr>
        <w:t xml:space="preserve"> </w:t>
      </w:r>
      <w:r w:rsidRPr="00A7625F">
        <w:rPr>
          <w:b/>
          <w:bCs/>
        </w:rPr>
        <w:t>.</w:t>
      </w:r>
      <w:r w:rsidR="00673E42">
        <w:rPr>
          <w:b/>
          <w:bCs/>
        </w:rPr>
        <w:t xml:space="preserve"> </w:t>
      </w:r>
      <w:r w:rsidRPr="00A7625F">
        <w:rPr>
          <w:b/>
          <w:bCs/>
        </w:rPr>
        <w:t>.</w:t>
      </w:r>
      <w:r w:rsidR="00245C52">
        <w:rPr>
          <w:b/>
          <w:bCs/>
        </w:rPr>
        <w:t xml:space="preserve"> </w:t>
      </w:r>
      <w:r w:rsidRPr="00A7625F">
        <w:t xml:space="preserve">, Curtea a încuviinţat pentru inculpatul </w:t>
      </w:r>
      <w:r w:rsidR="00BA6275" w:rsidRPr="00A7625F">
        <w:t xml:space="preserve">4 </w:t>
      </w:r>
      <w:r w:rsidRPr="00A7625F">
        <w:t xml:space="preserve"> proba cu înscrisuri, respectiv adresa nr. </w:t>
      </w:r>
      <w:r w:rsidR="008561D2" w:rsidRPr="00A7625F">
        <w:t xml:space="preserve"> </w:t>
      </w:r>
      <w:r w:rsidRPr="00A7625F">
        <w:t xml:space="preserve"> – </w:t>
      </w:r>
      <w:r w:rsidR="008561D2" w:rsidRPr="00A7625F">
        <w:t xml:space="preserve"> </w:t>
      </w:r>
      <w:r w:rsidRPr="00A7625F">
        <w:t xml:space="preserve"> – </w:t>
      </w:r>
      <w:r w:rsidR="00216AE9">
        <w:t xml:space="preserve"> </w:t>
      </w:r>
      <w:r w:rsidRPr="00A7625F">
        <w:t xml:space="preserve"> din data de </w:t>
      </w:r>
      <w:r w:rsidR="008561D2" w:rsidRPr="00A7625F">
        <w:t xml:space="preserve"> </w:t>
      </w:r>
      <w:r w:rsidRPr="00A7625F">
        <w:t xml:space="preserve"> </w:t>
      </w:r>
      <w:r w:rsidR="00245C52">
        <w:t xml:space="preserve"> </w:t>
      </w:r>
      <w:r w:rsidRPr="00A7625F">
        <w:t xml:space="preserve"> emisă de Ministerul Afacerilor Interne - Arhivele Naţionale, răspunsurile Ministerului Finanţelor, ale Ministerului Educaţiei din data de </w:t>
      </w:r>
      <w:r w:rsidR="00A92536">
        <w:t xml:space="preserve"> </w:t>
      </w:r>
      <w:r w:rsidRPr="00A7625F">
        <w:t>.</w:t>
      </w:r>
      <w:r w:rsidR="00673E42">
        <w:t xml:space="preserve"> </w:t>
      </w:r>
      <w:r w:rsidRPr="00A7625F">
        <w:t>.</w:t>
      </w:r>
      <w:r w:rsidR="00245C52">
        <w:t xml:space="preserve"> </w:t>
      </w:r>
      <w:r w:rsidRPr="00A7625F">
        <w:t xml:space="preserve">, </w:t>
      </w:r>
      <w:r w:rsidR="00A92536">
        <w:t xml:space="preserve"> </w:t>
      </w:r>
      <w:r w:rsidRPr="00A7625F">
        <w:t>.</w:t>
      </w:r>
      <w:r w:rsidR="00245C52">
        <w:t xml:space="preserve"> </w:t>
      </w:r>
      <w:r w:rsidRPr="00A7625F">
        <w:t xml:space="preserve">, ale Ministerului Agriculturii şi Dezvoltării Rurale emise în urma solicitărilor de informaţii formulate de </w:t>
      </w:r>
      <w:r w:rsidR="008561D2" w:rsidRPr="00A7625F">
        <w:t xml:space="preserve">           </w:t>
      </w:r>
      <w:r w:rsidRPr="00A7625F">
        <w:t>, sentinţa penală nr.</w:t>
      </w:r>
      <w:r w:rsidR="00216AE9">
        <w:t xml:space="preserve">   </w:t>
      </w:r>
      <w:r w:rsidRPr="00A7625F">
        <w:t>.</w:t>
      </w:r>
      <w:r w:rsidR="00673E42">
        <w:t xml:space="preserve"> </w:t>
      </w:r>
      <w:r w:rsidRPr="00A7625F">
        <w:t xml:space="preserve">.2021 pronunţată de Curtea de Apel </w:t>
      </w:r>
      <w:r w:rsidR="00C9049C" w:rsidRPr="00A7625F">
        <w:t xml:space="preserve">               </w:t>
      </w:r>
      <w:r w:rsidRPr="00A7625F">
        <w:t xml:space="preserve">, Secţia </w:t>
      </w:r>
      <w:r w:rsidR="00C9049C" w:rsidRPr="00A7625F">
        <w:t xml:space="preserve">               </w:t>
      </w:r>
      <w:r w:rsidRPr="00A7625F">
        <w:t xml:space="preserve"> în dosarul nr.</w:t>
      </w:r>
      <w:r w:rsidR="008561D2" w:rsidRPr="00A7625F">
        <w:t xml:space="preserve">         </w:t>
      </w:r>
      <w:r w:rsidRPr="00A7625F">
        <w:t xml:space="preserve">2*, declaraţiile notariale date de </w:t>
      </w:r>
      <w:r w:rsidR="008561D2" w:rsidRPr="00A7625F">
        <w:t xml:space="preserve">   </w:t>
      </w:r>
      <w:r w:rsidRPr="00A7625F">
        <w:t xml:space="preserve">, </w:t>
      </w:r>
      <w:r w:rsidR="008561D2" w:rsidRPr="00A7625F">
        <w:t xml:space="preserve">    </w:t>
      </w:r>
      <w:r w:rsidRPr="00A7625F">
        <w:t xml:space="preserve">, </w:t>
      </w:r>
      <w:r w:rsidR="008561D2" w:rsidRPr="00A7625F">
        <w:t xml:space="preserve">52 </w:t>
      </w:r>
      <w:r w:rsidRPr="00A7625F">
        <w:t xml:space="preserve">, precum şi facturile fiscale şi anexele acestora având ca obiect achiziţionarea produselor remise cu titlu de mită, declaraţia notarială a numitului </w:t>
      </w:r>
      <w:r w:rsidR="00E715E1" w:rsidRPr="00A7625F">
        <w:t xml:space="preserve">16 </w:t>
      </w:r>
      <w:r w:rsidRPr="00A7625F">
        <w:t>, decizia (</w:t>
      </w:r>
      <w:r w:rsidR="008561D2" w:rsidRPr="00A7625F">
        <w:t xml:space="preserve"> </w:t>
      </w:r>
      <w:r w:rsidRPr="00A7625F">
        <w:t xml:space="preserve">) </w:t>
      </w:r>
      <w:r w:rsidR="008561D2" w:rsidRPr="00A7625F">
        <w:t xml:space="preserve"> </w:t>
      </w:r>
      <w:r w:rsidRPr="00A7625F">
        <w:t xml:space="preserve"> </w:t>
      </w:r>
      <w:r w:rsidR="008561D2" w:rsidRPr="00A7625F">
        <w:t xml:space="preserve"> </w:t>
      </w:r>
      <w:r w:rsidRPr="00A7625F">
        <w:t xml:space="preserve"> din data de </w:t>
      </w:r>
      <w:r w:rsidR="008561D2" w:rsidRPr="00A7625F">
        <w:t xml:space="preserve"> </w:t>
      </w:r>
      <w:r w:rsidRPr="00A7625F">
        <w:t>.</w:t>
      </w:r>
      <w:r w:rsidR="00216AE9">
        <w:t xml:space="preserve"> </w:t>
      </w:r>
      <w:r w:rsidRPr="00A7625F">
        <w:t>.</w:t>
      </w:r>
      <w:r w:rsidR="00245C52">
        <w:t xml:space="preserve"> </w:t>
      </w:r>
      <w:r w:rsidRPr="00A7625F">
        <w:t xml:space="preserve"> pronunţată de </w:t>
      </w:r>
      <w:r w:rsidR="008561D2" w:rsidRPr="00A7625F">
        <w:t xml:space="preserve"> </w:t>
      </w:r>
      <w:r w:rsidRPr="00A7625F">
        <w:t xml:space="preserve"> Court </w:t>
      </w:r>
      <w:r w:rsidR="00673E42">
        <w:t xml:space="preserve"> </w:t>
      </w:r>
      <w:r w:rsidRPr="00A7625F">
        <w:t xml:space="preserve"> din </w:t>
      </w:r>
      <w:r w:rsidR="008561D2" w:rsidRPr="00A7625F">
        <w:t xml:space="preserve"> </w:t>
      </w:r>
      <w:r w:rsidRPr="00A7625F">
        <w:t xml:space="preserve"> în dosarul </w:t>
      </w:r>
      <w:r w:rsidR="008561D2" w:rsidRPr="00A7625F">
        <w:t xml:space="preserve">            </w:t>
      </w:r>
      <w:r w:rsidRPr="00A7625F">
        <w:lastRenderedPageBreak/>
        <w:t xml:space="preserve">. A încuviinţat, de asemenea, proba cu audierea numitului </w:t>
      </w:r>
      <w:r w:rsidR="00E715E1" w:rsidRPr="00A7625F">
        <w:t xml:space="preserve">17 </w:t>
      </w:r>
      <w:r w:rsidRPr="00A7625F">
        <w:t xml:space="preserve"> şi proba cu martorul  </w:t>
      </w:r>
      <w:r w:rsidR="00E715E1" w:rsidRPr="00A7625F">
        <w:t xml:space="preserve">16 </w:t>
      </w:r>
      <w:r w:rsidRPr="00A7625F">
        <w:t>. Pentru persoanele interesate a încuviinţat proba cu înscrisuri, respectiv contractele care fac dovada drepturilor existente în patrimoniul persoanelor interesate şi extrasele de carte funciară. Au fost respinse celelalte cereri de probatorii ca nefiind legale, pertinente, concludente şi utile soluţionării cauzei.</w:t>
      </w:r>
    </w:p>
    <w:p w14:paraId="67DD29A4" w14:textId="77777777" w:rsidR="008F1A14" w:rsidRPr="00A7625F" w:rsidRDefault="008F1A14" w:rsidP="008F1A14">
      <w:pPr>
        <w:ind w:firstLine="832"/>
        <w:jc w:val="both"/>
      </w:pPr>
      <w:r w:rsidRPr="00A7625F">
        <w:t xml:space="preserve">Prin </w:t>
      </w:r>
      <w:r w:rsidRPr="00A7625F">
        <w:rPr>
          <w:b/>
          <w:bCs/>
        </w:rPr>
        <w:t>încheierea din</w:t>
      </w:r>
      <w:r w:rsidRPr="00A7625F">
        <w:t xml:space="preserve"> </w:t>
      </w:r>
      <w:r w:rsidR="008561D2" w:rsidRPr="00A7625F">
        <w:rPr>
          <w:b/>
          <w:bCs/>
        </w:rPr>
        <w:t xml:space="preserve"> </w:t>
      </w:r>
      <w:r w:rsidRPr="00A7625F">
        <w:rPr>
          <w:b/>
          <w:bCs/>
        </w:rPr>
        <w:t>.</w:t>
      </w:r>
      <w:r w:rsidR="00673E42">
        <w:rPr>
          <w:b/>
          <w:bCs/>
        </w:rPr>
        <w:t xml:space="preserve"> </w:t>
      </w:r>
      <w:r w:rsidRPr="00A7625F">
        <w:rPr>
          <w:b/>
          <w:bCs/>
        </w:rPr>
        <w:t>.</w:t>
      </w:r>
      <w:r w:rsidR="00245C52">
        <w:rPr>
          <w:b/>
          <w:bCs/>
        </w:rPr>
        <w:t xml:space="preserve"> </w:t>
      </w:r>
      <w:r w:rsidRPr="00A7625F">
        <w:rPr>
          <w:b/>
          <w:bCs/>
        </w:rPr>
        <w:t xml:space="preserve"> pronunţată în dosarul nr. </w:t>
      </w:r>
      <w:r w:rsidR="00F722EB">
        <w:rPr>
          <w:b/>
          <w:bCs/>
        </w:rPr>
        <w:t xml:space="preserve">1 </w:t>
      </w:r>
      <w:r w:rsidR="00C9049C" w:rsidRPr="00A7625F">
        <w:rPr>
          <w:b/>
          <w:bCs/>
        </w:rPr>
        <w:t xml:space="preserve"> </w:t>
      </w:r>
      <w:r w:rsidRPr="00A7625F">
        <w:rPr>
          <w:b/>
          <w:bCs/>
        </w:rPr>
        <w:t>/a4</w:t>
      </w:r>
      <w:r w:rsidRPr="00A7625F">
        <w:t xml:space="preserve">, Curtea a constatat </w:t>
      </w:r>
      <w:r w:rsidRPr="00A7625F">
        <w:rPr>
          <w:b/>
          <w:bCs/>
        </w:rPr>
        <w:t xml:space="preserve">încetate de drept măsurile asigurătorii dispuse prin ordonanţa din </w:t>
      </w:r>
      <w:r w:rsidR="008561D2" w:rsidRPr="00A7625F">
        <w:rPr>
          <w:b/>
          <w:bCs/>
        </w:rPr>
        <w:t xml:space="preserve"> </w:t>
      </w:r>
      <w:r w:rsidRPr="00A7625F">
        <w:rPr>
          <w:b/>
          <w:bCs/>
        </w:rPr>
        <w:t>.</w:t>
      </w:r>
      <w:r w:rsidR="00245C52">
        <w:rPr>
          <w:b/>
          <w:bCs/>
        </w:rPr>
        <w:t xml:space="preserve"> </w:t>
      </w:r>
      <w:r w:rsidRPr="00A7625F">
        <w:rPr>
          <w:b/>
          <w:bCs/>
        </w:rPr>
        <w:t xml:space="preserve"> emisă în dosarul de urmărire penală nr.</w:t>
      </w:r>
      <w:r w:rsidR="00F722EB">
        <w:rPr>
          <w:b/>
          <w:bCs/>
        </w:rPr>
        <w:t xml:space="preserve">32 </w:t>
      </w:r>
      <w:r w:rsidR="00E715E1" w:rsidRPr="00A7625F">
        <w:rPr>
          <w:b/>
          <w:bCs/>
        </w:rPr>
        <w:t xml:space="preserve"> </w:t>
      </w:r>
      <w:r w:rsidRPr="00A7625F">
        <w:t xml:space="preserve"> faţă de persoanele responsabile civilmente </w:t>
      </w:r>
      <w:r w:rsidR="00E715E1" w:rsidRPr="00A7625F">
        <w:t xml:space="preserve">12 </w:t>
      </w:r>
      <w:r w:rsidRPr="00A7625F">
        <w:t xml:space="preserve">s S.A., respectiv </w:t>
      </w:r>
      <w:r w:rsidR="008561D2" w:rsidRPr="00A7625F">
        <w:t xml:space="preserve">13 </w:t>
      </w:r>
      <w:r w:rsidRPr="00A7625F">
        <w:t xml:space="preserve"> S.A.</w:t>
      </w:r>
    </w:p>
    <w:p w14:paraId="2A935471" w14:textId="77777777" w:rsidR="008F1A14" w:rsidRPr="00A7625F" w:rsidRDefault="008F1A14" w:rsidP="008F1A14">
      <w:pPr>
        <w:ind w:firstLine="832"/>
        <w:jc w:val="both"/>
      </w:pPr>
      <w:r w:rsidRPr="00A7625F">
        <w:t xml:space="preserve">Prin </w:t>
      </w:r>
      <w:r w:rsidRPr="00A7625F">
        <w:rPr>
          <w:b/>
          <w:bCs/>
        </w:rPr>
        <w:t xml:space="preserve">încheierea din </w:t>
      </w:r>
      <w:r w:rsidR="008561D2" w:rsidRPr="00A7625F">
        <w:rPr>
          <w:b/>
          <w:bCs/>
        </w:rPr>
        <w:t xml:space="preserve"> </w:t>
      </w:r>
      <w:r w:rsidRPr="00A7625F">
        <w:rPr>
          <w:b/>
          <w:bCs/>
        </w:rPr>
        <w:t>.</w:t>
      </w:r>
      <w:r w:rsidR="00673E42">
        <w:rPr>
          <w:b/>
          <w:bCs/>
        </w:rPr>
        <w:t xml:space="preserve"> </w:t>
      </w:r>
      <w:r w:rsidRPr="00A7625F">
        <w:rPr>
          <w:b/>
          <w:bCs/>
        </w:rPr>
        <w:t>.</w:t>
      </w:r>
      <w:r w:rsidR="00245C52">
        <w:rPr>
          <w:b/>
          <w:bCs/>
        </w:rPr>
        <w:t xml:space="preserve"> </w:t>
      </w:r>
      <w:r w:rsidRPr="00A7625F">
        <w:t xml:space="preserve">, Curtea a dispus, în temeiul art. 462 alin. 2 C.p.p., </w:t>
      </w:r>
      <w:r w:rsidRPr="00A7625F">
        <w:rPr>
          <w:b/>
          <w:bCs/>
        </w:rPr>
        <w:t>rejudecarea cauzei prin extindere cu privire la toate părţile</w:t>
      </w:r>
      <w:r w:rsidRPr="00A7625F">
        <w:t xml:space="preserve">. Totodată, a autorizat execuţia lucrărilor – amenajări exterioare – reconfigurare piaţetă intrarea principală </w:t>
      </w:r>
      <w:r w:rsidR="008561D2" w:rsidRPr="00A7625F">
        <w:t xml:space="preserve"> </w:t>
      </w:r>
      <w:r w:rsidRPr="00A7625F">
        <w:t xml:space="preserve">, reconfigurare piaţetă intrarea principală </w:t>
      </w:r>
      <w:r w:rsidR="008561D2" w:rsidRPr="00A7625F">
        <w:t xml:space="preserve"> </w:t>
      </w:r>
      <w:r w:rsidRPr="00A7625F">
        <w:t xml:space="preserve"> şi reconfigurare piaţeta laterală </w:t>
      </w:r>
      <w:r w:rsidR="008561D2" w:rsidRPr="00A7625F">
        <w:t xml:space="preserve"> </w:t>
      </w:r>
      <w:r w:rsidRPr="00A7625F">
        <w:t xml:space="preserve">. </w:t>
      </w:r>
    </w:p>
    <w:p w14:paraId="711B410C" w14:textId="77777777" w:rsidR="008F1A14" w:rsidRPr="00A7625F" w:rsidRDefault="008F1A14" w:rsidP="008F1A14">
      <w:pPr>
        <w:ind w:firstLine="832"/>
        <w:jc w:val="both"/>
        <w:rPr>
          <w:b/>
          <w:bCs/>
          <w:color w:val="000000"/>
        </w:rPr>
      </w:pPr>
      <w:r w:rsidRPr="00A7625F">
        <w:t xml:space="preserve">Prin </w:t>
      </w:r>
      <w:r w:rsidRPr="00A7625F">
        <w:rPr>
          <w:b/>
          <w:bCs/>
        </w:rPr>
        <w:t xml:space="preserve">încheierea din </w:t>
      </w:r>
      <w:r w:rsidR="008561D2" w:rsidRPr="00A7625F">
        <w:rPr>
          <w:b/>
          <w:bCs/>
        </w:rPr>
        <w:t xml:space="preserve"> </w:t>
      </w:r>
      <w:r w:rsidRPr="00A7625F">
        <w:rPr>
          <w:b/>
          <w:bCs/>
        </w:rPr>
        <w:t>.</w:t>
      </w:r>
      <w:r w:rsidR="00673E42">
        <w:rPr>
          <w:b/>
          <w:bCs/>
        </w:rPr>
        <w:t xml:space="preserve"> </w:t>
      </w:r>
      <w:r w:rsidRPr="00A7625F">
        <w:rPr>
          <w:b/>
          <w:bCs/>
        </w:rPr>
        <w:t>.</w:t>
      </w:r>
      <w:r w:rsidR="00245C52">
        <w:rPr>
          <w:b/>
          <w:bCs/>
        </w:rPr>
        <w:t xml:space="preserve">  </w:t>
      </w:r>
      <w:r w:rsidRPr="00A7625F">
        <w:t xml:space="preserve">, Curtea a admis, în temeiul disp. art.100 alin. 2 şi 3 Cod proc. penală, cererile de probatorii astfel cum au fost solicitate de inculpaţi, respectiv proba cu înscrisurile existente la dosarul cauzei pentru inculpaţii </w:t>
      </w:r>
      <w:r w:rsidR="00E715E1" w:rsidRPr="00A7625F">
        <w:t xml:space="preserve">3 </w:t>
      </w:r>
      <w:r w:rsidRPr="00A7625F">
        <w:t>-</w:t>
      </w:r>
      <w:r w:rsidR="008561D2" w:rsidRPr="00A7625F">
        <w:t xml:space="preserve"> </w:t>
      </w:r>
      <w:r w:rsidRPr="00A7625F">
        <w:t xml:space="preserve"> şi </w:t>
      </w:r>
      <w:r w:rsidR="00C627E2" w:rsidRPr="00A7625F">
        <w:t xml:space="preserve">6 </w:t>
      </w:r>
      <w:r w:rsidRPr="00A7625F">
        <w:t xml:space="preserve">, proba cu audierea martorilor </w:t>
      </w:r>
      <w:r w:rsidR="008561D2" w:rsidRPr="00A7625F">
        <w:t xml:space="preserve">20 </w:t>
      </w:r>
      <w:r w:rsidRPr="00A7625F">
        <w:t xml:space="preserve"> şi </w:t>
      </w:r>
      <w:r w:rsidR="00FD1DCA" w:rsidRPr="00A7625F">
        <w:t xml:space="preserve">19 </w:t>
      </w:r>
      <w:r w:rsidRPr="00A7625F">
        <w:t xml:space="preserve"> pentru inculpatul </w:t>
      </w:r>
      <w:r w:rsidR="00884678" w:rsidRPr="00A7625F">
        <w:t xml:space="preserve">17 </w:t>
      </w:r>
      <w:r w:rsidRPr="00A7625F">
        <w:t xml:space="preserve">, proba cu audierea sa pentru inculpatul </w:t>
      </w:r>
      <w:r w:rsidR="00C627E2" w:rsidRPr="00A7625F">
        <w:t xml:space="preserve">16 </w:t>
      </w:r>
      <w:r w:rsidRPr="00A7625F">
        <w:t xml:space="preserve"> şi proba cu înscrisuri medicale în circumstanţiere şi audierea inculpatului </w:t>
      </w:r>
      <w:r w:rsidR="00884678" w:rsidRPr="00A7625F">
        <w:t xml:space="preserve">9 </w:t>
      </w:r>
      <w:r w:rsidRPr="00A7625F">
        <w:t xml:space="preserve"> pentru inculpata </w:t>
      </w:r>
      <w:r w:rsidR="00E715E1" w:rsidRPr="00A7625F">
        <w:t xml:space="preserve">10 </w:t>
      </w:r>
      <w:r w:rsidRPr="00A7625F">
        <w:t>.</w:t>
      </w:r>
    </w:p>
    <w:p w14:paraId="3D9B6CEF" w14:textId="77777777" w:rsidR="008F1A14" w:rsidRPr="00A7625F" w:rsidRDefault="008F1A14" w:rsidP="008F1A14">
      <w:pPr>
        <w:ind w:firstLine="832"/>
        <w:jc w:val="both"/>
      </w:pPr>
      <w:r w:rsidRPr="00A7625F">
        <w:rPr>
          <w:color w:val="000000"/>
        </w:rPr>
        <w:t xml:space="preserve">În stabilirea </w:t>
      </w:r>
      <w:r w:rsidRPr="00A7625F">
        <w:rPr>
          <w:b/>
          <w:bCs/>
          <w:color w:val="000000"/>
        </w:rPr>
        <w:t>situaţiei de fapt, prin rechizitoriu</w:t>
      </w:r>
      <w:r w:rsidRPr="00A7625F">
        <w:rPr>
          <w:color w:val="000000"/>
        </w:rPr>
        <w:t xml:space="preserve"> s-a arătat că </w:t>
      </w:r>
      <w:r w:rsidR="005679B2">
        <w:rPr>
          <w:b/>
          <w:bCs/>
          <w:color w:val="000000"/>
        </w:rPr>
        <w:t xml:space="preserve">AAA                  </w:t>
      </w:r>
      <w:r w:rsidRPr="00A7625F">
        <w:rPr>
          <w:b/>
          <w:bCs/>
          <w:color w:val="000000"/>
        </w:rPr>
        <w:t xml:space="preserve"> </w:t>
      </w:r>
      <w:r w:rsidR="00A92536">
        <w:rPr>
          <w:b/>
          <w:bCs/>
          <w:color w:val="000000"/>
        </w:rPr>
        <w:t xml:space="preserve"> </w:t>
      </w:r>
      <w:r w:rsidRPr="00A7625F">
        <w:rPr>
          <w:b/>
          <w:bCs/>
          <w:color w:val="000000"/>
        </w:rPr>
        <w:t xml:space="preserve"> </w:t>
      </w:r>
      <w:r w:rsidR="00E715E1" w:rsidRPr="00A7625F">
        <w:rPr>
          <w:b/>
          <w:bCs/>
          <w:color w:val="000000"/>
        </w:rPr>
        <w:t xml:space="preserve">AAA </w:t>
      </w:r>
      <w:r w:rsidRPr="00A7625F">
        <w:rPr>
          <w:b/>
          <w:bCs/>
          <w:color w:val="000000"/>
        </w:rPr>
        <w:t xml:space="preserve"> </w:t>
      </w:r>
      <w:r w:rsidR="00C9049C" w:rsidRPr="00A7625F">
        <w:rPr>
          <w:b/>
          <w:bCs/>
          <w:color w:val="000000"/>
        </w:rPr>
        <w:t xml:space="preserve">               </w:t>
      </w:r>
      <w:r w:rsidRPr="00A7625F">
        <w:rPr>
          <w:color w:val="000000"/>
        </w:rPr>
        <w:t xml:space="preserve"> (</w:t>
      </w:r>
      <w:r w:rsidR="004723FF" w:rsidRPr="00A7625F">
        <w:rPr>
          <w:color w:val="000000"/>
        </w:rPr>
        <w:t xml:space="preserve">AAA </w:t>
      </w:r>
      <w:r w:rsidRPr="00A7625F">
        <w:rPr>
          <w:color w:val="000000"/>
        </w:rPr>
        <w:t>.</w:t>
      </w:r>
      <w:r w:rsidR="00C9049C" w:rsidRPr="00A7625F">
        <w:rPr>
          <w:color w:val="000000"/>
        </w:rPr>
        <w:t xml:space="preserve">               </w:t>
      </w:r>
      <w:r w:rsidRPr="00A7625F">
        <w:rPr>
          <w:color w:val="000000"/>
        </w:rPr>
        <w:t xml:space="preserve">) – instituţie de învăţământ superior având ca scop formarea specialiştilor în domeniul </w:t>
      </w:r>
      <w:r w:rsidR="00216AE9">
        <w:rPr>
          <w:color w:val="000000"/>
        </w:rPr>
        <w:t xml:space="preserve">   </w:t>
      </w:r>
      <w:r w:rsidRPr="00A7625F">
        <w:rPr>
          <w:color w:val="000000"/>
        </w:rPr>
        <w:t xml:space="preserve"> – a fost împroprietărită, încă de la înfiinţarea sa (prin Decretul </w:t>
      </w:r>
      <w:r w:rsidR="00673E42">
        <w:rPr>
          <w:color w:val="000000"/>
        </w:rPr>
        <w:t xml:space="preserve"> </w:t>
      </w:r>
      <w:r w:rsidRPr="00A7625F">
        <w:rPr>
          <w:color w:val="000000"/>
        </w:rPr>
        <w:t xml:space="preserve"> nr.</w:t>
      </w:r>
      <w:r w:rsidR="00884678" w:rsidRPr="00A7625F">
        <w:rPr>
          <w:color w:val="000000"/>
        </w:rPr>
        <w:t xml:space="preserve">  </w:t>
      </w:r>
      <w:r w:rsidRPr="00A7625F">
        <w:rPr>
          <w:color w:val="000000"/>
        </w:rPr>
        <w:t>/</w:t>
      </w:r>
      <w:r w:rsidR="00884678" w:rsidRPr="00A7625F">
        <w:rPr>
          <w:color w:val="000000"/>
        </w:rPr>
        <w:t xml:space="preserve"> </w:t>
      </w:r>
      <w:r w:rsidRPr="00A7625F">
        <w:rPr>
          <w:color w:val="000000"/>
        </w:rPr>
        <w:t>.</w:t>
      </w:r>
      <w:r w:rsidR="00673E42">
        <w:rPr>
          <w:color w:val="000000"/>
        </w:rPr>
        <w:t xml:space="preserve"> </w:t>
      </w:r>
      <w:r w:rsidRPr="00A7625F">
        <w:rPr>
          <w:color w:val="000000"/>
        </w:rPr>
        <w:t>.</w:t>
      </w:r>
      <w:r w:rsidR="004E7F2A">
        <w:rPr>
          <w:color w:val="000000"/>
        </w:rPr>
        <w:t xml:space="preserve">                </w:t>
      </w:r>
      <w:r w:rsidRPr="00A7625F">
        <w:rPr>
          <w:b/>
          <w:bCs/>
          <w:color w:val="000000"/>
        </w:rPr>
        <w:t xml:space="preserve"> </w:t>
      </w:r>
      <w:r w:rsidRPr="00A7625F">
        <w:rPr>
          <w:color w:val="000000"/>
        </w:rPr>
        <w:t xml:space="preserve">publicat în </w:t>
      </w:r>
      <w:r w:rsidR="00673E42">
        <w:rPr>
          <w:color w:val="000000"/>
        </w:rPr>
        <w:t xml:space="preserve"> </w:t>
      </w:r>
      <w:r w:rsidRPr="00A7625F">
        <w:rPr>
          <w:color w:val="000000"/>
        </w:rPr>
        <w:t xml:space="preserve"> din </w:t>
      </w:r>
      <w:r w:rsidR="00884678" w:rsidRPr="00A7625F">
        <w:rPr>
          <w:color w:val="000000"/>
        </w:rPr>
        <w:t xml:space="preserve"> </w:t>
      </w:r>
      <w:r w:rsidRPr="00A7625F">
        <w:rPr>
          <w:color w:val="000000"/>
        </w:rPr>
        <w:t>.</w:t>
      </w:r>
      <w:r w:rsidR="00A92536">
        <w:rPr>
          <w:color w:val="000000"/>
        </w:rPr>
        <w:t xml:space="preserve"> </w:t>
      </w:r>
      <w:r w:rsidRPr="00A7625F">
        <w:rPr>
          <w:color w:val="000000"/>
        </w:rPr>
        <w:t>.</w:t>
      </w:r>
      <w:r w:rsidR="004E7F2A">
        <w:rPr>
          <w:color w:val="000000"/>
        </w:rPr>
        <w:t xml:space="preserve">                </w:t>
      </w:r>
      <w:r w:rsidRPr="00A7625F">
        <w:rPr>
          <w:color w:val="000000"/>
        </w:rPr>
        <w:t xml:space="preserve">), cu teren agricol, astfel cum rezultă din Legea pentru înfiinţarea Academiilor de </w:t>
      </w:r>
      <w:r w:rsidR="00884678" w:rsidRPr="00A7625F">
        <w:rPr>
          <w:color w:val="000000"/>
        </w:rPr>
        <w:t xml:space="preserve"> </w:t>
      </w:r>
      <w:r w:rsidRPr="00A7625F">
        <w:rPr>
          <w:color w:val="000000"/>
        </w:rPr>
        <w:t xml:space="preserve"> unde se precizează că, „</w:t>
      </w:r>
      <w:r w:rsidRPr="00A7625F">
        <w:rPr>
          <w:i/>
          <w:iCs/>
          <w:color w:val="000000"/>
        </w:rPr>
        <w:t xml:space="preserve">terenurile şi clădirile aferente Academiilor de </w:t>
      </w:r>
      <w:r w:rsidR="00884678" w:rsidRPr="00A7625F">
        <w:rPr>
          <w:i/>
          <w:iCs/>
          <w:color w:val="000000"/>
        </w:rPr>
        <w:t xml:space="preserve"> </w:t>
      </w:r>
      <w:r w:rsidRPr="00A7625F">
        <w:rPr>
          <w:i/>
          <w:iCs/>
          <w:color w:val="000000"/>
        </w:rPr>
        <w:t xml:space="preserve"> nu se vor putea înstrăina nici în total nici în parte pentru oricare destinaţie</w:t>
      </w:r>
      <w:r w:rsidRPr="00A7625F">
        <w:rPr>
          <w:color w:val="000000"/>
        </w:rPr>
        <w:t>” (art.25 alin.2).</w:t>
      </w:r>
    </w:p>
    <w:p w14:paraId="0EAEE52B" w14:textId="77777777" w:rsidR="008F1A14" w:rsidRPr="00A7625F" w:rsidRDefault="008F1A14" w:rsidP="008F1A14">
      <w:pPr>
        <w:ind w:firstLine="832"/>
        <w:jc w:val="both"/>
      </w:pPr>
      <w:r w:rsidRPr="00A7625F">
        <w:rPr>
          <w:color w:val="000000"/>
        </w:rPr>
        <w:t xml:space="preserve">Legea nr. </w:t>
      </w:r>
      <w:r w:rsidR="00884678" w:rsidRPr="00A7625F">
        <w:rPr>
          <w:color w:val="000000"/>
        </w:rPr>
        <w:t xml:space="preserve"> </w:t>
      </w:r>
      <w:r w:rsidRPr="00A7625F">
        <w:rPr>
          <w:color w:val="000000"/>
        </w:rPr>
        <w:t xml:space="preserve"> (Decret Lege) publicată la </w:t>
      </w:r>
      <w:r w:rsidR="00884678" w:rsidRPr="00A7625F">
        <w:rPr>
          <w:color w:val="000000"/>
        </w:rPr>
        <w:t xml:space="preserve"> </w:t>
      </w:r>
      <w:r w:rsidRPr="00A7625F">
        <w:rPr>
          <w:color w:val="000000"/>
        </w:rPr>
        <w:t>.</w:t>
      </w:r>
      <w:r w:rsidR="00216AE9">
        <w:rPr>
          <w:color w:val="000000"/>
        </w:rPr>
        <w:t xml:space="preserve"> </w:t>
      </w:r>
      <w:r w:rsidRPr="00A7625F">
        <w:rPr>
          <w:color w:val="000000"/>
        </w:rPr>
        <w:t>.</w:t>
      </w:r>
      <w:r w:rsidR="004E7F2A">
        <w:rPr>
          <w:color w:val="000000"/>
        </w:rPr>
        <w:t xml:space="preserve">                </w:t>
      </w:r>
      <w:r w:rsidRPr="00A7625F">
        <w:rPr>
          <w:color w:val="000000"/>
        </w:rPr>
        <w:t xml:space="preserve">, privind organizarea învăţământului superior, referindu-se la bunurile Academiilor de </w:t>
      </w:r>
      <w:r w:rsidR="00884678" w:rsidRPr="00A7625F">
        <w:rPr>
          <w:color w:val="000000"/>
        </w:rPr>
        <w:t xml:space="preserve">          </w:t>
      </w:r>
      <w:r w:rsidRPr="00A7625F">
        <w:rPr>
          <w:color w:val="000000"/>
        </w:rPr>
        <w:t>, la articolul 159, stabileşte că „</w:t>
      </w:r>
      <w:r w:rsidRPr="00A7625F">
        <w:rPr>
          <w:i/>
          <w:iCs/>
          <w:color w:val="000000"/>
        </w:rPr>
        <w:t xml:space="preserve">Facultăţile de </w:t>
      </w:r>
      <w:r w:rsidR="004741E8">
        <w:rPr>
          <w:i/>
          <w:iCs/>
          <w:color w:val="000000"/>
        </w:rPr>
        <w:t xml:space="preserve">             </w:t>
      </w:r>
      <w:r w:rsidRPr="00A7625F">
        <w:rPr>
          <w:i/>
          <w:iCs/>
          <w:color w:val="000000"/>
        </w:rPr>
        <w:t xml:space="preserve"> posedă în plină proprietate bunurile imobile de orice fel cu inventarele respective cu care au fost înzestrate până în prezent sau cu care vor fi înzestrate pe viitor</w:t>
      </w:r>
      <w:r w:rsidRPr="00A7625F">
        <w:rPr>
          <w:color w:val="000000"/>
        </w:rPr>
        <w:t>”.</w:t>
      </w:r>
    </w:p>
    <w:p w14:paraId="669A5C04" w14:textId="77777777" w:rsidR="008F1A14" w:rsidRPr="00A7625F" w:rsidRDefault="008F1A14" w:rsidP="008F1A14">
      <w:pPr>
        <w:ind w:firstLine="832"/>
        <w:jc w:val="both"/>
      </w:pPr>
      <w:r w:rsidRPr="00A7625F">
        <w:rPr>
          <w:color w:val="000000"/>
        </w:rPr>
        <w:t xml:space="preserve">De-a lungul timpului, pentru a desemna această instituţie de învăţământ superior au fost utilizate mai multe denumiri Şcoala Superioară de la </w:t>
      </w:r>
      <w:r w:rsidR="004723FF" w:rsidRPr="00A7625F">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Academia de </w:t>
      </w:r>
      <w:r w:rsidR="00884678" w:rsidRPr="00A7625F">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Facultatea de </w:t>
      </w:r>
      <w:r w:rsidR="00884678" w:rsidRPr="00A7625F">
        <w:rPr>
          <w:color w:val="000000"/>
        </w:rPr>
        <w:t xml:space="preserve"> </w:t>
      </w:r>
      <w:r w:rsidRPr="00A7625F">
        <w:rPr>
          <w:color w:val="000000"/>
        </w:rPr>
        <w:t xml:space="preserve"> – integrată Şcolii </w:t>
      </w:r>
      <w:r w:rsidR="00884678" w:rsidRPr="00A7625F">
        <w:rPr>
          <w:color w:val="000000"/>
        </w:rPr>
        <w:t xml:space="preserve"> </w:t>
      </w:r>
      <w:r w:rsidRPr="00A7625F">
        <w:rPr>
          <w:color w:val="000000"/>
        </w:rPr>
        <w:t xml:space="preserve"> din </w:t>
      </w:r>
      <w:r w:rsidR="00C9049C" w:rsidRPr="00A7625F">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Institutul </w:t>
      </w:r>
      <w:r w:rsidR="00884678" w:rsidRPr="00A7625F">
        <w:rPr>
          <w:color w:val="000000"/>
        </w:rPr>
        <w:t xml:space="preserve"> </w:t>
      </w:r>
      <w:r w:rsidRPr="00A7625F">
        <w:rPr>
          <w:color w:val="000000"/>
        </w:rPr>
        <w:t xml:space="preserve"> </w:t>
      </w:r>
      <w:r w:rsidR="00C9049C" w:rsidRPr="00A7625F">
        <w:rPr>
          <w:color w:val="000000"/>
        </w:rPr>
        <w:t xml:space="preserve">               </w:t>
      </w:r>
      <w:r w:rsidRPr="00A7625F">
        <w:rPr>
          <w:color w:val="000000"/>
        </w:rPr>
        <w:t xml:space="preserve">. Din anul 1952, până în anul 1989, Institutul </w:t>
      </w:r>
      <w:r w:rsidR="00884678" w:rsidRPr="00A7625F">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din anul 1992, a primit titulatura de </w:t>
      </w:r>
      <w:r w:rsidR="005679B2">
        <w:rPr>
          <w:color w:val="000000"/>
        </w:rPr>
        <w:t xml:space="preserve">AAA                  </w:t>
      </w:r>
      <w:r w:rsidRPr="00A7625F">
        <w:rPr>
          <w:color w:val="000000"/>
        </w:rPr>
        <w:t xml:space="preserve"> </w:t>
      </w:r>
      <w:r w:rsidR="00A92536">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iar din anul 1995, </w:t>
      </w:r>
      <w:r w:rsidR="00884678"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w:t>
      </w:r>
    </w:p>
    <w:p w14:paraId="4AC8E489" w14:textId="77777777" w:rsidR="008F1A14" w:rsidRPr="00A7625F" w:rsidRDefault="008F1A14" w:rsidP="008F1A14">
      <w:pPr>
        <w:ind w:firstLine="832"/>
        <w:jc w:val="both"/>
        <w:rPr>
          <w:color w:val="000000"/>
        </w:rPr>
      </w:pPr>
      <w:r w:rsidRPr="00A7625F">
        <w:rPr>
          <w:color w:val="000000"/>
        </w:rPr>
        <w:t xml:space="preserve">Prin Decretul nr. </w:t>
      </w:r>
      <w:r w:rsidR="00884678" w:rsidRPr="00A7625F">
        <w:rPr>
          <w:color w:val="000000"/>
        </w:rPr>
        <w:t xml:space="preserve"> </w:t>
      </w:r>
      <w:r w:rsidRPr="00A7625F">
        <w:rPr>
          <w:color w:val="000000"/>
        </w:rPr>
        <w:t>/</w:t>
      </w:r>
      <w:r w:rsidR="004E7F2A">
        <w:rPr>
          <w:color w:val="000000"/>
        </w:rPr>
        <w:t xml:space="preserve">                </w:t>
      </w:r>
      <w:r w:rsidRPr="00A7625F">
        <w:rPr>
          <w:color w:val="000000"/>
        </w:rPr>
        <w:t>, pentru organizarea Ministerului Învăţământului Public au fost trecute în proprietatea statului, toate bunurile mobile şi imobile folosite cu orice titlu de instituţii şcolare de orice grad şi categorie. Astfel, potrivit art. 51 din decretul anterior amintit, „</w:t>
      </w:r>
      <w:r w:rsidRPr="00A7625F">
        <w:rPr>
          <w:i/>
          <w:iCs/>
          <w:color w:val="000000"/>
        </w:rPr>
        <w:t>bunurile mobile şi imobile folosite cu orice titlu de instituţiile şcolare de orice grad şi categorie, precum şi ale oricăror instituţii culturale şi ştiinţifice administrate sau dependente de Ministerul Învăţământului Public, sunt proprietatea statului şi sunt date în folosinţă Ministerului Învăţământului Public</w:t>
      </w:r>
      <w:r w:rsidRPr="00A7625F">
        <w:rPr>
          <w:color w:val="000000"/>
        </w:rPr>
        <w:t xml:space="preserve">. La acel moment, terenurile deţinute de </w:t>
      </w:r>
      <w:r w:rsidR="00BA6275" w:rsidRPr="00A7625F">
        <w:rPr>
          <w:color w:val="000000"/>
        </w:rPr>
        <w:t xml:space="preserve">AAA </w:t>
      </w:r>
      <w:r w:rsidRPr="00A7625F">
        <w:rPr>
          <w:color w:val="000000"/>
        </w:rPr>
        <w:t xml:space="preserve">, respectiv terenurile de la sediul şi din jurul </w:t>
      </w:r>
      <w:r w:rsidR="005679B2">
        <w:rPr>
          <w:color w:val="000000"/>
        </w:rPr>
        <w:t xml:space="preserve">AAA                  </w:t>
      </w:r>
      <w:r w:rsidRPr="00A7625F">
        <w:rPr>
          <w:color w:val="000000"/>
        </w:rPr>
        <w:t xml:space="preserve">, </w:t>
      </w:r>
      <w:r w:rsidR="004723FF" w:rsidRPr="00A7625F">
        <w:rPr>
          <w:color w:val="000000"/>
        </w:rPr>
        <w:t xml:space="preserve">CCC </w:t>
      </w:r>
      <w:r w:rsidRPr="00A7625F">
        <w:rPr>
          <w:color w:val="000000"/>
        </w:rPr>
        <w:t xml:space="preserve">, precum şi via din </w:t>
      </w:r>
      <w:r w:rsidR="00673E42">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jud. </w:t>
      </w:r>
      <w:r w:rsidR="00884678" w:rsidRPr="00A7625F">
        <w:rPr>
          <w:color w:val="000000"/>
        </w:rPr>
        <w:t xml:space="preserve"> </w:t>
      </w:r>
      <w:r w:rsidRPr="00A7625F">
        <w:rPr>
          <w:color w:val="000000"/>
        </w:rPr>
        <w:t xml:space="preserve"> au intrat în proprietatea statului. Până în anul 1989, terenurile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au fost administrate în cadrul unor unităţi organizate potrivit regimului socialist al vremii, Întreprinderi agricole de stat (IAS), Staţiuni didactice experimentale, aflate în subordinea instituţiilor de învăţământ Institutul </w:t>
      </w:r>
      <w:r w:rsidR="00884678" w:rsidRPr="00A7625F">
        <w:rPr>
          <w:color w:val="000000"/>
        </w:rPr>
        <w:t xml:space="preserve">   </w:t>
      </w:r>
      <w:r w:rsidRPr="00A7625F">
        <w:rPr>
          <w:color w:val="000000"/>
        </w:rPr>
        <w:t xml:space="preserve"> </w:t>
      </w:r>
      <w:r w:rsidR="00C9049C" w:rsidRPr="00A7625F">
        <w:rPr>
          <w:color w:val="000000"/>
        </w:rPr>
        <w:t xml:space="preserve">               </w:t>
      </w:r>
      <w:r w:rsidRPr="00A7625F">
        <w:rPr>
          <w:color w:val="000000"/>
        </w:rPr>
        <w:t xml:space="preserve">, devenit ulterior - Institutul </w:t>
      </w:r>
      <w:r w:rsidR="00884678" w:rsidRPr="00A7625F">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w:t>
      </w:r>
      <w:r w:rsidR="00C9049C" w:rsidRPr="00A7625F">
        <w:rPr>
          <w:color w:val="000000"/>
        </w:rPr>
        <w:t xml:space="preserve">               </w:t>
      </w:r>
      <w:r w:rsidRPr="00A7625F">
        <w:rPr>
          <w:color w:val="000000"/>
        </w:rPr>
        <w:t xml:space="preserve"> (denumiri pe care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le-a purtat în perioada respectivă).</w:t>
      </w:r>
    </w:p>
    <w:p w14:paraId="17F448DE" w14:textId="77777777" w:rsidR="008F1A14" w:rsidRPr="00A7625F" w:rsidRDefault="008F1A14" w:rsidP="008F1A14">
      <w:pPr>
        <w:ind w:firstLine="832"/>
        <w:jc w:val="both"/>
        <w:rPr>
          <w:color w:val="000000"/>
        </w:rPr>
      </w:pPr>
      <w:r w:rsidRPr="00A7625F">
        <w:rPr>
          <w:color w:val="000000"/>
        </w:rPr>
        <w:t xml:space="preserve">După anul 1989, prin H.G. nr. </w:t>
      </w:r>
      <w:r w:rsidR="00673E42">
        <w:rPr>
          <w:color w:val="000000"/>
        </w:rPr>
        <w:t xml:space="preserve"> </w:t>
      </w:r>
      <w:r w:rsidRPr="00A7625F">
        <w:rPr>
          <w:color w:val="000000"/>
        </w:rPr>
        <w:t xml:space="preserve">/1991, privind reorganizarea unor staţiuni didactice experimentale din agricultură, ca regii autonome, au fost înfiinţate Regiile autonome didactice experimentale având ca obiect de activitate potrivit art.: </w:t>
      </w:r>
      <w:r w:rsidRPr="00A7625F">
        <w:rPr>
          <w:i/>
          <w:iCs/>
          <w:color w:val="000000"/>
        </w:rPr>
        <w:t>„instruire teoretică şi practică a studenţilor în corpuri didactice şi exploatări zootehnice, … desfăşurare de activităţi de cercetare de către cadrele didactice şi studenţi</w:t>
      </w:r>
      <w:r w:rsidRPr="00A7625F">
        <w:rPr>
          <w:color w:val="000000"/>
        </w:rPr>
        <w:t xml:space="preserve">.” Prin această hotărâre a Guvernului, Staţiunea </w:t>
      </w:r>
      <w:r w:rsidR="00673E42">
        <w:rPr>
          <w:color w:val="000000"/>
        </w:rPr>
        <w:t xml:space="preserve"> </w:t>
      </w:r>
      <w:r w:rsidRPr="00A7625F">
        <w:rPr>
          <w:color w:val="000000"/>
        </w:rPr>
        <w:t xml:space="preserve"> </w:t>
      </w:r>
      <w:r w:rsidR="00A92536">
        <w:rPr>
          <w:color w:val="000000"/>
        </w:rPr>
        <w:t xml:space="preserve"> </w:t>
      </w:r>
      <w:r w:rsidRPr="00A7625F">
        <w:rPr>
          <w:color w:val="000000"/>
        </w:rPr>
        <w:t xml:space="preserve"> </w:t>
      </w:r>
      <w:r w:rsidR="00F6301A" w:rsidRPr="00A7625F">
        <w:rPr>
          <w:color w:val="000000"/>
        </w:rPr>
        <w:t xml:space="preserve">31 </w:t>
      </w:r>
      <w:r w:rsidRPr="00A7625F">
        <w:rPr>
          <w:color w:val="000000"/>
        </w:rPr>
        <w:t xml:space="preserve"> a devenit Regia </w:t>
      </w:r>
      <w:r w:rsidR="00673E42">
        <w:rPr>
          <w:color w:val="000000"/>
        </w:rPr>
        <w:t xml:space="preserve"> </w:t>
      </w:r>
      <w:r w:rsidRPr="00A7625F">
        <w:rPr>
          <w:color w:val="000000"/>
        </w:rPr>
        <w:t xml:space="preserve"> </w:t>
      </w:r>
      <w:r w:rsidR="00673E42">
        <w:rPr>
          <w:color w:val="000000"/>
        </w:rPr>
        <w:t xml:space="preserve"> </w:t>
      </w:r>
      <w:r w:rsidRPr="00A7625F">
        <w:rPr>
          <w:color w:val="000000"/>
        </w:rPr>
        <w:t xml:space="preserve"> </w:t>
      </w:r>
      <w:r w:rsidR="00A92536">
        <w:rPr>
          <w:color w:val="000000"/>
        </w:rPr>
        <w:t xml:space="preserve"> </w:t>
      </w:r>
      <w:r w:rsidRPr="00A7625F">
        <w:rPr>
          <w:color w:val="000000"/>
        </w:rPr>
        <w:t xml:space="preserve"> </w:t>
      </w:r>
      <w:r w:rsidR="00F6301A" w:rsidRPr="00A7625F">
        <w:rPr>
          <w:color w:val="000000"/>
        </w:rPr>
        <w:t xml:space="preserve">31 </w:t>
      </w:r>
      <w:r w:rsidRPr="00A7625F">
        <w:rPr>
          <w:color w:val="000000"/>
        </w:rPr>
        <w:t>, preluându-i patrimoniul şi terenul.</w:t>
      </w:r>
    </w:p>
    <w:p w14:paraId="119C321C" w14:textId="77777777" w:rsidR="008F1A14" w:rsidRPr="00A7625F" w:rsidRDefault="008F1A14" w:rsidP="008F1A14">
      <w:pPr>
        <w:ind w:firstLine="832"/>
        <w:jc w:val="both"/>
        <w:rPr>
          <w:color w:val="000000"/>
        </w:rPr>
      </w:pPr>
      <w:r w:rsidRPr="00A7625F">
        <w:rPr>
          <w:color w:val="000000"/>
        </w:rPr>
        <w:t xml:space="preserve">Prin H.G. nr. </w:t>
      </w:r>
      <w:r w:rsidR="005679B2">
        <w:rPr>
          <w:color w:val="000000"/>
        </w:rPr>
        <w:t xml:space="preserve">                              </w:t>
      </w:r>
      <w:r w:rsidRPr="00A7625F">
        <w:rPr>
          <w:color w:val="000000"/>
        </w:rPr>
        <w:t xml:space="preserve"> (privind organizarea şi funcţionarea staţiunilor didactice din structura instituţiilor de învăţământ superior agricol), au fost înfiinţate în structura </w:t>
      </w:r>
      <w:r w:rsidRPr="00A7625F">
        <w:rPr>
          <w:color w:val="000000"/>
        </w:rPr>
        <w:lastRenderedPageBreak/>
        <w:t xml:space="preserve">instituţiilor de învăţământ superior agricol, staţiuni didactice, urmare a reorganizării regiilor autonome didactice experimentale menţionate. Toate suprafeţele de teren prevăzute în anexa </w:t>
      </w:r>
      <w:r w:rsidR="00884678" w:rsidRPr="00A7625F">
        <w:rPr>
          <w:color w:val="000000"/>
        </w:rPr>
        <w:t xml:space="preserve"> </w:t>
      </w:r>
      <w:r w:rsidRPr="00A7625F">
        <w:rPr>
          <w:color w:val="000000"/>
        </w:rPr>
        <w:t xml:space="preserve"> a H.G. treceau în administrarea instituţiilor de învăţământ superior agricol. Astfel, în administrarea </w:t>
      </w:r>
      <w:r w:rsidR="00884678"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au trecut un număr de </w:t>
      </w:r>
      <w:r w:rsidR="00673E42">
        <w:rPr>
          <w:color w:val="000000"/>
        </w:rPr>
        <w:t xml:space="preserve">                </w:t>
      </w:r>
      <w:r w:rsidRPr="00A7625F">
        <w:rPr>
          <w:color w:val="000000"/>
        </w:rPr>
        <w:t xml:space="preserve"> ha. de terenuri pentru staţiunea </w:t>
      </w:r>
      <w:r w:rsidR="00F6301A" w:rsidRPr="00A7625F">
        <w:rPr>
          <w:color w:val="000000"/>
        </w:rPr>
        <w:t xml:space="preserve">31 </w:t>
      </w:r>
      <w:r w:rsidRPr="00A7625F">
        <w:rPr>
          <w:color w:val="000000"/>
        </w:rPr>
        <w:t xml:space="preserve">, din care </w:t>
      </w:r>
      <w:r w:rsidR="00673E42">
        <w:rPr>
          <w:color w:val="000000"/>
        </w:rPr>
        <w:t xml:space="preserve">                </w:t>
      </w:r>
      <w:r w:rsidRPr="00A7625F">
        <w:rPr>
          <w:color w:val="000000"/>
        </w:rPr>
        <w:t xml:space="preserve"> ha </w:t>
      </w:r>
      <w:r w:rsidR="00673E42">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Tot prin această hotărâre (art. 5 alin. 1) treceau în administrarea institutului de învăţământ superior agricol şi construcţiile aferente acestor terenuri. Hotărârea de Guvern nr. </w:t>
      </w:r>
      <w:r w:rsidR="00673E42">
        <w:rPr>
          <w:color w:val="000000"/>
        </w:rPr>
        <w:t xml:space="preserve"> </w:t>
      </w:r>
      <w:r w:rsidRPr="00A7625F">
        <w:rPr>
          <w:color w:val="000000"/>
        </w:rPr>
        <w:t xml:space="preserve">.1999 a modificat şi completat Hotărârea Guvernului nr. </w:t>
      </w:r>
      <w:r w:rsidR="005679B2">
        <w:rPr>
          <w:color w:val="000000"/>
        </w:rPr>
        <w:t xml:space="preserve">                              </w:t>
      </w:r>
      <w:r w:rsidRPr="00A7625F">
        <w:rPr>
          <w:color w:val="000000"/>
        </w:rPr>
        <w:t xml:space="preserve"> privind organizarea şi funcţionarea staţiunilor didactice din structura instituţiilor de învăţământ superior agricol. În primul rând, au fost modificate punctele 1, 2, 3 din anexa nr.2, intitulate „</w:t>
      </w:r>
      <w:r w:rsidRPr="00A7625F">
        <w:rPr>
          <w:i/>
          <w:iCs/>
          <w:color w:val="000000"/>
        </w:rPr>
        <w:t>suprafeţele de teren</w:t>
      </w:r>
      <w:r w:rsidRPr="00A7625F">
        <w:rPr>
          <w:color w:val="000000"/>
        </w:rPr>
        <w:t xml:space="preserve">” care se preiau la înfiinţarea de către staţiunile didactice în sensul că în loc de Staţiunea </w:t>
      </w:r>
      <w:r w:rsidR="00673E42">
        <w:rPr>
          <w:color w:val="000000"/>
        </w:rPr>
        <w:t xml:space="preserve"> </w:t>
      </w:r>
      <w:r w:rsidRPr="00A7625F">
        <w:rPr>
          <w:color w:val="000000"/>
        </w:rPr>
        <w:t xml:space="preserve"> </w:t>
      </w:r>
      <w:r w:rsidR="00F6301A" w:rsidRPr="00A7625F">
        <w:rPr>
          <w:color w:val="000000"/>
        </w:rPr>
        <w:t xml:space="preserve">31 </w:t>
      </w:r>
      <w:r w:rsidRPr="00A7625F">
        <w:rPr>
          <w:color w:val="000000"/>
        </w:rPr>
        <w:t xml:space="preserve"> din care </w:t>
      </w:r>
      <w:r w:rsidR="00775038">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practic fiind schimbată denumirea staţiunii în Staţiunea </w:t>
      </w:r>
      <w:r w:rsidR="00884678" w:rsidRPr="00A7625F">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De asemenea, Hotărârea de Guvern nr. </w:t>
      </w:r>
      <w:r w:rsidR="005679B2">
        <w:rPr>
          <w:color w:val="000000"/>
        </w:rPr>
        <w:t xml:space="preserve">                              </w:t>
      </w:r>
      <w:r w:rsidRPr="00A7625F">
        <w:rPr>
          <w:color w:val="000000"/>
        </w:rPr>
        <w:t xml:space="preserve"> se completează cu privire la construcţiile cu destinaţie de locuinţe, pe care le califică drept locuinţe de serviciu şi pot fi folosite numai de angajaţii staţiunii didactice.</w:t>
      </w:r>
    </w:p>
    <w:p w14:paraId="303B1E43" w14:textId="77777777" w:rsidR="008F1A14" w:rsidRPr="00A7625F" w:rsidRDefault="008F1A14" w:rsidP="008F1A14">
      <w:pPr>
        <w:ind w:firstLine="832"/>
        <w:jc w:val="both"/>
        <w:rPr>
          <w:color w:val="000000"/>
        </w:rPr>
      </w:pPr>
      <w:r w:rsidRPr="00A7625F">
        <w:rPr>
          <w:color w:val="000000"/>
        </w:rPr>
        <w:t xml:space="preserve">Astfel, prin H.G. nr. </w:t>
      </w:r>
      <w:r w:rsidR="005679B2">
        <w:rPr>
          <w:color w:val="000000"/>
        </w:rPr>
        <w:t xml:space="preserve">                              </w:t>
      </w:r>
      <w:r w:rsidRPr="00A7625F">
        <w:rPr>
          <w:color w:val="000000"/>
        </w:rPr>
        <w:t xml:space="preserve">, modificată  prin H.G. nr. </w:t>
      </w:r>
      <w:r w:rsidR="005679B2">
        <w:rPr>
          <w:color w:val="000000"/>
        </w:rPr>
        <w:t xml:space="preserve">                              </w:t>
      </w:r>
      <w:r w:rsidRPr="00A7625F">
        <w:rPr>
          <w:color w:val="000000"/>
        </w:rPr>
        <w:t>, au fost înfiinţate staţiunile didactice în structura instituţiilor de învăţământ superior agricol însă terenurile şi construcţiile aferente au fost date numai în administrarea acestor instituţii de învăţământ, nu au fost trecute în proprietatea acestora.</w:t>
      </w:r>
    </w:p>
    <w:p w14:paraId="6704ABC2" w14:textId="77777777" w:rsidR="008F1A14" w:rsidRPr="00A7625F" w:rsidRDefault="008F1A14" w:rsidP="008F1A14">
      <w:pPr>
        <w:ind w:firstLine="832"/>
        <w:jc w:val="both"/>
        <w:rPr>
          <w:b/>
          <w:bCs/>
          <w:color w:val="000000"/>
        </w:rPr>
      </w:pPr>
      <w:r w:rsidRPr="00A7625F">
        <w:rPr>
          <w:color w:val="000000"/>
        </w:rPr>
        <w:t xml:space="preserve">După apariţia Legii nr. </w:t>
      </w:r>
      <w:r w:rsidR="002B0055">
        <w:rPr>
          <w:color w:val="000000"/>
        </w:rPr>
        <w:t xml:space="preserve">                </w:t>
      </w:r>
      <w:r w:rsidRPr="00A7625F">
        <w:rPr>
          <w:color w:val="000000"/>
        </w:rPr>
        <w:t xml:space="preserve"> privind proprietatea publică şi regimul juridic al acesteia şi în aplicarea legii, Guvernul României a trecut în domeniul public terenurile care potrivit H.G. nr. </w:t>
      </w:r>
      <w:r w:rsidR="005679B2">
        <w:rPr>
          <w:color w:val="000000"/>
        </w:rPr>
        <w:t xml:space="preserve">                              </w:t>
      </w:r>
      <w:r w:rsidRPr="00A7625F">
        <w:rPr>
          <w:color w:val="000000"/>
        </w:rPr>
        <w:t xml:space="preserve"> se aflau în administrarea instituţiilor de învăţământ superior.</w:t>
      </w:r>
    </w:p>
    <w:p w14:paraId="393E0CE4" w14:textId="77777777" w:rsidR="008F1A14" w:rsidRPr="00A7625F" w:rsidRDefault="008F1A14" w:rsidP="008F1A14">
      <w:pPr>
        <w:ind w:firstLine="832"/>
        <w:jc w:val="both"/>
        <w:rPr>
          <w:color w:val="000000"/>
        </w:rPr>
      </w:pPr>
      <w:r w:rsidRPr="00A7625F">
        <w:rPr>
          <w:color w:val="000000"/>
        </w:rPr>
        <w:t xml:space="preserve">În acest sens, prin H.G. nr. </w:t>
      </w:r>
      <w:r w:rsidR="00AC4624">
        <w:rPr>
          <w:color w:val="000000"/>
        </w:rPr>
        <w:t xml:space="preserve">                </w:t>
      </w:r>
      <w:r w:rsidRPr="00A7625F">
        <w:rPr>
          <w:color w:val="000000"/>
        </w:rPr>
        <w:t xml:space="preserve">, privind delimitarea suprafeţelor de teren strict necesare pentru cercetarea şi producerea de seminţe şi material săditor din categorii biologice superioare şi de animale de rasă şi trecerea terenurilor destinate producţiei aflate în administrarea institutelor de cercetare şi producţie agricolă în domeniul privat al statului, s-a stabilit că aparţin domeniului public al statului şi terenurile proprietate de stat folosite de unităţile de învăţământ cu profil agricol prevăzute în anexa a </w:t>
      </w:r>
      <w:r w:rsidR="00884678" w:rsidRPr="00A7625F">
        <w:rPr>
          <w:color w:val="000000"/>
        </w:rPr>
        <w:t xml:space="preserve"> </w:t>
      </w:r>
      <w:r w:rsidRPr="00A7625F">
        <w:rPr>
          <w:color w:val="000000"/>
        </w:rPr>
        <w:t xml:space="preserve">-a a hotărârii, unde la punctul </w:t>
      </w:r>
      <w:r w:rsidR="00884678" w:rsidRPr="00A7625F">
        <w:rPr>
          <w:color w:val="000000"/>
        </w:rPr>
        <w:t xml:space="preserve"> </w:t>
      </w:r>
      <w:r w:rsidRPr="00A7625F">
        <w:rPr>
          <w:color w:val="000000"/>
        </w:rPr>
        <w:t xml:space="preserve"> este enumerată </w:t>
      </w:r>
      <w:r w:rsidR="00884678"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cu suprafaţa de </w:t>
      </w:r>
      <w:r w:rsidR="00673E42">
        <w:rPr>
          <w:color w:val="000000"/>
        </w:rPr>
        <w:t xml:space="preserve">                </w:t>
      </w:r>
      <w:r w:rsidRPr="00A7625F">
        <w:rPr>
          <w:color w:val="000000"/>
        </w:rPr>
        <w:t xml:space="preserve"> ha. Ulterior, prin H.G. nr. </w:t>
      </w:r>
      <w:r w:rsidR="00216AE9">
        <w:rPr>
          <w:color w:val="000000"/>
        </w:rPr>
        <w:t xml:space="preserve"> </w:t>
      </w:r>
      <w:r w:rsidRPr="00A7625F">
        <w:rPr>
          <w:color w:val="000000"/>
        </w:rPr>
        <w:t xml:space="preserve">/1999 a fost completată anexa a </w:t>
      </w:r>
      <w:r w:rsidR="00884678" w:rsidRPr="00A7625F">
        <w:rPr>
          <w:color w:val="000000"/>
        </w:rPr>
        <w:t xml:space="preserve"> </w:t>
      </w:r>
      <w:r w:rsidRPr="00A7625F">
        <w:rPr>
          <w:color w:val="000000"/>
        </w:rPr>
        <w:t xml:space="preserve">-a a H.G. nr. </w:t>
      </w:r>
      <w:r w:rsidR="00216AE9">
        <w:rPr>
          <w:color w:val="000000"/>
        </w:rPr>
        <w:t xml:space="preserve"> </w:t>
      </w:r>
      <w:r w:rsidRPr="00A7625F">
        <w:rPr>
          <w:color w:val="000000"/>
        </w:rPr>
        <w:t xml:space="preserve">/1999, în sensul că, au fost trecute în domeniul public terenurile </w:t>
      </w:r>
      <w:r w:rsidR="005679B2">
        <w:rPr>
          <w:color w:val="000000"/>
        </w:rPr>
        <w:t xml:space="preserve">AAA                  </w:t>
      </w:r>
      <w:r w:rsidRPr="00A7625F">
        <w:rPr>
          <w:color w:val="000000"/>
        </w:rPr>
        <w:t xml:space="preserve"> </w:t>
      </w:r>
      <w:r w:rsidR="00884678" w:rsidRPr="00A7625F">
        <w:rPr>
          <w:color w:val="000000"/>
        </w:rPr>
        <w:t xml:space="preserve"> </w:t>
      </w:r>
      <w:r w:rsidRPr="00A7625F">
        <w:rPr>
          <w:color w:val="000000"/>
        </w:rPr>
        <w:t xml:space="preserve"> </w:t>
      </w:r>
      <w:r w:rsidR="00C9049C" w:rsidRPr="00A7625F">
        <w:rPr>
          <w:color w:val="000000"/>
        </w:rPr>
        <w:t xml:space="preserve">               </w:t>
      </w:r>
      <w:r w:rsidRPr="00A7625F">
        <w:rPr>
          <w:color w:val="000000"/>
        </w:rPr>
        <w:t xml:space="preserve"> pe fiecare fermă în parte, iar în ceea ce priveşte</w:t>
      </w:r>
      <w:r w:rsidRPr="00A7625F">
        <w:rPr>
          <w:b/>
          <w:bCs/>
          <w:color w:val="000000"/>
        </w:rPr>
        <w:t xml:space="preserve"> </w:t>
      </w:r>
      <w:r w:rsidRPr="00A7625F">
        <w:rPr>
          <w:color w:val="000000"/>
        </w:rPr>
        <w:t xml:space="preserve">terenul de la </w:t>
      </w:r>
      <w:r w:rsidR="00F6301A" w:rsidRPr="00A7625F">
        <w:rPr>
          <w:color w:val="000000"/>
        </w:rPr>
        <w:t xml:space="preserve">CCC </w:t>
      </w:r>
      <w:r w:rsidRPr="00A7625F">
        <w:rPr>
          <w:color w:val="000000"/>
        </w:rPr>
        <w:t xml:space="preserve"> i-a fost mărită suprafaţa ce face parte din domeniul public de la </w:t>
      </w:r>
      <w:r w:rsidR="00673E42">
        <w:rPr>
          <w:color w:val="000000"/>
        </w:rPr>
        <w:t xml:space="preserve">                </w:t>
      </w:r>
      <w:r w:rsidRPr="00A7625F">
        <w:rPr>
          <w:color w:val="000000"/>
        </w:rPr>
        <w:t xml:space="preserve"> ha, cât a fost iniţial, la </w:t>
      </w:r>
      <w:r w:rsidR="00673E42">
        <w:rPr>
          <w:color w:val="000000"/>
        </w:rPr>
        <w:t xml:space="preserve">                </w:t>
      </w:r>
      <w:r w:rsidRPr="00A7625F">
        <w:rPr>
          <w:color w:val="000000"/>
        </w:rPr>
        <w:t xml:space="preserve"> ha.</w:t>
      </w:r>
    </w:p>
    <w:p w14:paraId="1C815162" w14:textId="77777777" w:rsidR="008F1A14" w:rsidRPr="00A7625F" w:rsidRDefault="008F1A14" w:rsidP="008F1A14">
      <w:pPr>
        <w:ind w:firstLine="832"/>
        <w:jc w:val="both"/>
        <w:rPr>
          <w:bCs/>
          <w:iCs/>
          <w:lang w:eastAsia="en-GB"/>
        </w:rPr>
      </w:pPr>
      <w:r w:rsidRPr="00A7625F">
        <w:rPr>
          <w:bCs/>
          <w:color w:val="000000"/>
        </w:rPr>
        <w:t xml:space="preserve">În raport cu cele arătate, prin rechizitoriu procurorul de caz a concluzionat că </w:t>
      </w:r>
      <w:r w:rsidRPr="00A7625F">
        <w:rPr>
          <w:lang w:eastAsia="en-GB"/>
        </w:rPr>
        <w:t xml:space="preserve">terenul în suprafaţă de </w:t>
      </w:r>
      <w:r w:rsidR="00673E42">
        <w:rPr>
          <w:lang w:eastAsia="en-GB"/>
        </w:rPr>
        <w:t xml:space="preserve">                </w:t>
      </w:r>
      <w:r w:rsidRPr="00A7625F">
        <w:rPr>
          <w:lang w:eastAsia="en-GB"/>
        </w:rPr>
        <w:t xml:space="preserve"> ha şi construcţiile aferente </w:t>
      </w:r>
      <w:r w:rsidR="00BA6275" w:rsidRPr="00A7625F">
        <w:rPr>
          <w:lang w:eastAsia="en-GB"/>
        </w:rPr>
        <w:t xml:space="preserve">CCC </w:t>
      </w:r>
      <w:r w:rsidRPr="00A7625F">
        <w:rPr>
          <w:lang w:eastAsia="en-GB"/>
        </w:rPr>
        <w:t xml:space="preserve"> fac parte din</w:t>
      </w:r>
      <w:r w:rsidRPr="00A7625F">
        <w:rPr>
          <w:bCs/>
          <w:iCs/>
          <w:lang w:eastAsia="en-GB"/>
        </w:rPr>
        <w:t xml:space="preserve"> domeniului public al statului</w:t>
      </w:r>
      <w:r w:rsidRPr="00A7625F">
        <w:rPr>
          <w:lang w:eastAsia="en-GB"/>
        </w:rPr>
        <w:t>, fiind proprietatea acestuia în baza art. 35 din Legea nr. 18/1991, modificată, Constituţiei României, Legii nr.</w:t>
      </w:r>
      <w:r w:rsidR="002B0055">
        <w:rPr>
          <w:lang w:eastAsia="en-GB"/>
        </w:rPr>
        <w:t xml:space="preserve">                </w:t>
      </w:r>
      <w:r w:rsidRPr="00A7625F">
        <w:rPr>
          <w:lang w:eastAsia="en-GB"/>
        </w:rPr>
        <w:t>, Hotărârea Guvernului nr.</w:t>
      </w:r>
      <w:r w:rsidR="00AC4624">
        <w:rPr>
          <w:lang w:eastAsia="en-GB"/>
        </w:rPr>
        <w:t xml:space="preserve">                </w:t>
      </w:r>
      <w:r w:rsidRPr="00A7625F">
        <w:rPr>
          <w:lang w:eastAsia="en-GB"/>
        </w:rPr>
        <w:t xml:space="preserve"> modificată prin Hotărârea Guvernului nr.</w:t>
      </w:r>
      <w:r w:rsidR="00AC4624">
        <w:rPr>
          <w:lang w:eastAsia="en-GB"/>
        </w:rPr>
        <w:t xml:space="preserve">                </w:t>
      </w:r>
      <w:r w:rsidRPr="00A7625F">
        <w:rPr>
          <w:lang w:eastAsia="en-GB"/>
        </w:rPr>
        <w:t xml:space="preserve">, act normativ care stabileşte în concret atât suprafaţa din domeniul public, cât şi unitatea de învăţământ care o administrează: </w:t>
      </w:r>
      <w:r w:rsidR="00F6301A" w:rsidRPr="00A7625F">
        <w:rPr>
          <w:lang w:eastAsia="en-GB"/>
        </w:rPr>
        <w:t xml:space="preserve">CCC </w:t>
      </w:r>
      <w:r w:rsidRPr="00A7625F">
        <w:rPr>
          <w:lang w:eastAsia="en-GB"/>
        </w:rPr>
        <w:t xml:space="preserve"> din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acelaşi </w:t>
      </w:r>
      <w:r w:rsidRPr="00A7625F">
        <w:rPr>
          <w:bCs/>
          <w:iCs/>
          <w:lang w:eastAsia="en-GB"/>
        </w:rPr>
        <w:t>drept de administrare</w:t>
      </w:r>
      <w:r w:rsidRPr="00A7625F">
        <w:rPr>
          <w:lang w:eastAsia="en-GB"/>
        </w:rPr>
        <w:t xml:space="preserve"> existând şi pentru construcţiile edificate pe cele </w:t>
      </w:r>
      <w:r w:rsidR="00673E42">
        <w:rPr>
          <w:lang w:eastAsia="en-GB"/>
        </w:rPr>
        <w:t xml:space="preserve">                </w:t>
      </w:r>
      <w:r w:rsidRPr="00A7625F">
        <w:rPr>
          <w:lang w:eastAsia="en-GB"/>
        </w:rPr>
        <w:t xml:space="preserve"> ha (Hotărârea Guvernului nr.</w:t>
      </w:r>
      <w:r w:rsidR="005679B2">
        <w:rPr>
          <w:lang w:eastAsia="en-GB"/>
        </w:rPr>
        <w:t xml:space="preserve">                              </w:t>
      </w:r>
      <w:r w:rsidRPr="00A7625F">
        <w:rPr>
          <w:lang w:eastAsia="en-GB"/>
        </w:rPr>
        <w:t xml:space="preserve"> modificată; Hotărârea Guvernului nr.</w:t>
      </w:r>
      <w:r w:rsidR="005679B2">
        <w:rPr>
          <w:lang w:eastAsia="en-GB"/>
        </w:rPr>
        <w:t xml:space="preserve">                              </w:t>
      </w:r>
      <w:r w:rsidRPr="00A7625F">
        <w:rPr>
          <w:lang w:eastAsia="en-GB"/>
        </w:rPr>
        <w:t>)</w:t>
      </w:r>
      <w:r w:rsidRPr="00A7625F">
        <w:rPr>
          <w:bCs/>
          <w:iCs/>
          <w:lang w:eastAsia="en-GB"/>
        </w:rPr>
        <w:t xml:space="preserve">. </w:t>
      </w:r>
    </w:p>
    <w:p w14:paraId="281BEC2D" w14:textId="77777777" w:rsidR="008F1A14" w:rsidRPr="00A7625F" w:rsidRDefault="008F1A14" w:rsidP="008F1A14">
      <w:pPr>
        <w:ind w:firstLine="832"/>
        <w:jc w:val="both"/>
      </w:pPr>
      <w:r w:rsidRPr="00A7625F">
        <w:rPr>
          <w:bCs/>
          <w:iCs/>
          <w:lang w:eastAsia="en-GB"/>
        </w:rPr>
        <w:t xml:space="preserve">Cum </w:t>
      </w:r>
      <w:r w:rsidRPr="00A7625F">
        <w:t xml:space="preserve">terenul în suprafaţă de </w:t>
      </w:r>
      <w:r w:rsidR="00673E42">
        <w:t xml:space="preserve">                </w:t>
      </w:r>
      <w:r w:rsidRPr="00A7625F">
        <w:t xml:space="preserve"> ha împreună cu construcţiile aferente </w:t>
      </w:r>
      <w:r w:rsidR="00BA6275" w:rsidRPr="00A7625F">
        <w:t xml:space="preserve">CCC </w:t>
      </w:r>
      <w:r w:rsidRPr="00A7625F">
        <w:t xml:space="preserve"> au regimul juridic al bunurilor aflate în domeniul public al statului,  acestora le sunt aplicabile normele juridice care reglementează domeniul public, respectiv sunt inalienabile, imprescriptibile şi insesizabile, neputând fi astfel înstrăinate ci date doar în administrare, concesionate sau închiriate în condiţiile legii. A mai arătat procurorul de caz că dreptul de administrare asupra terenurilor care fac parte din domeniul public nu este susceptibil de dezmembrare iar terenul în suprafaţa anterior amintită nu putea fi dat spre folosire unei alte entităţi, câtă vreme </w:t>
      </w:r>
      <w:r w:rsidR="00BA6275" w:rsidRPr="00A7625F">
        <w:t xml:space="preserve">AAA </w:t>
      </w:r>
      <w:r w:rsidRPr="00A7625F">
        <w:t xml:space="preserve"> </w:t>
      </w:r>
      <w:r w:rsidR="00C9049C" w:rsidRPr="00A7625F">
        <w:t xml:space="preserve">               </w:t>
      </w:r>
      <w:r w:rsidRPr="00A7625F">
        <w:t xml:space="preserve"> avea doar un drept de administrare.</w:t>
      </w:r>
    </w:p>
    <w:p w14:paraId="52405071" w14:textId="77777777" w:rsidR="008F1A14" w:rsidRPr="00A7625F" w:rsidRDefault="008F1A14" w:rsidP="008F1A14">
      <w:pPr>
        <w:ind w:firstLine="832"/>
        <w:jc w:val="both"/>
        <w:rPr>
          <w:color w:val="000000"/>
        </w:rPr>
      </w:pPr>
      <w:r w:rsidRPr="00A7625F">
        <w:rPr>
          <w:color w:val="000000"/>
        </w:rPr>
        <w:t xml:space="preserve">La data de </w:t>
      </w:r>
      <w:r w:rsidR="00673E42">
        <w:rPr>
          <w:color w:val="000000"/>
        </w:rPr>
        <w:t xml:space="preserve"> </w:t>
      </w:r>
      <w:r w:rsidRPr="00A7625F">
        <w:rPr>
          <w:color w:val="000000"/>
        </w:rPr>
        <w:t>.</w:t>
      </w:r>
      <w:r w:rsidR="00673E42">
        <w:rPr>
          <w:color w:val="000000"/>
        </w:rPr>
        <w:t xml:space="preserve"> </w:t>
      </w:r>
      <w:r w:rsidRPr="00A7625F">
        <w:rPr>
          <w:color w:val="000000"/>
        </w:rPr>
        <w:t xml:space="preserve">, inculpatul </w:t>
      </w:r>
      <w:r w:rsidR="00C627E2" w:rsidRPr="00A7625F">
        <w:rPr>
          <w:color w:val="000000"/>
        </w:rPr>
        <w:t xml:space="preserve">3 </w:t>
      </w:r>
      <w:r w:rsidRPr="00A7625F">
        <w:rPr>
          <w:color w:val="000000"/>
        </w:rPr>
        <w:t xml:space="preserve"> a fost numit </w:t>
      </w:r>
      <w:r w:rsidR="00F50225">
        <w:rPr>
          <w:color w:val="000000"/>
        </w:rPr>
        <w:t xml:space="preserve">                   </w:t>
      </w:r>
      <w:r w:rsidRPr="00A7625F">
        <w:rPr>
          <w:color w:val="000000"/>
        </w:rPr>
        <w:t xml:space="preserve"> al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funcţie pe care a ocupat-o până la data de </w:t>
      </w:r>
      <w:r w:rsidR="00673E42">
        <w:rPr>
          <w:color w:val="000000"/>
        </w:rPr>
        <w:t xml:space="preserve"> </w:t>
      </w:r>
      <w:r w:rsidRPr="00A7625F">
        <w:rPr>
          <w:color w:val="000000"/>
        </w:rPr>
        <w:t>.</w:t>
      </w:r>
      <w:r w:rsidR="00673E42">
        <w:rPr>
          <w:color w:val="000000"/>
        </w:rPr>
        <w:t xml:space="preserve"> </w:t>
      </w:r>
      <w:r w:rsidRPr="00A7625F">
        <w:rPr>
          <w:color w:val="000000"/>
        </w:rPr>
        <w:t xml:space="preserve">. Ulterior numirii sale în această funcţie, inculpatul </w:t>
      </w:r>
      <w:r w:rsidR="00C627E2" w:rsidRPr="00A7625F">
        <w:rPr>
          <w:color w:val="000000"/>
        </w:rPr>
        <w:t xml:space="preserve">3 </w:t>
      </w:r>
      <w:r w:rsidRPr="00A7625F">
        <w:rPr>
          <w:color w:val="000000"/>
        </w:rPr>
        <w:t xml:space="preserve">, în calitatea anterior amintită, a avut mai multe întâlniri informale cu membrii ai senatului </w:t>
      </w:r>
      <w:r w:rsidR="005679B2">
        <w:rPr>
          <w:color w:val="000000"/>
        </w:rPr>
        <w:t xml:space="preserve">AAA                  </w:t>
      </w:r>
      <w:r w:rsidRPr="00A7625F">
        <w:rPr>
          <w:color w:val="000000"/>
        </w:rPr>
        <w:t xml:space="preserve"> cărora le-a propus asocierea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cu parteneri privaţi, sens în care a invocat existenţa unui cadru legal referindu-se la Hotărârea Guvernului nr. </w:t>
      </w:r>
      <w:r w:rsidR="005679B2">
        <w:rPr>
          <w:color w:val="000000"/>
        </w:rPr>
        <w:t xml:space="preserve">                              </w:t>
      </w:r>
      <w:r w:rsidRPr="00A7625F">
        <w:rPr>
          <w:color w:val="000000"/>
        </w:rPr>
        <w:t xml:space="preserve"> modificată prin </w:t>
      </w:r>
      <w:r w:rsidRPr="00A7625F">
        <w:rPr>
          <w:color w:val="000000"/>
        </w:rPr>
        <w:lastRenderedPageBreak/>
        <w:t>Hotărârea Guvernului nr.</w:t>
      </w:r>
      <w:r w:rsidR="005679B2">
        <w:rPr>
          <w:color w:val="000000"/>
        </w:rPr>
        <w:t xml:space="preserve">                              </w:t>
      </w:r>
      <w:r w:rsidRPr="00A7625F">
        <w:rPr>
          <w:color w:val="000000"/>
        </w:rPr>
        <w:t xml:space="preserve"> prin care a fost introdus art. 5</w:t>
      </w:r>
      <w:r w:rsidRPr="00A7625F">
        <w:rPr>
          <w:color w:val="000000"/>
          <w:vertAlign w:val="superscript"/>
        </w:rPr>
        <w:t>1</w:t>
      </w:r>
      <w:r w:rsidRPr="00A7625F">
        <w:rPr>
          <w:color w:val="000000"/>
        </w:rPr>
        <w:t xml:space="preserve"> potrivit căruia „</w:t>
      </w:r>
      <w:r w:rsidRPr="00A7625F">
        <w:rPr>
          <w:i/>
          <w:iCs/>
          <w:color w:val="000000"/>
        </w:rPr>
        <w:t>Staţiunile didactice prin intermediul instituţiilor de învăţământ agricol, se pot asocia cu parteneri români sau străini pentru desfăşurarea de activităţi de producţie, industrializare, comercializare, prestări de servicii, cercetare ştiinţifică şi consultanţă în domeniul lor de activitate</w:t>
      </w:r>
      <w:r w:rsidRPr="00A7625F">
        <w:rPr>
          <w:color w:val="000000"/>
        </w:rPr>
        <w:t xml:space="preserve">”. </w:t>
      </w:r>
      <w:r w:rsidRPr="00A7625F">
        <w:rPr>
          <w:bCs/>
          <w:color w:val="000000"/>
        </w:rPr>
        <w:t xml:space="preserve">La acest moment procurorul de caz reţine faptul că staţiunea didactică din cadrul </w:t>
      </w:r>
      <w:r w:rsidR="00BA6275" w:rsidRPr="00A7625F">
        <w:rPr>
          <w:bCs/>
          <w:color w:val="000000"/>
        </w:rPr>
        <w:t xml:space="preserve">AAA </w:t>
      </w:r>
      <w:r w:rsidRPr="00A7625F">
        <w:rPr>
          <w:bCs/>
          <w:color w:val="000000"/>
        </w:rPr>
        <w:t xml:space="preserve"> </w:t>
      </w:r>
      <w:r w:rsidR="00C9049C" w:rsidRPr="00A7625F">
        <w:rPr>
          <w:bCs/>
          <w:color w:val="000000"/>
        </w:rPr>
        <w:t xml:space="preserve">               </w:t>
      </w:r>
      <w:r w:rsidRPr="00A7625F">
        <w:rPr>
          <w:bCs/>
          <w:color w:val="000000"/>
        </w:rPr>
        <w:t xml:space="preserve"> se putea asocia, însă activităţile care puteau face obiectul asocierii erau cele arătate chiar în actul normativ. S-a mai reţinut faptul că </w:t>
      </w:r>
      <w:r w:rsidRPr="00A7625F">
        <w:rPr>
          <w:color w:val="000000"/>
        </w:rPr>
        <w:t xml:space="preserve">deşi au existat discuţii informale cu membrii din Senatul </w:t>
      </w:r>
      <w:r w:rsidR="005679B2">
        <w:rPr>
          <w:color w:val="000000"/>
        </w:rPr>
        <w:t xml:space="preserve">AAA                  </w:t>
      </w:r>
      <w:r w:rsidRPr="00A7625F">
        <w:rPr>
          <w:color w:val="000000"/>
        </w:rPr>
        <w:t xml:space="preserv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nu a făcut o ofertă publică de asociere.</w:t>
      </w:r>
    </w:p>
    <w:p w14:paraId="085ACD94" w14:textId="77777777" w:rsidR="008F1A14" w:rsidRPr="00A7625F" w:rsidRDefault="008F1A14" w:rsidP="008F1A14">
      <w:pPr>
        <w:ind w:firstLine="832"/>
        <w:jc w:val="both"/>
        <w:rPr>
          <w:lang w:eastAsia="en-GB"/>
        </w:rPr>
      </w:pPr>
      <w:r w:rsidRPr="00A7625F">
        <w:rPr>
          <w:color w:val="000000"/>
        </w:rPr>
        <w:t xml:space="preserve">În acest context, procurorul de caz prezintă în mod exhaustiv cum folosind un comportament insidios, viclean, inculpatul </w:t>
      </w:r>
      <w:r w:rsidR="00C627E2" w:rsidRPr="00A7625F">
        <w:rPr>
          <w:color w:val="000000"/>
        </w:rPr>
        <w:t xml:space="preserve">3 </w:t>
      </w:r>
      <w:r w:rsidRPr="00A7625F">
        <w:rPr>
          <w:color w:val="000000"/>
        </w:rPr>
        <w:t xml:space="preserve"> – în calitate de </w:t>
      </w:r>
      <w:r w:rsidR="00F50225">
        <w:rPr>
          <w:color w:val="000000"/>
        </w:rPr>
        <w:t xml:space="preserve">                   </w:t>
      </w:r>
      <w:r w:rsidRPr="00A7625F">
        <w:rPr>
          <w:color w:val="000000"/>
        </w:rPr>
        <w:t xml:space="preserve"> al </w:t>
      </w:r>
      <w:bookmarkStart w:id="11" w:name="_Hlk162867995"/>
      <w:r w:rsidR="00BA6275" w:rsidRPr="00A7625F">
        <w:rPr>
          <w:color w:val="000000"/>
        </w:rPr>
        <w:t xml:space="preserve">AAA </w:t>
      </w:r>
      <w:r w:rsidRPr="00A7625F">
        <w:rPr>
          <w:color w:val="000000"/>
        </w:rPr>
        <w:t xml:space="preserve"> </w:t>
      </w:r>
      <w:r w:rsidR="00C9049C" w:rsidRPr="00A7625F">
        <w:rPr>
          <w:color w:val="000000"/>
        </w:rPr>
        <w:t xml:space="preserve">               </w:t>
      </w:r>
      <w:bookmarkEnd w:id="11"/>
      <w:r w:rsidRPr="00A7625F">
        <w:rPr>
          <w:color w:val="000000"/>
        </w:rPr>
        <w:t xml:space="preserve"> – susţinând interesele inculpatului </w:t>
      </w:r>
      <w:r w:rsidR="00BA6275" w:rsidRPr="00A7625F">
        <w:rPr>
          <w:color w:val="000000"/>
        </w:rPr>
        <w:t xml:space="preserve">4 </w:t>
      </w:r>
      <w:r w:rsidRPr="00A7625F">
        <w:rPr>
          <w:color w:val="000000"/>
        </w:rPr>
        <w:t xml:space="preserve">, i-a indus în eroare pe membrii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atât în timpul şedinţelor Biroului de Senat cât şi în cadrul şedinţei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prin aceea că, i-a determinat pe aceştia să voteze asocierea în participaţiune </w:t>
      </w:r>
      <w:r w:rsidRPr="00A7625F">
        <w:rPr>
          <w:lang w:eastAsia="en-GB"/>
        </w:rPr>
        <w:t xml:space="preserve">cu inculpatul </w:t>
      </w:r>
      <w:r w:rsidR="00BA6275" w:rsidRPr="00A7625F">
        <w:rPr>
          <w:lang w:eastAsia="en-GB"/>
        </w:rPr>
        <w:t xml:space="preserve">4 </w:t>
      </w:r>
      <w:r w:rsidRPr="00A7625F">
        <w:rPr>
          <w:lang w:eastAsia="en-GB"/>
        </w:rPr>
        <w:t xml:space="preserve"> (asociere</w:t>
      </w:r>
      <w:r w:rsidRPr="00A7625F">
        <w:rPr>
          <w:color w:val="000000"/>
        </w:rPr>
        <w:t xml:space="preserve"> cu privire la care cei doi se înţeleseră anterior, la începutul anului </w:t>
      </w:r>
      <w:r w:rsidR="00673E42">
        <w:rPr>
          <w:color w:val="000000"/>
        </w:rPr>
        <w:t xml:space="preserve"> </w:t>
      </w:r>
      <w:r w:rsidRPr="00A7625F">
        <w:rPr>
          <w:color w:val="000000"/>
        </w:rPr>
        <w:t xml:space="preserve">, </w:t>
      </w:r>
      <w:r w:rsidRPr="00A7625F">
        <w:rPr>
          <w:lang w:eastAsia="en-GB"/>
        </w:rPr>
        <w:t xml:space="preserve">în ascuns, în sensul că cel dintâi fusese de acord cu propunerea celui de-al doilea de a acţiona prin intermediul societăţii comerciale </w:t>
      </w:r>
      <w:r w:rsidR="00BA6275" w:rsidRPr="00A7625F">
        <w:rPr>
          <w:lang w:eastAsia="en-GB"/>
        </w:rPr>
        <w:t xml:space="preserve">34 </w:t>
      </w:r>
      <w:r w:rsidRPr="00A7625F">
        <w:rPr>
          <w:lang w:eastAsia="en-GB"/>
        </w:rPr>
        <w:t xml:space="preserve"> SA respectiv a numitului </w:t>
      </w:r>
      <w:r w:rsidR="00884678" w:rsidRPr="00A7625F">
        <w:rPr>
          <w:lang w:eastAsia="en-GB"/>
        </w:rPr>
        <w:t xml:space="preserve">         </w:t>
      </w:r>
      <w:r w:rsidRPr="00A7625F">
        <w:rPr>
          <w:lang w:eastAsia="en-GB"/>
        </w:rPr>
        <w:t xml:space="preserve">; au stabilit procentele de participaţie în cadrul acestei asocieri, respectiv 49%  din rezultatele financiare pentru </w:t>
      </w:r>
      <w:r w:rsidR="00DC1BD1">
        <w:rPr>
          <w:lang w:eastAsia="en-GB"/>
        </w:rPr>
        <w:t xml:space="preserve">AAA </w:t>
      </w:r>
      <w:r w:rsidRPr="00A7625F">
        <w:rPr>
          <w:lang w:eastAsia="en-GB"/>
        </w:rPr>
        <w:t xml:space="preserve"> şi 51% pentru societate, fără a fi împuternicit în acest sens de Senatul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sau de Biroul de Senat şi fără a avea o evaluare asupra terenului şi a bunurilor aferente acestora).</w:t>
      </w:r>
    </w:p>
    <w:p w14:paraId="1E8D6808" w14:textId="77777777" w:rsidR="008F1A14" w:rsidRPr="00A7625F" w:rsidRDefault="008F1A14" w:rsidP="008F1A14">
      <w:pPr>
        <w:ind w:firstLine="832"/>
        <w:jc w:val="both"/>
        <w:rPr>
          <w:lang w:eastAsia="en-GB"/>
        </w:rPr>
      </w:pPr>
      <w:r w:rsidRPr="00A7625F">
        <w:rPr>
          <w:lang w:eastAsia="en-GB"/>
        </w:rPr>
        <w:t xml:space="preserve">Astfel, inculpatul </w:t>
      </w:r>
      <w:r w:rsidR="00C627E2" w:rsidRPr="00A7625F">
        <w:rPr>
          <w:color w:val="000000"/>
        </w:rPr>
        <w:t xml:space="preserve">3 </w:t>
      </w:r>
      <w:r w:rsidRPr="00A7625F">
        <w:rPr>
          <w:color w:val="000000"/>
        </w:rPr>
        <w:t xml:space="preserve"> a susţinut, </w:t>
      </w:r>
      <w:r w:rsidRPr="00A7625F">
        <w:rPr>
          <w:lang w:eastAsia="en-GB"/>
        </w:rPr>
        <w:t xml:space="preserve">în perioada </w:t>
      </w:r>
      <w:r w:rsidR="00673E42">
        <w:rPr>
          <w:lang w:eastAsia="en-GB"/>
        </w:rPr>
        <w:t xml:space="preserve"> </w:t>
      </w:r>
      <w:r w:rsidRPr="00A7625F">
        <w:rPr>
          <w:lang w:eastAsia="en-GB"/>
        </w:rPr>
        <w:t>-</w:t>
      </w:r>
      <w:r w:rsidR="002B0055">
        <w:rPr>
          <w:lang w:eastAsia="en-GB"/>
        </w:rPr>
        <w:t xml:space="preserve">                </w:t>
      </w:r>
      <w:r w:rsidRPr="00A7625F">
        <w:rPr>
          <w:lang w:eastAsia="en-GB"/>
        </w:rPr>
        <w:t xml:space="preserve">, în cadrul şedinţelor Biroului de Senat şi ale Senatului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interesele inculpatului </w:t>
      </w:r>
      <w:r w:rsidR="00BA6275" w:rsidRPr="00A7625F">
        <w:rPr>
          <w:lang w:eastAsia="en-GB"/>
        </w:rPr>
        <w:t xml:space="preserve">4 </w:t>
      </w:r>
      <w:r w:rsidRPr="00A7625F">
        <w:rPr>
          <w:lang w:eastAsia="en-GB"/>
        </w:rPr>
        <w:t xml:space="preserve">, potrivit înţelegerii pe care a avut-o cu acesta în formele şi în modalităţile expuse la capitolul II din Rechizitoriu iar nu interesele </w:t>
      </w:r>
      <w:r w:rsidR="005679B2">
        <w:rPr>
          <w:lang w:eastAsia="en-GB"/>
        </w:rPr>
        <w:t xml:space="preserve">AAA                  </w:t>
      </w:r>
      <w:r w:rsidRPr="00A7625F">
        <w:rPr>
          <w:lang w:eastAsia="en-GB"/>
        </w:rPr>
        <w:t xml:space="preserve">, folosind elemente de inducere în eroare, atât a membrilor Biroului de Senat, cât şi a Senatului </w:t>
      </w:r>
      <w:r w:rsidR="005679B2">
        <w:rPr>
          <w:lang w:eastAsia="en-GB"/>
        </w:rPr>
        <w:t xml:space="preserve">AAA                  </w:t>
      </w:r>
      <w:r w:rsidRPr="00A7625F">
        <w:rPr>
          <w:lang w:eastAsia="en-GB"/>
        </w:rPr>
        <w:t xml:space="preserve">, cărora le-a prezentat date neadevărate pentru a pune în practică înţelegerile ascunse pe care le avea cu inculpatul </w:t>
      </w:r>
      <w:r w:rsidR="00AC777B" w:rsidRPr="00A7625F">
        <w:rPr>
          <w:lang w:eastAsia="en-GB"/>
        </w:rPr>
        <w:t xml:space="preserve">4 </w:t>
      </w:r>
      <w:r w:rsidRPr="00A7625F">
        <w:rPr>
          <w:lang w:eastAsia="en-GB"/>
        </w:rPr>
        <w:t xml:space="preserve">, constând în aceea că: </w:t>
      </w:r>
    </w:p>
    <w:p w14:paraId="31DCB667" w14:textId="77777777" w:rsidR="008F1A14" w:rsidRPr="00A7625F" w:rsidRDefault="008F1A14" w:rsidP="008F1A14">
      <w:pPr>
        <w:ind w:firstLine="720"/>
        <w:jc w:val="both"/>
        <w:rPr>
          <w:lang w:eastAsia="en-GB"/>
        </w:rPr>
      </w:pPr>
      <w:r w:rsidRPr="00A7625F">
        <w:rPr>
          <w:lang w:eastAsia="en-GB"/>
        </w:rPr>
        <w:t xml:space="preserve">-în şedinţa Biroului de Senat, din data de </w:t>
      </w:r>
      <w:r w:rsidR="00673E42">
        <w:rPr>
          <w:lang w:eastAsia="en-GB"/>
        </w:rPr>
        <w:t xml:space="preserve">                </w:t>
      </w:r>
      <w:r w:rsidRPr="00A7625F">
        <w:rPr>
          <w:lang w:eastAsia="en-GB"/>
        </w:rPr>
        <w:t xml:space="preserve">, nu a fost de acord ca terenul aferent </w:t>
      </w:r>
      <w:r w:rsidR="00BA6275" w:rsidRPr="00A7625F">
        <w:rPr>
          <w:lang w:eastAsia="en-GB"/>
        </w:rPr>
        <w:t xml:space="preserve">CCC </w:t>
      </w:r>
      <w:r w:rsidRPr="00A7625F">
        <w:rPr>
          <w:lang w:eastAsia="en-GB"/>
        </w:rPr>
        <w:t xml:space="preserve"> să fie adus în aceeaşi asociere cu terenul aparţinând Staţiunii </w:t>
      </w:r>
      <w:r w:rsidR="00F6301A" w:rsidRPr="00A7625F">
        <w:rPr>
          <w:lang w:eastAsia="en-GB"/>
        </w:rPr>
        <w:t xml:space="preserve">31 </w:t>
      </w:r>
      <w:r w:rsidRPr="00A7625F">
        <w:rPr>
          <w:lang w:eastAsia="en-GB"/>
        </w:rPr>
        <w:t xml:space="preserve"> păstrând </w:t>
      </w:r>
      <w:r w:rsidR="00F6301A" w:rsidRPr="00A7625F">
        <w:rPr>
          <w:lang w:eastAsia="en-GB"/>
        </w:rPr>
        <w:t xml:space="preserve">CCC </w:t>
      </w:r>
      <w:r w:rsidRPr="00A7625F">
        <w:rPr>
          <w:lang w:eastAsia="en-GB"/>
        </w:rPr>
        <w:t xml:space="preserve"> pentru inculpatul </w:t>
      </w:r>
      <w:r w:rsidR="00AC777B" w:rsidRPr="00A7625F">
        <w:rPr>
          <w:lang w:eastAsia="en-GB"/>
        </w:rPr>
        <w:t xml:space="preserve">4 </w:t>
      </w:r>
      <w:r w:rsidRPr="00A7625F">
        <w:rPr>
          <w:lang w:eastAsia="en-GB"/>
        </w:rPr>
        <w:t>, potrivit înţelegerii ascunse pe care a avut-o cu acesta;</w:t>
      </w:r>
    </w:p>
    <w:p w14:paraId="7B4E496F" w14:textId="77777777" w:rsidR="008F1A14" w:rsidRPr="00A7625F" w:rsidRDefault="008F1A14" w:rsidP="008F1A14">
      <w:pPr>
        <w:ind w:firstLine="720"/>
        <w:jc w:val="both"/>
        <w:rPr>
          <w:lang w:eastAsia="en-GB"/>
        </w:rPr>
      </w:pPr>
      <w:r w:rsidRPr="00A7625F">
        <w:rPr>
          <w:lang w:eastAsia="en-GB"/>
        </w:rPr>
        <w:t xml:space="preserve">-în şedinţa din data de </w:t>
      </w:r>
      <w:r w:rsidR="00673E42">
        <w:rPr>
          <w:lang w:eastAsia="en-GB"/>
        </w:rPr>
        <w:t xml:space="preserve">                </w:t>
      </w:r>
      <w:r w:rsidRPr="00A7625F">
        <w:rPr>
          <w:lang w:eastAsia="en-GB"/>
        </w:rPr>
        <w:t xml:space="preserve"> induce în eroare membrii Biroului de Senat, cărora le spune că în vederea asocierii trebuie realizată intabularea terenului la Cartea Funciară şi face demersuri în acest sens, fapt neadevărat întrucât pentru realizarea asocierii nu era necesară intabularea terenului; în realitate inculpatul urmărea obţinerea, în condiţii frauduloase, cu sprijinul inculpatului </w:t>
      </w:r>
      <w:r w:rsidR="00BA6275" w:rsidRPr="00A7625F">
        <w:rPr>
          <w:lang w:eastAsia="en-GB"/>
        </w:rPr>
        <w:t xml:space="preserve">4 </w:t>
      </w:r>
      <w:r w:rsidRPr="00A7625F">
        <w:rPr>
          <w:lang w:eastAsia="en-GB"/>
        </w:rPr>
        <w:t xml:space="preserve"> a titlului de proprietate;</w:t>
      </w:r>
    </w:p>
    <w:p w14:paraId="05641420" w14:textId="77777777" w:rsidR="008F1A14" w:rsidRPr="00A7625F" w:rsidRDefault="008F1A14" w:rsidP="008F1A14">
      <w:pPr>
        <w:ind w:firstLine="720"/>
        <w:jc w:val="both"/>
        <w:rPr>
          <w:lang w:eastAsia="en-GB"/>
        </w:rPr>
      </w:pPr>
      <w:r w:rsidRPr="00A7625F">
        <w:rPr>
          <w:lang w:eastAsia="en-GB"/>
        </w:rPr>
        <w:t xml:space="preserve">-a convocat Senatul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la data de </w:t>
      </w:r>
      <w:r w:rsidR="002B0055">
        <w:rPr>
          <w:lang w:eastAsia="en-GB"/>
        </w:rPr>
        <w:t xml:space="preserve">                </w:t>
      </w:r>
      <w:r w:rsidRPr="00A7625F">
        <w:rPr>
          <w:lang w:eastAsia="en-GB"/>
        </w:rPr>
        <w:t xml:space="preserve"> pentru a modifica Carta </w:t>
      </w:r>
      <w:r w:rsidR="005679B2">
        <w:rPr>
          <w:lang w:eastAsia="en-GB"/>
        </w:rPr>
        <w:t xml:space="preserve">AAA                  </w:t>
      </w:r>
      <w:r w:rsidRPr="00A7625F">
        <w:rPr>
          <w:lang w:eastAsia="en-GB"/>
        </w:rPr>
        <w:t xml:space="preserve">, astfel încât </w:t>
      </w:r>
      <w:r w:rsidR="005679B2">
        <w:rPr>
          <w:lang w:eastAsia="en-GB"/>
        </w:rPr>
        <w:t xml:space="preserve">AAA                  </w:t>
      </w:r>
      <w:r w:rsidRPr="00A7625F">
        <w:rPr>
          <w:lang w:eastAsia="en-GB"/>
        </w:rPr>
        <w:t xml:space="preserve"> să poată aporta dreptul de proprietate asupra terenului pe care-l deţinea la momentul respectiv, în condiţiile în care inculpatul</w:t>
      </w:r>
      <w:r w:rsidR="00FE0574" w:rsidRPr="00A7625F">
        <w:rPr>
          <w:lang w:eastAsia="en-GB"/>
        </w:rPr>
        <w:t xml:space="preserve">42 </w:t>
      </w:r>
      <w:r w:rsidRPr="00A7625F">
        <w:rPr>
          <w:lang w:eastAsia="en-GB"/>
        </w:rPr>
        <w:t xml:space="preserve">, juristul </w:t>
      </w:r>
      <w:r w:rsidR="005679B2">
        <w:rPr>
          <w:lang w:eastAsia="en-GB"/>
        </w:rPr>
        <w:t xml:space="preserve">AAA                  </w:t>
      </w:r>
      <w:r w:rsidRPr="00A7625F">
        <w:rPr>
          <w:lang w:eastAsia="en-GB"/>
        </w:rPr>
        <w:t>, i-a comunicat că trebuia să obţinută o aprobare din partea Ministrului Învăţământului;</w:t>
      </w:r>
    </w:p>
    <w:p w14:paraId="6B64B935" w14:textId="77777777" w:rsidR="008F1A14" w:rsidRPr="00A7625F" w:rsidRDefault="008F1A14" w:rsidP="008F1A14">
      <w:pPr>
        <w:ind w:firstLine="720"/>
        <w:jc w:val="both"/>
        <w:rPr>
          <w:lang w:eastAsia="en-GB"/>
        </w:rPr>
      </w:pPr>
      <w:r w:rsidRPr="00A7625F">
        <w:rPr>
          <w:lang w:eastAsia="en-GB"/>
        </w:rPr>
        <w:t xml:space="preserve">-a introdus pe ordinea de zi a şedinţei Senatului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din data de </w:t>
      </w:r>
      <w:r w:rsidR="002B0055">
        <w:rPr>
          <w:lang w:eastAsia="en-GB"/>
        </w:rPr>
        <w:t xml:space="preserve">                </w:t>
      </w:r>
      <w:r w:rsidRPr="00A7625F">
        <w:rPr>
          <w:lang w:eastAsia="en-GB"/>
        </w:rPr>
        <w:t xml:space="preserve"> modificări la Carta </w:t>
      </w:r>
      <w:r w:rsidR="005679B2">
        <w:rPr>
          <w:lang w:eastAsia="en-GB"/>
        </w:rPr>
        <w:t xml:space="preserve">AAA                  </w:t>
      </w:r>
      <w:r w:rsidRPr="00A7625F">
        <w:rPr>
          <w:lang w:eastAsia="en-GB"/>
        </w:rPr>
        <w:t>, modificările aduse constând în aceea că  la capitolul „Autonomie” a fost introdus un paragraf cu următorul conţinut: „participarea cu patrimoniul propriu la societăţile comerciale” iar la capitolul „Competenţe”: „</w:t>
      </w:r>
      <w:r w:rsidRPr="00A7625F">
        <w:rPr>
          <w:i/>
          <w:iCs/>
          <w:color w:val="000000"/>
        </w:rPr>
        <w:t>Senatul aprobă participarea cu patrimoniu la societăţi</w:t>
      </w:r>
      <w:r w:rsidRPr="00A7625F">
        <w:rPr>
          <w:color w:val="000000"/>
        </w:rPr>
        <w:t>” precum şi „</w:t>
      </w:r>
      <w:r w:rsidRPr="00A7625F">
        <w:rPr>
          <w:i/>
          <w:iCs/>
          <w:color w:val="000000"/>
        </w:rPr>
        <w:t>Biroul  Senatului negociază participarea cu patrimoniu la societăţile comerciale</w:t>
      </w:r>
      <w:r w:rsidRPr="00A7625F">
        <w:rPr>
          <w:color w:val="000000"/>
        </w:rPr>
        <w:t xml:space="preserve">”, </w:t>
      </w:r>
      <w:r w:rsidRPr="00A7625F">
        <w:rPr>
          <w:lang w:eastAsia="en-GB"/>
        </w:rPr>
        <w:t xml:space="preserve">inducând în eroare pe membrii Senatului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pe care i-a lăsat să creadă că vor fi beneficii majore în viitor;</w:t>
      </w:r>
    </w:p>
    <w:p w14:paraId="12221F31" w14:textId="77777777" w:rsidR="008F1A14" w:rsidRPr="00A7625F" w:rsidRDefault="008F1A14" w:rsidP="008F1A14">
      <w:pPr>
        <w:ind w:firstLine="720"/>
        <w:jc w:val="both"/>
        <w:rPr>
          <w:lang w:eastAsia="en-GB"/>
        </w:rPr>
      </w:pPr>
      <w:r w:rsidRPr="00A7625F">
        <w:rPr>
          <w:lang w:eastAsia="en-GB"/>
        </w:rPr>
        <w:t xml:space="preserve">-a prezentat membrilor Biroului de Senat din data de </w:t>
      </w:r>
      <w:r w:rsidR="00673E42">
        <w:rPr>
          <w:lang w:eastAsia="en-GB"/>
        </w:rPr>
        <w:t xml:space="preserve">                </w:t>
      </w:r>
      <w:r w:rsidRPr="00A7625F">
        <w:rPr>
          <w:lang w:eastAsia="en-GB"/>
        </w:rPr>
        <w:t xml:space="preserve"> doar ofertele de asociere înaintate de inculpatul </w:t>
      </w:r>
      <w:r w:rsidR="00C627E2" w:rsidRPr="00A7625F">
        <w:rPr>
          <w:lang w:eastAsia="en-GB"/>
        </w:rPr>
        <w:t xml:space="preserve">4 </w:t>
      </w:r>
      <w:r w:rsidRPr="00A7625F">
        <w:rPr>
          <w:lang w:eastAsia="en-GB"/>
        </w:rPr>
        <w:t xml:space="preserve">, în condiţiile în care la celelalte oferte a făcut o referire sumară cu privire la denumirea societăţii şi fără a face o prezentare în conţinut şi l-a prezentat pe inculpatul </w:t>
      </w:r>
      <w:r w:rsidR="00C627E2" w:rsidRPr="00A7625F">
        <w:rPr>
          <w:lang w:eastAsia="en-GB"/>
        </w:rPr>
        <w:t xml:space="preserve">4 </w:t>
      </w:r>
      <w:r w:rsidRPr="00A7625F">
        <w:rPr>
          <w:lang w:eastAsia="en-GB"/>
        </w:rPr>
        <w:t xml:space="preserve"> ca fiind persoana care a sprijinit </w:t>
      </w:r>
      <w:r w:rsidR="005679B2">
        <w:rPr>
          <w:lang w:eastAsia="en-GB"/>
        </w:rPr>
        <w:t xml:space="preserve">AAA                  </w:t>
      </w:r>
      <w:r w:rsidRPr="00A7625F">
        <w:rPr>
          <w:lang w:eastAsia="en-GB"/>
        </w:rPr>
        <w:t xml:space="preserve"> în obţinerea titlului de proprietate;</w:t>
      </w:r>
    </w:p>
    <w:p w14:paraId="421354DF" w14:textId="77777777" w:rsidR="008F1A14" w:rsidRPr="00A7625F" w:rsidRDefault="008F1A14" w:rsidP="008F1A14">
      <w:pPr>
        <w:ind w:firstLine="720"/>
        <w:jc w:val="both"/>
        <w:rPr>
          <w:lang w:eastAsia="en-GB"/>
        </w:rPr>
      </w:pPr>
      <w:r w:rsidRPr="00A7625F">
        <w:rPr>
          <w:lang w:eastAsia="en-GB"/>
        </w:rPr>
        <w:t xml:space="preserve">-le-a spus membrilor Senatului că asocierea este una de durată, de cel puţin 10 ani; că nu va fi neglijată cercetarea, învăţământul şi că se vizează dezvoltarea acestora, contractul va avea clauze asiguratorii; că orice întârziere a încheierii asocierii va duce la pierderea terenului; că investiţiile S.C. </w:t>
      </w:r>
      <w:r w:rsidR="00BA6275" w:rsidRPr="00A7625F">
        <w:rPr>
          <w:lang w:eastAsia="en-GB"/>
        </w:rPr>
        <w:t xml:space="preserve">34 </w:t>
      </w:r>
      <w:r w:rsidRPr="00A7625F">
        <w:rPr>
          <w:lang w:eastAsia="en-GB"/>
        </w:rPr>
        <w:t xml:space="preserve"> S.R.L. depăşesc cu mult aportul cu terenul </w:t>
      </w:r>
      <w:r w:rsidR="005679B2">
        <w:rPr>
          <w:lang w:eastAsia="en-GB"/>
        </w:rPr>
        <w:t xml:space="preserve">AAA                  </w:t>
      </w:r>
      <w:r w:rsidRPr="00A7625F">
        <w:rPr>
          <w:lang w:eastAsia="en-GB"/>
        </w:rPr>
        <w:t xml:space="preserve"> astfel încât este corectă proporţia de 49% pentru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şi 51% pentru societatea mai sus-amintită;</w:t>
      </w:r>
    </w:p>
    <w:p w14:paraId="7AABC015" w14:textId="77777777" w:rsidR="008F1A14" w:rsidRPr="00A7625F" w:rsidRDefault="008F1A14" w:rsidP="008F1A14">
      <w:pPr>
        <w:ind w:firstLine="720"/>
        <w:jc w:val="both"/>
        <w:rPr>
          <w:lang w:eastAsia="en-GB"/>
        </w:rPr>
      </w:pPr>
      <w:r w:rsidRPr="00A7625F">
        <w:rPr>
          <w:lang w:eastAsia="en-GB"/>
        </w:rPr>
        <w:lastRenderedPageBreak/>
        <w:t xml:space="preserve">-a susţinut în şedinţa Senatului din </w:t>
      </w:r>
      <w:r w:rsidR="002B0055">
        <w:rPr>
          <w:lang w:eastAsia="en-GB"/>
        </w:rPr>
        <w:t xml:space="preserve">                </w:t>
      </w:r>
      <w:r w:rsidRPr="00A7625F">
        <w:rPr>
          <w:lang w:eastAsia="en-GB"/>
        </w:rPr>
        <w:t xml:space="preserve"> oferta îmbunătăţită a S.C. </w:t>
      </w:r>
      <w:r w:rsidR="00BA6275" w:rsidRPr="00A7625F">
        <w:rPr>
          <w:lang w:eastAsia="en-GB"/>
        </w:rPr>
        <w:t xml:space="preserve">34 </w:t>
      </w:r>
      <w:r w:rsidRPr="00A7625F">
        <w:rPr>
          <w:lang w:eastAsia="en-GB"/>
        </w:rPr>
        <w:t xml:space="preserve"> S.A. şi a prezentat membrilor din acest organism faptul că, prin asocierea cu această societate </w:t>
      </w:r>
      <w:r w:rsidR="005679B2">
        <w:rPr>
          <w:lang w:eastAsia="en-GB"/>
        </w:rPr>
        <w:t xml:space="preserve">AAA                  </w:t>
      </w:r>
      <w:r w:rsidRPr="00A7625F">
        <w:rPr>
          <w:lang w:eastAsia="en-GB"/>
        </w:rPr>
        <w:t xml:space="preserve"> îşi va păstra profilul didactic; că studenţii îşi vor putea desfăşura activităţile practice; că vor fi modificate tehnologiile ca efect al investiţiilor;</w:t>
      </w:r>
    </w:p>
    <w:p w14:paraId="29F4D400" w14:textId="77777777" w:rsidR="008F1A14" w:rsidRPr="00A7625F" w:rsidRDefault="008F1A14" w:rsidP="008F1A14">
      <w:pPr>
        <w:ind w:firstLine="720"/>
        <w:jc w:val="both"/>
        <w:rPr>
          <w:lang w:eastAsia="en-GB"/>
        </w:rPr>
      </w:pPr>
      <w:r w:rsidRPr="00A7625F">
        <w:rPr>
          <w:lang w:eastAsia="en-GB"/>
        </w:rPr>
        <w:t xml:space="preserve">-nu a supus atenţiei Senatului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întrunit în şedinţa din </w:t>
      </w:r>
      <w:r w:rsidR="002B0055">
        <w:rPr>
          <w:lang w:eastAsia="en-GB"/>
        </w:rPr>
        <w:t xml:space="preserve">                </w:t>
      </w:r>
      <w:r w:rsidRPr="00A7625F">
        <w:rPr>
          <w:lang w:eastAsia="en-GB"/>
        </w:rPr>
        <w:t xml:space="preserve">, decât ofertele înaintate de inculpatul </w:t>
      </w:r>
      <w:r w:rsidR="00BA6275" w:rsidRPr="00A7625F">
        <w:rPr>
          <w:lang w:eastAsia="en-GB"/>
        </w:rPr>
        <w:t xml:space="preserve">4 </w:t>
      </w:r>
      <w:r w:rsidRPr="00A7625F">
        <w:rPr>
          <w:lang w:eastAsia="en-GB"/>
        </w:rPr>
        <w:t xml:space="preserve"> precizând în mod nereal că acestea au fost selectate de Biroul de Senat; ofertele inculpatului </w:t>
      </w:r>
      <w:r w:rsidR="00BA6275" w:rsidRPr="00A7625F">
        <w:rPr>
          <w:lang w:eastAsia="en-GB"/>
        </w:rPr>
        <w:t xml:space="preserve">4 </w:t>
      </w:r>
      <w:r w:rsidRPr="00A7625F">
        <w:rPr>
          <w:lang w:eastAsia="en-GB"/>
        </w:rPr>
        <w:t xml:space="preserve"> nu au fost prezentate în conţinutul lor;</w:t>
      </w:r>
    </w:p>
    <w:p w14:paraId="3075CCE8" w14:textId="77777777" w:rsidR="008F1A14" w:rsidRPr="00A7625F" w:rsidRDefault="008F1A14" w:rsidP="008F1A14">
      <w:pPr>
        <w:ind w:firstLine="720"/>
        <w:jc w:val="both"/>
        <w:rPr>
          <w:lang w:eastAsia="en-GB"/>
        </w:rPr>
      </w:pPr>
      <w:r w:rsidRPr="00A7625F">
        <w:rPr>
          <w:lang w:eastAsia="en-GB"/>
        </w:rPr>
        <w:t xml:space="preserve">-a susţinut în cadrul aceleiaşi şedinţe a Senatului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din data de </w:t>
      </w:r>
      <w:r w:rsidR="002B0055">
        <w:rPr>
          <w:lang w:eastAsia="en-GB"/>
        </w:rPr>
        <w:t xml:space="preserve">                </w:t>
      </w:r>
      <w:r w:rsidRPr="00A7625F">
        <w:rPr>
          <w:lang w:eastAsia="en-GB"/>
        </w:rPr>
        <w:t xml:space="preserve"> că vor fi puse la dispoziţia </w:t>
      </w:r>
      <w:r w:rsidR="005679B2">
        <w:rPr>
          <w:lang w:eastAsia="en-GB"/>
        </w:rPr>
        <w:t xml:space="preserve">AAA                  </w:t>
      </w:r>
      <w:r w:rsidRPr="00A7625F">
        <w:rPr>
          <w:lang w:eastAsia="en-GB"/>
        </w:rPr>
        <w:t xml:space="preserve"> fonduri pentru cercetare, burse, dotări şi modernizări aşa cum sunt menţionate în oferta S.C. </w:t>
      </w:r>
      <w:r w:rsidR="00BA6275" w:rsidRPr="00A7625F">
        <w:rPr>
          <w:lang w:eastAsia="en-GB"/>
        </w:rPr>
        <w:t xml:space="preserve">34 </w:t>
      </w:r>
      <w:r w:rsidRPr="00A7625F">
        <w:rPr>
          <w:lang w:eastAsia="en-GB"/>
        </w:rPr>
        <w:t xml:space="preserve"> SRL; că vor fi mărite salariile; că întreaga activitate financiară va fi în grija S.C. </w:t>
      </w:r>
      <w:r w:rsidR="00BA6275" w:rsidRPr="00A7625F">
        <w:rPr>
          <w:lang w:eastAsia="en-GB"/>
        </w:rPr>
        <w:t xml:space="preserve">34 </w:t>
      </w:r>
      <w:r w:rsidRPr="00A7625F">
        <w:rPr>
          <w:lang w:eastAsia="en-GB"/>
        </w:rPr>
        <w:t xml:space="preserve"> SRL;</w:t>
      </w:r>
    </w:p>
    <w:p w14:paraId="3242B002" w14:textId="77777777" w:rsidR="008F1A14" w:rsidRPr="00A7625F" w:rsidRDefault="008F1A14" w:rsidP="008F1A14">
      <w:pPr>
        <w:ind w:firstLine="720"/>
        <w:jc w:val="both"/>
        <w:rPr>
          <w:lang w:eastAsia="en-GB"/>
        </w:rPr>
      </w:pPr>
      <w:r w:rsidRPr="00A7625F">
        <w:rPr>
          <w:lang w:eastAsia="en-GB"/>
        </w:rPr>
        <w:t xml:space="preserve">-nu a informat în cadrul aceleiaşi şedinţe de Senat că asocierea urma a fi reorganizată într-o societate comercială pe acţiuni în ipoteza în care, pe terenul </w:t>
      </w:r>
      <w:r w:rsidR="00BA6275" w:rsidRPr="00A7625F">
        <w:rPr>
          <w:lang w:eastAsia="en-GB"/>
        </w:rPr>
        <w:t xml:space="preserve">CCC </w:t>
      </w:r>
      <w:r w:rsidRPr="00A7625F">
        <w:rPr>
          <w:lang w:eastAsia="en-GB"/>
        </w:rPr>
        <w:t xml:space="preserve"> urma a fi eliberat titlul de proprietate;</w:t>
      </w:r>
    </w:p>
    <w:p w14:paraId="4366FA65" w14:textId="77777777" w:rsidR="008F1A14" w:rsidRPr="00A7625F" w:rsidRDefault="008F1A14" w:rsidP="008F1A14">
      <w:pPr>
        <w:ind w:firstLine="720"/>
        <w:jc w:val="both"/>
        <w:rPr>
          <w:lang w:eastAsia="en-GB"/>
        </w:rPr>
      </w:pPr>
      <w:r w:rsidRPr="00A7625F">
        <w:rPr>
          <w:lang w:eastAsia="en-GB"/>
        </w:rPr>
        <w:t xml:space="preserve">-a făcut asocierea cu o societate care nu avea un obiect de activitate compatibil cu cel al </w:t>
      </w:r>
      <w:r w:rsidR="005679B2">
        <w:rPr>
          <w:lang w:eastAsia="en-GB"/>
        </w:rPr>
        <w:t xml:space="preserve">AAA                  </w:t>
      </w:r>
      <w:r w:rsidRPr="00A7625F">
        <w:rPr>
          <w:lang w:eastAsia="en-GB"/>
        </w:rPr>
        <w:t xml:space="preserve"> şi nu avea nici experienţă în domeniu;</w:t>
      </w:r>
    </w:p>
    <w:p w14:paraId="60A0BAF9" w14:textId="77777777" w:rsidR="008F1A14" w:rsidRPr="00A7625F" w:rsidRDefault="008F1A14" w:rsidP="008F1A14">
      <w:pPr>
        <w:ind w:firstLine="720"/>
        <w:jc w:val="both"/>
        <w:rPr>
          <w:lang w:eastAsia="en-GB"/>
        </w:rPr>
      </w:pPr>
      <w:r w:rsidRPr="00A7625F">
        <w:rPr>
          <w:lang w:eastAsia="en-GB"/>
        </w:rPr>
        <w:t>-a supus la vot încheierea contractului de asociere în participaţiune în formula „</w:t>
      </w:r>
      <w:r w:rsidRPr="00A7625F">
        <w:rPr>
          <w:i/>
          <w:iCs/>
          <w:lang w:eastAsia="en-GB"/>
        </w:rPr>
        <w:t>contractul se va încheia având în vedere prevederile din scrisorile de intenţie</w:t>
      </w:r>
      <w:r w:rsidRPr="00A7625F">
        <w:rPr>
          <w:lang w:eastAsia="en-GB"/>
        </w:rPr>
        <w:t xml:space="preserve">” fără ca Senatul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să cunoască conţinutul acestor scrisori (oferte înaintate de inculpatul </w:t>
      </w:r>
      <w:r w:rsidR="00BA6275" w:rsidRPr="00A7625F">
        <w:rPr>
          <w:lang w:eastAsia="en-GB"/>
        </w:rPr>
        <w:t xml:space="preserve">4 </w:t>
      </w:r>
      <w:r w:rsidRPr="00A7625F">
        <w:rPr>
          <w:lang w:eastAsia="en-GB"/>
        </w:rPr>
        <w:t xml:space="preserve">, dintre care una </w:t>
      </w:r>
      <w:r w:rsidRPr="00A7625F">
        <w:rPr>
          <w:color w:val="000000"/>
        </w:rPr>
        <w:t xml:space="preserve">avea în vedere asocierea S.C. </w:t>
      </w:r>
      <w:r w:rsidR="00BA6275" w:rsidRPr="00A7625F">
        <w:rPr>
          <w:color w:val="000000"/>
        </w:rPr>
        <w:t xml:space="preserve">34 </w:t>
      </w:r>
      <w:r w:rsidRPr="00A7625F">
        <w:rPr>
          <w:color w:val="000000"/>
        </w:rPr>
        <w:t xml:space="preserve"> S.R.L. cu </w:t>
      </w:r>
      <w:r w:rsidR="00F6301A" w:rsidRPr="00A7625F">
        <w:rPr>
          <w:color w:val="000000"/>
        </w:rPr>
        <w:t xml:space="preserve">CCC </w:t>
      </w:r>
      <w:r w:rsidRPr="00A7625F">
        <w:rPr>
          <w:color w:val="000000"/>
        </w:rPr>
        <w:t xml:space="preserve">, iar cealaltă avea în vederea asocierea unei alte societăţi controlate de inculpatul </w:t>
      </w:r>
      <w:r w:rsidR="00C627E2" w:rsidRPr="00A7625F">
        <w:rPr>
          <w:color w:val="000000"/>
        </w:rPr>
        <w:t xml:space="preserve">4 </w:t>
      </w:r>
      <w:r w:rsidRPr="00A7625F">
        <w:rPr>
          <w:color w:val="000000"/>
        </w:rPr>
        <w:t xml:space="preserve">, S.C. </w:t>
      </w:r>
      <w:r w:rsidR="00884678" w:rsidRPr="00A7625F">
        <w:rPr>
          <w:color w:val="000000"/>
        </w:rPr>
        <w:t xml:space="preserve">53 </w:t>
      </w:r>
      <w:r w:rsidRPr="00A7625F">
        <w:rPr>
          <w:color w:val="000000"/>
        </w:rPr>
        <w:t xml:space="preserve"> S.R.L., cu </w:t>
      </w:r>
      <w:r w:rsidR="00775038">
        <w:rPr>
          <w:color w:val="000000"/>
        </w:rPr>
        <w:t xml:space="preserve">                       </w:t>
      </w:r>
      <w:r w:rsidRPr="00A7625F">
        <w:rPr>
          <w:color w:val="000000"/>
        </w:rPr>
        <w:t xml:space="preserve"> </w:t>
      </w:r>
      <w:r w:rsidR="00884678" w:rsidRPr="00A7625F">
        <w:rPr>
          <w:color w:val="000000"/>
        </w:rPr>
        <w:t xml:space="preserve">           </w:t>
      </w:r>
      <w:r w:rsidRPr="00A7625F">
        <w:rPr>
          <w:color w:val="000000"/>
        </w:rPr>
        <w:t xml:space="preserve"> şi </w:t>
      </w:r>
      <w:r w:rsidR="00F6301A" w:rsidRPr="00A7625F">
        <w:rPr>
          <w:color w:val="000000"/>
        </w:rPr>
        <w:t xml:space="preserve">31 </w:t>
      </w:r>
      <w:r w:rsidRPr="00A7625F">
        <w:rPr>
          <w:color w:val="000000"/>
        </w:rPr>
        <w:t xml:space="preserve">, ambele aflate în cadrul </w:t>
      </w:r>
      <w:bookmarkStart w:id="12" w:name="_Hlk162872728"/>
      <w:r w:rsidR="00BA6275" w:rsidRPr="00A7625F">
        <w:rPr>
          <w:color w:val="000000"/>
        </w:rPr>
        <w:t xml:space="preserve">AAA </w:t>
      </w:r>
      <w:r w:rsidRPr="00A7625F">
        <w:rPr>
          <w:color w:val="000000"/>
        </w:rPr>
        <w:t xml:space="preserve"> </w:t>
      </w:r>
      <w:r w:rsidR="00C9049C" w:rsidRPr="00A7625F">
        <w:rPr>
          <w:color w:val="000000"/>
        </w:rPr>
        <w:t xml:space="preserve">               </w:t>
      </w:r>
      <w:bookmarkEnd w:id="12"/>
      <w:r w:rsidRPr="00A7625F">
        <w:rPr>
          <w:color w:val="000000"/>
        </w:rPr>
        <w:t>)</w:t>
      </w:r>
      <w:r w:rsidRPr="00A7625F">
        <w:rPr>
          <w:lang w:eastAsia="en-GB"/>
        </w:rPr>
        <w:t>, a obţinut în urma votului, prin Hotărârea nr.</w:t>
      </w:r>
      <w:r w:rsidR="00884678" w:rsidRPr="00A7625F">
        <w:rPr>
          <w:lang w:eastAsia="en-GB"/>
        </w:rPr>
        <w:t xml:space="preserve"> </w:t>
      </w:r>
      <w:r w:rsidRPr="00A7625F">
        <w:rPr>
          <w:lang w:eastAsia="en-GB"/>
        </w:rPr>
        <w:t xml:space="preserve"> din </w:t>
      </w:r>
      <w:r w:rsidR="002B0055">
        <w:rPr>
          <w:lang w:eastAsia="en-GB"/>
        </w:rPr>
        <w:t xml:space="preserve">                </w:t>
      </w:r>
      <w:r w:rsidRPr="00A7625F">
        <w:rPr>
          <w:lang w:eastAsia="en-GB"/>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(pct.3)</w:t>
      </w:r>
      <w:r w:rsidRPr="00A7625F">
        <w:rPr>
          <w:lang w:eastAsia="en-GB"/>
        </w:rPr>
        <w:t xml:space="preserve">, împuternicirea de a negocia şi semna contractul de asociere în participaţiune cu firmele menţionate, în baza scrisorilor de intenţie prezentate de acestea prin contract de asociere în participaţiune cu posibilitatea transformării asociaţiunii în societate comercială pe acţiuni; aspecte pe care inculpatul </w:t>
      </w:r>
      <w:r w:rsidR="00E715E1" w:rsidRPr="00A7625F">
        <w:rPr>
          <w:lang w:eastAsia="en-GB"/>
        </w:rPr>
        <w:t xml:space="preserve">3 </w:t>
      </w:r>
      <w:r w:rsidRPr="00A7625F">
        <w:rPr>
          <w:lang w:eastAsia="en-GB"/>
        </w:rPr>
        <w:t xml:space="preserve"> </w:t>
      </w:r>
      <w:r w:rsidR="00884678" w:rsidRPr="00A7625F">
        <w:rPr>
          <w:lang w:eastAsia="en-GB"/>
        </w:rPr>
        <w:t xml:space="preserve"> </w:t>
      </w:r>
      <w:r w:rsidRPr="00A7625F">
        <w:rPr>
          <w:lang w:eastAsia="en-GB"/>
        </w:rPr>
        <w:t xml:space="preserve"> le-a adus imediat, telefonic, la cunoştinţa inculpatului </w:t>
      </w:r>
      <w:r w:rsidR="008960DB" w:rsidRPr="00A7625F">
        <w:rPr>
          <w:lang w:eastAsia="en-GB"/>
        </w:rPr>
        <w:t xml:space="preserve">4 </w:t>
      </w:r>
      <w:r w:rsidRPr="00A7625F">
        <w:rPr>
          <w:lang w:eastAsia="en-GB"/>
        </w:rPr>
        <w:t xml:space="preserve">, prilej cu care cei doi au convenit ca respectivul contract să fie conceput de către juriştii inculpatului </w:t>
      </w:r>
      <w:r w:rsidR="008960DB" w:rsidRPr="00A7625F">
        <w:rPr>
          <w:lang w:eastAsia="en-GB"/>
        </w:rPr>
        <w:t xml:space="preserve">4 </w:t>
      </w:r>
      <w:r w:rsidRPr="00A7625F">
        <w:rPr>
          <w:lang w:eastAsia="en-GB"/>
        </w:rPr>
        <w:t xml:space="preserve"> deşi </w:t>
      </w:r>
      <w:r w:rsidR="005679B2">
        <w:rPr>
          <w:lang w:eastAsia="en-GB"/>
        </w:rPr>
        <w:t xml:space="preserve">AAA                  </w:t>
      </w:r>
      <w:r w:rsidRPr="00A7625F">
        <w:rPr>
          <w:lang w:eastAsia="en-GB"/>
        </w:rPr>
        <w:t xml:space="preserve"> avea un jurist angajat;</w:t>
      </w:r>
    </w:p>
    <w:p w14:paraId="1131CAD6" w14:textId="77777777" w:rsidR="008F1A14" w:rsidRPr="00A7625F" w:rsidRDefault="008F1A14" w:rsidP="008F1A14">
      <w:pPr>
        <w:ind w:firstLine="720"/>
        <w:jc w:val="both"/>
        <w:rPr>
          <w:lang w:eastAsia="en-GB"/>
        </w:rPr>
      </w:pPr>
      <w:r w:rsidRPr="00A7625F">
        <w:rPr>
          <w:lang w:eastAsia="en-GB"/>
        </w:rPr>
        <w:t xml:space="preserve">- a transformat ofertele direct în contracte acceptând practic voinţa inculpatului </w:t>
      </w:r>
      <w:r w:rsidR="00C627E2" w:rsidRPr="00A7625F">
        <w:rPr>
          <w:lang w:eastAsia="en-GB"/>
        </w:rPr>
        <w:t xml:space="preserve">4 </w:t>
      </w:r>
      <w:r w:rsidRPr="00A7625F">
        <w:rPr>
          <w:lang w:eastAsia="en-GB"/>
        </w:rPr>
        <w:t>;</w:t>
      </w:r>
    </w:p>
    <w:p w14:paraId="3E3F2831" w14:textId="77777777" w:rsidR="008F1A14" w:rsidRPr="00A7625F" w:rsidRDefault="008F1A14" w:rsidP="008F1A14">
      <w:pPr>
        <w:ind w:firstLine="720"/>
        <w:jc w:val="both"/>
        <w:rPr>
          <w:lang w:eastAsia="en-GB"/>
        </w:rPr>
      </w:pPr>
      <w:r w:rsidRPr="00A7625F">
        <w:rPr>
          <w:lang w:eastAsia="en-GB"/>
        </w:rPr>
        <w:t xml:space="preserve">-a menţionat în Decizia Senatului </w:t>
      </w:r>
      <w:bookmarkStart w:id="13" w:name="_Hlk162876608"/>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w:t>
      </w:r>
      <w:bookmarkEnd w:id="13"/>
      <w:r w:rsidRPr="00A7625F">
        <w:rPr>
          <w:lang w:eastAsia="en-GB"/>
        </w:rPr>
        <w:t xml:space="preserve">din data de </w:t>
      </w:r>
      <w:r w:rsidR="002B0055">
        <w:rPr>
          <w:lang w:eastAsia="en-GB"/>
        </w:rPr>
        <w:t xml:space="preserve">                </w:t>
      </w:r>
      <w:r w:rsidRPr="00A7625F">
        <w:rPr>
          <w:lang w:eastAsia="en-GB"/>
        </w:rPr>
        <w:t xml:space="preserve"> că termenii asocierii în participaţiune au fost propuşi de Senatul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în condiţiile în care în faţa membrilor Senatului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nici măcar nu s-a făcut referire la acest aspect ce a fost preluat direct din oferta societăţii </w:t>
      </w:r>
      <w:r w:rsidR="00BA6275" w:rsidRPr="00A7625F">
        <w:rPr>
          <w:lang w:eastAsia="en-GB"/>
        </w:rPr>
        <w:t xml:space="preserve">34 </w:t>
      </w:r>
      <w:r w:rsidRPr="00A7625F">
        <w:rPr>
          <w:lang w:eastAsia="en-GB"/>
        </w:rPr>
        <w:t xml:space="preserve"> S.R.L.</w:t>
      </w:r>
    </w:p>
    <w:p w14:paraId="17F5BF56" w14:textId="77777777" w:rsidR="008F1A14" w:rsidRPr="00A7625F" w:rsidRDefault="008F1A14" w:rsidP="008F1A14">
      <w:pPr>
        <w:ind w:firstLine="720"/>
        <w:jc w:val="both"/>
      </w:pPr>
      <w:r w:rsidRPr="00A7625F">
        <w:rPr>
          <w:lang w:eastAsia="en-GB"/>
        </w:rPr>
        <w:t xml:space="preserve">Totodată, contractul de asociere în participaţiune nr. </w:t>
      </w:r>
      <w:r w:rsidR="00BA6275" w:rsidRPr="00A7625F">
        <w:rPr>
          <w:lang w:eastAsia="en-GB"/>
        </w:rPr>
        <w:t xml:space="preserve">          </w:t>
      </w:r>
      <w:r w:rsidRPr="00A7625F">
        <w:rPr>
          <w:lang w:eastAsia="en-GB"/>
        </w:rPr>
        <w:t xml:space="preserve"> din data de </w:t>
      </w:r>
      <w:r w:rsidR="002B0055">
        <w:rPr>
          <w:lang w:eastAsia="en-GB"/>
        </w:rPr>
        <w:t xml:space="preserve">                </w:t>
      </w:r>
      <w:r w:rsidRPr="00A7625F">
        <w:rPr>
          <w:lang w:eastAsia="en-GB"/>
        </w:rPr>
        <w:t xml:space="preserve"> nu a fost conceput, întocmit, redactat de juristul </w:t>
      </w:r>
      <w:r w:rsidR="005679B2">
        <w:rPr>
          <w:lang w:eastAsia="en-GB"/>
        </w:rPr>
        <w:t xml:space="preserve">AAA                  </w:t>
      </w:r>
      <w:r w:rsidRPr="00A7625F">
        <w:rPr>
          <w:lang w:eastAsia="en-GB"/>
        </w:rPr>
        <w:t xml:space="preserve"> la sediul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ci de alţi jurişti (personal din S.C. </w:t>
      </w:r>
      <w:r w:rsidR="00BA6275" w:rsidRPr="00A7625F">
        <w:rPr>
          <w:lang w:eastAsia="en-GB"/>
        </w:rPr>
        <w:t xml:space="preserve">34 </w:t>
      </w:r>
      <w:r w:rsidRPr="00A7625F">
        <w:rPr>
          <w:lang w:eastAsia="en-GB"/>
        </w:rPr>
        <w:t xml:space="preserve"> S.R.L.), fiind semnat la doar o zi de la şedinţa Senatului </w:t>
      </w:r>
      <w:r w:rsidR="00BA6275" w:rsidRPr="00A7625F">
        <w:rPr>
          <w:lang w:eastAsia="en-GB"/>
        </w:rPr>
        <w:t xml:space="preserve">AAA </w:t>
      </w:r>
      <w:r w:rsidRPr="00A7625F">
        <w:rPr>
          <w:lang w:eastAsia="en-GB"/>
        </w:rPr>
        <w:t xml:space="preserve"> (hotărârea şi decizia senatului fiind întocmite ambele în chiar ziua şedinţei ce a avut loc la data de </w:t>
      </w:r>
      <w:r w:rsidR="002B0055">
        <w:rPr>
          <w:lang w:eastAsia="en-GB"/>
        </w:rPr>
        <w:t xml:space="preserve">                </w:t>
      </w:r>
      <w:r w:rsidRPr="00A7625F">
        <w:rPr>
          <w:lang w:eastAsia="en-GB"/>
        </w:rPr>
        <w:t xml:space="preserve">). În </w:t>
      </w:r>
      <w:r w:rsidRPr="00A7625F">
        <w:rPr>
          <w:color w:val="000000"/>
        </w:rPr>
        <w:t xml:space="preserve">vederea realizării asocierii în participaţiune între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şi SC </w:t>
      </w:r>
      <w:r w:rsidR="00BA6275" w:rsidRPr="00A7625F">
        <w:rPr>
          <w:color w:val="000000"/>
        </w:rPr>
        <w:t xml:space="preserve">34 </w:t>
      </w:r>
      <w:r w:rsidRPr="00A7625F">
        <w:rPr>
          <w:color w:val="000000"/>
        </w:rPr>
        <w:t xml:space="preserve"> S.R.L., pentru încheierea contractului de asociere, inculpatul </w:t>
      </w:r>
      <w:r w:rsidR="00C627E2" w:rsidRPr="00A7625F">
        <w:rPr>
          <w:color w:val="000000"/>
        </w:rPr>
        <w:t xml:space="preserve">3 </w:t>
      </w:r>
      <w:r w:rsidRPr="00A7625F">
        <w:rPr>
          <w:color w:val="000000"/>
        </w:rPr>
        <w:t xml:space="preserve">, cu încălcarea  atribuţiilor de serviciu, nu a adus la cunoştinţa contabilului şef şi juristului </w:t>
      </w:r>
      <w:r w:rsidR="005679B2">
        <w:rPr>
          <w:color w:val="000000"/>
        </w:rPr>
        <w:t xml:space="preserve">AAA                  </w:t>
      </w:r>
      <w:r w:rsidRPr="00A7625F">
        <w:rPr>
          <w:color w:val="000000"/>
        </w:rPr>
        <w:t xml:space="preserve"> şi nu a supus analizei acestora: ofertele de asociere în participaţiune, hotărârile Biroului şi ale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De asemenea, oferta inculpatului </w:t>
      </w:r>
      <w:r w:rsidR="00C627E2" w:rsidRPr="00A7625F">
        <w:rPr>
          <w:color w:val="000000"/>
        </w:rPr>
        <w:t xml:space="preserve">4 </w:t>
      </w:r>
      <w:r w:rsidRPr="00A7625F">
        <w:rPr>
          <w:color w:val="000000"/>
        </w:rPr>
        <w:t xml:space="preserve"> nu a fost prezentată spre analiză contabilului şef în vederea verificării din punct de vedere financiar-contabil. Cu toate acestea, fără o astfel de analiză cu ocazia prezentării ofertelor înaintate de inculpatul </w:t>
      </w:r>
      <w:r w:rsidR="00C627E2" w:rsidRPr="00A7625F">
        <w:rPr>
          <w:color w:val="000000"/>
        </w:rPr>
        <w:t xml:space="preserve">4 </w:t>
      </w:r>
      <w:r w:rsidRPr="00A7625F">
        <w:rPr>
          <w:color w:val="000000"/>
        </w:rPr>
        <w:t xml:space="preserve"> în şedinţa Biroului de Senat şi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inculpatul </w:t>
      </w:r>
      <w:r w:rsidR="00C627E2" w:rsidRPr="00A7625F">
        <w:rPr>
          <w:color w:val="000000"/>
        </w:rPr>
        <w:t xml:space="preserve">3 </w:t>
      </w:r>
      <w:r w:rsidRPr="00A7625F">
        <w:rPr>
          <w:color w:val="000000"/>
        </w:rPr>
        <w:t xml:space="preserve"> a susţinut că „</w:t>
      </w:r>
      <w:r w:rsidRPr="00A7625F">
        <w:rPr>
          <w:i/>
          <w:iCs/>
          <w:color w:val="000000"/>
        </w:rPr>
        <w:t>investiţia firmei depăşeşte aportul nostru cu patrimoniul</w:t>
      </w:r>
      <w:r w:rsidRPr="00A7625F">
        <w:rPr>
          <w:color w:val="000000"/>
        </w:rPr>
        <w:t xml:space="preserve"> …”  În lipsa evaluării ofertelor nu a  fost stabilită contribuţia reală a </w:t>
      </w:r>
      <w:r w:rsidR="00884678" w:rsidRPr="00A7625F">
        <w:rPr>
          <w:color w:val="000000"/>
        </w:rPr>
        <w:t>AAA</w:t>
      </w:r>
      <w:r w:rsidRPr="00A7625F">
        <w:rPr>
          <w:color w:val="000000"/>
        </w:rPr>
        <w:t xml:space="preserve"> </w:t>
      </w:r>
      <w:r w:rsidR="00C9049C" w:rsidRPr="00A7625F">
        <w:rPr>
          <w:color w:val="000000"/>
        </w:rPr>
        <w:t xml:space="preserve">               </w:t>
      </w:r>
      <w:r w:rsidRPr="00A7625F">
        <w:rPr>
          <w:color w:val="000000"/>
        </w:rPr>
        <w:t xml:space="preserve"> în cadrul asocierii cu consecinţa stabilirii unui procent real în cadrul asocierii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Procurorul de caz a mai arătat că inculpatul </w:t>
      </w:r>
      <w:r w:rsidR="00C627E2" w:rsidRPr="00A7625F">
        <w:rPr>
          <w:color w:val="000000"/>
        </w:rPr>
        <w:t xml:space="preserve">3 </w:t>
      </w:r>
      <w:r w:rsidRPr="00A7625F">
        <w:rPr>
          <w:color w:val="000000"/>
        </w:rPr>
        <w:t xml:space="preserve"> s-a opus, în cadrul şedinţei de Senat, schimbării procentului de asociere în sensul inversării propunerii formulate de inculpatul </w:t>
      </w:r>
      <w:r w:rsidR="00C627E2" w:rsidRPr="00A7625F">
        <w:rPr>
          <w:color w:val="000000"/>
        </w:rPr>
        <w:t xml:space="preserve">4 </w:t>
      </w:r>
      <w:r w:rsidRPr="00A7625F">
        <w:rPr>
          <w:color w:val="000000"/>
        </w:rPr>
        <w:t xml:space="preserve">, astfel încât,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să deţină 51% cu motivarea că, societatea ce reprezenta interesele inculpatului </w:t>
      </w:r>
      <w:r w:rsidR="00C627E2" w:rsidRPr="00A7625F">
        <w:rPr>
          <w:color w:val="000000"/>
        </w:rPr>
        <w:t xml:space="preserve">4 </w:t>
      </w:r>
      <w:r w:rsidRPr="00A7625F">
        <w:rPr>
          <w:color w:val="000000"/>
        </w:rPr>
        <w:t xml:space="preserve"> are o contribuţie mai mare. De asemenea, această hotărâre produce consecinţe, atât de ordin material, dar şi în ceea ce priveşte modalitatea în care se vor lua deciziile în cadrul asocierii în sensul că, se vor impune hotărârile inculpatului </w:t>
      </w:r>
      <w:r w:rsidR="00C627E2" w:rsidRPr="00A7625F">
        <w:rPr>
          <w:color w:val="000000"/>
        </w:rPr>
        <w:t xml:space="preserve">4 </w:t>
      </w:r>
      <w:r w:rsidRPr="00A7625F">
        <w:rPr>
          <w:color w:val="000000"/>
        </w:rPr>
        <w:t xml:space="preserve">. O altă consecinţă a faptului că inculpatul </w:t>
      </w:r>
      <w:r w:rsidR="00C627E2" w:rsidRPr="00A7625F">
        <w:rPr>
          <w:color w:val="000000"/>
        </w:rPr>
        <w:t xml:space="preserve">3 </w:t>
      </w:r>
      <w:r w:rsidRPr="00A7625F">
        <w:rPr>
          <w:color w:val="000000"/>
        </w:rPr>
        <w:lastRenderedPageBreak/>
        <w:t xml:space="preserve">, cu bună ştiinţă nu a supus avizării oficiului juridic a ofertei SC </w:t>
      </w:r>
      <w:r w:rsidR="00BA6275" w:rsidRPr="00A7625F">
        <w:rPr>
          <w:color w:val="000000"/>
        </w:rPr>
        <w:t xml:space="preserve">34 </w:t>
      </w:r>
      <w:r w:rsidRPr="00A7625F">
        <w:rPr>
          <w:color w:val="000000"/>
        </w:rPr>
        <w:t xml:space="preserve"> S.R.L., a hotărârii Senatului precum şi a contractului constă în aceea că, a fost acceptată ca şi clauză în contract, transformarea asocierii în participaţiune în societate comercială pe acţiuni, iar terenul era adus ca aport în natură într-o societate , fără să se explice membrilor din Biroul de Senat şi din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care sunt consecinţele juridice. Practic, susţine procurorul, în această modalitate, terenul </w:t>
      </w:r>
      <w:r w:rsidR="00BA6275" w:rsidRPr="00A7625F">
        <w:t xml:space="preserve">CCC </w:t>
      </w:r>
      <w:r w:rsidRPr="00A7625F">
        <w:t xml:space="preserve"> în suprafaţă de </w:t>
      </w:r>
      <w:r w:rsidR="00673E42">
        <w:t xml:space="preserve">                </w:t>
      </w:r>
      <w:r w:rsidRPr="00A7625F">
        <w:t xml:space="preserve"> ha era scos din domeniul public şi trecut în patrimoniul S.C. </w:t>
      </w:r>
      <w:r w:rsidR="00BA6275" w:rsidRPr="00A7625F">
        <w:t xml:space="preserve">34 </w:t>
      </w:r>
      <w:r w:rsidRPr="00A7625F">
        <w:t xml:space="preserve"> S.R.L. Împrejurarea că inculpatul </w:t>
      </w:r>
      <w:r w:rsidR="00C627E2" w:rsidRPr="00A7625F">
        <w:t xml:space="preserve">4 </w:t>
      </w:r>
      <w:r w:rsidRPr="00A7625F">
        <w:t xml:space="preserve"> era fiul profesorului </w:t>
      </w:r>
      <w:r w:rsidR="008960DB" w:rsidRPr="00A7625F">
        <w:t xml:space="preserve">4 </w:t>
      </w:r>
      <w:r w:rsidRPr="00A7625F">
        <w:t xml:space="preserve"> </w:t>
      </w:r>
      <w:r w:rsidR="00A3681B" w:rsidRPr="00A7625F">
        <w:t xml:space="preserve"> </w:t>
      </w:r>
      <w:r w:rsidRPr="00A7625F">
        <w:t xml:space="preserve">, a fost folosită de inculpatul </w:t>
      </w:r>
      <w:r w:rsidR="00C627E2" w:rsidRPr="00A7625F">
        <w:t xml:space="preserve">3 </w:t>
      </w:r>
      <w:r w:rsidRPr="00A7625F">
        <w:t xml:space="preserve">  ca argument moral la încheierea contractului de asociere în participaţiune; argumentul a avut menirea să arate membrilor de Senat că asocierea se face cu o persoană cunoscută, de încredere, însă fără a le face cunoscut conţinutul înţelegerii pe care a avut-o cu acesta. </w:t>
      </w:r>
    </w:p>
    <w:p w14:paraId="49BA106C" w14:textId="77777777" w:rsidR="008F1A14" w:rsidRPr="00A7625F" w:rsidRDefault="008F1A14" w:rsidP="008F1A14">
      <w:pPr>
        <w:ind w:firstLine="720"/>
        <w:jc w:val="both"/>
        <w:rPr>
          <w:color w:val="000000"/>
        </w:rPr>
      </w:pPr>
      <w:r w:rsidRPr="00A7625F">
        <w:t xml:space="preserve">Prin această atitudine de inducere în eroare şi de manipulare, procurorul concluzionează că inculpatul </w:t>
      </w:r>
      <w:r w:rsidR="00E715E1" w:rsidRPr="00A7625F">
        <w:t xml:space="preserve">3 </w:t>
      </w:r>
      <w:r w:rsidRPr="00A7625F">
        <w:t xml:space="preserve"> </w:t>
      </w:r>
      <w:r w:rsidR="00A3681B" w:rsidRPr="00A7625F">
        <w:t xml:space="preserve"> </w:t>
      </w:r>
      <w:r w:rsidRPr="00A7625F">
        <w:t xml:space="preserve"> nu a făcut altceva decât să transfere către Biroul de Senat al </w:t>
      </w:r>
      <w:r w:rsidR="00BA6275" w:rsidRPr="00A7625F">
        <w:t xml:space="preserve">AAA </w:t>
      </w:r>
      <w:r w:rsidRPr="00A7625F">
        <w:t xml:space="preserve"> şi către Senat, responsabilitatea pentru propriile decizii luate în interesul inculpatului </w:t>
      </w:r>
      <w:r w:rsidR="008960DB" w:rsidRPr="00A7625F">
        <w:t xml:space="preserve">4 </w:t>
      </w:r>
      <w:r w:rsidRPr="00A7625F">
        <w:t>, potrivit celor convenite între cei doi la începutul anului 2000.</w:t>
      </w:r>
      <w:r w:rsidRPr="00A7625F">
        <w:rPr>
          <w:color w:val="000000"/>
        </w:rPr>
        <w:t xml:space="preserve"> De altfel, tot din acest motiv s-a folosit de Biroul de Senat şi de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pentru a da aparenţă de legalitate şi de respectare a regulamentelor </w:t>
      </w:r>
      <w:r w:rsidR="005679B2">
        <w:rPr>
          <w:color w:val="000000"/>
        </w:rPr>
        <w:t xml:space="preserve">AAA                  </w:t>
      </w:r>
      <w:r w:rsidRPr="00A7625F">
        <w:rPr>
          <w:color w:val="000000"/>
        </w:rPr>
        <w:t xml:space="preserve"> în luarea deciziei de asociere. În realitate, inculpatul </w:t>
      </w:r>
      <w:r w:rsidR="00C627E2" w:rsidRPr="00A7625F">
        <w:rPr>
          <w:color w:val="000000"/>
        </w:rPr>
        <w:t xml:space="preserve">3 </w:t>
      </w:r>
      <w:r w:rsidRPr="00A7625F">
        <w:rPr>
          <w:color w:val="000000"/>
        </w:rPr>
        <w:t xml:space="preserve"> nu a făcut altceva decât să manipuleze membrii celor două organisme.</w:t>
      </w:r>
    </w:p>
    <w:p w14:paraId="0214D255" w14:textId="77777777" w:rsidR="008F1A14" w:rsidRPr="00A7625F" w:rsidRDefault="008F1A14" w:rsidP="008F1A14">
      <w:pPr>
        <w:ind w:firstLine="720"/>
        <w:jc w:val="both"/>
      </w:pPr>
      <w:r w:rsidRPr="00A7625F">
        <w:rPr>
          <w:lang w:eastAsia="en-GB"/>
        </w:rPr>
        <w:t xml:space="preserve">În data de </w:t>
      </w:r>
      <w:r w:rsidR="002B0055">
        <w:rPr>
          <w:lang w:eastAsia="en-GB"/>
        </w:rPr>
        <w:t xml:space="preserve">                </w:t>
      </w:r>
      <w:r w:rsidRPr="00A7625F">
        <w:rPr>
          <w:lang w:eastAsia="en-GB"/>
        </w:rPr>
        <w:t xml:space="preserve">, în jurul orelor </w:t>
      </w:r>
      <w:r w:rsidR="00766E7A">
        <w:rPr>
          <w:lang w:eastAsia="en-GB"/>
        </w:rPr>
        <w:t xml:space="preserve"> </w:t>
      </w:r>
      <w:r w:rsidRPr="00A7625F">
        <w:rPr>
          <w:lang w:eastAsia="en-GB"/>
        </w:rPr>
        <w:t xml:space="preserve">, </w:t>
      </w:r>
      <w:r w:rsidR="00A3681B" w:rsidRPr="00A7625F">
        <w:rPr>
          <w:lang w:eastAsia="en-GB"/>
        </w:rPr>
        <w:t xml:space="preserve">5 </w:t>
      </w:r>
      <w:r w:rsidRPr="00A7625F">
        <w:rPr>
          <w:lang w:eastAsia="en-GB"/>
        </w:rPr>
        <w:t xml:space="preserve"> în calitate de reprezentant al S.C. </w:t>
      </w:r>
      <w:r w:rsidR="00BA6275" w:rsidRPr="00A7625F">
        <w:rPr>
          <w:lang w:eastAsia="en-GB"/>
        </w:rPr>
        <w:t xml:space="preserve">34 </w:t>
      </w:r>
      <w:r w:rsidRPr="00A7625F">
        <w:rPr>
          <w:lang w:eastAsia="en-GB"/>
        </w:rPr>
        <w:t xml:space="preserve"> S.R.L. s-a întâlnit cu inculpatul </w:t>
      </w:r>
      <w:r w:rsidR="00C627E2" w:rsidRPr="00A7625F">
        <w:rPr>
          <w:lang w:eastAsia="en-GB"/>
        </w:rPr>
        <w:t xml:space="preserve">3 </w:t>
      </w:r>
      <w:r w:rsidRPr="00A7625F">
        <w:rPr>
          <w:lang w:eastAsia="en-GB"/>
        </w:rPr>
        <w:t xml:space="preserve"> la sediul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în biroul acestuia din urmă, unde au fost chemaţi şi cei trei pro</w:t>
      </w:r>
      <w:r w:rsidR="00F50225">
        <w:rPr>
          <w:lang w:eastAsia="en-GB"/>
        </w:rPr>
        <w:t xml:space="preserve">                   </w:t>
      </w:r>
      <w:r w:rsidRPr="00A7625F">
        <w:rPr>
          <w:lang w:eastAsia="en-GB"/>
        </w:rPr>
        <w:t xml:space="preserve">i, </w:t>
      </w:r>
      <w:r w:rsidR="00A3681B" w:rsidRPr="00A7625F">
        <w:rPr>
          <w:lang w:eastAsia="en-GB"/>
        </w:rPr>
        <w:t xml:space="preserve">             </w:t>
      </w:r>
      <w:r w:rsidRPr="00A7625F">
        <w:rPr>
          <w:lang w:eastAsia="en-GB"/>
        </w:rPr>
        <w:t xml:space="preserve">, </w:t>
      </w:r>
      <w:r w:rsidR="00A3681B" w:rsidRPr="00A7625F">
        <w:rPr>
          <w:lang w:eastAsia="en-GB"/>
        </w:rPr>
        <w:t xml:space="preserve">             </w:t>
      </w:r>
      <w:r w:rsidRPr="00A7625F">
        <w:rPr>
          <w:lang w:eastAsia="en-GB"/>
        </w:rPr>
        <w:t xml:space="preserve">, </w:t>
      </w:r>
      <w:r w:rsidR="00A3681B" w:rsidRPr="00A7625F">
        <w:rPr>
          <w:lang w:eastAsia="en-GB"/>
        </w:rPr>
        <w:t xml:space="preserve">             </w:t>
      </w:r>
      <w:r w:rsidRPr="00A7625F">
        <w:rPr>
          <w:lang w:eastAsia="en-GB"/>
        </w:rPr>
        <w:t xml:space="preserve">, precum şi </w:t>
      </w:r>
      <w:r w:rsidR="00C627E2" w:rsidRPr="00A7625F">
        <w:rPr>
          <w:lang w:eastAsia="en-GB"/>
        </w:rPr>
        <w:t xml:space="preserve">6 </w:t>
      </w:r>
      <w:r w:rsidRPr="00A7625F">
        <w:rPr>
          <w:lang w:eastAsia="en-GB"/>
        </w:rPr>
        <w:t xml:space="preserve"> - secretar ştiinţific, </w:t>
      </w:r>
      <w:r w:rsidR="00A3681B" w:rsidRPr="00A7625F">
        <w:rPr>
          <w:lang w:eastAsia="en-GB"/>
        </w:rPr>
        <w:t xml:space="preserve">             </w:t>
      </w:r>
      <w:r w:rsidRPr="00A7625F">
        <w:rPr>
          <w:lang w:eastAsia="en-GB"/>
        </w:rPr>
        <w:t xml:space="preserve"> - di</w:t>
      </w:r>
      <w:r w:rsidR="00F50225">
        <w:rPr>
          <w:lang w:eastAsia="en-GB"/>
        </w:rPr>
        <w:t xml:space="preserve">                   </w:t>
      </w:r>
      <w:r w:rsidRPr="00A7625F">
        <w:rPr>
          <w:lang w:eastAsia="en-GB"/>
        </w:rPr>
        <w:t xml:space="preserve"> general şi </w:t>
      </w:r>
      <w:r w:rsidR="00FE0574" w:rsidRPr="00A7625F">
        <w:rPr>
          <w:lang w:eastAsia="en-GB"/>
        </w:rPr>
        <w:t xml:space="preserve">42 </w:t>
      </w:r>
      <w:r w:rsidRPr="00A7625F">
        <w:rPr>
          <w:lang w:eastAsia="en-GB"/>
        </w:rPr>
        <w:t xml:space="preserve"> – jurist, în calitate de reprezentanţi ai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pentru a semna contractul de asociere în participaţiune, înregistrat la unitatea de învăţământ mai sus-amintită sub nr.</w:t>
      </w:r>
      <w:r w:rsidR="00BA6275" w:rsidRPr="00A7625F">
        <w:rPr>
          <w:lang w:eastAsia="en-GB"/>
        </w:rPr>
        <w:t xml:space="preserve">          </w:t>
      </w:r>
      <w:r w:rsidRPr="00A7625F">
        <w:rPr>
          <w:lang w:eastAsia="en-GB"/>
        </w:rPr>
        <w:t>/</w:t>
      </w:r>
      <w:r w:rsidR="002B0055">
        <w:rPr>
          <w:lang w:eastAsia="en-GB"/>
        </w:rPr>
        <w:t xml:space="preserve">                </w:t>
      </w:r>
      <w:r w:rsidRPr="00A7625F">
        <w:rPr>
          <w:lang w:eastAsia="en-GB"/>
        </w:rPr>
        <w:t xml:space="preserve">. Din partea SC </w:t>
      </w:r>
      <w:r w:rsidR="00BA6275" w:rsidRPr="00A7625F">
        <w:rPr>
          <w:lang w:eastAsia="en-GB"/>
        </w:rPr>
        <w:t xml:space="preserve">34 </w:t>
      </w:r>
      <w:r w:rsidRPr="00A7625F">
        <w:rPr>
          <w:lang w:eastAsia="en-GB"/>
        </w:rPr>
        <w:t xml:space="preserve"> S.R.L. contractul a fost semnat de </w:t>
      </w:r>
      <w:r w:rsidR="00A3681B" w:rsidRPr="00A7625F">
        <w:rPr>
          <w:lang w:eastAsia="en-GB"/>
        </w:rPr>
        <w:t xml:space="preserve">5 </w:t>
      </w:r>
      <w:r w:rsidRPr="00A7625F">
        <w:rPr>
          <w:lang w:eastAsia="en-GB"/>
        </w:rPr>
        <w:t xml:space="preserve">. </w:t>
      </w:r>
      <w:r w:rsidRPr="00A7625F">
        <w:t xml:space="preserve">După ce contractul de asociere în participaţiune a fost semnat, în biroul inculpatului </w:t>
      </w:r>
      <w:r w:rsidR="00C627E2" w:rsidRPr="00A7625F">
        <w:t xml:space="preserve">3 </w:t>
      </w:r>
      <w:r w:rsidRPr="00A7625F">
        <w:t xml:space="preserve"> şi-a făcut apariţia inculpatul </w:t>
      </w:r>
      <w:r w:rsidR="00AC777B" w:rsidRPr="00A7625F">
        <w:t xml:space="preserve">4 </w:t>
      </w:r>
      <w:r w:rsidRPr="00A7625F">
        <w:t xml:space="preserve">. În acest context, inculpatul </w:t>
      </w:r>
      <w:r w:rsidR="00AC777B" w:rsidRPr="00A7625F">
        <w:t xml:space="preserve">4 </w:t>
      </w:r>
      <w:r w:rsidRPr="00A7625F">
        <w:t xml:space="preserve"> i-a invitat pe cei prezenţi, semnatarii contractului la un restaurant din </w:t>
      </w:r>
      <w:r w:rsidR="00C9049C" w:rsidRPr="00A7625F">
        <w:t xml:space="preserve">               </w:t>
      </w:r>
      <w:r w:rsidRPr="00A7625F">
        <w:t xml:space="preserve"> unde le-a oferit o masă. </w:t>
      </w:r>
      <w:r w:rsidR="00FE0574" w:rsidRPr="00A7625F">
        <w:t xml:space="preserve">                </w:t>
      </w:r>
      <w:r w:rsidRPr="00A7625F">
        <w:t xml:space="preserve">, contabilul şef al </w:t>
      </w:r>
      <w:r w:rsidR="00BA6275" w:rsidRPr="00A7625F">
        <w:t xml:space="preserve">AAA </w:t>
      </w:r>
      <w:r w:rsidRPr="00A7625F">
        <w:t xml:space="preserve"> </w:t>
      </w:r>
      <w:r w:rsidR="00C9049C" w:rsidRPr="00A7625F">
        <w:t xml:space="preserve">               </w:t>
      </w:r>
      <w:r w:rsidRPr="00A7625F">
        <w:t xml:space="preserve">, nu a fost chemată de inculpatul </w:t>
      </w:r>
      <w:r w:rsidR="00C627E2" w:rsidRPr="00A7625F">
        <w:t xml:space="preserve">3 </w:t>
      </w:r>
      <w:r w:rsidRPr="00A7625F">
        <w:t xml:space="preserve"> în seara zilei de </w:t>
      </w:r>
      <w:r w:rsidR="002B0055">
        <w:t xml:space="preserve">                </w:t>
      </w:r>
      <w:r w:rsidRPr="00A7625F">
        <w:t xml:space="preserve"> pentru a semna contractul în discuţie, aceasta semnând contractul a doua zi, la data de </w:t>
      </w:r>
      <w:r w:rsidR="002B0055">
        <w:t xml:space="preserve">                </w:t>
      </w:r>
      <w:r w:rsidRPr="00A7625F">
        <w:t>.</w:t>
      </w:r>
    </w:p>
    <w:p w14:paraId="73D5CB36" w14:textId="77777777" w:rsidR="008F1A14" w:rsidRPr="00A7625F" w:rsidRDefault="008F1A14" w:rsidP="008F1A14">
      <w:pPr>
        <w:ind w:firstLine="720"/>
        <w:jc w:val="both"/>
        <w:rPr>
          <w:lang w:eastAsia="en-GB"/>
        </w:rPr>
      </w:pPr>
      <w:r w:rsidRPr="00A7625F">
        <w:t xml:space="preserve">La </w:t>
      </w:r>
      <w:r w:rsidRPr="00A7625F">
        <w:rPr>
          <w:lang w:eastAsia="en-GB"/>
        </w:rPr>
        <w:t>încheierea contractului de asociere în participaţiune nr.</w:t>
      </w:r>
      <w:r w:rsidR="00BA6275" w:rsidRPr="00A7625F">
        <w:rPr>
          <w:lang w:eastAsia="en-GB"/>
        </w:rPr>
        <w:t xml:space="preserve">          </w:t>
      </w:r>
      <w:r w:rsidRPr="00A7625F">
        <w:rPr>
          <w:lang w:eastAsia="en-GB"/>
        </w:rPr>
        <w:t xml:space="preserve"> din data de </w:t>
      </w:r>
      <w:r w:rsidR="002B0055">
        <w:rPr>
          <w:lang w:eastAsia="en-GB"/>
        </w:rPr>
        <w:t xml:space="preserve">                </w:t>
      </w:r>
      <w:r w:rsidRPr="00A7625F">
        <w:rPr>
          <w:lang w:eastAsia="en-GB"/>
        </w:rPr>
        <w:t>, au fost invocate  dispoziţiile art.4</w:t>
      </w:r>
      <w:r w:rsidRPr="00A7625F">
        <w:rPr>
          <w:vertAlign w:val="superscript"/>
          <w:lang w:eastAsia="en-GB"/>
        </w:rPr>
        <w:t>1</w:t>
      </w:r>
      <w:r w:rsidRPr="00A7625F">
        <w:rPr>
          <w:lang w:eastAsia="en-GB"/>
        </w:rPr>
        <w:t xml:space="preserve"> din HG nr. </w:t>
      </w:r>
      <w:r w:rsidR="005679B2">
        <w:rPr>
          <w:lang w:eastAsia="en-GB"/>
        </w:rPr>
        <w:t xml:space="preserve">                              </w:t>
      </w:r>
      <w:r w:rsidRPr="00A7625F">
        <w:rPr>
          <w:lang w:eastAsia="en-GB"/>
        </w:rPr>
        <w:t xml:space="preserve">, deşi la acel moment S.C. </w:t>
      </w:r>
      <w:r w:rsidR="00BA6275" w:rsidRPr="00A7625F">
        <w:rPr>
          <w:lang w:eastAsia="en-GB"/>
        </w:rPr>
        <w:t xml:space="preserve">34 </w:t>
      </w:r>
      <w:r w:rsidRPr="00A7625F">
        <w:rPr>
          <w:lang w:eastAsia="en-GB"/>
        </w:rPr>
        <w:t xml:space="preserve"> S.A. nu avea un obiect de activitate compatibil cu </w:t>
      </w:r>
      <w:r w:rsidR="005679B2">
        <w:rPr>
          <w:lang w:eastAsia="en-GB"/>
        </w:rPr>
        <w:t xml:space="preserve">AAA                  </w:t>
      </w:r>
      <w:r w:rsidRPr="00A7625F">
        <w:rPr>
          <w:lang w:eastAsia="en-GB"/>
        </w:rPr>
        <w:t xml:space="preserve"> (obiectul de activitate al societăţii cu activităţi specifice agriculturii fiind completat abia în data de </w:t>
      </w:r>
      <w:r w:rsidR="002B0055">
        <w:rPr>
          <w:lang w:eastAsia="en-GB"/>
        </w:rPr>
        <w:t xml:space="preserve">                </w:t>
      </w:r>
      <w:r w:rsidRPr="00A7625F">
        <w:rPr>
          <w:lang w:eastAsia="en-GB"/>
        </w:rPr>
        <w:t xml:space="preserve">), contractul fiind încheiat deci cu o societate fără experienţă în domeniu, aspect neevidenţiat de inculpatul </w:t>
      </w:r>
      <w:r w:rsidR="00A3681B" w:rsidRPr="00A7625F">
        <w:rPr>
          <w:lang w:eastAsia="en-GB"/>
        </w:rPr>
        <w:t xml:space="preserve">3             </w:t>
      </w:r>
      <w:r w:rsidRPr="00A7625F">
        <w:rPr>
          <w:lang w:eastAsia="en-GB"/>
        </w:rPr>
        <w:t xml:space="preserve"> membrilor din Senat în cadrul şedinţei din </w:t>
      </w:r>
      <w:r w:rsidR="002B0055">
        <w:rPr>
          <w:lang w:eastAsia="en-GB"/>
        </w:rPr>
        <w:t xml:space="preserve">                </w:t>
      </w:r>
      <w:r w:rsidRPr="00A7625F">
        <w:rPr>
          <w:lang w:eastAsia="en-GB"/>
        </w:rPr>
        <w:t>, acesta încălcând astfel dispoziţiile art.4 şi 4</w:t>
      </w:r>
      <w:r w:rsidRPr="00A7625F">
        <w:rPr>
          <w:vertAlign w:val="superscript"/>
          <w:lang w:eastAsia="en-GB"/>
        </w:rPr>
        <w:t>1</w:t>
      </w:r>
      <w:r w:rsidRPr="00A7625F">
        <w:rPr>
          <w:lang w:eastAsia="en-GB"/>
        </w:rPr>
        <w:t xml:space="preserve"> din HG nr.</w:t>
      </w:r>
      <w:r w:rsidR="005679B2">
        <w:rPr>
          <w:lang w:eastAsia="en-GB"/>
        </w:rPr>
        <w:t xml:space="preserve">                              </w:t>
      </w:r>
      <w:r w:rsidRPr="00A7625F">
        <w:rPr>
          <w:lang w:eastAsia="en-GB"/>
        </w:rPr>
        <w:t xml:space="preserve"> modificată prin HG nr.</w:t>
      </w:r>
      <w:r w:rsidR="005679B2">
        <w:rPr>
          <w:lang w:eastAsia="en-GB"/>
        </w:rPr>
        <w:t xml:space="preserve">                              </w:t>
      </w:r>
      <w:r w:rsidRPr="00A7625F">
        <w:rPr>
          <w:lang w:eastAsia="en-GB"/>
        </w:rPr>
        <w:t>.</w:t>
      </w:r>
    </w:p>
    <w:p w14:paraId="6BE1C9A2" w14:textId="77777777" w:rsidR="008F1A14" w:rsidRPr="00A7625F" w:rsidRDefault="008F1A14" w:rsidP="008F1A14">
      <w:pPr>
        <w:ind w:firstLine="720"/>
        <w:jc w:val="both"/>
      </w:pPr>
      <w:r w:rsidRPr="00A7625F">
        <w:rPr>
          <w:lang w:eastAsia="en-GB"/>
        </w:rPr>
        <w:t>P</w:t>
      </w:r>
      <w:r w:rsidRPr="00A7625F">
        <w:t xml:space="preserve">otrivit art. 1.1 din contract, </w:t>
      </w:r>
      <w:r w:rsidRPr="00A7625F">
        <w:rPr>
          <w:i/>
          <w:iCs/>
        </w:rPr>
        <w:t>obiectul asociaţiunii în participaţiune</w:t>
      </w:r>
      <w:r w:rsidRPr="00A7625F">
        <w:t xml:space="preserve"> consta în desfăşurarea şi dezvoltarea unor activităţi de producţie şi comerciale aferente patrimoniului </w:t>
      </w:r>
      <w:r w:rsidR="00BA6275" w:rsidRPr="00A7625F">
        <w:t xml:space="preserve">AAA </w:t>
      </w:r>
      <w:r w:rsidRPr="00A7625F">
        <w:t xml:space="preserve"> </w:t>
      </w:r>
      <w:r w:rsidR="00C9049C" w:rsidRPr="00A7625F">
        <w:t xml:space="preserve">               </w:t>
      </w:r>
      <w:r w:rsidRPr="00A7625F">
        <w:t xml:space="preserve"> din cadrul </w:t>
      </w:r>
      <w:r w:rsidR="00BA6275" w:rsidRPr="00A7625F">
        <w:t xml:space="preserve">CCC </w:t>
      </w:r>
      <w:r w:rsidRPr="00A7625F">
        <w:t xml:space="preserve"> prin reamenajarea bazei materiale de exploataţie agricolă existentă la momentul respectiv, dezvoltarea patrimoniului imobiliar prin noi investiţii şi exploatarea comercială a acestuia până la expirarea contractului de asociere în participaţiune. Conform art. 1.2., asocierea putea desfăşura orice alte activităţi prevăzute în obiectul de activitate al S.C. </w:t>
      </w:r>
      <w:r w:rsidR="00BA6275" w:rsidRPr="00A7625F">
        <w:t xml:space="preserve">34 </w:t>
      </w:r>
      <w:r w:rsidRPr="00A7625F">
        <w:t xml:space="preserve"> S.R.L. destinate a majora veniturile obţinute. Asocierea urma să evolueze în două direcţii: una viza reorganizarea bazei materiale de exploataţie agricolă existentă şi cea de a doua dezvoltarea patrimoniului imobiliar prin noi investiţii şi exploatarea comercială a acestuia. Dispoziţia prevăzut la art. 1.2., potrivit căreia asociaţiunea va putea desfăşura orice alte activităţi care erau prevăzute în obiectul de activitate al S.C. </w:t>
      </w:r>
      <w:r w:rsidR="00BA6275" w:rsidRPr="00A7625F">
        <w:t xml:space="preserve">34 </w:t>
      </w:r>
      <w:r w:rsidRPr="00A7625F">
        <w:t xml:space="preserve"> S.R.L. se afla în vădită contradicţie cu prevederile art. 4</w:t>
      </w:r>
      <w:r w:rsidRPr="00A7625F">
        <w:rPr>
          <w:vertAlign w:val="superscript"/>
        </w:rPr>
        <w:t>1</w:t>
      </w:r>
      <w:r w:rsidRPr="00A7625F">
        <w:t xml:space="preserve"> din Hotărârea </w:t>
      </w:r>
      <w:r w:rsidR="005679B2">
        <w:t xml:space="preserve">                              </w:t>
      </w:r>
      <w:r w:rsidRPr="00A7625F">
        <w:t xml:space="preserve">, modificată prin HG </w:t>
      </w:r>
      <w:r w:rsidR="005679B2">
        <w:t xml:space="preserve">                              </w:t>
      </w:r>
      <w:r w:rsidRPr="00A7625F">
        <w:t xml:space="preserve"> care reglementează ca staţiunile didactice se pot asocia pentru a desfăşura activităţi în domeniul lor de activitate. Potrivit art.1.3 şi 1.4 din contract, asociaţiunea se obliga să sprijine activitatea curentă a </w:t>
      </w:r>
      <w:r w:rsidR="00BA6275" w:rsidRPr="00A7625F">
        <w:t xml:space="preserve">AAA </w:t>
      </w:r>
      <w:r w:rsidRPr="00A7625F">
        <w:t xml:space="preserve"> </w:t>
      </w:r>
      <w:r w:rsidR="00C9049C" w:rsidRPr="00A7625F">
        <w:t xml:space="preserve">               </w:t>
      </w:r>
      <w:r w:rsidRPr="00A7625F">
        <w:t xml:space="preserve"> prin finanţarea unor programe didactice şi de cercetare referitoare la îmbunătăţirea exploataţiilor agricole; </w:t>
      </w:r>
      <w:r w:rsidR="00BA6275" w:rsidRPr="00A7625F">
        <w:t xml:space="preserve">AAA </w:t>
      </w:r>
      <w:r w:rsidRPr="00A7625F">
        <w:t xml:space="preserve"> </w:t>
      </w:r>
      <w:r w:rsidR="00C9049C" w:rsidRPr="00A7625F">
        <w:t xml:space="preserve">               </w:t>
      </w:r>
      <w:r w:rsidRPr="00A7625F">
        <w:t xml:space="preserve"> va avea acces liber la facilităţile dezvoltate prin contractul în discuţie în ceea ce priveşte activitatea didactică şi de cercetare însă numai în </w:t>
      </w:r>
      <w:r w:rsidRPr="00A7625F">
        <w:lastRenderedPageBreak/>
        <w:t xml:space="preserve">baza unor programe aprobate în prealabil de conducerea SC </w:t>
      </w:r>
      <w:r w:rsidR="00BA6275" w:rsidRPr="00A7625F">
        <w:t xml:space="preserve">34 </w:t>
      </w:r>
      <w:r w:rsidRPr="00A7625F">
        <w:t xml:space="preserve"> S.A., care nu va putea refuza accesul studenţilor şi a personalului didactic la facilităţile aflate în administrarea sa.</w:t>
      </w:r>
    </w:p>
    <w:p w14:paraId="500135B9" w14:textId="77777777" w:rsidR="008F1A14" w:rsidRPr="00A7625F" w:rsidRDefault="008F1A14" w:rsidP="008F1A14">
      <w:pPr>
        <w:ind w:firstLine="720"/>
        <w:jc w:val="both"/>
      </w:pPr>
      <w:r w:rsidRPr="00A7625F">
        <w:t xml:space="preserve">S.C. </w:t>
      </w:r>
      <w:r w:rsidR="00BA6275" w:rsidRPr="00A7625F">
        <w:t xml:space="preserve">34 </w:t>
      </w:r>
      <w:r w:rsidRPr="00A7625F">
        <w:t xml:space="preserve"> S.A. nu avea obiectul de activitate specific </w:t>
      </w:r>
      <w:r w:rsidR="005679B2">
        <w:t xml:space="preserve">AAA                  </w:t>
      </w:r>
      <w:r w:rsidRPr="00A7625F">
        <w:t xml:space="preserve"> şi nici experienţă în domeniu iar </w:t>
      </w:r>
      <w:r w:rsidR="00BA6275" w:rsidRPr="00A7625F">
        <w:t xml:space="preserve">AAA </w:t>
      </w:r>
      <w:r w:rsidRPr="00A7625F">
        <w:t xml:space="preserve"> </w:t>
      </w:r>
      <w:r w:rsidR="00C9049C" w:rsidRPr="00A7625F">
        <w:t xml:space="preserve">               </w:t>
      </w:r>
      <w:r w:rsidRPr="00A7625F">
        <w:t xml:space="preserve"> îşi putea desfăşura activitatea didactică şi de cercetare numai în baza unor programe aprobate în prealabil de societatea anterior amintită. Ori, în faţa senatului </w:t>
      </w:r>
      <w:r w:rsidR="00BA6275" w:rsidRPr="00A7625F">
        <w:t xml:space="preserve">AAA </w:t>
      </w:r>
      <w:r w:rsidRPr="00A7625F">
        <w:t xml:space="preserve"> </w:t>
      </w:r>
      <w:r w:rsidR="00C9049C" w:rsidRPr="00A7625F">
        <w:t xml:space="preserve">               </w:t>
      </w:r>
      <w:r w:rsidRPr="00A7625F">
        <w:t xml:space="preserve">, inculpatul </w:t>
      </w:r>
      <w:r w:rsidR="00E715E1" w:rsidRPr="00A7625F">
        <w:t xml:space="preserve">3 </w:t>
      </w:r>
      <w:r w:rsidRPr="00A7625F">
        <w:t>-</w:t>
      </w:r>
      <w:r w:rsidR="00A3681B" w:rsidRPr="00A7625F">
        <w:t xml:space="preserve"> </w:t>
      </w:r>
      <w:r w:rsidRPr="00A7625F">
        <w:t xml:space="preserve"> a susţinut că activitatea ştiinţifică şi de cercetare va fi coordonată de </w:t>
      </w:r>
      <w:r w:rsidR="00BA6275" w:rsidRPr="00A7625F">
        <w:t xml:space="preserve">AAA </w:t>
      </w:r>
      <w:r w:rsidRPr="00A7625F">
        <w:t xml:space="preserve"> </w:t>
      </w:r>
      <w:r w:rsidR="00C9049C" w:rsidRPr="00A7625F">
        <w:t xml:space="preserve">               </w:t>
      </w:r>
      <w:r w:rsidRPr="00A7625F">
        <w:t xml:space="preserve">. </w:t>
      </w:r>
    </w:p>
    <w:p w14:paraId="5976ED5F" w14:textId="77777777" w:rsidR="008F1A14" w:rsidRPr="00A7625F" w:rsidRDefault="008F1A14" w:rsidP="008F1A14">
      <w:pPr>
        <w:jc w:val="both"/>
      </w:pPr>
      <w:r w:rsidRPr="00A7625F">
        <w:tab/>
        <w:t xml:space="preserve">De asemenea, în oferta îmbunătăţită înaintată de S.C. </w:t>
      </w:r>
      <w:r w:rsidR="00BA6275" w:rsidRPr="00A7625F">
        <w:t xml:space="preserve">34 </w:t>
      </w:r>
      <w:r w:rsidRPr="00A7625F">
        <w:t xml:space="preserve"> S.A. la data de </w:t>
      </w:r>
      <w:r w:rsidR="002B0055">
        <w:t xml:space="preserve">                </w:t>
      </w:r>
      <w:r w:rsidRPr="00A7625F">
        <w:t xml:space="preserve">, înregistrată la </w:t>
      </w:r>
      <w:r w:rsidR="00DC1BD1">
        <w:t xml:space="preserve">AAA </w:t>
      </w:r>
      <w:r w:rsidRPr="00A7625F">
        <w:t xml:space="preserve"> sub nr.</w:t>
      </w:r>
      <w:r w:rsidR="00FE0574" w:rsidRPr="00A7625F">
        <w:t xml:space="preserve">                </w:t>
      </w:r>
      <w:r w:rsidRPr="00A7625F">
        <w:t>/</w:t>
      </w:r>
      <w:r w:rsidR="002B0055">
        <w:t xml:space="preserve">                </w:t>
      </w:r>
      <w:r w:rsidRPr="00A7625F">
        <w:t xml:space="preserve"> al cărui conţinut a fost  preluat în contractul de asociere, societatea propunea: „</w:t>
      </w:r>
      <w:r w:rsidRPr="00A7625F">
        <w:rPr>
          <w:i/>
          <w:iCs/>
        </w:rPr>
        <w:t xml:space="preserve">profilul didactic al </w:t>
      </w:r>
      <w:r w:rsidR="00766E7A">
        <w:rPr>
          <w:i/>
          <w:iCs/>
        </w:rPr>
        <w:t xml:space="preserve">                             </w:t>
      </w:r>
      <w:r w:rsidRPr="00A7625F">
        <w:rPr>
          <w:i/>
          <w:iCs/>
        </w:rPr>
        <w:t xml:space="preserve"> va fi păstrat asigurându-se condiţii propice pentru ca studenţii să-şi desfăşoare activităţi practice şi de cercetare. </w:t>
      </w:r>
    </w:p>
    <w:p w14:paraId="427D3652" w14:textId="77777777" w:rsidR="008F1A14" w:rsidRPr="00A7625F" w:rsidRDefault="008F1A14" w:rsidP="008F1A14">
      <w:pPr>
        <w:ind w:firstLine="708"/>
        <w:jc w:val="both"/>
      </w:pPr>
      <w:r w:rsidRPr="00A7625F">
        <w:t xml:space="preserve">Cu toate acestea, în contractul de asociere S.C. </w:t>
      </w:r>
      <w:r w:rsidR="00BA6275" w:rsidRPr="00A7625F">
        <w:t xml:space="preserve">34 </w:t>
      </w:r>
      <w:r w:rsidRPr="00A7625F">
        <w:t xml:space="preserve"> S.R.L. este cea care aprobă programele de cercetare şi activitatea didactică pentru </w:t>
      </w:r>
      <w:r w:rsidR="00BA6275" w:rsidRPr="00A7625F">
        <w:t xml:space="preserve">AAA </w:t>
      </w:r>
      <w:r w:rsidRPr="00A7625F">
        <w:t xml:space="preserve"> </w:t>
      </w:r>
      <w:r w:rsidR="00C9049C" w:rsidRPr="00A7625F">
        <w:t xml:space="preserve">               </w:t>
      </w:r>
      <w:r w:rsidRPr="00A7625F">
        <w:t xml:space="preserve">, încălcând art.4 din HG </w:t>
      </w:r>
      <w:r w:rsidR="005679B2">
        <w:t xml:space="preserve">                              </w:t>
      </w:r>
      <w:r w:rsidRPr="00A7625F">
        <w:t xml:space="preserve">. </w:t>
      </w:r>
    </w:p>
    <w:p w14:paraId="5899B557" w14:textId="77777777" w:rsidR="008F1A14" w:rsidRPr="00A7625F" w:rsidRDefault="008F1A14" w:rsidP="008F1A14">
      <w:pPr>
        <w:ind w:firstLine="708"/>
        <w:jc w:val="both"/>
        <w:rPr>
          <w:i/>
          <w:iCs/>
        </w:rPr>
      </w:pPr>
      <w:r w:rsidRPr="00A7625F">
        <w:t>La punctul 1.5</w:t>
      </w:r>
      <w:r w:rsidRPr="00A7625F">
        <w:rPr>
          <w:b/>
          <w:bCs/>
        </w:rPr>
        <w:t>.</w:t>
      </w:r>
      <w:r w:rsidRPr="00A7625F">
        <w:t xml:space="preserve"> din contract se menţiona: „</w:t>
      </w:r>
      <w:r w:rsidRPr="00A7625F">
        <w:rPr>
          <w:i/>
          <w:iCs/>
        </w:rPr>
        <w:t xml:space="preserve">părţile convin ca S.C. </w:t>
      </w:r>
      <w:r w:rsidR="00BA6275" w:rsidRPr="00A7625F">
        <w:rPr>
          <w:i/>
          <w:iCs/>
        </w:rPr>
        <w:t xml:space="preserve">34 </w:t>
      </w:r>
      <w:r w:rsidRPr="00A7625F">
        <w:rPr>
          <w:i/>
          <w:iCs/>
        </w:rPr>
        <w:t xml:space="preserve"> S.R.L. va putea edifica pe terenurile aferente </w:t>
      </w:r>
      <w:r w:rsidR="00BA6275" w:rsidRPr="00A7625F">
        <w:rPr>
          <w:i/>
          <w:iCs/>
        </w:rPr>
        <w:t xml:space="preserve">CCC </w:t>
      </w:r>
      <w:r w:rsidRPr="00A7625F">
        <w:rPr>
          <w:i/>
          <w:iCs/>
        </w:rPr>
        <w:t xml:space="preserve"> bunuri imobile necesare realizării de noi venituri pe perioada executării contractului acestea urmând a fi transmise în proprietatea </w:t>
      </w:r>
      <w:r w:rsidR="00BA6275" w:rsidRPr="00A7625F">
        <w:rPr>
          <w:i/>
          <w:iCs/>
        </w:rPr>
        <w:t xml:space="preserve">AAA </w:t>
      </w:r>
      <w:r w:rsidRPr="00A7625F">
        <w:rPr>
          <w:i/>
          <w:iCs/>
        </w:rPr>
        <w:t xml:space="preserve"> </w:t>
      </w:r>
      <w:r w:rsidR="00C9049C" w:rsidRPr="00A7625F">
        <w:rPr>
          <w:i/>
          <w:iCs/>
        </w:rPr>
        <w:t xml:space="preserve">               </w:t>
      </w:r>
      <w:r w:rsidRPr="00A7625F">
        <w:rPr>
          <w:i/>
          <w:iCs/>
        </w:rPr>
        <w:t xml:space="preserve"> la expirarea termenului prezentului contract de asociere în participaţiune. Până la expirarea prezentului contract, bunurile imobile ce se vor edifica sunt proprietatea SC </w:t>
      </w:r>
      <w:r w:rsidR="00BA6275" w:rsidRPr="00A7625F">
        <w:rPr>
          <w:i/>
          <w:iCs/>
        </w:rPr>
        <w:t xml:space="preserve">34 </w:t>
      </w:r>
      <w:r w:rsidRPr="00A7625F">
        <w:rPr>
          <w:i/>
          <w:iCs/>
        </w:rPr>
        <w:t xml:space="preserve"> S.R.L., </w:t>
      </w:r>
      <w:r w:rsidR="00BA6275" w:rsidRPr="00A7625F">
        <w:rPr>
          <w:i/>
          <w:iCs/>
        </w:rPr>
        <w:t xml:space="preserve">AAA </w:t>
      </w:r>
      <w:r w:rsidRPr="00A7625F">
        <w:rPr>
          <w:i/>
          <w:iCs/>
        </w:rPr>
        <w:t xml:space="preserve"> </w:t>
      </w:r>
      <w:r w:rsidR="00C9049C" w:rsidRPr="00A7625F">
        <w:rPr>
          <w:i/>
          <w:iCs/>
        </w:rPr>
        <w:t xml:space="preserve">               </w:t>
      </w:r>
      <w:r w:rsidRPr="00A7625F">
        <w:rPr>
          <w:i/>
          <w:iCs/>
        </w:rPr>
        <w:t xml:space="preserve"> acordând acesteia un drept de superficie până la expirarea termenului contractului</w:t>
      </w:r>
      <w:r w:rsidRPr="00A7625F">
        <w:t>”.</w:t>
      </w:r>
    </w:p>
    <w:p w14:paraId="1BCEA45F" w14:textId="77777777" w:rsidR="008F1A14" w:rsidRPr="00A7625F" w:rsidRDefault="008F1A14" w:rsidP="008F1A14">
      <w:pPr>
        <w:ind w:firstLine="708"/>
        <w:jc w:val="both"/>
      </w:pPr>
      <w:r w:rsidRPr="00A7625F">
        <w:t xml:space="preserve">Potrivit acestui text, pe terenurile aferente </w:t>
      </w:r>
      <w:r w:rsidR="00BA6275" w:rsidRPr="00A7625F">
        <w:t xml:space="preserve">CCC </w:t>
      </w:r>
      <w:r w:rsidRPr="00A7625F">
        <w:t xml:space="preserve">, numai S.C. </w:t>
      </w:r>
      <w:r w:rsidR="00BA6275" w:rsidRPr="00A7625F">
        <w:t xml:space="preserve">34 </w:t>
      </w:r>
      <w:r w:rsidRPr="00A7625F">
        <w:t xml:space="preserve"> S.R.L. putea edifica bunuri imobile (construcţii) iar acestea erau proprietatea societăţii până la expirarea contractului, societate care avea un drept de superficie cu privire la terenul pe care urma să construiască.</w:t>
      </w:r>
    </w:p>
    <w:p w14:paraId="61849B37" w14:textId="77777777" w:rsidR="008F1A14" w:rsidRPr="00A7625F" w:rsidRDefault="008F1A14" w:rsidP="008F1A14">
      <w:pPr>
        <w:ind w:firstLine="708"/>
        <w:jc w:val="both"/>
      </w:pPr>
      <w:r w:rsidRPr="00A7625F">
        <w:t xml:space="preserve">Ori, în oferta îmbunătăţită, pe care SC </w:t>
      </w:r>
      <w:r w:rsidR="00BA6275" w:rsidRPr="00A7625F">
        <w:t xml:space="preserve">34 </w:t>
      </w:r>
      <w:r w:rsidRPr="00A7625F">
        <w:t xml:space="preserve"> S.R.L.  a înaintat-o </w:t>
      </w:r>
      <w:r w:rsidR="00BA6275" w:rsidRPr="00A7625F">
        <w:t xml:space="preserve">AAA </w:t>
      </w:r>
      <w:r w:rsidRPr="00A7625F">
        <w:t xml:space="preserve"> </w:t>
      </w:r>
      <w:r w:rsidR="00C9049C" w:rsidRPr="00A7625F">
        <w:t xml:space="preserve">               </w:t>
      </w:r>
      <w:r w:rsidRPr="00A7625F">
        <w:t xml:space="preserve"> şi pe care inculpatul </w:t>
      </w:r>
      <w:r w:rsidR="00E715E1" w:rsidRPr="00A7625F">
        <w:t xml:space="preserve">3 </w:t>
      </w:r>
      <w:r w:rsidRPr="00A7625F">
        <w:t>-</w:t>
      </w:r>
      <w:r w:rsidR="00A3681B" w:rsidRPr="00A7625F">
        <w:t xml:space="preserve"> </w:t>
      </w:r>
      <w:r w:rsidRPr="00A7625F">
        <w:t xml:space="preserve"> a susţinut-o atât în faţa Biroului de Senat, cât şi a Senatului </w:t>
      </w:r>
      <w:r w:rsidR="00BA6275" w:rsidRPr="00A7625F">
        <w:t xml:space="preserve">AAA </w:t>
      </w:r>
      <w:r w:rsidRPr="00A7625F">
        <w:t xml:space="preserve"> </w:t>
      </w:r>
      <w:r w:rsidR="00C9049C" w:rsidRPr="00A7625F">
        <w:t xml:space="preserve">               </w:t>
      </w:r>
      <w:r w:rsidRPr="00A7625F">
        <w:t xml:space="preserve"> în legătură cu acest aspect se menţionează: „…. </w:t>
      </w:r>
      <w:r w:rsidRPr="00A7625F">
        <w:rPr>
          <w:i/>
          <w:iCs/>
        </w:rPr>
        <w:t xml:space="preserve">Pe durata contractului asociaţiunea va putea realiza bunuri imobile necesare dezvoltării activităţii şi realizării de noi venituri, urmând ca la expirarea contractului atât bunurile aduse ca aport cât şi cele realizate pe perioada contractului să rămână în deplină proprietate a </w:t>
      </w:r>
      <w:r w:rsidR="00BA6275" w:rsidRPr="00A7625F">
        <w:rPr>
          <w:i/>
          <w:iCs/>
        </w:rPr>
        <w:t xml:space="preserve">AAA </w:t>
      </w:r>
      <w:r w:rsidRPr="00A7625F">
        <w:rPr>
          <w:i/>
          <w:iCs/>
        </w:rPr>
        <w:t xml:space="preserve"> </w:t>
      </w:r>
      <w:r w:rsidR="00C9049C" w:rsidRPr="00A7625F">
        <w:rPr>
          <w:i/>
          <w:iCs/>
        </w:rPr>
        <w:t xml:space="preserve">               </w:t>
      </w:r>
      <w:r w:rsidRPr="00A7625F">
        <w:t>”.</w:t>
      </w:r>
    </w:p>
    <w:p w14:paraId="37436A7E" w14:textId="77777777" w:rsidR="008F1A14" w:rsidRPr="00A7625F" w:rsidRDefault="008F1A14" w:rsidP="008F1A14">
      <w:pPr>
        <w:ind w:firstLine="708"/>
        <w:jc w:val="both"/>
      </w:pPr>
      <w:r w:rsidRPr="00A7625F">
        <w:t xml:space="preserve">Diferenţa între ceea ce a oferit S.C. </w:t>
      </w:r>
      <w:r w:rsidR="00BA6275" w:rsidRPr="00A7625F">
        <w:t xml:space="preserve">34 </w:t>
      </w:r>
      <w:r w:rsidRPr="00A7625F">
        <w:t xml:space="preserve"> S.R.L., ceea ce a susţinut inculpatul </w:t>
      </w:r>
      <w:r w:rsidR="00E715E1" w:rsidRPr="00A7625F">
        <w:t xml:space="preserve">3 </w:t>
      </w:r>
      <w:r w:rsidRPr="00A7625F">
        <w:t>-</w:t>
      </w:r>
      <w:r w:rsidR="00A3681B" w:rsidRPr="00A7625F">
        <w:t xml:space="preserve"> </w:t>
      </w:r>
      <w:r w:rsidRPr="00A7625F">
        <w:t xml:space="preserve"> în cadrul şedinţelor Biroului de Senat şi ale Senatului şi prevederile din contract este redată în cele ce urmează. </w:t>
      </w:r>
    </w:p>
    <w:p w14:paraId="305931A0" w14:textId="77777777" w:rsidR="008F1A14" w:rsidRPr="00A7625F" w:rsidRDefault="008F1A14" w:rsidP="008F1A14">
      <w:pPr>
        <w:ind w:firstLine="708"/>
        <w:jc w:val="both"/>
      </w:pPr>
      <w:r w:rsidRPr="00A7625F">
        <w:t xml:space="preserve">Astfel, dacă în oferta SC </w:t>
      </w:r>
      <w:r w:rsidR="00BA6275" w:rsidRPr="00A7625F">
        <w:t xml:space="preserve">34 </w:t>
      </w:r>
      <w:r w:rsidRPr="00A7625F">
        <w:t xml:space="preserve"> şi în susţinerile inculpatului </w:t>
      </w:r>
      <w:r w:rsidR="00E715E1" w:rsidRPr="00A7625F">
        <w:t xml:space="preserve">3 </w:t>
      </w:r>
      <w:r w:rsidRPr="00A7625F">
        <w:t>-</w:t>
      </w:r>
      <w:r w:rsidR="00A3681B" w:rsidRPr="00A7625F">
        <w:t xml:space="preserve"> </w:t>
      </w:r>
      <w:r w:rsidRPr="00A7625F">
        <w:t xml:space="preserve"> se face referire la faptul că asociaţiunea va realiza bunuri imobile, în contract s-a prevăzut că numai S.C. </w:t>
      </w:r>
      <w:r w:rsidR="00BA6275" w:rsidRPr="00A7625F">
        <w:t xml:space="preserve">34 </w:t>
      </w:r>
      <w:r w:rsidRPr="00A7625F">
        <w:t xml:space="preserve"> S.A. va putea edifica pe terenurile aferente </w:t>
      </w:r>
      <w:r w:rsidR="00BA6275" w:rsidRPr="00A7625F">
        <w:t xml:space="preserve">CCC </w:t>
      </w:r>
      <w:r w:rsidRPr="00A7625F">
        <w:t>.</w:t>
      </w:r>
    </w:p>
    <w:p w14:paraId="68D19666" w14:textId="77777777" w:rsidR="008F1A14" w:rsidRPr="00A7625F" w:rsidRDefault="008F1A14" w:rsidP="008F1A14">
      <w:pPr>
        <w:jc w:val="both"/>
      </w:pPr>
      <w:r w:rsidRPr="00A7625F">
        <w:tab/>
        <w:t>La art. 2 contractul reglementează termenii asocierii iar la art.3, sediul social al acesteia.</w:t>
      </w:r>
    </w:p>
    <w:p w14:paraId="4B83A7A3" w14:textId="77777777" w:rsidR="008F1A14" w:rsidRPr="00A7625F" w:rsidRDefault="008F1A14" w:rsidP="008F1A14">
      <w:pPr>
        <w:jc w:val="both"/>
      </w:pPr>
      <w:r w:rsidRPr="00A7625F">
        <w:tab/>
        <w:t xml:space="preserve">În ceea ce priveşte gestiunea şi controlul asociaţiunii, în contract se stipulează că, vor fi ţinute de S.C. </w:t>
      </w:r>
      <w:r w:rsidR="00BA6275" w:rsidRPr="00A7625F">
        <w:t xml:space="preserve">34 </w:t>
      </w:r>
      <w:r w:rsidRPr="00A7625F">
        <w:t xml:space="preserve"> S.A., operaţiunile contabile urmând a fi înregistrate în contabilitatea societăţii anterior amintite, ca operaţii distincte faţă de operaţiunile curente.</w:t>
      </w:r>
    </w:p>
    <w:p w14:paraId="14C2F73A" w14:textId="77777777" w:rsidR="008F1A14" w:rsidRPr="00A7625F" w:rsidRDefault="008F1A14" w:rsidP="008F1A14">
      <w:pPr>
        <w:jc w:val="both"/>
      </w:pPr>
      <w:r w:rsidRPr="00A7625F">
        <w:tab/>
      </w:r>
      <w:r w:rsidR="00A3681B" w:rsidRPr="00A7625F">
        <w:t xml:space="preserve">AAA </w:t>
      </w:r>
      <w:r w:rsidRPr="00A7625F">
        <w:t xml:space="preserve"> </w:t>
      </w:r>
      <w:r w:rsidR="00C9049C" w:rsidRPr="00A7625F">
        <w:t xml:space="preserve">               </w:t>
      </w:r>
      <w:r w:rsidRPr="00A7625F">
        <w:t xml:space="preserve"> urma să desemneze cei 3 membri ai Comisiei de Cenzori, care asigurau controlul asociaţiunii.</w:t>
      </w:r>
    </w:p>
    <w:p w14:paraId="16932BD6" w14:textId="77777777" w:rsidR="008F1A14" w:rsidRPr="00A7625F" w:rsidRDefault="008F1A14" w:rsidP="008F1A14">
      <w:pPr>
        <w:ind w:firstLine="708"/>
        <w:jc w:val="both"/>
      </w:pPr>
      <w:r w:rsidRPr="00A7625F">
        <w:t>La art. 5 din contractul de asociaţiune a fost reglementat aportul asociaţiunii.</w:t>
      </w:r>
    </w:p>
    <w:p w14:paraId="27057A53" w14:textId="77777777" w:rsidR="008F1A14" w:rsidRPr="00A7625F" w:rsidRDefault="008F1A14" w:rsidP="008F1A14">
      <w:pPr>
        <w:ind w:firstLine="708"/>
        <w:jc w:val="both"/>
      </w:pPr>
      <w:r w:rsidRPr="00A7625F">
        <w:t xml:space="preserve">Astfel, potrivit prevederilor art. 5.1 aportul </w:t>
      </w:r>
      <w:r w:rsidR="00BA6275" w:rsidRPr="00A7625F">
        <w:t xml:space="preserve">AAA </w:t>
      </w:r>
      <w:r w:rsidRPr="00A7625F">
        <w:t xml:space="preserve"> </w:t>
      </w:r>
      <w:r w:rsidR="00C9049C" w:rsidRPr="00A7625F">
        <w:t xml:space="preserve">               </w:t>
      </w:r>
      <w:r w:rsidRPr="00A7625F">
        <w:t xml:space="preserve"> în cadrul asocierii constă în dreptul la folosinţă până la expirarea contractului a bunurilor imobile oferite </w:t>
      </w:r>
      <w:r w:rsidR="00BA6275" w:rsidRPr="00A7625F">
        <w:t xml:space="preserve">CCC </w:t>
      </w:r>
      <w:r w:rsidRPr="00A7625F">
        <w:t xml:space="preserve">, inclusiv terenul în suprafaţă de  </w:t>
      </w:r>
      <w:r w:rsidR="00673E42">
        <w:t xml:space="preserve">                </w:t>
      </w:r>
      <w:r w:rsidRPr="00A7625F">
        <w:t xml:space="preserve"> ha (Anexa 1 a contractului); bunurile mobile, recolte şi animale aflate în inventarul </w:t>
      </w:r>
      <w:r w:rsidR="00BA6275" w:rsidRPr="00A7625F">
        <w:t xml:space="preserve">CCC </w:t>
      </w:r>
      <w:r w:rsidRPr="00A7625F">
        <w:t xml:space="preserve"> (</w:t>
      </w:r>
      <w:r w:rsidR="000649D4" w:rsidRPr="00A7625F">
        <w:t xml:space="preserve">Anexa         </w:t>
      </w:r>
      <w:r w:rsidRPr="00A7625F">
        <w:t xml:space="preserve"> a contractului); asigurarea temporară a furnizării de utilităţi, dreptul de superficie pentru imobile ce se vor edifica pe terenurile aferente </w:t>
      </w:r>
      <w:r w:rsidR="00BA6275" w:rsidRPr="00A7625F">
        <w:t xml:space="preserve">CCC </w:t>
      </w:r>
      <w:r w:rsidRPr="00A7625F">
        <w:t xml:space="preserve"> S.A.</w:t>
      </w:r>
    </w:p>
    <w:p w14:paraId="183283DE" w14:textId="77777777" w:rsidR="008F1A14" w:rsidRPr="00A7625F" w:rsidRDefault="008F1A14" w:rsidP="008F1A14">
      <w:pPr>
        <w:ind w:firstLine="708"/>
        <w:jc w:val="both"/>
      </w:pPr>
      <w:r w:rsidRPr="00A7625F">
        <w:t xml:space="preserve">De cealaltă parte, aportul S.C. </w:t>
      </w:r>
      <w:r w:rsidR="00BA6275" w:rsidRPr="00A7625F">
        <w:t xml:space="preserve">34 </w:t>
      </w:r>
      <w:r w:rsidRPr="00A7625F">
        <w:t xml:space="preserve"> S.A. la contractul de asociere constă în sumele ce vor fi transferate în contul asociaţiunii pe perioada contractului pentru finanţarea activităţii actuale; atragerea de resurse financiare pentru dezvoltarea activităţii actuale şi realizarea de noi venituri; </w:t>
      </w:r>
      <w:r w:rsidRPr="00A7625F">
        <w:lastRenderedPageBreak/>
        <w:t xml:space="preserve">dreptul de folosinţă asupra bunurilor care vor fi achiziţionate în nume propriu pentru dezvoltarea activităţii </w:t>
      </w:r>
      <w:r w:rsidR="00BA6275" w:rsidRPr="00A7625F">
        <w:t xml:space="preserve">CCC </w:t>
      </w:r>
      <w:r w:rsidRPr="00A7625F">
        <w:t>.</w:t>
      </w:r>
    </w:p>
    <w:p w14:paraId="64F99A96" w14:textId="77777777" w:rsidR="008F1A14" w:rsidRPr="00A7625F" w:rsidRDefault="008F1A14" w:rsidP="008F1A14">
      <w:pPr>
        <w:jc w:val="both"/>
      </w:pPr>
      <w:r w:rsidRPr="00A7625F">
        <w:tab/>
        <w:t xml:space="preserve">În legătură cu aportul adus de fiecare parte în asociere, în raportul de constatare financiar-contabil întocmit de specialişti din cadrul D.N.A. s-a reţinut că aportul </w:t>
      </w:r>
      <w:r w:rsidR="00BA6275" w:rsidRPr="00A7625F">
        <w:t xml:space="preserve">AAA </w:t>
      </w:r>
      <w:r w:rsidRPr="00A7625F">
        <w:t xml:space="preserve"> </w:t>
      </w:r>
      <w:r w:rsidR="00C9049C" w:rsidRPr="00A7625F">
        <w:t xml:space="preserve">               </w:t>
      </w:r>
      <w:r w:rsidRPr="00A7625F">
        <w:t xml:space="preserve"> s-a materializat imediat fie într-un drept de folosinţă fie în bunuri mobile, (recolte şi animale), în dreptul de superficie asupra imobilelor ce urmau a se edifica pe terenul </w:t>
      </w:r>
      <w:r w:rsidR="00BA6275" w:rsidRPr="00A7625F">
        <w:t xml:space="preserve">CCC </w:t>
      </w:r>
      <w:r w:rsidRPr="00A7625F">
        <w:t xml:space="preserve"> însă, în cazul asociatului majoritar SC </w:t>
      </w:r>
      <w:r w:rsidR="00BA6275" w:rsidRPr="00A7625F">
        <w:t xml:space="preserve">34 </w:t>
      </w:r>
      <w:r w:rsidRPr="00A7625F">
        <w:t xml:space="preserve"> S.A., aporturile acestuia de natura resurselor financiare sau a unor drepturi erau aporturi viitoare, care nu se individualizau la momentul înfiinţării asociaţiunii (avea de adus), nefiind astfel fixate sume pentru investiţiile la care s-a făcut referire în obiectul contractului. Suma fixată ca şi contribuţie minimă lunară nu se identifică cu participaţia societăţii, care se identifică cu 51%, oricum o asemenea sumă era percepută şi prin redevenţă. Suma minimă garantată era obligaţie contractuală separată.</w:t>
      </w:r>
    </w:p>
    <w:p w14:paraId="56AC5C82" w14:textId="77777777" w:rsidR="008F1A14" w:rsidRPr="00A7625F" w:rsidRDefault="008F1A14" w:rsidP="008F1A14">
      <w:pPr>
        <w:jc w:val="both"/>
      </w:pPr>
      <w:r w:rsidRPr="00A7625F">
        <w:tab/>
        <w:t>În raportul de constatare financiar-contabilă s-a reţinut că: „</w:t>
      </w:r>
      <w:r w:rsidRPr="00A7625F">
        <w:rPr>
          <w:i/>
          <w:iCs/>
        </w:rPr>
        <w:t xml:space="preserve">caracterul viitor al acestor aporturi ale SC </w:t>
      </w:r>
      <w:r w:rsidR="00BA6275" w:rsidRPr="00A7625F">
        <w:rPr>
          <w:i/>
          <w:iCs/>
        </w:rPr>
        <w:t xml:space="preserve">34 </w:t>
      </w:r>
      <w:r w:rsidRPr="00A7625F">
        <w:rPr>
          <w:i/>
          <w:iCs/>
        </w:rPr>
        <w:t xml:space="preserve"> S.R.L. survine în contradicţie cu obiectul fixat al asocierii în participaţiune, obiect care, pentru a fi realizat şi îndeplinit, presupunea pe lângă teren (aport al </w:t>
      </w:r>
      <w:r w:rsidR="00BA6275" w:rsidRPr="00A7625F">
        <w:rPr>
          <w:i/>
          <w:iCs/>
        </w:rPr>
        <w:t xml:space="preserve">AAA </w:t>
      </w:r>
      <w:r w:rsidRPr="00A7625F">
        <w:rPr>
          <w:i/>
          <w:iCs/>
        </w:rPr>
        <w:t xml:space="preserve"> </w:t>
      </w:r>
      <w:r w:rsidR="00C9049C" w:rsidRPr="00A7625F">
        <w:rPr>
          <w:i/>
          <w:iCs/>
        </w:rPr>
        <w:t xml:space="preserve">               </w:t>
      </w:r>
      <w:r w:rsidRPr="00A7625F">
        <w:rPr>
          <w:i/>
          <w:iCs/>
        </w:rPr>
        <w:t xml:space="preserve">) şi resurse financiare absolut necesare pentru desfăşurarea şi dezvoltarea unor activităţi specifice </w:t>
      </w:r>
      <w:r w:rsidR="00BA6275" w:rsidRPr="00A7625F">
        <w:rPr>
          <w:i/>
          <w:iCs/>
        </w:rPr>
        <w:t xml:space="preserve">CCC </w:t>
      </w:r>
      <w:r w:rsidRPr="00A7625F">
        <w:rPr>
          <w:i/>
          <w:iCs/>
        </w:rPr>
        <w:t>, reamenajarea exploataţiei agricole ori dezvoltarea patrimoniului imobiliar prin noi investiţii</w:t>
      </w:r>
      <w:r w:rsidRPr="00A7625F">
        <w:t>”.</w:t>
      </w:r>
    </w:p>
    <w:p w14:paraId="2D65D646" w14:textId="77777777" w:rsidR="008F1A14" w:rsidRPr="00A7625F" w:rsidRDefault="008F1A14" w:rsidP="008F1A14">
      <w:pPr>
        <w:ind w:firstLine="708"/>
        <w:jc w:val="both"/>
      </w:pPr>
      <w:r w:rsidRPr="00A7625F">
        <w:t>În contractul de asociere, la capitolul intitulat „Aportul asociaţilor”, s-a prevăzut că predarea-primirea bunurilor se va face pe baza procesului-verbal semnat de ambele părţi.</w:t>
      </w:r>
    </w:p>
    <w:p w14:paraId="36D9F640" w14:textId="77777777" w:rsidR="008F1A14" w:rsidRPr="00A7625F" w:rsidRDefault="008F1A14" w:rsidP="008F1A14">
      <w:pPr>
        <w:jc w:val="both"/>
      </w:pPr>
      <w:r w:rsidRPr="00A7625F">
        <w:tab/>
        <w:t xml:space="preserve">Aşa fiind, </w:t>
      </w:r>
      <w:r w:rsidR="00BA6275" w:rsidRPr="00A7625F">
        <w:t xml:space="preserve">AAA </w:t>
      </w:r>
      <w:r w:rsidRPr="00A7625F">
        <w:t xml:space="preserve"> </w:t>
      </w:r>
      <w:r w:rsidR="00C9049C" w:rsidRPr="00A7625F">
        <w:t xml:space="preserve">               </w:t>
      </w:r>
      <w:r w:rsidRPr="00A7625F">
        <w:t xml:space="preserve"> urma să predea, asociaţiunii nou constituite, bunurile imobile aferente </w:t>
      </w:r>
      <w:r w:rsidR="00BA6275" w:rsidRPr="00A7625F">
        <w:t xml:space="preserve">CCC </w:t>
      </w:r>
      <w:r w:rsidRPr="00A7625F">
        <w:t xml:space="preserve">, incluzând aici terenul în suprafaţă de </w:t>
      </w:r>
      <w:r w:rsidR="00673E42">
        <w:t xml:space="preserve">                </w:t>
      </w:r>
      <w:r w:rsidRPr="00A7625F">
        <w:t xml:space="preserve"> ha şi construcţiile, bunurile mobile, recolte şi animale aflate în inventarul </w:t>
      </w:r>
      <w:r w:rsidR="00BA6275" w:rsidRPr="00A7625F">
        <w:t xml:space="preserve">CCC </w:t>
      </w:r>
      <w:r w:rsidRPr="00A7625F">
        <w:t>.</w:t>
      </w:r>
      <w:r w:rsidRPr="00A7625F">
        <w:tab/>
        <w:t xml:space="preserve">Pentru a stabili corect situaţia de fapt şi modul insidios în care au acţionat inculpaţii </w:t>
      </w:r>
      <w:r w:rsidR="00E715E1" w:rsidRPr="00A7625F">
        <w:t xml:space="preserve">3 </w:t>
      </w:r>
      <w:r w:rsidRPr="00A7625F">
        <w:t>-</w:t>
      </w:r>
      <w:r w:rsidR="00A3681B" w:rsidRPr="00A7625F">
        <w:t xml:space="preserve"> </w:t>
      </w:r>
      <w:r w:rsidRPr="00A7625F">
        <w:t xml:space="preserve"> şi </w:t>
      </w:r>
      <w:r w:rsidR="00C627E2" w:rsidRPr="00A7625F">
        <w:t xml:space="preserve">4 </w:t>
      </w:r>
      <w:r w:rsidRPr="00A7625F">
        <w:t xml:space="preserve">, procurorul de caz arată că prevederile art. 5.5 din contractul de asociere în participaţiune trebuie înţelese prin coroborarea acestora cu prevederile art. 4 din contract (gestiunea şi controlul asociaţiunii), coroborare din care rezultă că inculpaţii au acţionat în baza unui plan bine stabilit a cărui îndeplinire au urmărit-o pas cu pas şi că au avut drept scop scoaterea bunurilor imobile (terenuri + construcţii) aferente </w:t>
      </w:r>
      <w:r w:rsidR="00BA6275" w:rsidRPr="00A7625F">
        <w:t xml:space="preserve">CCC </w:t>
      </w:r>
      <w:r w:rsidRPr="00A7625F">
        <w:t xml:space="preserve"> din domeniul public al statului şi plasarea acestora în cadrul S.C. </w:t>
      </w:r>
      <w:r w:rsidR="00BA6275" w:rsidRPr="00A7625F">
        <w:t xml:space="preserve">34 </w:t>
      </w:r>
      <w:r w:rsidRPr="00A7625F">
        <w:t xml:space="preserve"> S.A., controlată de inculpatul </w:t>
      </w:r>
      <w:r w:rsidR="00C627E2" w:rsidRPr="00A7625F">
        <w:t xml:space="preserve">4 </w:t>
      </w:r>
      <w:r w:rsidRPr="00A7625F">
        <w:t xml:space="preserve">, folosind drept paravan asocierea în participaţiune. Un prim pas de alienare a bunurilor imobile aferente </w:t>
      </w:r>
      <w:r w:rsidR="00BA6275" w:rsidRPr="00A7625F">
        <w:t xml:space="preserve">CCC </w:t>
      </w:r>
      <w:r w:rsidRPr="00A7625F">
        <w:t xml:space="preserve"> a constat în predarea de către </w:t>
      </w:r>
      <w:r w:rsidR="00BA6275" w:rsidRPr="00A7625F">
        <w:t xml:space="preserve">AAA </w:t>
      </w:r>
      <w:r w:rsidRPr="00A7625F">
        <w:t xml:space="preserve"> </w:t>
      </w:r>
      <w:r w:rsidR="00C9049C" w:rsidRPr="00A7625F">
        <w:t xml:space="preserve">               </w:t>
      </w:r>
      <w:r w:rsidRPr="00A7625F">
        <w:t xml:space="preserve"> a terenurilor şi construcţiilor către asociaţiune.</w:t>
      </w:r>
    </w:p>
    <w:p w14:paraId="62C8BF47" w14:textId="77777777" w:rsidR="008F1A14" w:rsidRPr="00A7625F" w:rsidRDefault="008F1A14" w:rsidP="008F1A14">
      <w:pPr>
        <w:ind w:firstLine="708"/>
        <w:jc w:val="both"/>
      </w:pPr>
      <w:r w:rsidRPr="00A7625F">
        <w:t xml:space="preserve">Potrivit art. 4.1. din contract, gestiunea şi actele de administrare curentă ale asociaţiunii vor fi asigurate de S.C. </w:t>
      </w:r>
      <w:r w:rsidR="00BA6275" w:rsidRPr="00A7625F">
        <w:t xml:space="preserve">34 </w:t>
      </w:r>
      <w:r w:rsidRPr="00A7625F">
        <w:t xml:space="preserve"> S.A. iar operaţiunile contabile privind asociaţiunea vor fi înregistrate în contabilitatea S.C. </w:t>
      </w:r>
      <w:r w:rsidR="00BA6275" w:rsidRPr="00A7625F">
        <w:t xml:space="preserve">34 </w:t>
      </w:r>
      <w:r w:rsidRPr="00A7625F">
        <w:t xml:space="preserve"> S.A. ca operaţiuni distincte faţă de operaţiile contabile curente.</w:t>
      </w:r>
    </w:p>
    <w:p w14:paraId="4A5EF251" w14:textId="77777777" w:rsidR="008F1A14" w:rsidRPr="00A7625F" w:rsidRDefault="008F1A14" w:rsidP="008F1A14">
      <w:pPr>
        <w:ind w:firstLine="708"/>
        <w:jc w:val="both"/>
      </w:pPr>
      <w:r w:rsidRPr="00A7625F">
        <w:t xml:space="preserve">Ca urmare a predării bunurilor de </w:t>
      </w:r>
      <w:r w:rsidR="00BA6275" w:rsidRPr="00A7625F">
        <w:t xml:space="preserve">AAA </w:t>
      </w:r>
      <w:r w:rsidRPr="00A7625F">
        <w:t xml:space="preserve"> </w:t>
      </w:r>
      <w:r w:rsidR="00C9049C" w:rsidRPr="00A7625F">
        <w:t xml:space="preserve">               </w:t>
      </w:r>
      <w:r w:rsidRPr="00A7625F">
        <w:t xml:space="preserve"> către S.C. </w:t>
      </w:r>
      <w:r w:rsidR="00BA6275" w:rsidRPr="00A7625F">
        <w:t xml:space="preserve">34 </w:t>
      </w:r>
      <w:r w:rsidRPr="00A7625F">
        <w:t xml:space="preserve"> S.A., precum şi în baza prevederilor 4.1 din contract, terenurile şi construcţiile aferente </w:t>
      </w:r>
      <w:r w:rsidR="00BA6275" w:rsidRPr="00A7625F">
        <w:t xml:space="preserve">CCC </w:t>
      </w:r>
      <w:r w:rsidRPr="00A7625F">
        <w:t xml:space="preserve"> nu numai că au fost trecute faptic în patrimoniul societăţii anterior amintite, dar au fost şi evidenţiate în contabilitatea acestei societăţi încălcându-se astfel disp.art.18 din Legea nr. </w:t>
      </w:r>
      <w:r w:rsidR="002B0055">
        <w:t xml:space="preserve">                </w:t>
      </w:r>
      <w:r w:rsidRPr="00A7625F">
        <w:t xml:space="preserve"> privind proprietatea publică şi regimul juridic al acesteia, potrivit căruia evidenţa contabilă şi financiară care alcătuieşte domeniul public al statului şi al unităţilor administrativ-teritoriale se ţin distinct în contabilitate potrivit normelor metodologice elaborate de Ministerul Finanţelor şi aprobate de Hotărârea Guvernului.</w:t>
      </w:r>
    </w:p>
    <w:p w14:paraId="3782DA01" w14:textId="77777777" w:rsidR="008F1A14" w:rsidRPr="00A7625F" w:rsidRDefault="008F1A14" w:rsidP="008F1A14">
      <w:pPr>
        <w:ind w:firstLine="708"/>
        <w:jc w:val="both"/>
      </w:pPr>
      <w:r w:rsidRPr="00A7625F">
        <w:t xml:space="preserve">Practic, terenul în suprafaţă de </w:t>
      </w:r>
      <w:r w:rsidR="00673E42">
        <w:t xml:space="preserve">                </w:t>
      </w:r>
      <w:r w:rsidRPr="00A7625F">
        <w:t xml:space="preserve"> ha şi construcţiile aferente </w:t>
      </w:r>
      <w:r w:rsidR="00BA6275" w:rsidRPr="00A7625F">
        <w:t xml:space="preserve">CCC </w:t>
      </w:r>
      <w:r w:rsidRPr="00A7625F">
        <w:t>, au trecut atât faptic, cât şi scriptic în patrimoniul acestei societăţi.</w:t>
      </w:r>
    </w:p>
    <w:p w14:paraId="31F22444" w14:textId="77777777" w:rsidR="008F1A14" w:rsidRPr="00A7625F" w:rsidRDefault="008F1A14" w:rsidP="008F1A14">
      <w:pPr>
        <w:ind w:firstLine="708"/>
        <w:jc w:val="both"/>
      </w:pPr>
      <w:r w:rsidRPr="00A7625F">
        <w:t xml:space="preserve">Consecinţa juridică a acestui transfer a bunurilor din contabilitatea </w:t>
      </w:r>
      <w:r w:rsidR="00BA6275" w:rsidRPr="00A7625F">
        <w:t xml:space="preserve">AAA </w:t>
      </w:r>
      <w:r w:rsidRPr="00A7625F">
        <w:t xml:space="preserve"> </w:t>
      </w:r>
      <w:r w:rsidR="00C9049C" w:rsidRPr="00A7625F">
        <w:t xml:space="preserve">               </w:t>
      </w:r>
      <w:r w:rsidRPr="00A7625F">
        <w:t xml:space="preserve"> în patrimoniul asociaţiei, ulterior ajungând în patrimoniul societăţii </w:t>
      </w:r>
      <w:r w:rsidR="00BA6275" w:rsidRPr="00A7625F">
        <w:t xml:space="preserve">34 </w:t>
      </w:r>
      <w:r w:rsidRPr="00A7625F">
        <w:t xml:space="preserve"> S.R.L., a fost aceea că la momentul în care bunurile din domeniul public au fost inventariate, acesta nu au mai fost raportate de </w:t>
      </w:r>
      <w:r w:rsidR="00BA6275" w:rsidRPr="00A7625F">
        <w:t xml:space="preserve">AAA </w:t>
      </w:r>
      <w:r w:rsidRPr="00A7625F">
        <w:t xml:space="preserve"> </w:t>
      </w:r>
      <w:r w:rsidR="00C9049C" w:rsidRPr="00A7625F">
        <w:t xml:space="preserve">               </w:t>
      </w:r>
      <w:r w:rsidRPr="00A7625F">
        <w:t>, ca făcând parte din domeniul public.</w:t>
      </w:r>
    </w:p>
    <w:p w14:paraId="31661E9E" w14:textId="77777777" w:rsidR="008F1A14" w:rsidRPr="00A7625F" w:rsidRDefault="008F1A14" w:rsidP="008F1A14">
      <w:pPr>
        <w:ind w:firstLine="708"/>
        <w:jc w:val="both"/>
      </w:pPr>
      <w:r w:rsidRPr="00A7625F">
        <w:t xml:space="preserve">Potrivit art. 6 din contract, asociaţiunea va fi administrată de un Consiliu de Administraţie format din cinci persoane din care trei membri vor fi desemnaţi de S.C. </w:t>
      </w:r>
      <w:r w:rsidR="00BA6275" w:rsidRPr="00A7625F">
        <w:t xml:space="preserve">34 </w:t>
      </w:r>
      <w:r w:rsidRPr="00A7625F">
        <w:t xml:space="preserve"> S.R.L., iar doi membri vor fi desemnaţi de </w:t>
      </w:r>
      <w:r w:rsidR="00BA6275" w:rsidRPr="00A7625F">
        <w:t xml:space="preserve">AAA </w:t>
      </w:r>
      <w:r w:rsidRPr="00A7625F">
        <w:t xml:space="preserve"> </w:t>
      </w:r>
      <w:r w:rsidR="00C9049C" w:rsidRPr="00A7625F">
        <w:t xml:space="preserve">               </w:t>
      </w:r>
      <w:r w:rsidRPr="00A7625F">
        <w:t>.</w:t>
      </w:r>
    </w:p>
    <w:p w14:paraId="35B16C0A" w14:textId="77777777" w:rsidR="008F1A14" w:rsidRPr="00A7625F" w:rsidRDefault="008F1A14" w:rsidP="008F1A14">
      <w:pPr>
        <w:jc w:val="both"/>
        <w:rPr>
          <w:i/>
          <w:iCs/>
        </w:rPr>
      </w:pPr>
      <w:r w:rsidRPr="00A7625F">
        <w:lastRenderedPageBreak/>
        <w:tab/>
        <w:t xml:space="preserve">La art. 6 alin. 2 se prevede că </w:t>
      </w:r>
      <w:r w:rsidRPr="00A7625F">
        <w:rPr>
          <w:i/>
          <w:iCs/>
        </w:rPr>
        <w:t xml:space="preserve">administrarea curentă a asociaţiunii va fi asigurată de SC </w:t>
      </w:r>
      <w:r w:rsidR="00BA6275" w:rsidRPr="00A7625F">
        <w:rPr>
          <w:i/>
          <w:iCs/>
        </w:rPr>
        <w:t xml:space="preserve">34 </w:t>
      </w:r>
      <w:r w:rsidRPr="00A7625F">
        <w:rPr>
          <w:i/>
          <w:iCs/>
        </w:rPr>
        <w:t xml:space="preserve"> S.R.L. care va putea lua orice decizii necesare desfăşurării activităţii curente a asociaţiunii şi încheia orice acte juridice cu privire la patrimoniul asociaţiunii, cu excepţia vânzării bunurilor aduse ca aport de </w:t>
      </w:r>
      <w:r w:rsidR="00BA6275" w:rsidRPr="00A7625F">
        <w:rPr>
          <w:i/>
          <w:iCs/>
        </w:rPr>
        <w:t xml:space="preserve">AAA </w:t>
      </w:r>
      <w:r w:rsidRPr="00A7625F">
        <w:rPr>
          <w:i/>
          <w:iCs/>
        </w:rPr>
        <w:t xml:space="preserve"> </w:t>
      </w:r>
      <w:r w:rsidR="00C9049C" w:rsidRPr="00A7625F">
        <w:rPr>
          <w:i/>
          <w:iCs/>
        </w:rPr>
        <w:t xml:space="preserve">               </w:t>
      </w:r>
      <w:r w:rsidRPr="00A7625F">
        <w:rPr>
          <w:i/>
          <w:iCs/>
        </w:rPr>
        <w:t>.</w:t>
      </w:r>
    </w:p>
    <w:p w14:paraId="728A90E6" w14:textId="77777777" w:rsidR="008F1A14" w:rsidRPr="00A7625F" w:rsidRDefault="008F1A14" w:rsidP="008F1A14">
      <w:pPr>
        <w:jc w:val="both"/>
      </w:pPr>
      <w:r w:rsidRPr="00A7625F">
        <w:tab/>
        <w:t xml:space="preserve">La art. 7 intitulat „Beneficii şi pierderi”, la punctul 7.3 s-a prevăzut că, profitul de distribuit va fi egal cu profitul contabil net al exerciţiului şi se va determina de către S.C. </w:t>
      </w:r>
      <w:r w:rsidR="00BA6275" w:rsidRPr="00A7625F">
        <w:t xml:space="preserve">34 </w:t>
      </w:r>
      <w:r w:rsidRPr="00A7625F">
        <w:t xml:space="preserve"> S.A.</w:t>
      </w:r>
    </w:p>
    <w:p w14:paraId="48E5BC84" w14:textId="77777777" w:rsidR="008F1A14" w:rsidRPr="00A7625F" w:rsidRDefault="008F1A14" w:rsidP="008F1A14">
      <w:pPr>
        <w:jc w:val="both"/>
      </w:pPr>
      <w:r w:rsidRPr="00A7625F">
        <w:tab/>
        <w:t xml:space="preserve">Potrivit art. 6 şi 7 din contract, S.C. </w:t>
      </w:r>
      <w:r w:rsidR="00BA6275" w:rsidRPr="00A7625F">
        <w:t xml:space="preserve">34 </w:t>
      </w:r>
      <w:r w:rsidRPr="00A7625F">
        <w:t xml:space="preserve"> S.A. realiza administrarea curentă a achiziţiilor desfăşurate de asociaţiune, putea încheia orice acte juridice cu privire la patrimoniul asociaţiunii, inclusiv şi asupra bunurilor </w:t>
      </w:r>
      <w:r w:rsidR="00BA6275" w:rsidRPr="00A7625F">
        <w:t xml:space="preserve">AAA </w:t>
      </w:r>
      <w:r w:rsidRPr="00A7625F">
        <w:t xml:space="preserve"> </w:t>
      </w:r>
      <w:r w:rsidR="00C9049C" w:rsidRPr="00A7625F">
        <w:t xml:space="preserve">               </w:t>
      </w:r>
      <w:r w:rsidRPr="00A7625F">
        <w:t xml:space="preserve"> şi tot societatea anterior amintită era cea care determina trimestrial profitul ce trebuia distribuit.</w:t>
      </w:r>
    </w:p>
    <w:p w14:paraId="307E02A0" w14:textId="77777777" w:rsidR="008F1A14" w:rsidRPr="00A7625F" w:rsidRDefault="008F1A14" w:rsidP="008F1A14">
      <w:pPr>
        <w:ind w:firstLine="708"/>
        <w:jc w:val="both"/>
      </w:pPr>
      <w:r w:rsidRPr="00A7625F">
        <w:t xml:space="preserve">În Regulamentul de organizare şi funcţionare a Staţiunii Didactice </w:t>
      </w:r>
      <w:r w:rsidR="00F6301A" w:rsidRPr="00A7625F">
        <w:t xml:space="preserve">31 </w:t>
      </w:r>
      <w:r w:rsidRPr="00A7625F">
        <w:t xml:space="preserve"> (vechea denumire a Staţiunii Didactice </w:t>
      </w:r>
      <w:r w:rsidR="00A3681B" w:rsidRPr="00A7625F">
        <w:t xml:space="preserve"> </w:t>
      </w:r>
      <w:r w:rsidRPr="00A7625F">
        <w:t xml:space="preserve">), care cuprinde şi </w:t>
      </w:r>
      <w:r w:rsidR="00F6301A" w:rsidRPr="00A7625F">
        <w:t xml:space="preserve">CCC </w:t>
      </w:r>
      <w:r w:rsidRPr="00A7625F">
        <w:t>, la capitolul VII, intitulat Bugetul şi Administrarea acestuia, la art. 30 se prevede ca: „</w:t>
      </w:r>
      <w:r w:rsidRPr="00A7625F">
        <w:rPr>
          <w:i/>
          <w:iCs/>
        </w:rPr>
        <w:t xml:space="preserve">Patrimoniul Staţiunii Didactice </w:t>
      </w:r>
      <w:r w:rsidR="00F6301A" w:rsidRPr="00A7625F">
        <w:rPr>
          <w:i/>
          <w:iCs/>
        </w:rPr>
        <w:t xml:space="preserve">31 </w:t>
      </w:r>
      <w:r w:rsidRPr="00A7625F">
        <w:rPr>
          <w:i/>
          <w:iCs/>
        </w:rPr>
        <w:t xml:space="preserve"> conform bilanţului contabil încheiat la 31 decembrie 1992 şi preluat la data de 30 aprilie 1993 va fi evidenţiat distinct în evidenţa contabilă a </w:t>
      </w:r>
      <w:r w:rsidR="00A3681B" w:rsidRPr="00A7625F">
        <w:rPr>
          <w:i/>
          <w:iCs/>
        </w:rPr>
        <w:t xml:space="preserve">AAA </w:t>
      </w:r>
      <w:r w:rsidRPr="00A7625F">
        <w:t xml:space="preserve">”. </w:t>
      </w:r>
    </w:p>
    <w:p w14:paraId="6D377277" w14:textId="77777777" w:rsidR="008F1A14" w:rsidRPr="00A7625F" w:rsidRDefault="008F1A14" w:rsidP="008F1A14">
      <w:pPr>
        <w:jc w:val="both"/>
      </w:pPr>
      <w:r w:rsidRPr="00A7625F">
        <w:tab/>
        <w:t xml:space="preserve">În consecinţă, valoarea contabilă, fiscală, economică şi juridică a bunurilor proprietate publică, care fac obiectul dreptului de administrare se evidenţiază în mod distinct în patrimoniul instituţiei publice în cazul nostru </w:t>
      </w:r>
      <w:r w:rsidR="00BA6275" w:rsidRPr="00A7625F">
        <w:t xml:space="preserve">AAA </w:t>
      </w:r>
      <w:r w:rsidRPr="00A7625F">
        <w:t xml:space="preserve"> </w:t>
      </w:r>
      <w:r w:rsidR="00C9049C" w:rsidRPr="00A7625F">
        <w:t xml:space="preserve">               </w:t>
      </w:r>
      <w:r w:rsidRPr="00A7625F">
        <w:t>.</w:t>
      </w:r>
    </w:p>
    <w:p w14:paraId="032F1DDE" w14:textId="77777777" w:rsidR="008F1A14" w:rsidRPr="00A7625F" w:rsidRDefault="008F1A14" w:rsidP="008F1A14">
      <w:pPr>
        <w:jc w:val="both"/>
      </w:pPr>
      <w:r w:rsidRPr="00A7625F">
        <w:tab/>
        <w:t>În exercitarea dreptului de administrare în legătură cu bunurile care fac parte din domeniul public al statului, bunurile proprietate publică se evidenţiază distinct în patrimoniul instituţiei publice fiind inalienabile; bunurile proprietate publică vor fi evaluate şi dimensionate extracontabil în baza normelor metodologice stabilite de Guvern; bunurile proprietate publică nu vor putea fi aduse ca aport la capitalul social al societăţilor comerciale; dreptul de administrare nu este susceptibil de dezmembrare; creditorii instituţiei publice nu vor putea cere executarea silită asupra bunurilor proprietate publică aflate în administrarea instituţiei (</w:t>
      </w:r>
      <w:r w:rsidR="00BA6275" w:rsidRPr="00A7625F">
        <w:t xml:space="preserve">AAA </w:t>
      </w:r>
      <w:r w:rsidRPr="00A7625F">
        <w:t xml:space="preserve"> </w:t>
      </w:r>
      <w:r w:rsidR="00C9049C" w:rsidRPr="00A7625F">
        <w:t xml:space="preserve">               </w:t>
      </w:r>
      <w:r w:rsidRPr="00A7625F">
        <w:t>), deci bunurile aflate în administrare sunt insesizabile.</w:t>
      </w:r>
    </w:p>
    <w:p w14:paraId="41999102" w14:textId="77777777" w:rsidR="008F1A14" w:rsidRPr="00A7625F" w:rsidRDefault="008F1A14" w:rsidP="008F1A14">
      <w:pPr>
        <w:ind w:firstLine="708"/>
        <w:jc w:val="both"/>
      </w:pPr>
      <w:r w:rsidRPr="00A7625F">
        <w:t xml:space="preserve">Prin urmare, inculpatul </w:t>
      </w:r>
      <w:r w:rsidR="00E715E1" w:rsidRPr="00A7625F">
        <w:t xml:space="preserve">3 </w:t>
      </w:r>
      <w:r w:rsidRPr="00A7625F">
        <w:t>-</w:t>
      </w:r>
      <w:r w:rsidR="00A3681B" w:rsidRPr="00A7625F">
        <w:t xml:space="preserve"> </w:t>
      </w:r>
      <w:r w:rsidRPr="00A7625F">
        <w:t xml:space="preserve">, cu încălcarea dispoziţiilor legale (Constituţia României art. 136, alin. 4, art. 10 din Legea nr. </w:t>
      </w:r>
      <w:r w:rsidR="002B0055">
        <w:t xml:space="preserve">                </w:t>
      </w:r>
      <w:r w:rsidRPr="00A7625F">
        <w:t>, art. 4 şi 5 din HG nr.</w:t>
      </w:r>
      <w:r w:rsidR="005679B2">
        <w:t xml:space="preserve">                              </w:t>
      </w:r>
      <w:r w:rsidRPr="00A7625F">
        <w:t xml:space="preserve">) a adus aport în cadrul asocierii în participaţiune cu SC </w:t>
      </w:r>
      <w:r w:rsidR="00BA6275" w:rsidRPr="00A7625F">
        <w:t xml:space="preserve">34 </w:t>
      </w:r>
      <w:r w:rsidRPr="00A7625F">
        <w:t xml:space="preserve"> S.R.L., dreptul de folosinţă a bunurilor imobile aferente </w:t>
      </w:r>
      <w:r w:rsidR="00BA6275" w:rsidRPr="00A7625F">
        <w:t xml:space="preserve">CCC </w:t>
      </w:r>
      <w:r w:rsidRPr="00A7625F">
        <w:t xml:space="preserve"> enumerate la Anexa 1 – deci şi asupra terenului în suprafaţă de </w:t>
      </w:r>
      <w:r w:rsidR="00673E42">
        <w:t xml:space="preserve">                </w:t>
      </w:r>
      <w:r w:rsidRPr="00A7625F">
        <w:t xml:space="preserve"> ha precum şi dreptul de superficie pentru imobilele ce se vor edifica pe terenurile aferente </w:t>
      </w:r>
      <w:r w:rsidR="00BA6275" w:rsidRPr="00A7625F">
        <w:t xml:space="preserve">CCC </w:t>
      </w:r>
      <w:r w:rsidRPr="00A7625F">
        <w:t xml:space="preserve">. Aducând aport în cadrul asocierii în participaţiune, dreptul de folosinţă asupra imobilelor aferente </w:t>
      </w:r>
      <w:r w:rsidR="00BA6275" w:rsidRPr="00A7625F">
        <w:t xml:space="preserve">CCC </w:t>
      </w:r>
      <w:r w:rsidRPr="00A7625F">
        <w:t xml:space="preserve"> (inclusiv asupra terenului în suprafaţă de </w:t>
      </w:r>
      <w:r w:rsidR="00673E42">
        <w:t xml:space="preserve">                </w:t>
      </w:r>
      <w:r w:rsidRPr="00A7625F">
        <w:t xml:space="preserve"> ha) precum şi dreptul de superficie pentru imobilele ce se vor edifica pe terenurile aferente </w:t>
      </w:r>
      <w:r w:rsidR="00BA6275" w:rsidRPr="00A7625F">
        <w:t xml:space="preserve">CCC </w:t>
      </w:r>
      <w:r w:rsidRPr="00A7625F">
        <w:t xml:space="preserve">, inculpatul </w:t>
      </w:r>
      <w:r w:rsidR="00E715E1" w:rsidRPr="00A7625F">
        <w:t xml:space="preserve">3 </w:t>
      </w:r>
      <w:r w:rsidRPr="00A7625F">
        <w:t>-</w:t>
      </w:r>
      <w:r w:rsidR="00A3681B" w:rsidRPr="00A7625F">
        <w:t xml:space="preserve"> </w:t>
      </w:r>
      <w:r w:rsidRPr="00A7625F">
        <w:t xml:space="preserve">, practic, a constituit aceste drepturi, care sunt dezmembrăminte ale dreptului de proprietate, în favoarea S.C. </w:t>
      </w:r>
      <w:r w:rsidR="00BA6275" w:rsidRPr="00A7625F">
        <w:t xml:space="preserve">34 </w:t>
      </w:r>
      <w:r w:rsidRPr="00A7625F">
        <w:t xml:space="preserve"> S.A., mai exact în favoarea inculpatului </w:t>
      </w:r>
      <w:r w:rsidR="00C627E2" w:rsidRPr="00A7625F">
        <w:t xml:space="preserve">4 </w:t>
      </w:r>
      <w:r w:rsidRPr="00A7625F">
        <w:t xml:space="preserve">. Practic, </w:t>
      </w:r>
      <w:r w:rsidR="005679B2">
        <w:t xml:space="preserve">AAA                  </w:t>
      </w:r>
      <w:r w:rsidRPr="00A7625F">
        <w:t xml:space="preserve"> deşi avea numai un drept de administrare asupra bunurilor imobile aferente </w:t>
      </w:r>
      <w:r w:rsidR="00BA6275" w:rsidRPr="00A7625F">
        <w:t xml:space="preserve">CCC </w:t>
      </w:r>
      <w:r w:rsidRPr="00A7625F">
        <w:t xml:space="preserve">, inculpatul </w:t>
      </w:r>
      <w:r w:rsidR="00E715E1" w:rsidRPr="00A7625F">
        <w:t xml:space="preserve">3 </w:t>
      </w:r>
      <w:r w:rsidRPr="00A7625F">
        <w:t>-</w:t>
      </w:r>
      <w:r w:rsidR="00A3681B" w:rsidRPr="00A7625F">
        <w:t xml:space="preserve"> </w:t>
      </w:r>
      <w:r w:rsidRPr="00A7625F">
        <w:t xml:space="preserve"> se comporta ca un adevărat titular al drepturilor de proprietate separând atributele componente ale dreptului de proprietate prin constituirea unui drept real de folosinţă în favoarea S.C. </w:t>
      </w:r>
      <w:r w:rsidR="00BA6275" w:rsidRPr="00A7625F">
        <w:t xml:space="preserve">34 </w:t>
      </w:r>
      <w:r w:rsidRPr="00A7625F">
        <w:t xml:space="preserve"> S.R.L. asupra bunurilor imobile inclusiv terenuri ce aparţin </w:t>
      </w:r>
      <w:r w:rsidR="00BA6275" w:rsidRPr="00A7625F">
        <w:t xml:space="preserve">CCC </w:t>
      </w:r>
      <w:r w:rsidRPr="00A7625F">
        <w:t xml:space="preserve"> şi prin constituirea unui drept de superficie pentru imobilele ce se vor edifica pe aceleaşi terenuri.</w:t>
      </w:r>
      <w:r w:rsidRPr="00A7625F">
        <w:rPr>
          <w:b/>
          <w:bCs/>
        </w:rPr>
        <w:t xml:space="preserve"> </w:t>
      </w:r>
      <w:r w:rsidRPr="00A7625F">
        <w:t>Acest fapt rezultă din disp.art.6.2 ale contractului de asociere în participaţiune.</w:t>
      </w:r>
    </w:p>
    <w:p w14:paraId="3B5CDEE2" w14:textId="77777777" w:rsidR="008F1A14" w:rsidRPr="00A7625F" w:rsidRDefault="008F1A14" w:rsidP="008F1A14">
      <w:pPr>
        <w:ind w:firstLine="708"/>
        <w:jc w:val="both"/>
      </w:pPr>
      <w:r w:rsidRPr="00A7625F">
        <w:t xml:space="preserve">Constituind dreptul de folosinţă şi dreptul de superficie în favoarea S.C. </w:t>
      </w:r>
      <w:r w:rsidR="00BA6275" w:rsidRPr="00A7625F">
        <w:t xml:space="preserve">34 </w:t>
      </w:r>
      <w:r w:rsidRPr="00A7625F">
        <w:t xml:space="preserve"> S.A. inculpatul </w:t>
      </w:r>
      <w:r w:rsidR="00E715E1" w:rsidRPr="00A7625F">
        <w:t xml:space="preserve">3 </w:t>
      </w:r>
      <w:r w:rsidRPr="00A7625F">
        <w:t>-</w:t>
      </w:r>
      <w:r w:rsidR="00A3681B" w:rsidRPr="00A7625F">
        <w:t xml:space="preserve"> </w:t>
      </w:r>
      <w:r w:rsidRPr="00A7625F">
        <w:t xml:space="preserve"> a înfăptuit nici ceea ce titularul dreptului de proprietate publică (statul) nu putea să facă. Această împrejurare a fost apreciată ca fiind  o dovadă în plus că inculpaţii </w:t>
      </w:r>
      <w:r w:rsidR="00A3681B" w:rsidRPr="00A7625F">
        <w:t xml:space="preserve">3             </w:t>
      </w:r>
      <w:r w:rsidRPr="00A7625F">
        <w:t xml:space="preserve"> şi </w:t>
      </w:r>
      <w:r w:rsidR="008960DB" w:rsidRPr="00A7625F">
        <w:t xml:space="preserve">4 </w:t>
      </w:r>
      <w:r w:rsidRPr="00A7625F">
        <w:t xml:space="preserve"> aveau motive serioase ca, redactarea, conceperea, contractului de asociere în participaţiune să fie realizată de către acesta din urmă, fără participarea juristului </w:t>
      </w:r>
      <w:r w:rsidR="00BA6275" w:rsidRPr="00A7625F">
        <w:t xml:space="preserve">AAA </w:t>
      </w:r>
      <w:r w:rsidRPr="00A7625F">
        <w:t xml:space="preserve"> </w:t>
      </w:r>
      <w:r w:rsidR="00C9049C" w:rsidRPr="00A7625F">
        <w:t xml:space="preserve">               </w:t>
      </w:r>
      <w:r w:rsidRPr="00A7625F">
        <w:t>, lecturat şi semnat în condiţii improprii, de presiune (la orele 22.00-23.00), semnatarii contractului fiind astfel împiedicaţi să se edifice cu privire la conţinutul clauzelor contractuale.</w:t>
      </w:r>
    </w:p>
    <w:p w14:paraId="74DF56D2" w14:textId="77777777" w:rsidR="008F1A14" w:rsidRPr="00A7625F" w:rsidRDefault="008F1A14" w:rsidP="008F1A14">
      <w:pPr>
        <w:ind w:firstLine="708"/>
        <w:jc w:val="both"/>
      </w:pPr>
      <w:r w:rsidRPr="00A7625F">
        <w:t xml:space="preserve">Potrivit prevederilor contractuale, asocierea în participaţiune a fost încheiată pentru o perioadă de 49 de ani, termen care începea să curgă de la momentul semnării procesului-verbal de predare-primire a patrimoniului. De asemenea, cu titlu de excepţie, dacă terenul aferent </w:t>
      </w:r>
      <w:r w:rsidR="00BA6275" w:rsidRPr="00A7625F">
        <w:t xml:space="preserve">CCC </w:t>
      </w:r>
      <w:r w:rsidRPr="00A7625F">
        <w:t xml:space="preserve"> </w:t>
      </w:r>
      <w:r w:rsidRPr="00A7625F">
        <w:lastRenderedPageBreak/>
        <w:t xml:space="preserve">trece în proprietatea </w:t>
      </w:r>
      <w:r w:rsidR="00BA6275" w:rsidRPr="00A7625F">
        <w:t xml:space="preserve">AAA </w:t>
      </w:r>
      <w:r w:rsidRPr="00A7625F">
        <w:t xml:space="preserve"> </w:t>
      </w:r>
      <w:r w:rsidR="00C9049C" w:rsidRPr="00A7625F">
        <w:t xml:space="preserve">               </w:t>
      </w:r>
      <w:r w:rsidRPr="00A7625F">
        <w:t xml:space="preserve"> asocierea se dizolvă, </w:t>
      </w:r>
      <w:r w:rsidR="005679B2">
        <w:t xml:space="preserve">AAA                  </w:t>
      </w:r>
      <w:r w:rsidRPr="00A7625F">
        <w:t xml:space="preserve"> fiind obligată să aducă bunurile aferente (terenuri + construcţii) aport la capitalul social al celeilalte părţi a contractului. </w:t>
      </w:r>
    </w:p>
    <w:p w14:paraId="3712A482" w14:textId="77777777" w:rsidR="008F1A14" w:rsidRPr="00A7625F" w:rsidRDefault="008F1A14" w:rsidP="008F1A14">
      <w:pPr>
        <w:jc w:val="both"/>
      </w:pPr>
      <w:r w:rsidRPr="00A7625F">
        <w:tab/>
        <w:t xml:space="preserve">Condiţia esenţială pentru transformarea asocierii în participaţiune în societate comercială pe acţiuni era aceea ca </w:t>
      </w:r>
      <w:r w:rsidR="00BA6275" w:rsidRPr="00A7625F">
        <w:t xml:space="preserve">AAA </w:t>
      </w:r>
      <w:r w:rsidRPr="00A7625F">
        <w:t xml:space="preserve"> </w:t>
      </w:r>
      <w:r w:rsidR="00C9049C" w:rsidRPr="00A7625F">
        <w:t xml:space="preserve">               </w:t>
      </w:r>
      <w:r w:rsidRPr="00A7625F">
        <w:t xml:space="preserve"> să obţină titlu de proprietate pentru terenurile şi clădirile aferente </w:t>
      </w:r>
      <w:r w:rsidR="00BA6275" w:rsidRPr="00A7625F">
        <w:t xml:space="preserve">CCC </w:t>
      </w:r>
      <w:r w:rsidRPr="00A7625F">
        <w:t xml:space="preserve">. În ipoteza în care </w:t>
      </w:r>
      <w:r w:rsidR="00BA6275" w:rsidRPr="00A7625F">
        <w:t xml:space="preserve">AAA </w:t>
      </w:r>
      <w:r w:rsidRPr="00A7625F">
        <w:t xml:space="preserve"> </w:t>
      </w:r>
      <w:r w:rsidR="00C9049C" w:rsidRPr="00A7625F">
        <w:t xml:space="preserve">               </w:t>
      </w:r>
      <w:r w:rsidRPr="00A7625F">
        <w:t xml:space="preserve"> nu dobândea proprietatea asupra terenurilor şi clădirilor aferente </w:t>
      </w:r>
      <w:r w:rsidR="00BA6275" w:rsidRPr="00A7625F">
        <w:t xml:space="preserve">CCC </w:t>
      </w:r>
      <w:r w:rsidRPr="00A7625F">
        <w:t xml:space="preserve">, asocierea nu se putea transforma în societate comercială pe acţiuni, în forma prevăzută în contract şi pe cale de consecinţă inculpatul </w:t>
      </w:r>
      <w:r w:rsidR="00C627E2" w:rsidRPr="00A7625F">
        <w:t xml:space="preserve">3 </w:t>
      </w:r>
      <w:r w:rsidRPr="00A7625F">
        <w:t xml:space="preserve"> nu putea să negocieze sau să semneze un astfel de contract.</w:t>
      </w:r>
    </w:p>
    <w:p w14:paraId="613DF08F" w14:textId="77777777" w:rsidR="008F1A14" w:rsidRPr="00A7625F" w:rsidRDefault="008F1A14" w:rsidP="008F1A14">
      <w:pPr>
        <w:ind w:firstLine="708"/>
        <w:jc w:val="both"/>
      </w:pPr>
      <w:r w:rsidRPr="00A7625F">
        <w:t xml:space="preserve">Mandatul acordat inculpatului </w:t>
      </w:r>
      <w:r w:rsidR="00C627E2" w:rsidRPr="00A7625F">
        <w:t xml:space="preserve">3 </w:t>
      </w:r>
      <w:r w:rsidRPr="00A7625F">
        <w:t xml:space="preserve"> prevedea posibilitatea negocierii şi semnării unui contract de asociere în participaţiune, limitele acestui mandat fiind bine determinate în sensul că numai în cazul în care se clarifica situaţia juridică a patrimoniului aferent </w:t>
      </w:r>
      <w:r w:rsidR="00BA6275" w:rsidRPr="00A7625F">
        <w:t xml:space="preserve">CCC </w:t>
      </w:r>
      <w:r w:rsidRPr="00A7625F">
        <w:t xml:space="preserve">, adică dacă terenul şi construcţiile deveneau proprietatea </w:t>
      </w:r>
      <w:r w:rsidR="00BA6275" w:rsidRPr="00A7625F">
        <w:t xml:space="preserve">AAA </w:t>
      </w:r>
      <w:r w:rsidRPr="00A7625F">
        <w:t xml:space="preserve"> </w:t>
      </w:r>
      <w:r w:rsidR="00C9049C" w:rsidRPr="00A7625F">
        <w:t xml:space="preserve">               </w:t>
      </w:r>
      <w:r w:rsidRPr="00A7625F">
        <w:t>, asocierea se putea reorganiza în societate pe acţiuni.</w:t>
      </w:r>
    </w:p>
    <w:p w14:paraId="204275EB" w14:textId="77777777" w:rsidR="008F1A14" w:rsidRPr="00A7625F" w:rsidRDefault="008F1A14" w:rsidP="008F1A14">
      <w:pPr>
        <w:ind w:firstLine="708"/>
        <w:jc w:val="both"/>
      </w:pPr>
      <w:r w:rsidRPr="00A7625F">
        <w:t xml:space="preserve">S.C. </w:t>
      </w:r>
      <w:r w:rsidR="00BA6275" w:rsidRPr="00A7625F">
        <w:t xml:space="preserve">34 </w:t>
      </w:r>
      <w:r w:rsidRPr="00A7625F">
        <w:t xml:space="preserve"> S.A. a fost înfiinţată în anul 1992 prin aportul a trei asociaţi; </w:t>
      </w:r>
      <w:r w:rsidR="00A3681B" w:rsidRPr="00A7625F">
        <w:rPr>
          <w:i/>
          <w:iCs/>
        </w:rPr>
        <w:t xml:space="preserve">54 </w:t>
      </w:r>
      <w:r w:rsidRPr="00A7625F">
        <w:t xml:space="preserve"> cu sediul în </w:t>
      </w:r>
      <w:r w:rsidR="00A3681B" w:rsidRPr="00A7625F">
        <w:t xml:space="preserve"> </w:t>
      </w:r>
      <w:r w:rsidRPr="00A7625F">
        <w:t xml:space="preserve">, </w:t>
      </w:r>
      <w:r w:rsidR="00A3681B" w:rsidRPr="00A7625F">
        <w:t xml:space="preserve"> </w:t>
      </w:r>
      <w:r w:rsidRPr="00A7625F">
        <w:t xml:space="preserve"> 32% din capitalul social, </w:t>
      </w:r>
      <w:bookmarkStart w:id="14" w:name="_Hlk163046019"/>
      <w:r w:rsidR="00F6301A" w:rsidRPr="00A7625F">
        <w:rPr>
          <w:i/>
          <w:iCs/>
        </w:rPr>
        <w:t xml:space="preserve">35 </w:t>
      </w:r>
      <w:r w:rsidRPr="00A7625F">
        <w:t xml:space="preserve">, </w:t>
      </w:r>
      <w:bookmarkEnd w:id="14"/>
      <w:r w:rsidRPr="00A7625F">
        <w:t xml:space="preserve">cu sediul în </w:t>
      </w:r>
      <w:r w:rsidR="00A3681B" w:rsidRPr="00A7625F">
        <w:t xml:space="preserve"> </w:t>
      </w:r>
      <w:r w:rsidRPr="00A7625F">
        <w:t xml:space="preserve">, </w:t>
      </w:r>
      <w:r w:rsidR="00A3681B" w:rsidRPr="00A7625F">
        <w:t xml:space="preserve"> </w:t>
      </w:r>
      <w:r w:rsidRPr="00A7625F">
        <w:t xml:space="preserve"> cu 51% din capitalul social şi </w:t>
      </w:r>
      <w:r w:rsidR="00A3681B" w:rsidRPr="00A7625F">
        <w:rPr>
          <w:i/>
          <w:iCs/>
        </w:rPr>
        <w:t xml:space="preserve">55 </w:t>
      </w:r>
      <w:r w:rsidRPr="00A7625F">
        <w:t xml:space="preserve"> cu 17% din capitalul social.</w:t>
      </w:r>
    </w:p>
    <w:p w14:paraId="30B2754A" w14:textId="77777777" w:rsidR="008F1A14" w:rsidRPr="00A7625F" w:rsidRDefault="008F1A14" w:rsidP="008F1A14">
      <w:pPr>
        <w:ind w:firstLine="708"/>
        <w:jc w:val="both"/>
      </w:pPr>
      <w:r w:rsidRPr="00A7625F">
        <w:t xml:space="preserve">La începutul anului </w:t>
      </w:r>
      <w:r w:rsidR="00245C52">
        <w:t xml:space="preserve"> </w:t>
      </w:r>
      <w:r w:rsidRPr="00A7625F">
        <w:t xml:space="preserve">, mai exact prin Hotărârea din data de </w:t>
      </w:r>
      <w:r w:rsidR="00245C52">
        <w:t xml:space="preserve">                </w:t>
      </w:r>
      <w:r w:rsidRPr="00A7625F">
        <w:t xml:space="preserve"> a S.C. </w:t>
      </w:r>
      <w:r w:rsidR="00BA6275" w:rsidRPr="00A7625F">
        <w:t xml:space="preserve">34 </w:t>
      </w:r>
      <w:r w:rsidRPr="00A7625F">
        <w:t xml:space="preserve"> S.R.L., </w:t>
      </w:r>
      <w:bookmarkStart w:id="15" w:name="_Hlk162963006"/>
      <w:r w:rsidR="00E715E1" w:rsidRPr="00A7625F">
        <w:t xml:space="preserve">5 </w:t>
      </w:r>
      <w:r w:rsidRPr="00A7625F">
        <w:t xml:space="preserve"> </w:t>
      </w:r>
      <w:bookmarkEnd w:id="15"/>
      <w:r w:rsidRPr="00A7625F">
        <w:t xml:space="preserve">a fost împuternicit să reprezinte societatea la Notarul Public şi Registrul Comerţului în vederea rezolvării formalităţilor legale privind modificarea şi completarea statutului societăţii semnând în numele asociaţilor şi pentru aceştia. Ulterior, la data de </w:t>
      </w:r>
      <w:r w:rsidR="002B0055">
        <w:t xml:space="preserve">                </w:t>
      </w:r>
      <w:r w:rsidRPr="00A7625F">
        <w:t xml:space="preserve">, prin Hotărârea Generală a Asociaţiilor, S.C. </w:t>
      </w:r>
      <w:r w:rsidR="00BA6275" w:rsidRPr="00A7625F">
        <w:t xml:space="preserve">34 </w:t>
      </w:r>
      <w:r w:rsidRPr="00A7625F">
        <w:t xml:space="preserve"> S.R.L. a hotărât completarea obiectului de activitate al societăţii cu activităţi care să facă posibilă asocierea cu </w:t>
      </w:r>
      <w:r w:rsidR="00BA6275" w:rsidRPr="00A7625F">
        <w:t xml:space="preserve">AAA </w:t>
      </w:r>
      <w:r w:rsidRPr="00A7625F">
        <w:t xml:space="preserve"> </w:t>
      </w:r>
      <w:r w:rsidR="00C9049C" w:rsidRPr="00A7625F">
        <w:t xml:space="preserve">               </w:t>
      </w:r>
      <w:r w:rsidRPr="00A7625F">
        <w:t xml:space="preserve"> iar </w:t>
      </w:r>
      <w:r w:rsidR="00E715E1" w:rsidRPr="00A7625F">
        <w:t xml:space="preserve">5 </w:t>
      </w:r>
      <w:r w:rsidRPr="00A7625F">
        <w:t xml:space="preserve"> a fost numit în funcţia de administrator. La data de </w:t>
      </w:r>
      <w:r w:rsidR="002B0055">
        <w:t xml:space="preserve">                </w:t>
      </w:r>
      <w:r w:rsidRPr="00A7625F">
        <w:t xml:space="preserve">, a fost autentificat prin încheierea nr. </w:t>
      </w:r>
      <w:r w:rsidR="00A3681B" w:rsidRPr="00A7625F">
        <w:t xml:space="preserve"> </w:t>
      </w:r>
      <w:r w:rsidRPr="00A7625F">
        <w:t xml:space="preserve"> a Biroului Notarului Public </w:t>
      </w:r>
      <w:r w:rsidR="00A3681B" w:rsidRPr="00A7625F">
        <w:t xml:space="preserve">             </w:t>
      </w:r>
      <w:r w:rsidRPr="00A7625F">
        <w:t xml:space="preserve">, actul adiţional la statutul SC </w:t>
      </w:r>
      <w:r w:rsidR="00BA6275" w:rsidRPr="00A7625F">
        <w:t xml:space="preserve">34 </w:t>
      </w:r>
      <w:r w:rsidRPr="00A7625F">
        <w:t xml:space="preserve"> S.R.L. în sensul hotărârii anterior amintite. De asemenea, la data de </w:t>
      </w:r>
      <w:r w:rsidR="00245C52">
        <w:t xml:space="preserve">                </w:t>
      </w:r>
      <w:r w:rsidRPr="00A7625F">
        <w:t xml:space="preserve">, prin încheierea nr. </w:t>
      </w:r>
      <w:r w:rsidR="00245C52">
        <w:t xml:space="preserve">   </w:t>
      </w:r>
      <w:r w:rsidRPr="00A7625F">
        <w:t>, judecătorul delegat la O.R.C. a   admis cererea de înscriere în registrul comerţului a menţiunilor privind modificarea/ completarea actului constitutiv mai sus amintit, referitor la domeniul de activitate şi persoane împuternicite.</w:t>
      </w:r>
    </w:p>
    <w:p w14:paraId="494A6535" w14:textId="77777777" w:rsidR="008F1A14" w:rsidRPr="00A7625F" w:rsidRDefault="008F1A14" w:rsidP="008F1A14">
      <w:pPr>
        <w:ind w:firstLine="708"/>
        <w:jc w:val="both"/>
      </w:pPr>
      <w:r w:rsidRPr="00A7625F">
        <w:t xml:space="preserve">În acest context, procurorul a subliniat că abia din data de </w:t>
      </w:r>
      <w:r w:rsidR="00245C52">
        <w:t xml:space="preserve">                </w:t>
      </w:r>
      <w:r w:rsidRPr="00A7625F">
        <w:t xml:space="preserve"> </w:t>
      </w:r>
      <w:r w:rsidR="00E715E1" w:rsidRPr="00A7625F">
        <w:t xml:space="preserve">5 </w:t>
      </w:r>
      <w:r w:rsidRPr="00A7625F">
        <w:t xml:space="preserve"> devenea administrator al S.C. </w:t>
      </w:r>
      <w:r w:rsidR="00BA6275" w:rsidRPr="00A7625F">
        <w:t xml:space="preserve">34 </w:t>
      </w:r>
      <w:r w:rsidRPr="00A7625F">
        <w:t xml:space="preserve"> S.R.L. şi putea semna acte, în numele acestei societăţi, opozabile terţilor astfel că la momentul încheierii contractului de asociere în participaţiune între </w:t>
      </w:r>
      <w:r w:rsidR="00BA6275" w:rsidRPr="00A7625F">
        <w:t xml:space="preserve">AAA </w:t>
      </w:r>
      <w:r w:rsidRPr="00A7625F">
        <w:t xml:space="preserve"> </w:t>
      </w:r>
      <w:r w:rsidR="00C9049C" w:rsidRPr="00A7625F">
        <w:t xml:space="preserve">               </w:t>
      </w:r>
      <w:r w:rsidRPr="00A7625F">
        <w:t xml:space="preserve"> şi SC </w:t>
      </w:r>
      <w:r w:rsidR="00BA6275" w:rsidRPr="00A7625F">
        <w:t xml:space="preserve">34 </w:t>
      </w:r>
      <w:r w:rsidRPr="00A7625F">
        <w:t xml:space="preserve"> S.R.L. - </w:t>
      </w:r>
      <w:r w:rsidR="002B0055">
        <w:t xml:space="preserve">                </w:t>
      </w:r>
      <w:r w:rsidRPr="00A7625F">
        <w:t xml:space="preserve"> - </w:t>
      </w:r>
      <w:r w:rsidR="00E715E1" w:rsidRPr="00A7625F">
        <w:t xml:space="preserve">5 </w:t>
      </w:r>
      <w:r w:rsidRPr="00A7625F">
        <w:t xml:space="preserve"> nu avea calitatea de administrator al societăţii.</w:t>
      </w:r>
    </w:p>
    <w:p w14:paraId="46198D7A" w14:textId="77777777" w:rsidR="008F1A14" w:rsidRPr="00A7625F" w:rsidRDefault="008F1A14" w:rsidP="008F1A14">
      <w:pPr>
        <w:ind w:firstLine="708"/>
        <w:jc w:val="both"/>
      </w:pPr>
      <w:r w:rsidRPr="00A7625F">
        <w:t xml:space="preserve">La data de </w:t>
      </w:r>
      <w:r w:rsidR="002B0055">
        <w:t xml:space="preserve">                </w:t>
      </w:r>
      <w:r w:rsidRPr="00A7625F">
        <w:t xml:space="preserve">, </w:t>
      </w:r>
      <w:r w:rsidR="00E715E1" w:rsidRPr="00A7625F">
        <w:t xml:space="preserve">5 </w:t>
      </w:r>
      <w:r w:rsidRPr="00A7625F">
        <w:t xml:space="preserve"> a fost cooptat între acţionarii S.C. </w:t>
      </w:r>
      <w:r w:rsidR="00BA6275" w:rsidRPr="00A7625F">
        <w:t xml:space="preserve">34 </w:t>
      </w:r>
      <w:r w:rsidRPr="00A7625F">
        <w:t xml:space="preserve"> S.A. şi tot la această dată societatea s-a transformat în societate pe acţiuni. La acest moment </w:t>
      </w:r>
      <w:r w:rsidR="00E715E1" w:rsidRPr="00A7625F">
        <w:t xml:space="preserve">5 </w:t>
      </w:r>
      <w:r w:rsidRPr="00A7625F">
        <w:t xml:space="preserve"> avea calitatea de acţionar şi administrator în cadrul S.C. </w:t>
      </w:r>
      <w:r w:rsidR="00BA6275" w:rsidRPr="00A7625F">
        <w:t xml:space="preserve">34 </w:t>
      </w:r>
      <w:r w:rsidRPr="00A7625F">
        <w:t xml:space="preserve"> S.A. şi era împuternicit să reprezinte atât interesul S.C. </w:t>
      </w:r>
      <w:r w:rsidR="00A3681B" w:rsidRPr="00A7625F">
        <w:t xml:space="preserve">35 </w:t>
      </w:r>
      <w:r w:rsidRPr="00A7625F">
        <w:t xml:space="preserve"> S.A. (acţionar majoritar) şi ale firmei </w:t>
      </w:r>
      <w:r w:rsidR="00A3681B" w:rsidRPr="00A7625F">
        <w:t xml:space="preserve">54  </w:t>
      </w:r>
      <w:r w:rsidRPr="00A7625F">
        <w:t xml:space="preserve"> S.A. În baza acestor atribuţii, </w:t>
      </w:r>
      <w:r w:rsidR="00E715E1" w:rsidRPr="00A7625F">
        <w:t xml:space="preserve">5 </w:t>
      </w:r>
      <w:r w:rsidRPr="00A7625F">
        <w:t xml:space="preserve"> a convocat Adunarea Generală a Acţionarilor S.C. </w:t>
      </w:r>
      <w:r w:rsidR="00BA6275" w:rsidRPr="00A7625F">
        <w:t xml:space="preserve">34 </w:t>
      </w:r>
      <w:r w:rsidRPr="00A7625F">
        <w:t xml:space="preserve"> S.A. iar la şedinţa ce a avut loc în data de </w:t>
      </w:r>
      <w:r w:rsidR="002B0055">
        <w:t xml:space="preserve">                </w:t>
      </w:r>
      <w:r w:rsidRPr="00A7625F">
        <w:t xml:space="preserve"> şi la care au participat toţi acţionarii societăţii, iar, ca invitat, </w:t>
      </w:r>
      <w:r w:rsidR="00BA6275" w:rsidRPr="00A7625F">
        <w:t xml:space="preserve">AAA </w:t>
      </w:r>
      <w:r w:rsidRPr="00A7625F">
        <w:t xml:space="preserve"> </w:t>
      </w:r>
      <w:r w:rsidR="00C9049C" w:rsidRPr="00A7625F">
        <w:t xml:space="preserve">               </w:t>
      </w:r>
      <w:r w:rsidRPr="00A7625F">
        <w:t xml:space="preserve"> reprezentată de inculpatul </w:t>
      </w:r>
      <w:r w:rsidR="00C627E2" w:rsidRPr="00A7625F">
        <w:t xml:space="preserve">3 </w:t>
      </w:r>
      <w:r w:rsidRPr="00A7625F">
        <w:t xml:space="preserve"> (care însă nu avea împuternicire nici de la Biroul de Senat şi nici de la Senat să negocieze sau să semneze cooptarea </w:t>
      </w:r>
      <w:r w:rsidR="005679B2">
        <w:t xml:space="preserve">AAA                  </w:t>
      </w:r>
      <w:r w:rsidRPr="00A7625F">
        <w:t xml:space="preserve"> în cadrul </w:t>
      </w:r>
      <w:r w:rsidR="00BA6275" w:rsidRPr="00A7625F">
        <w:t xml:space="preserve">34 </w:t>
      </w:r>
      <w:r w:rsidRPr="00A7625F">
        <w:t xml:space="preserve"> SA), ordinea de zi a fost: cooptarea ca acţionar în cadrul S.C. </w:t>
      </w:r>
      <w:r w:rsidR="00BA6275" w:rsidRPr="00A7625F">
        <w:t xml:space="preserve">34 </w:t>
      </w:r>
      <w:r w:rsidRPr="00A7625F">
        <w:t xml:space="preserve"> S.A. a </w:t>
      </w:r>
      <w:r w:rsidR="00BA6275" w:rsidRPr="00A7625F">
        <w:t xml:space="preserve">AAA </w:t>
      </w:r>
      <w:r w:rsidRPr="00A7625F">
        <w:t xml:space="preserve"> </w:t>
      </w:r>
      <w:r w:rsidR="00C9049C" w:rsidRPr="00A7625F">
        <w:t xml:space="preserve">               </w:t>
      </w:r>
      <w:r w:rsidRPr="00A7625F">
        <w:t xml:space="preserve"> prin emiterea de noi acţiuni ca urmare a majorării capitalului social al societăţii; majorarea capitalului social al societăţii cu aport în numerar şi în natură; </w:t>
      </w:r>
      <w:bookmarkStart w:id="16" w:name="_Hlk163042171"/>
      <w:r w:rsidRPr="00A7625F">
        <w:t xml:space="preserve">desemnarea unui expert care să efectueze evaluarea aportului </w:t>
      </w:r>
      <w:r w:rsidR="00BA6275" w:rsidRPr="00A7625F">
        <w:t xml:space="preserve">AAA </w:t>
      </w:r>
      <w:r w:rsidRPr="00A7625F">
        <w:t xml:space="preserve"> </w:t>
      </w:r>
      <w:r w:rsidR="00C9049C" w:rsidRPr="00A7625F">
        <w:t xml:space="preserve">               </w:t>
      </w:r>
      <w:bookmarkEnd w:id="16"/>
      <w:r w:rsidRPr="00A7625F">
        <w:t xml:space="preserve">; modificarea denumirii societăţii. După cum s-a consemnat în procesul-verbal al A.G.A. semnat la rubrica acţionari la punctele 1, 2, 4 de </w:t>
      </w:r>
      <w:r w:rsidR="00E715E1" w:rsidRPr="00A7625F">
        <w:t xml:space="preserve">5 </w:t>
      </w:r>
      <w:r w:rsidRPr="00A7625F">
        <w:t xml:space="preserve"> atât în numele său, cât şi pentru SC </w:t>
      </w:r>
      <w:r w:rsidR="00A3681B" w:rsidRPr="00A7625F">
        <w:t xml:space="preserve">35 </w:t>
      </w:r>
      <w:r w:rsidRPr="00A7625F">
        <w:t xml:space="preserve"> S.A., respectiv </w:t>
      </w:r>
      <w:r w:rsidR="00A3681B" w:rsidRPr="00A7625F">
        <w:t xml:space="preserve">54  </w:t>
      </w:r>
      <w:r w:rsidRPr="00A7625F">
        <w:t xml:space="preserve">, precum şi de inculpatul </w:t>
      </w:r>
      <w:r w:rsidR="00C627E2" w:rsidRPr="00A7625F">
        <w:t xml:space="preserve">3 </w:t>
      </w:r>
      <w:r w:rsidRPr="00A7625F">
        <w:t xml:space="preserve"> la rubrica invitat ca reprezentant al </w:t>
      </w:r>
      <w:r w:rsidR="00BA6275" w:rsidRPr="00A7625F">
        <w:t xml:space="preserve">AAA </w:t>
      </w:r>
      <w:r w:rsidRPr="00A7625F">
        <w:t xml:space="preserve"> </w:t>
      </w:r>
      <w:r w:rsidR="00C9049C" w:rsidRPr="00A7625F">
        <w:t xml:space="preserve">               </w:t>
      </w:r>
      <w:r w:rsidRPr="00A7625F">
        <w:t xml:space="preserve">, în urma dezbaterilor, cu acordul de principiu al inculpatului </w:t>
      </w:r>
      <w:r w:rsidR="00C627E2" w:rsidRPr="00A7625F">
        <w:t xml:space="preserve">3 </w:t>
      </w:r>
      <w:r w:rsidRPr="00A7625F">
        <w:t xml:space="preserve">, cu unanimitate de voturi, A.G.A.- S.C. </w:t>
      </w:r>
      <w:r w:rsidR="00BA6275" w:rsidRPr="00A7625F">
        <w:t xml:space="preserve">34 </w:t>
      </w:r>
      <w:r w:rsidRPr="00A7625F">
        <w:t xml:space="preserve"> S.A. a adoptat hotărârea de cooptare ca acţionar a </w:t>
      </w:r>
      <w:r w:rsidR="00BA6275" w:rsidRPr="00A7625F">
        <w:t xml:space="preserve">AAA </w:t>
      </w:r>
      <w:r w:rsidRPr="00A7625F">
        <w:t xml:space="preserve"> </w:t>
      </w:r>
      <w:r w:rsidR="00C9049C" w:rsidRPr="00A7625F">
        <w:t xml:space="preserve">               </w:t>
      </w:r>
      <w:r w:rsidRPr="00A7625F">
        <w:t xml:space="preserve"> prin emiterea de noi acţiuni ca efect al majorării capitalului social, astfel încât participaţia la capitalul social al </w:t>
      </w:r>
      <w:r w:rsidR="00BA6275" w:rsidRPr="00A7625F">
        <w:t xml:space="preserve">AAA </w:t>
      </w:r>
      <w:r w:rsidRPr="00A7625F">
        <w:t xml:space="preserve"> </w:t>
      </w:r>
      <w:r w:rsidR="00C9049C" w:rsidRPr="00A7625F">
        <w:t xml:space="preserve">               </w:t>
      </w:r>
      <w:r w:rsidRPr="00A7625F">
        <w:t xml:space="preserve"> să fie de 49%.</w:t>
      </w:r>
    </w:p>
    <w:p w14:paraId="5D555863" w14:textId="77777777" w:rsidR="008F1A14" w:rsidRPr="00A7625F" w:rsidRDefault="008F1A14" w:rsidP="008F1A14">
      <w:pPr>
        <w:ind w:firstLine="708"/>
        <w:jc w:val="both"/>
      </w:pPr>
      <w:r w:rsidRPr="00A7625F">
        <w:t xml:space="preserve">Inculpatul </w:t>
      </w:r>
      <w:r w:rsidR="00C627E2" w:rsidRPr="00A7625F">
        <w:t xml:space="preserve">3 </w:t>
      </w:r>
      <w:r w:rsidRPr="00A7625F">
        <w:t xml:space="preserve"> nu a informat Senatul </w:t>
      </w:r>
      <w:r w:rsidR="00BA6275" w:rsidRPr="00A7625F">
        <w:t xml:space="preserve">AAA </w:t>
      </w:r>
      <w:r w:rsidRPr="00A7625F">
        <w:t xml:space="preserve"> </w:t>
      </w:r>
      <w:r w:rsidR="00C9049C" w:rsidRPr="00A7625F">
        <w:t xml:space="preserve">               </w:t>
      </w:r>
      <w:r w:rsidRPr="00A7625F">
        <w:t xml:space="preserve"> (organism decizional ce avea competenţa de a aproba participarea </w:t>
      </w:r>
      <w:r w:rsidR="00BA6275" w:rsidRPr="00A7625F">
        <w:t xml:space="preserve">AAA </w:t>
      </w:r>
      <w:r w:rsidRPr="00A7625F">
        <w:t xml:space="preserve"> </w:t>
      </w:r>
      <w:r w:rsidR="00C9049C" w:rsidRPr="00A7625F">
        <w:t xml:space="preserve">               </w:t>
      </w:r>
      <w:r w:rsidRPr="00A7625F">
        <w:t xml:space="preserve"> cu patrimoniul la societăţile comerciale) </w:t>
      </w:r>
      <w:r w:rsidRPr="00A7625F">
        <w:lastRenderedPageBreak/>
        <w:t xml:space="preserve">şi nici Biroul de Senat (organism executiv responsabil cu negocierea în vederea respectivei participări) în legătură cu hotărârea care a fost luată în şedinţa A.G.A. din data de </w:t>
      </w:r>
      <w:r w:rsidR="002B0055">
        <w:t xml:space="preserve">                </w:t>
      </w:r>
      <w:r w:rsidRPr="00A7625F">
        <w:t xml:space="preserve"> (în sensul că terenul va fi aportat iar ceilalţi coacţionari vor dobândi drept asupra acestuia), deşi în perioada respectivă au avut loc şedinţe (Senatul întâlnindu-se în datele de </w:t>
      </w:r>
      <w:r w:rsidR="00245C52">
        <w:t xml:space="preserve"> </w:t>
      </w:r>
      <w:r w:rsidRPr="00A7625F">
        <w:t xml:space="preserve">., </w:t>
      </w:r>
      <w:r w:rsidR="00245C52">
        <w:t xml:space="preserve"> </w:t>
      </w:r>
      <w:r w:rsidRPr="00A7625F">
        <w:t xml:space="preserve">, </w:t>
      </w:r>
      <w:r w:rsidR="00245C52">
        <w:t xml:space="preserve"> </w:t>
      </w:r>
      <w:r w:rsidRPr="00A7625F">
        <w:t xml:space="preserve"> şi </w:t>
      </w:r>
      <w:r w:rsidR="00245C52">
        <w:t xml:space="preserve"> </w:t>
      </w:r>
      <w:r w:rsidRPr="00A7625F">
        <w:t xml:space="preserve">, iar Birou de Senat în datele de </w:t>
      </w:r>
      <w:r w:rsidR="00245C52">
        <w:t xml:space="preserve"> </w:t>
      </w:r>
      <w:r w:rsidRPr="00A7625F">
        <w:t xml:space="preserve"> şi </w:t>
      </w:r>
      <w:r w:rsidR="00245C52">
        <w:t xml:space="preserve">  </w:t>
      </w:r>
      <w:r w:rsidRPr="00A7625F">
        <w:t xml:space="preserve">) în cadrul acestor organisme. </w:t>
      </w:r>
    </w:p>
    <w:p w14:paraId="2E2CAA5A" w14:textId="77777777" w:rsidR="008F1A14" w:rsidRPr="00A7625F" w:rsidRDefault="008F1A14" w:rsidP="008F1A14">
      <w:pPr>
        <w:ind w:firstLine="708"/>
        <w:jc w:val="both"/>
      </w:pPr>
      <w:r w:rsidRPr="00A7625F">
        <w:t xml:space="preserve">Totodată, la acel moment situaţia juridică a terenului era departe de a fi rezolvată, ca şi condiţie de reorganizare a asocierii în societate comercială pe acţiuni, astfel cu era prevăzut în Hotărârea nr. </w:t>
      </w:r>
      <w:r w:rsidR="00A3681B" w:rsidRPr="00A7625F">
        <w:t xml:space="preserve"> </w:t>
      </w:r>
      <w:r w:rsidRPr="00A7625F">
        <w:t xml:space="preserve"> a Senatului </w:t>
      </w:r>
      <w:r w:rsidR="00BA6275" w:rsidRPr="00A7625F">
        <w:t xml:space="preserve">AAA </w:t>
      </w:r>
      <w:r w:rsidRPr="00A7625F">
        <w:t xml:space="preserve"> din data de </w:t>
      </w:r>
      <w:r w:rsidR="002B0055">
        <w:t xml:space="preserve">                </w:t>
      </w:r>
      <w:r w:rsidRPr="00A7625F">
        <w:t>.</w:t>
      </w:r>
    </w:p>
    <w:p w14:paraId="0290171D" w14:textId="77777777" w:rsidR="008F1A14" w:rsidRPr="00A7625F" w:rsidRDefault="008F1A14" w:rsidP="008F1A14">
      <w:pPr>
        <w:ind w:firstLine="708"/>
        <w:jc w:val="both"/>
      </w:pPr>
      <w:r w:rsidRPr="00A7625F">
        <w:t xml:space="preserve">Ca să creeze aparenţa că asocierea este una avantajoasă, profitabilă pentru </w:t>
      </w:r>
      <w:r w:rsidR="00DC1BD1">
        <w:t xml:space="preserve">AAA </w:t>
      </w:r>
      <w:r w:rsidRPr="00A7625F">
        <w:t xml:space="preserve">, inculpatul </w:t>
      </w:r>
      <w:r w:rsidR="00C627E2" w:rsidRPr="00A7625F">
        <w:t xml:space="preserve">4 </w:t>
      </w:r>
      <w:r w:rsidRPr="00A7625F">
        <w:t xml:space="preserve"> a făcut plata sumei de 5,5 miliarde lei (ROL) prin intermediul S.C. </w:t>
      </w:r>
      <w:r w:rsidR="00BA6275" w:rsidRPr="00A7625F">
        <w:t xml:space="preserve">34 </w:t>
      </w:r>
      <w:r w:rsidRPr="00A7625F">
        <w:t xml:space="preserve"> S.R.L. şi a inculpatului </w:t>
      </w:r>
      <w:r w:rsidR="00E715E1" w:rsidRPr="00A7625F">
        <w:t xml:space="preserve">5 </w:t>
      </w:r>
      <w:r w:rsidRPr="00A7625F">
        <w:t xml:space="preserve"> – în calitate de administrator în cadrul acestei societăţi.. Pe acest fond de motivare materială a angajaţilor </w:t>
      </w:r>
      <w:r w:rsidR="005679B2">
        <w:t xml:space="preserve">AAA                  </w:t>
      </w:r>
      <w:r w:rsidRPr="00A7625F">
        <w:t xml:space="preserve">, în şedinţele de Senat din datele de </w:t>
      </w:r>
      <w:r w:rsidR="00760DC5">
        <w:t xml:space="preserve"> </w:t>
      </w:r>
      <w:r w:rsidRPr="00A7625F">
        <w:t xml:space="preserve"> şi </w:t>
      </w:r>
      <w:r w:rsidR="00760DC5">
        <w:t xml:space="preserve">                </w:t>
      </w:r>
      <w:r w:rsidRPr="00A7625F">
        <w:t xml:space="preserve">, inculpatul </w:t>
      </w:r>
      <w:r w:rsidR="00C627E2" w:rsidRPr="00A7625F">
        <w:t xml:space="preserve">3 </w:t>
      </w:r>
      <w:r w:rsidRPr="00A7625F">
        <w:t xml:space="preserve"> a evidenţiat rezultatele avantajoase ale asocierii realizate între S.C. </w:t>
      </w:r>
      <w:r w:rsidR="00BA6275" w:rsidRPr="00A7625F">
        <w:t xml:space="preserve">34 </w:t>
      </w:r>
      <w:r w:rsidRPr="00A7625F">
        <w:t xml:space="preserve"> şi </w:t>
      </w:r>
      <w:r w:rsidR="00A3681B" w:rsidRPr="00A7625F">
        <w:t>AAA</w:t>
      </w:r>
      <w:r w:rsidRPr="00A7625F">
        <w:t xml:space="preserve"> şi a pledat pentru votarea modificărilor la Carta </w:t>
      </w:r>
      <w:r w:rsidR="005679B2">
        <w:t xml:space="preserve">AAA                  </w:t>
      </w:r>
      <w:r w:rsidRPr="00A7625F">
        <w:t>.</w:t>
      </w:r>
    </w:p>
    <w:p w14:paraId="6CD373E5" w14:textId="77777777" w:rsidR="008F1A14" w:rsidRPr="00A7625F" w:rsidRDefault="008F1A14" w:rsidP="008F1A14">
      <w:pPr>
        <w:ind w:firstLine="708"/>
        <w:jc w:val="both"/>
      </w:pPr>
      <w:r w:rsidRPr="00A7625F">
        <w:t xml:space="preserve">În şedinţa Senatului </w:t>
      </w:r>
      <w:r w:rsidR="00BA6275" w:rsidRPr="00A7625F">
        <w:t xml:space="preserve">AAA </w:t>
      </w:r>
      <w:r w:rsidRPr="00A7625F">
        <w:t xml:space="preserve"> </w:t>
      </w:r>
      <w:r w:rsidR="00C9049C" w:rsidRPr="00A7625F">
        <w:t xml:space="preserve">               </w:t>
      </w:r>
      <w:r w:rsidRPr="00A7625F">
        <w:t xml:space="preserve"> din data de </w:t>
      </w:r>
      <w:r w:rsidR="00760DC5">
        <w:t xml:space="preserve">                </w:t>
      </w:r>
      <w:r w:rsidRPr="00A7625F">
        <w:t xml:space="preserve">, invocându-se dispoziţiile HG nr. </w:t>
      </w:r>
      <w:r w:rsidR="005679B2">
        <w:t xml:space="preserve">                              </w:t>
      </w:r>
      <w:r w:rsidRPr="00A7625F">
        <w:t xml:space="preserve">, a fost modificată Carta </w:t>
      </w:r>
      <w:r w:rsidR="005679B2">
        <w:t xml:space="preserve">AAA                  </w:t>
      </w:r>
      <w:r w:rsidRPr="00A7625F">
        <w:t xml:space="preserve">, respectiv capitolul V, fiind votate următoarele propuneri paragraful 5.3.1. (Autonomia funcţională) – exercitarea dreptului de administrare şi dispoziţie, participă cu patrimoniul propriu la societăţile comerciale asupra patrimoniului propriu (cu excepţia vânzării; 5.3.2. (Autonomia didactică) – dreptul de a decide partea din patrimoniu afectate procesului instructiv-educativ; 5.3.4. (Autonomia financiară) – libertatea de a dispune cu excepţia vânzării de patrimoniu care nu este afectat procesului instructiv-educativ în vederea obţinerii de venituri proprii; 5.3.5. (Autonomia administrativă – administrarea şi dispoziţia asupra patrimoniului propriu cu excepţia vânzării; 5.3.6. În plan juridic autonomia universitară constă în dreptul şi autoritatea pe care le au Senatul şi Biroul Senatului de a reprezenta </w:t>
      </w:r>
      <w:r w:rsidR="005679B2">
        <w:t xml:space="preserve">AAA                  </w:t>
      </w:r>
      <w:r w:rsidRPr="00A7625F">
        <w:t xml:space="preserve"> atât în spaţiul universitar cât şi în afara lui, actele de dispoziţie şi de administrare urmând a fi semnate de </w:t>
      </w:r>
      <w:r w:rsidR="00F50225">
        <w:t xml:space="preserve">                   </w:t>
      </w:r>
      <w:r w:rsidRPr="00A7625F">
        <w:t xml:space="preserve"> în baza mandatului aprobat în prealabil de Senat; 5.7. Senatul (lit.o) aprobă participarea cu patrimoniul propriu la societăţile comerciale; 5.11 (Biroul Senatului are următoarele competenţe) lit.f – negociază participarea cu patrimoniul propriu la societăţile comerciale.</w:t>
      </w:r>
    </w:p>
    <w:p w14:paraId="07121986" w14:textId="77777777" w:rsidR="008F1A14" w:rsidRPr="00A7625F" w:rsidRDefault="008F1A14" w:rsidP="008F1A14">
      <w:pPr>
        <w:ind w:firstLine="708"/>
        <w:jc w:val="both"/>
      </w:pPr>
      <w:r w:rsidRPr="00A7625F">
        <w:t xml:space="preserve">Procurorul concluzionează că această prevedere din Carta </w:t>
      </w:r>
      <w:r w:rsidR="005679B2">
        <w:t xml:space="preserve">AAA                  </w:t>
      </w:r>
      <w:r w:rsidRPr="00A7625F">
        <w:t xml:space="preserve"> este în dezacord cu dispoziţiile art. 4</w:t>
      </w:r>
      <w:r w:rsidRPr="00A7625F">
        <w:rPr>
          <w:vertAlign w:val="superscript"/>
        </w:rPr>
        <w:t>1</w:t>
      </w:r>
      <w:r w:rsidRPr="00A7625F">
        <w:t xml:space="preserve"> şi art. 5 din HG </w:t>
      </w:r>
      <w:r w:rsidR="005679B2">
        <w:t xml:space="preserve">                              </w:t>
      </w:r>
      <w:r w:rsidRPr="00A7625F">
        <w:t xml:space="preserve">, modificată prin H.G. </w:t>
      </w:r>
      <w:r w:rsidR="005679B2">
        <w:t xml:space="preserve">                              </w:t>
      </w:r>
      <w:r w:rsidRPr="00A7625F">
        <w:t xml:space="preserve">, Legea </w:t>
      </w:r>
      <w:r w:rsidR="002B0055">
        <w:t xml:space="preserve">                </w:t>
      </w:r>
      <w:r w:rsidRPr="00A7625F">
        <w:t xml:space="preserve">, Constituţia României, H.G. </w:t>
      </w:r>
      <w:r w:rsidR="00AC4624">
        <w:t xml:space="preserve">                </w:t>
      </w:r>
      <w:r w:rsidRPr="00A7625F">
        <w:t xml:space="preserve">, încălcarea dispoziţiilor legale fiind posibilă, întrucât aceste modificări nu au avut viza Departamentului Juridic din cadrul </w:t>
      </w:r>
      <w:r w:rsidR="005679B2">
        <w:t xml:space="preserve">AAA                  </w:t>
      </w:r>
      <w:r w:rsidRPr="00A7625F">
        <w:t>.</w:t>
      </w:r>
    </w:p>
    <w:p w14:paraId="5C69E180" w14:textId="77777777" w:rsidR="008F1A14" w:rsidRPr="00A7625F" w:rsidRDefault="008F1A14" w:rsidP="008F1A14">
      <w:pPr>
        <w:ind w:firstLine="708"/>
        <w:jc w:val="both"/>
      </w:pPr>
      <w:r w:rsidRPr="00A7625F">
        <w:t xml:space="preserve">Urmare finalizării raportului de expertiză privind bunurile aduse în societate de către </w:t>
      </w:r>
      <w:r w:rsidR="00BA6275" w:rsidRPr="00A7625F">
        <w:t xml:space="preserve">AAA </w:t>
      </w:r>
      <w:r w:rsidRPr="00A7625F">
        <w:t xml:space="preserve"> </w:t>
      </w:r>
      <w:r w:rsidR="00C9049C" w:rsidRPr="00A7625F">
        <w:t xml:space="preserve">               </w:t>
      </w:r>
      <w:r w:rsidRPr="00A7625F">
        <w:t xml:space="preserve">, cu titlu de aport în natură la capitalul social (stabilit a fi întocmit cu prilejul şedinţei A.G.A. a S.C. </w:t>
      </w:r>
      <w:r w:rsidR="00BA6275" w:rsidRPr="00A7625F">
        <w:t xml:space="preserve">34 </w:t>
      </w:r>
      <w:r w:rsidRPr="00A7625F">
        <w:t xml:space="preserve"> S.A. din data de </w:t>
      </w:r>
      <w:r w:rsidR="002B0055">
        <w:t xml:space="preserve">                </w:t>
      </w:r>
      <w:r w:rsidRPr="00A7625F">
        <w:t xml:space="preserve">), la data de </w:t>
      </w:r>
      <w:r w:rsidR="002B0055">
        <w:t xml:space="preserve">                </w:t>
      </w:r>
      <w:r w:rsidRPr="00A7625F">
        <w:t xml:space="preserve"> a avut loc Adunarea Generală a Acţionarilor ai S.C. </w:t>
      </w:r>
      <w:r w:rsidR="00BA6275" w:rsidRPr="00A7625F">
        <w:t xml:space="preserve">34 </w:t>
      </w:r>
      <w:r w:rsidRPr="00A7625F">
        <w:t xml:space="preserve"> S.R.L. la care a participat </w:t>
      </w:r>
      <w:r w:rsidR="00BA6275" w:rsidRPr="00A7625F">
        <w:t xml:space="preserve">AAA </w:t>
      </w:r>
      <w:r w:rsidRPr="00A7625F">
        <w:t xml:space="preserve"> </w:t>
      </w:r>
      <w:r w:rsidR="00C9049C" w:rsidRPr="00A7625F">
        <w:t xml:space="preserve">               </w:t>
      </w:r>
      <w:r w:rsidRPr="00A7625F">
        <w:t xml:space="preserve"> ca invitată, reprezentată de inculpatul </w:t>
      </w:r>
      <w:r w:rsidR="00C627E2" w:rsidRPr="00A7625F">
        <w:t xml:space="preserve">3 </w:t>
      </w:r>
      <w:r w:rsidRPr="00A7625F">
        <w:t xml:space="preserve">, în calitate de </w:t>
      </w:r>
      <w:r w:rsidR="00F50225">
        <w:t xml:space="preserve">                   </w:t>
      </w:r>
      <w:r w:rsidRPr="00A7625F">
        <w:t xml:space="preserve">. Lucrările şedinţei A.G.A. au fost conduse de </w:t>
      </w:r>
      <w:r w:rsidR="00E715E1" w:rsidRPr="00A7625F">
        <w:t xml:space="preserve">5 </w:t>
      </w:r>
      <w:r w:rsidRPr="00A7625F">
        <w:t xml:space="preserve">, iar ordinea de zi a şedinţei a fost discutarea şi aprobarea majorării capitalului social al societăţii </w:t>
      </w:r>
      <w:r w:rsidR="00BA6275" w:rsidRPr="00A7625F">
        <w:t xml:space="preserve">34 </w:t>
      </w:r>
      <w:r w:rsidRPr="00A7625F">
        <w:t xml:space="preserve"> S.A. cu aportul în numerar şi natură. Prin hotărârea A.G.A. a S.C. </w:t>
      </w:r>
      <w:r w:rsidR="00BA6275" w:rsidRPr="00A7625F">
        <w:t xml:space="preserve">34 </w:t>
      </w:r>
      <w:r w:rsidRPr="00A7625F">
        <w:t xml:space="preserve"> S.A. din </w:t>
      </w:r>
      <w:r w:rsidR="002B0055">
        <w:t xml:space="preserve">                </w:t>
      </w:r>
      <w:r w:rsidRPr="00A7625F">
        <w:t xml:space="preserve">, s-a stabilit cooptarea </w:t>
      </w:r>
      <w:r w:rsidR="00BA6275" w:rsidRPr="00A7625F">
        <w:t xml:space="preserve">AAA </w:t>
      </w:r>
      <w:r w:rsidRPr="00A7625F">
        <w:t xml:space="preserve"> </w:t>
      </w:r>
      <w:r w:rsidR="00C9049C" w:rsidRPr="00A7625F">
        <w:t xml:space="preserve">               </w:t>
      </w:r>
      <w:r w:rsidRPr="00A7625F">
        <w:t xml:space="preserve"> între acţionarii SC </w:t>
      </w:r>
      <w:r w:rsidR="00BA6275" w:rsidRPr="00A7625F">
        <w:t xml:space="preserve">34 </w:t>
      </w:r>
      <w:r w:rsidRPr="00A7625F">
        <w:t xml:space="preserve"> S.A. şi schimbarea denumirii societăţii din S.C. </w:t>
      </w:r>
      <w:r w:rsidR="00BA6275" w:rsidRPr="00A7625F">
        <w:t xml:space="preserve">34 </w:t>
      </w:r>
      <w:r w:rsidRPr="00A7625F">
        <w:t xml:space="preserve"> S.A. în S.C. </w:t>
      </w:r>
      <w:r w:rsidR="00E715E1" w:rsidRPr="00A7625F">
        <w:t xml:space="preserve">12 </w:t>
      </w:r>
      <w:r w:rsidRPr="00A7625F">
        <w:t xml:space="preserve">s S.A. </w:t>
      </w:r>
    </w:p>
    <w:p w14:paraId="64FCD1B3" w14:textId="77777777" w:rsidR="008F1A14" w:rsidRPr="00A7625F" w:rsidRDefault="008F1A14" w:rsidP="008F1A14">
      <w:pPr>
        <w:ind w:firstLine="708"/>
        <w:jc w:val="both"/>
      </w:pPr>
      <w:r w:rsidRPr="00A7625F">
        <w:t xml:space="preserve">În contradicţie, atât cu prevederile hotărârii Senatului </w:t>
      </w:r>
      <w:r w:rsidR="00BA6275" w:rsidRPr="00A7625F">
        <w:t xml:space="preserve">AAA </w:t>
      </w:r>
      <w:r w:rsidRPr="00A7625F">
        <w:t xml:space="preserve"> </w:t>
      </w:r>
      <w:r w:rsidR="00C9049C" w:rsidRPr="00A7625F">
        <w:t xml:space="preserve">               </w:t>
      </w:r>
      <w:r w:rsidRPr="00A7625F">
        <w:t xml:space="preserve">, dar şi cu cele contractuale, care stabileau condiţiile în care asocierea se putea reorganiza în societate pe acţiuni, la data de </w:t>
      </w:r>
      <w:r w:rsidR="002B0055">
        <w:t xml:space="preserve">                </w:t>
      </w:r>
      <w:r w:rsidRPr="00A7625F">
        <w:t xml:space="preserve">, în baza Hotărârii A.G.A. a S.C. </w:t>
      </w:r>
      <w:r w:rsidR="00BA6275" w:rsidRPr="00A7625F">
        <w:t xml:space="preserve">34 </w:t>
      </w:r>
      <w:r w:rsidRPr="00A7625F">
        <w:t xml:space="preserve"> S.A. din aceeaşi zi,  inculpatul </w:t>
      </w:r>
      <w:r w:rsidR="00C627E2" w:rsidRPr="00A7625F">
        <w:t xml:space="preserve">3 </w:t>
      </w:r>
      <w:r w:rsidRPr="00A7625F">
        <w:t xml:space="preserve">, în calitate de reprezentant al </w:t>
      </w:r>
      <w:r w:rsidR="00BA6275" w:rsidRPr="00A7625F">
        <w:t xml:space="preserve">AAA </w:t>
      </w:r>
      <w:r w:rsidRPr="00A7625F">
        <w:t xml:space="preserve"> </w:t>
      </w:r>
      <w:r w:rsidR="00C9049C" w:rsidRPr="00A7625F">
        <w:t xml:space="preserve">               </w:t>
      </w:r>
      <w:r w:rsidRPr="00A7625F">
        <w:t>, a semnat Actul adiţional nr.</w:t>
      </w:r>
      <w:r w:rsidR="0051093B" w:rsidRPr="00A7625F">
        <w:t xml:space="preserve">   </w:t>
      </w:r>
      <w:r w:rsidRPr="00A7625F">
        <w:t xml:space="preserve"> din </w:t>
      </w:r>
      <w:r w:rsidR="002B0055">
        <w:t xml:space="preserve">                </w:t>
      </w:r>
      <w:r w:rsidRPr="00A7625F">
        <w:t xml:space="preserve">  la Actul Constitutiv nr.</w:t>
      </w:r>
      <w:r w:rsidR="0051093B" w:rsidRPr="00A7625F">
        <w:t xml:space="preserve">   </w:t>
      </w:r>
      <w:r w:rsidRPr="00A7625F">
        <w:t>/</w:t>
      </w:r>
      <w:r w:rsidR="002B0055">
        <w:t xml:space="preserve">                </w:t>
      </w:r>
      <w:r w:rsidRPr="00A7625F">
        <w:t xml:space="preserve"> al S.C. </w:t>
      </w:r>
      <w:r w:rsidR="00BA6275" w:rsidRPr="00A7625F">
        <w:t xml:space="preserve">34 </w:t>
      </w:r>
      <w:r w:rsidRPr="00A7625F">
        <w:t xml:space="preserve"> S.A.. </w:t>
      </w:r>
    </w:p>
    <w:p w14:paraId="5205B6F0" w14:textId="77777777" w:rsidR="008F1A14" w:rsidRPr="00A7625F" w:rsidRDefault="008F1A14" w:rsidP="008F1A14">
      <w:pPr>
        <w:ind w:firstLine="708"/>
        <w:jc w:val="both"/>
      </w:pPr>
      <w:r w:rsidRPr="00A7625F">
        <w:t xml:space="preserve">Cum prin Hotărârea A.G.A. din data de </w:t>
      </w:r>
      <w:r w:rsidR="002B0055">
        <w:t xml:space="preserve">                </w:t>
      </w:r>
      <w:r w:rsidRPr="00A7625F">
        <w:t xml:space="preserve"> a fost aportat terenul la o societate deja existentă, procurorul de caz reţine că astfel a fost încălcată Hotărârea nr. </w:t>
      </w:r>
      <w:r w:rsidR="0051093B" w:rsidRPr="00A7625F">
        <w:t xml:space="preserve">   </w:t>
      </w:r>
      <w:r w:rsidRPr="00A7625F">
        <w:t>/</w:t>
      </w:r>
      <w:r w:rsidR="002B0055">
        <w:t xml:space="preserve">                </w:t>
      </w:r>
      <w:r w:rsidRPr="00A7625F">
        <w:t xml:space="preserve"> prin care se stabilea că numai sub condiţia dobândirii dreptului de proprietate asupra terenului va avea loc reorganizarea asocierii în societate pe acţiuni. Totodată, subliniază că la data de </w:t>
      </w:r>
      <w:r w:rsidR="002B0055">
        <w:t xml:space="preserve">                </w:t>
      </w:r>
      <w:r w:rsidRPr="00A7625F">
        <w:t xml:space="preserve"> când </w:t>
      </w:r>
      <w:r w:rsidR="00BA6275" w:rsidRPr="00A7625F">
        <w:t xml:space="preserve">AAA </w:t>
      </w:r>
      <w:r w:rsidRPr="00A7625F">
        <w:t xml:space="preserve"> </w:t>
      </w:r>
      <w:r w:rsidR="00C9049C" w:rsidRPr="00A7625F">
        <w:t xml:space="preserve">               </w:t>
      </w:r>
      <w:r w:rsidRPr="00A7625F">
        <w:t xml:space="preserve"> a devenit acţionar la S.C. </w:t>
      </w:r>
      <w:r w:rsidR="00E715E1" w:rsidRPr="00A7625F">
        <w:t xml:space="preserve">12 </w:t>
      </w:r>
      <w:r w:rsidRPr="00A7625F">
        <w:t xml:space="preserve">s S.A., </w:t>
      </w:r>
      <w:r w:rsidR="005679B2">
        <w:t xml:space="preserve">AAA                  </w:t>
      </w:r>
      <w:r w:rsidRPr="00A7625F">
        <w:t xml:space="preserve"> nu dobândise dreptul </w:t>
      </w:r>
      <w:r w:rsidRPr="00A7625F">
        <w:lastRenderedPageBreak/>
        <w:t xml:space="preserve">de  proprietate asupra terenurilor aferente </w:t>
      </w:r>
      <w:r w:rsidR="00BA6275" w:rsidRPr="00A7625F">
        <w:t xml:space="preserve">CCC </w:t>
      </w:r>
      <w:r w:rsidRPr="00A7625F">
        <w:t xml:space="preserve">, aşa cum se menţionase în contractul de asociere ca şi condiţie de reorganizare a asociaţiei în societate pe acţiuni şi, mai mult decât atât, potrivit art.5 din HG </w:t>
      </w:r>
      <w:r w:rsidR="005679B2">
        <w:t xml:space="preserve">                              </w:t>
      </w:r>
      <w:r w:rsidRPr="00A7625F">
        <w:t xml:space="preserve">, modificat prin HG </w:t>
      </w:r>
      <w:r w:rsidR="005679B2">
        <w:t xml:space="preserve">                              </w:t>
      </w:r>
      <w:r w:rsidRPr="00A7625F">
        <w:t xml:space="preserve"> terenul şi imobilele aflate pe aceasta se aflau în domeniul public şi doar în administrarea </w:t>
      </w:r>
      <w:r w:rsidR="00BA6275" w:rsidRPr="00A7625F">
        <w:t xml:space="preserve">AAA </w:t>
      </w:r>
      <w:r w:rsidRPr="00A7625F">
        <w:t xml:space="preserve"> </w:t>
      </w:r>
      <w:r w:rsidR="00C9049C" w:rsidRPr="00A7625F">
        <w:t xml:space="preserve">               </w:t>
      </w:r>
      <w:r w:rsidRPr="00A7625F">
        <w:t>.</w:t>
      </w:r>
    </w:p>
    <w:p w14:paraId="4047F924" w14:textId="77777777" w:rsidR="008F1A14" w:rsidRPr="00A7625F" w:rsidRDefault="008F1A14" w:rsidP="008F1A14">
      <w:pPr>
        <w:ind w:firstLine="708"/>
        <w:jc w:val="both"/>
      </w:pPr>
      <w:r w:rsidRPr="00A7625F">
        <w:t xml:space="preserve">Astfel, procurorul de caz reţine că au fost încălcate disp. art. 136 alin. 1, 3, 4 din Constituţia României; art. 4 şi 5 alin. 2 din H.G. 123/1999, modificată prin H.G. </w:t>
      </w:r>
      <w:r w:rsidR="005679B2">
        <w:t xml:space="preserve">                              </w:t>
      </w:r>
      <w:r w:rsidRPr="00A7625F">
        <w:t xml:space="preserve">; art. 3 alin.1 şi 2; art.10 din Legea </w:t>
      </w:r>
      <w:r w:rsidR="002B0055">
        <w:t xml:space="preserve">                </w:t>
      </w:r>
      <w:r w:rsidRPr="00A7625F">
        <w:t>.</w:t>
      </w:r>
    </w:p>
    <w:p w14:paraId="242DBFC2" w14:textId="77777777" w:rsidR="008F1A14" w:rsidRPr="00A7625F" w:rsidRDefault="008F1A14" w:rsidP="008F1A14">
      <w:pPr>
        <w:ind w:firstLine="708"/>
        <w:jc w:val="both"/>
      </w:pPr>
      <w:r w:rsidRPr="00A7625F">
        <w:t>Art.1 din actul adiţional prevedea: „</w:t>
      </w:r>
      <w:r w:rsidRPr="00A7625F">
        <w:rPr>
          <w:i/>
          <w:iCs/>
        </w:rPr>
        <w:t xml:space="preserve">Se cooptează ca acţionar, prin majorare de capital, </w:t>
      </w:r>
      <w:r w:rsidR="00BA6275" w:rsidRPr="00A7625F">
        <w:rPr>
          <w:i/>
          <w:iCs/>
        </w:rPr>
        <w:t xml:space="preserve">AAA </w:t>
      </w:r>
      <w:r w:rsidRPr="00A7625F">
        <w:rPr>
          <w:i/>
          <w:iCs/>
        </w:rPr>
        <w:t xml:space="preserve"> </w:t>
      </w:r>
      <w:r w:rsidR="00C9049C" w:rsidRPr="00A7625F">
        <w:rPr>
          <w:i/>
          <w:iCs/>
        </w:rPr>
        <w:t xml:space="preserve">               </w:t>
      </w:r>
      <w:r w:rsidRPr="00A7625F">
        <w:rPr>
          <w:i/>
          <w:iCs/>
        </w:rPr>
        <w:t xml:space="preserve">, persoana juridică română, cu sediul în </w:t>
      </w:r>
      <w:r w:rsidR="00C9049C" w:rsidRPr="00A7625F">
        <w:rPr>
          <w:i/>
          <w:iCs/>
        </w:rPr>
        <w:t xml:space="preserve">               </w:t>
      </w:r>
      <w:r w:rsidRPr="00A7625F">
        <w:rPr>
          <w:i/>
          <w:iCs/>
        </w:rPr>
        <w:t xml:space="preserve">, B-dul </w:t>
      </w:r>
      <w:r w:rsidR="0051093B" w:rsidRPr="00A7625F">
        <w:rPr>
          <w:i/>
          <w:iCs/>
        </w:rPr>
        <w:t xml:space="preserve">                </w:t>
      </w:r>
      <w:r w:rsidRPr="00A7625F">
        <w:rPr>
          <w:i/>
          <w:iCs/>
        </w:rPr>
        <w:t xml:space="preserve"> nr. </w:t>
      </w:r>
      <w:r w:rsidR="0051093B" w:rsidRPr="00A7625F">
        <w:rPr>
          <w:i/>
          <w:iCs/>
        </w:rPr>
        <w:t xml:space="preserve"> </w:t>
      </w:r>
      <w:r w:rsidRPr="00A7625F">
        <w:rPr>
          <w:i/>
          <w:iCs/>
        </w:rPr>
        <w:t xml:space="preserve">, </w:t>
      </w:r>
      <w:r w:rsidR="00FE0574" w:rsidRPr="00A7625F">
        <w:rPr>
          <w:i/>
          <w:iCs/>
        </w:rPr>
        <w:t xml:space="preserve">                </w:t>
      </w:r>
      <w:r w:rsidRPr="00A7625F">
        <w:rPr>
          <w:i/>
          <w:iCs/>
        </w:rPr>
        <w:t>, care înţelege prin prezenta să adere la actul constitutiv sus-menţionat dobândind toate drepturile şi asumându-şi toate obligaţiile prevăzute în aceasta, aşa cum este completat prin prezentul act adiţional</w:t>
      </w:r>
      <w:r w:rsidRPr="00A7625F">
        <w:t>”.</w:t>
      </w:r>
    </w:p>
    <w:p w14:paraId="0A223B9D" w14:textId="77777777" w:rsidR="008F1A14" w:rsidRPr="00A7625F" w:rsidRDefault="008F1A14" w:rsidP="008F1A14">
      <w:pPr>
        <w:ind w:firstLine="708"/>
        <w:jc w:val="both"/>
      </w:pPr>
      <w:r w:rsidRPr="00A7625F">
        <w:t xml:space="preserve">Potrivit art. 2 din actul adiţional, a fost modificată denumirea societăţii din S.C. </w:t>
      </w:r>
      <w:r w:rsidR="00BA6275" w:rsidRPr="00A7625F">
        <w:t xml:space="preserve">34 </w:t>
      </w:r>
      <w:r w:rsidRPr="00A7625F">
        <w:t xml:space="preserve"> S.A. în S.C. „</w:t>
      </w:r>
      <w:r w:rsidR="00E715E1" w:rsidRPr="00A7625F">
        <w:t xml:space="preserve">12 </w:t>
      </w:r>
      <w:r w:rsidRPr="00A7625F">
        <w:t>s” S.A.</w:t>
      </w:r>
    </w:p>
    <w:p w14:paraId="5E55AA1C" w14:textId="77777777" w:rsidR="008F1A14" w:rsidRPr="00A7625F" w:rsidRDefault="008F1A14" w:rsidP="008F1A14">
      <w:pPr>
        <w:ind w:firstLine="708"/>
        <w:jc w:val="both"/>
      </w:pPr>
      <w:r w:rsidRPr="00A7625F">
        <w:t xml:space="preserve">La art. 3 din actul adiţional au fost menţionate modificările care au intervenit la capitolul III, paragraful 3.1. din Actul constitutiv al SC </w:t>
      </w:r>
      <w:r w:rsidR="00BA6275" w:rsidRPr="00A7625F">
        <w:t xml:space="preserve">34 </w:t>
      </w:r>
      <w:r w:rsidRPr="00A7625F">
        <w:t xml:space="preserve"> S.A. Astfel, pe fondul majorării de capital social de la </w:t>
      </w:r>
      <w:r w:rsidR="00760DC5">
        <w:t xml:space="preserve">                </w:t>
      </w:r>
      <w:r w:rsidRPr="00A7625F">
        <w:t xml:space="preserve"> lei vechi la </w:t>
      </w:r>
      <w:r w:rsidR="00760DC5">
        <w:t xml:space="preserve"> </w:t>
      </w:r>
      <w:r w:rsidRPr="00A7625F">
        <w:t xml:space="preserve"> lei vechi, structura acţionariatului SC </w:t>
      </w:r>
      <w:r w:rsidR="00E715E1" w:rsidRPr="00A7625F">
        <w:t xml:space="preserve">12 </w:t>
      </w:r>
      <w:r w:rsidRPr="00A7625F">
        <w:t xml:space="preserve">s S.A. (fostă </w:t>
      </w:r>
      <w:r w:rsidR="00BA6275" w:rsidRPr="00A7625F">
        <w:t xml:space="preserve">34 </w:t>
      </w:r>
      <w:r w:rsidRPr="00A7625F">
        <w:t xml:space="preserve">) devine </w:t>
      </w:r>
      <w:r w:rsidR="00A3681B" w:rsidRPr="00A7625F">
        <w:t xml:space="preserve">35 </w:t>
      </w:r>
      <w:r w:rsidRPr="00A7625F">
        <w:t xml:space="preserve"> cu aport în numerar în valoare totală de </w:t>
      </w:r>
      <w:r w:rsidR="00760DC5">
        <w:t xml:space="preserve"> </w:t>
      </w:r>
      <w:r w:rsidRPr="00A7625F">
        <w:t xml:space="preserve"> lei vechi, reprezentând 50,11 % din capitalul social; </w:t>
      </w:r>
      <w:r w:rsidR="00BA6275" w:rsidRPr="00A7625F">
        <w:t xml:space="preserve">AAA </w:t>
      </w:r>
      <w:r w:rsidRPr="00A7625F">
        <w:t xml:space="preserve"> </w:t>
      </w:r>
      <w:r w:rsidR="00C9049C" w:rsidRPr="00A7625F">
        <w:t xml:space="preserve">               </w:t>
      </w:r>
      <w:r w:rsidRPr="00A7625F">
        <w:t xml:space="preserve"> aport în natură în valoare de </w:t>
      </w:r>
      <w:r w:rsidR="00760DC5">
        <w:t xml:space="preserve"> </w:t>
      </w:r>
      <w:r w:rsidRPr="00A7625F">
        <w:t xml:space="preserve"> ROL reprezentând 49,88 % din capitalul social, aport constituit din dreptul de folosinţă pe termen de 49 de ani a terenului intravilan în suprafaţă de </w:t>
      </w:r>
      <w:r w:rsidR="002B0055">
        <w:t xml:space="preserve">                </w:t>
      </w:r>
      <w:r w:rsidRPr="00A7625F">
        <w:t xml:space="preserve"> mp situat în municipiul </w:t>
      </w:r>
      <w:r w:rsidR="00C9049C" w:rsidRPr="00A7625F">
        <w:t xml:space="preserve">               </w:t>
      </w:r>
      <w:r w:rsidRPr="00A7625F">
        <w:t xml:space="preserve">, şos. </w:t>
      </w:r>
      <w:r w:rsidR="00C9049C" w:rsidRPr="00A7625F">
        <w:t xml:space="preserve">               </w:t>
      </w:r>
      <w:r w:rsidRPr="00A7625F">
        <w:t>-</w:t>
      </w:r>
      <w:r w:rsidR="004F71F9" w:rsidRPr="00A7625F">
        <w:t xml:space="preserve">        </w:t>
      </w:r>
      <w:r w:rsidRPr="00A7625F">
        <w:t xml:space="preserve"> şi dreptul de proprietate asupra clădirilor situate în </w:t>
      </w:r>
      <w:r w:rsidR="00C9049C" w:rsidRPr="00A7625F">
        <w:t xml:space="preserve">               </w:t>
      </w:r>
      <w:r w:rsidRPr="00A7625F">
        <w:t xml:space="preserve">, şos. </w:t>
      </w:r>
      <w:r w:rsidR="00C9049C" w:rsidRPr="00A7625F">
        <w:t xml:space="preserve">               </w:t>
      </w:r>
      <w:r w:rsidRPr="00A7625F">
        <w:t>-</w:t>
      </w:r>
      <w:r w:rsidR="004F71F9" w:rsidRPr="00A7625F">
        <w:t xml:space="preserve">        </w:t>
      </w:r>
      <w:r w:rsidRPr="00A7625F">
        <w:t xml:space="preserve"> nr. </w:t>
      </w:r>
      <w:r w:rsidR="0051093B" w:rsidRPr="00A7625F">
        <w:t xml:space="preserve"> </w:t>
      </w:r>
      <w:r w:rsidRPr="00A7625F">
        <w:t xml:space="preserve">, </w:t>
      </w:r>
      <w:r w:rsidR="00FE0574" w:rsidRPr="00A7625F">
        <w:t xml:space="preserve">                </w:t>
      </w:r>
      <w:r w:rsidRPr="00A7625F">
        <w:t xml:space="preserve">, identificate conform anexei la documentaţia aferentă numărului cadastral </w:t>
      </w:r>
      <w:r w:rsidR="0051093B" w:rsidRPr="00A7625F">
        <w:t xml:space="preserve"> </w:t>
      </w:r>
      <w:r w:rsidRPr="00A7625F">
        <w:t xml:space="preserve"> ce constituie Anexa II la actul adiţional; </w:t>
      </w:r>
      <w:r w:rsidR="0051093B" w:rsidRPr="00A7625F">
        <w:t xml:space="preserve">54 </w:t>
      </w:r>
      <w:r w:rsidRPr="00A7625F">
        <w:t xml:space="preserve">, aport în numerar în valoare de </w:t>
      </w:r>
      <w:r w:rsidR="00760DC5">
        <w:t xml:space="preserve">  </w:t>
      </w:r>
      <w:r w:rsidRPr="00A7625F">
        <w:t xml:space="preserve"> lei vechi, reprezentând 0,00394% din capitalul social; </w:t>
      </w:r>
      <w:r w:rsidR="00E715E1" w:rsidRPr="00A7625F">
        <w:t xml:space="preserve">5 </w:t>
      </w:r>
      <w:r w:rsidRPr="00A7625F">
        <w:t xml:space="preserve"> – aport în numerar în valoare de </w:t>
      </w:r>
      <w:r w:rsidR="00760DC5">
        <w:t xml:space="preserve"> </w:t>
      </w:r>
      <w:r w:rsidRPr="00A7625F">
        <w:t xml:space="preserve"> lei vechi, reprezentând 0,00202% din capitalul social; </w:t>
      </w:r>
      <w:r w:rsidR="0051093B" w:rsidRPr="00A7625F">
        <w:t xml:space="preserve">              </w:t>
      </w:r>
      <w:r w:rsidRPr="00A7625F">
        <w:t xml:space="preserve"> – aport în numerar în valoare de </w:t>
      </w:r>
      <w:r w:rsidR="00760DC5">
        <w:t xml:space="preserve"> </w:t>
      </w:r>
      <w:r w:rsidRPr="00A7625F">
        <w:t xml:space="preserve"> lei vechi, reprezentând 0,00202 din capitalul social şi </w:t>
      </w:r>
      <w:r w:rsidR="0051093B" w:rsidRPr="00A7625F">
        <w:t xml:space="preserve">              </w:t>
      </w:r>
      <w:r w:rsidRPr="00A7625F">
        <w:t xml:space="preserve"> – aport în numerar în valoare de </w:t>
      </w:r>
      <w:r w:rsidR="00760DC5">
        <w:t xml:space="preserve"> </w:t>
      </w:r>
      <w:r w:rsidRPr="00A7625F">
        <w:t xml:space="preserve"> lei vechi, reprezentând 0,00202% din capitalul social.</w:t>
      </w:r>
    </w:p>
    <w:p w14:paraId="176BD73B" w14:textId="77777777" w:rsidR="008F1A14" w:rsidRPr="00A7625F" w:rsidRDefault="008F1A14" w:rsidP="008F1A14">
      <w:pPr>
        <w:ind w:firstLine="708"/>
        <w:jc w:val="both"/>
      </w:pPr>
      <w:r w:rsidRPr="00A7625F">
        <w:t xml:space="preserve">La art. 4 din actul adiţional, au fost aduse completări la Cap. V, paragraful 5.1 al actului constitutiv al SC </w:t>
      </w:r>
      <w:r w:rsidR="00E715E1" w:rsidRPr="00A7625F">
        <w:t xml:space="preserve">12 </w:t>
      </w:r>
      <w:r w:rsidRPr="00A7625F">
        <w:t xml:space="preserve">s S.A., care reglementează administrarea societăţii. Potrivit actului adiţional, societatea urma a fi administrată de un Consiliu de Administraţie format din cinci persoane, respectiv: </w:t>
      </w:r>
      <w:r w:rsidR="00E715E1" w:rsidRPr="00A7625F">
        <w:t xml:space="preserve">5 </w:t>
      </w:r>
      <w:r w:rsidRPr="00A7625F">
        <w:t xml:space="preserve">, </w:t>
      </w:r>
      <w:r w:rsidR="0051093B" w:rsidRPr="00A7625F">
        <w:t xml:space="preserve">              </w:t>
      </w:r>
      <w:r w:rsidRPr="00A7625F">
        <w:t xml:space="preserve">, </w:t>
      </w:r>
      <w:r w:rsidR="0051093B" w:rsidRPr="00A7625F">
        <w:t xml:space="preserve">              </w:t>
      </w:r>
      <w:r w:rsidRPr="00A7625F">
        <w:t xml:space="preserve">, </w:t>
      </w:r>
      <w:r w:rsidR="00C627E2" w:rsidRPr="00A7625F">
        <w:t xml:space="preserve">3 </w:t>
      </w:r>
      <w:r w:rsidRPr="00A7625F">
        <w:t xml:space="preserve"> şi </w:t>
      </w:r>
      <w:r w:rsidR="0051093B" w:rsidRPr="00A7625F">
        <w:t xml:space="preserve">              </w:t>
      </w:r>
      <w:r w:rsidRPr="00A7625F">
        <w:t>.</w:t>
      </w:r>
    </w:p>
    <w:p w14:paraId="1F2CAADB" w14:textId="77777777" w:rsidR="008F1A14" w:rsidRPr="00A7625F" w:rsidRDefault="008F1A14" w:rsidP="008F1A14">
      <w:pPr>
        <w:ind w:firstLine="708"/>
        <w:jc w:val="both"/>
      </w:pPr>
      <w:r w:rsidRPr="00A7625F">
        <w:t>În cuprinsul art.8 din actul adiţional sunt prevăzute completările la cap. IX al Actului constitutiv al SC „</w:t>
      </w:r>
      <w:r w:rsidR="00E715E1" w:rsidRPr="00A7625F">
        <w:t xml:space="preserve">12 </w:t>
      </w:r>
      <w:r w:rsidRPr="00A7625F">
        <w:t xml:space="preserve">s” S.A., intitulat „clauze speciale”, fiind introdus paragraful 9.4 cu următorul conţinut:„9.4.1. </w:t>
      </w:r>
      <w:r w:rsidR="00BA6275" w:rsidRPr="00A7625F">
        <w:t xml:space="preserve">AAA </w:t>
      </w:r>
      <w:r w:rsidRPr="00A7625F">
        <w:t xml:space="preserve"> </w:t>
      </w:r>
      <w:r w:rsidR="00C9049C" w:rsidRPr="00A7625F">
        <w:t xml:space="preserve">               </w:t>
      </w:r>
      <w:r w:rsidRPr="00A7625F">
        <w:t xml:space="preserve"> este de acord ca societatea să transmită dreptul de folosinţă al terenului către terţe persoane fizice sau juridice pe perioada în care acesta este adus ca aport la capitalul social al societăţii. 9.4.2. </w:t>
      </w:r>
      <w:r w:rsidR="00BA6275" w:rsidRPr="00A7625F">
        <w:t xml:space="preserve">AAA </w:t>
      </w:r>
      <w:r w:rsidRPr="00A7625F">
        <w:t xml:space="preserve"> </w:t>
      </w:r>
      <w:r w:rsidR="00C9049C" w:rsidRPr="00A7625F">
        <w:t xml:space="preserve">               </w:t>
      </w:r>
      <w:r w:rsidRPr="00A7625F">
        <w:t xml:space="preserve"> declară că terenurile şi construcţiile pentru care s-a adus ca aport la capitalul social dreptul de folosinţă nu sunt afectate procesului instructiv-educativ, acesta putându-se desfăşura pe terenul rămas fără a fi afectate planurile de învăţământ. 9.4.3. </w:t>
      </w:r>
      <w:r w:rsidR="00BA6275" w:rsidRPr="00A7625F">
        <w:t xml:space="preserve">AAA </w:t>
      </w:r>
      <w:r w:rsidRPr="00A7625F">
        <w:t xml:space="preserve"> </w:t>
      </w:r>
      <w:r w:rsidR="00C9049C" w:rsidRPr="00A7625F">
        <w:t xml:space="preserve">               </w:t>
      </w:r>
      <w:r w:rsidRPr="00A7625F">
        <w:t xml:space="preserve"> este de acord cu demolarea construcţiilor aduse ca aport în societate în cazul în care Adunarea Generală a Acţionarilor va decide acest lucru. 9.4.4. </w:t>
      </w:r>
      <w:r w:rsidR="00BA6275" w:rsidRPr="00A7625F">
        <w:t xml:space="preserve">AAA </w:t>
      </w:r>
      <w:r w:rsidRPr="00A7625F">
        <w:t xml:space="preserve"> </w:t>
      </w:r>
      <w:r w:rsidR="00C9049C" w:rsidRPr="00A7625F">
        <w:t xml:space="preserve">               </w:t>
      </w:r>
      <w:r w:rsidRPr="00A7625F">
        <w:t xml:space="preserve"> va desfăşura toate activităţile aferente procesului instructiv-educativ pe terenul rămas. 9.4.5. </w:t>
      </w:r>
      <w:r w:rsidR="00BA6275" w:rsidRPr="00A7625F">
        <w:t xml:space="preserve">AAA </w:t>
      </w:r>
      <w:r w:rsidRPr="00A7625F">
        <w:t xml:space="preserve"> </w:t>
      </w:r>
      <w:r w:rsidR="00C9049C" w:rsidRPr="00A7625F">
        <w:t xml:space="preserve">               </w:t>
      </w:r>
      <w:r w:rsidRPr="00A7625F">
        <w:t xml:space="preserve"> este de acord ca societatea sau terţii care dobândesc dreptul de folosinţă de la societate să edifice construcţii pe terenul a căror folosinţă este dobândită de societate în temeiul actului adiţional. 9.4.6. </w:t>
      </w:r>
      <w:r w:rsidR="00BA6275" w:rsidRPr="00A7625F">
        <w:t xml:space="preserve">AAA </w:t>
      </w:r>
      <w:r w:rsidRPr="00A7625F">
        <w:t xml:space="preserve"> </w:t>
      </w:r>
      <w:r w:rsidR="00C9049C" w:rsidRPr="00A7625F">
        <w:t xml:space="preserve">               </w:t>
      </w:r>
      <w:r w:rsidRPr="00A7625F">
        <w:t xml:space="preserve"> este de acord să acorde un drept de superficie pe durata existenţei construcţiilor în favoarea proprietarilor construcţiilor edificate pe terenul a căror folosinţă este dobândită de societate în temeiul actului adiţional, drept de superficie valabil ulterior expirării termenului pentru care folosinţa este acordată societăţii. 9.4.7. </w:t>
      </w:r>
      <w:r w:rsidR="00BA6275" w:rsidRPr="00A7625F">
        <w:t xml:space="preserve">AAA </w:t>
      </w:r>
      <w:r w:rsidRPr="00A7625F">
        <w:t xml:space="preserve"> </w:t>
      </w:r>
      <w:r w:rsidR="00C9049C" w:rsidRPr="00A7625F">
        <w:t xml:space="preserve">               </w:t>
      </w:r>
      <w:r w:rsidRPr="00A7625F">
        <w:t xml:space="preserve"> se obligă să transfere ca aport la capitalul social dreptul de proprietate asupra terenului a căror folosinţă a fost transmisă în temeiul actului adiţional. Transferul va fi efectuat prin majorare de capital social în termen de 30 de zile de la dobândirea dreptului de a-l înstrăina caz în care ceilalţi acţionari ai societăţii vor achita în numerar un număr de acţiuni necesare pentru a păstra procentele de participare anterioare majorării. Valoarea terenului va fi calculată în raport de </w:t>
      </w:r>
      <w:r w:rsidRPr="00A7625F">
        <w:lastRenderedPageBreak/>
        <w:t xml:space="preserve">sumele deja primite de </w:t>
      </w:r>
      <w:r w:rsidR="00BA6275" w:rsidRPr="00A7625F">
        <w:t xml:space="preserve">AAA </w:t>
      </w:r>
      <w:r w:rsidRPr="00A7625F">
        <w:t xml:space="preserve"> </w:t>
      </w:r>
      <w:r w:rsidR="00C9049C" w:rsidRPr="00A7625F">
        <w:t xml:space="preserve">               </w:t>
      </w:r>
      <w:r w:rsidRPr="00A7625F">
        <w:t xml:space="preserve"> pentru folosinţă şi de sumele investite de societate care au dus la majorarea valorii acestuia”.</w:t>
      </w:r>
    </w:p>
    <w:p w14:paraId="0FA364C9" w14:textId="77777777" w:rsidR="008F1A14" w:rsidRPr="00A7625F" w:rsidRDefault="008F1A14" w:rsidP="008F1A14">
      <w:pPr>
        <w:ind w:firstLine="708"/>
        <w:jc w:val="both"/>
      </w:pPr>
      <w:r w:rsidRPr="00A7625F">
        <w:t xml:space="preserve">Potrivit art. 9.4.10 din actul adiţional, </w:t>
      </w:r>
      <w:r w:rsidR="00BA6275" w:rsidRPr="00A7625F">
        <w:t xml:space="preserve">AAA </w:t>
      </w:r>
      <w:r w:rsidRPr="00A7625F">
        <w:t xml:space="preserve"> </w:t>
      </w:r>
      <w:r w:rsidR="00C9049C" w:rsidRPr="00A7625F">
        <w:t xml:space="preserve">               </w:t>
      </w:r>
      <w:r w:rsidRPr="00A7625F">
        <w:t xml:space="preserve"> se obliga să scoată din circuitul agricol terenurile a căror folosinţă a fost adusă ca aport şi pentru care Adunarea Generală a Acţionarilor a decis utilizarea lor pentru construcţii civile în maxim 30 de zile de la comunicarea deciziei”.</w:t>
      </w:r>
    </w:p>
    <w:p w14:paraId="0A5E229A" w14:textId="77777777" w:rsidR="008F1A14" w:rsidRPr="00A7625F" w:rsidRDefault="008F1A14" w:rsidP="008F1A14">
      <w:pPr>
        <w:ind w:firstLine="708"/>
        <w:jc w:val="both"/>
      </w:pPr>
      <w:r w:rsidRPr="00A7625F">
        <w:t xml:space="preserve">Cu privire la terenul în suprafaţă de </w:t>
      </w:r>
      <w:r w:rsidR="00AC4624">
        <w:t xml:space="preserve">                </w:t>
      </w:r>
      <w:r w:rsidRPr="00A7625F">
        <w:t xml:space="preserve"> mp a cărui folosinţă a fost transmisă societăţii, la art. 9.4.16 s-a reţinut că acesta (terenul) a fost dobândit în proprietatea </w:t>
      </w:r>
      <w:r w:rsidR="00BA6275" w:rsidRPr="00A7625F">
        <w:t xml:space="preserve">AAA </w:t>
      </w:r>
      <w:r w:rsidRPr="00A7625F">
        <w:t xml:space="preserve"> </w:t>
      </w:r>
      <w:r w:rsidR="00C9049C" w:rsidRPr="00A7625F">
        <w:t xml:space="preserve">               </w:t>
      </w:r>
      <w:r w:rsidRPr="00A7625F">
        <w:t xml:space="preserve"> în baza Decretului </w:t>
      </w:r>
      <w:r w:rsidR="00775038">
        <w:t xml:space="preserve">                       </w:t>
      </w:r>
      <w:r w:rsidRPr="00A7625F">
        <w:t xml:space="preserve"> </w:t>
      </w:r>
      <w:r w:rsidR="0051093B" w:rsidRPr="00A7625F">
        <w:t xml:space="preserve">   </w:t>
      </w:r>
      <w:r w:rsidRPr="00A7625F">
        <w:t>/</w:t>
      </w:r>
      <w:r w:rsidR="004E7F2A">
        <w:t xml:space="preserve">                </w:t>
      </w:r>
      <w:r w:rsidRPr="00A7625F">
        <w:t xml:space="preserve">, Legii </w:t>
      </w:r>
      <w:r w:rsidR="00702EED">
        <w:t xml:space="preserve">                       </w:t>
      </w:r>
      <w:r w:rsidRPr="00A7625F">
        <w:t xml:space="preserve"> şi Legii </w:t>
      </w:r>
      <w:r w:rsidR="00404144">
        <w:t xml:space="preserve">                       </w:t>
      </w:r>
      <w:r w:rsidRPr="00A7625F">
        <w:t xml:space="preserve">, fiind intabulat în Cartea funciară a </w:t>
      </w:r>
      <w:r w:rsidR="00FE0574" w:rsidRPr="00A7625F">
        <w:t xml:space="preserve">                </w:t>
      </w:r>
      <w:r w:rsidRPr="00A7625F">
        <w:t xml:space="preserve"> </w:t>
      </w:r>
      <w:r w:rsidR="00C9049C" w:rsidRPr="00A7625F">
        <w:t xml:space="preserve">               </w:t>
      </w:r>
      <w:r w:rsidRPr="00A7625F">
        <w:t xml:space="preserve"> conform încheierii nr.</w:t>
      </w:r>
      <w:r w:rsidR="0051093B" w:rsidRPr="00A7625F">
        <w:t xml:space="preserve">   </w:t>
      </w:r>
      <w:r w:rsidRPr="00A7625F">
        <w:t>/</w:t>
      </w:r>
      <w:r w:rsidR="00702EED">
        <w:t xml:space="preserve">                       </w:t>
      </w:r>
      <w:r w:rsidRPr="00A7625F">
        <w:t xml:space="preserve">. De asemenea, în conţinutul aceluiaşi articol, cu privire la terenul şi clădirile aferente </w:t>
      </w:r>
      <w:r w:rsidR="00BA6275" w:rsidRPr="00A7625F">
        <w:t xml:space="preserve">CCC </w:t>
      </w:r>
      <w:r w:rsidRPr="00A7625F">
        <w:t xml:space="preserve">, inculpatul </w:t>
      </w:r>
      <w:r w:rsidR="00C627E2" w:rsidRPr="00A7625F">
        <w:t xml:space="preserve">3 </w:t>
      </w:r>
      <w:r w:rsidRPr="00A7625F">
        <w:t xml:space="preserve"> a declarat în faţa notarului că aceste bunuri nu sunt scoase din circuitul civil în baza vreunui act normativ de trecere în domeniul public şi că, se află, în mod legal şi continuu în proprietatea şi folosinţa </w:t>
      </w:r>
      <w:r w:rsidR="00BA6275" w:rsidRPr="00A7625F">
        <w:t xml:space="preserve">AAA </w:t>
      </w:r>
      <w:r w:rsidRPr="00A7625F">
        <w:t xml:space="preserve"> </w:t>
      </w:r>
      <w:r w:rsidR="00C9049C" w:rsidRPr="00A7625F">
        <w:t xml:space="preserve">               </w:t>
      </w:r>
      <w:r w:rsidRPr="00A7625F">
        <w:t xml:space="preserve"> de la data dobândirii până în prezent. Tot la art. 9.4.16 se menţionează că: „</w:t>
      </w:r>
      <w:r w:rsidRPr="00A7625F">
        <w:rPr>
          <w:i/>
          <w:iCs/>
        </w:rPr>
        <w:t>transmiterea proprietăţii construcţiilor respectiv a folosinţei asupra terenului se realizează deplin drept astăzi data autentificării prezentului act adiţional, fără a mai fi necesare formalităţi ulterioare</w:t>
      </w:r>
      <w:r w:rsidRPr="00A7625F">
        <w:t>”.</w:t>
      </w:r>
    </w:p>
    <w:p w14:paraId="58622E88" w14:textId="77777777" w:rsidR="008F1A14" w:rsidRPr="00A7625F" w:rsidRDefault="008F1A14" w:rsidP="008F1A14">
      <w:pPr>
        <w:ind w:firstLine="708"/>
        <w:jc w:val="both"/>
      </w:pPr>
      <w:r w:rsidRPr="00A7625F">
        <w:t xml:space="preserve">Procurorul de caz arată că potrivit contractului de asociere în participaţiune şi hotărârii Senatului nr. </w:t>
      </w:r>
      <w:r w:rsidR="0051093B" w:rsidRPr="00A7625F">
        <w:t xml:space="preserve">   </w:t>
      </w:r>
      <w:r w:rsidRPr="00A7625F">
        <w:t xml:space="preserve">/2000  asocierea se putea reorganiza în societate pe acţiuni ceea ce însemna constituirea unei societăţi comerciale iar nu aportarea de către </w:t>
      </w:r>
      <w:r w:rsidR="00BA6275" w:rsidRPr="00A7625F">
        <w:t xml:space="preserve">AAA </w:t>
      </w:r>
      <w:r w:rsidRPr="00A7625F">
        <w:t xml:space="preserve"> a terenului la capitalul social al unei societăţi deja existente -  S.C. </w:t>
      </w:r>
      <w:r w:rsidR="00BA6275" w:rsidRPr="00A7625F">
        <w:t xml:space="preserve">34 </w:t>
      </w:r>
      <w:r w:rsidRPr="00A7625F">
        <w:t xml:space="preserve"> S.R.L. – mandatul dat inculpatului </w:t>
      </w:r>
      <w:r w:rsidR="00C627E2" w:rsidRPr="00A7625F">
        <w:t xml:space="preserve">3 </w:t>
      </w:r>
      <w:r w:rsidRPr="00A7625F">
        <w:t xml:space="preserve"> prin hotărâre de Senatul </w:t>
      </w:r>
      <w:r w:rsidR="005679B2">
        <w:t xml:space="preserve">AAA                  </w:t>
      </w:r>
      <w:r w:rsidRPr="00A7625F">
        <w:t xml:space="preserve"> fiind în sensul împuternicirii acestuia numai pentru a negocia şi semna în formă finală contractul de asociere în participaţiune, negocierea aducerii ca aport în natură a terenurilor şi a clădirilor aferente </w:t>
      </w:r>
      <w:r w:rsidR="00BA6275" w:rsidRPr="00A7625F">
        <w:t xml:space="preserve">CCC </w:t>
      </w:r>
      <w:r w:rsidRPr="00A7625F">
        <w:t xml:space="preserve">, la capitalul social al S.C. </w:t>
      </w:r>
      <w:r w:rsidR="00BA6275" w:rsidRPr="00A7625F">
        <w:t xml:space="preserve">34 </w:t>
      </w:r>
      <w:r w:rsidRPr="00A7625F">
        <w:t xml:space="preserve"> S.A. implicând un alt mandatat din partea Senatului </w:t>
      </w:r>
      <w:r w:rsidR="00BA6275" w:rsidRPr="00A7625F">
        <w:t xml:space="preserve">AAA </w:t>
      </w:r>
      <w:r w:rsidRPr="00A7625F">
        <w:t xml:space="preserve"> </w:t>
      </w:r>
      <w:r w:rsidR="00C9049C" w:rsidRPr="00A7625F">
        <w:t xml:space="preserve">               </w:t>
      </w:r>
      <w:r w:rsidRPr="00A7625F">
        <w:t xml:space="preserve">, aşa cum rezultă din Carta </w:t>
      </w:r>
      <w:r w:rsidR="005679B2">
        <w:t xml:space="preserve">AAA                  </w:t>
      </w:r>
      <w:r w:rsidRPr="00A7625F">
        <w:t>.</w:t>
      </w:r>
    </w:p>
    <w:p w14:paraId="49A00746" w14:textId="77777777" w:rsidR="008F1A14" w:rsidRPr="00A7625F" w:rsidRDefault="008F1A14" w:rsidP="008F1A14">
      <w:pPr>
        <w:ind w:firstLine="708"/>
        <w:jc w:val="both"/>
      </w:pPr>
      <w:r w:rsidRPr="00A7625F">
        <w:t xml:space="preserve">În legătură cu subscrierea </w:t>
      </w:r>
      <w:r w:rsidR="00BA6275" w:rsidRPr="00A7625F">
        <w:t xml:space="preserve">AAA </w:t>
      </w:r>
      <w:r w:rsidRPr="00A7625F">
        <w:t xml:space="preserve"> </w:t>
      </w:r>
      <w:r w:rsidR="00C9049C" w:rsidRPr="00A7625F">
        <w:t xml:space="preserve">               </w:t>
      </w:r>
      <w:r w:rsidRPr="00A7625F">
        <w:t xml:space="preserve"> la capitalul social al SC </w:t>
      </w:r>
      <w:r w:rsidR="00BA6275" w:rsidRPr="00A7625F">
        <w:t xml:space="preserve">34 </w:t>
      </w:r>
      <w:r w:rsidRPr="00A7625F">
        <w:t xml:space="preserve"> S.R.L., inculpatul </w:t>
      </w:r>
      <w:r w:rsidR="00C627E2" w:rsidRPr="00A7625F">
        <w:t xml:space="preserve">3 </w:t>
      </w:r>
      <w:r w:rsidRPr="00A7625F">
        <w:t xml:space="preserve"> a motivat faptul că decizia a luat-o în baza hotărârii Senatului şi a Biroului </w:t>
      </w:r>
      <w:r w:rsidR="00BA6275" w:rsidRPr="00A7625F">
        <w:t xml:space="preserve">AAA </w:t>
      </w:r>
      <w:r w:rsidRPr="00A7625F">
        <w:t xml:space="preserve"> </w:t>
      </w:r>
      <w:r w:rsidR="00C9049C" w:rsidRPr="00A7625F">
        <w:t xml:space="preserve">               </w:t>
      </w:r>
      <w:r w:rsidRPr="00A7625F">
        <w:t xml:space="preserve"> din data de </w:t>
      </w:r>
      <w:r w:rsidR="00760DC5">
        <w:t xml:space="preserve"> </w:t>
      </w:r>
      <w:r w:rsidRPr="00A7625F">
        <w:t xml:space="preserve"> şi </w:t>
      </w:r>
      <w:r w:rsidR="002B0055">
        <w:t xml:space="preserve">                </w:t>
      </w:r>
      <w:r w:rsidRPr="00A7625F">
        <w:t xml:space="preserve">, aspect precizat în împuternicirea </w:t>
      </w:r>
      <w:bookmarkStart w:id="17" w:name="_Hlk163038303"/>
      <w:r w:rsidR="00FE0574" w:rsidRPr="00A7625F">
        <w:t xml:space="preserve">                  </w:t>
      </w:r>
      <w:r w:rsidRPr="00A7625F">
        <w:t>/</w:t>
      </w:r>
      <w:r w:rsidR="00AC4624">
        <w:t xml:space="preserve">                </w:t>
      </w:r>
      <w:bookmarkEnd w:id="17"/>
      <w:r w:rsidRPr="00A7625F">
        <w:t xml:space="preserve">, înscris potrivit căruia </w:t>
      </w:r>
      <w:r w:rsidR="00C627E2" w:rsidRPr="00A7625F">
        <w:t xml:space="preserve">3 </w:t>
      </w:r>
      <w:r w:rsidRPr="00A7625F">
        <w:t xml:space="preserve"> era împuternicit pentru a negocia şi semna actele necesare participării </w:t>
      </w:r>
      <w:r w:rsidR="00BA6275" w:rsidRPr="00A7625F">
        <w:t xml:space="preserve">AAA </w:t>
      </w:r>
      <w:r w:rsidRPr="00A7625F">
        <w:t xml:space="preserve"> </w:t>
      </w:r>
      <w:r w:rsidR="00C9049C" w:rsidRPr="00A7625F">
        <w:t xml:space="preserve">               </w:t>
      </w:r>
      <w:r w:rsidRPr="00A7625F">
        <w:t xml:space="preserve"> la majorarea capitalului S.C. </w:t>
      </w:r>
      <w:r w:rsidR="00BA6275" w:rsidRPr="00A7625F">
        <w:t xml:space="preserve">34 </w:t>
      </w:r>
      <w:r w:rsidRPr="00A7625F">
        <w:t xml:space="preserve"> S.A., fiind mandatat să semneze orice acte necesare înfiinţării societăţii. În conţinutul împuternicirii se menţionează că mandatul a fost acordat inculpatului </w:t>
      </w:r>
      <w:r w:rsidR="00C627E2" w:rsidRPr="00A7625F">
        <w:t xml:space="preserve">3 </w:t>
      </w:r>
      <w:r w:rsidRPr="00A7625F">
        <w:t xml:space="preserve"> în baza deciziei Biroului de Senat din data de </w:t>
      </w:r>
      <w:r w:rsidR="00673E42">
        <w:t xml:space="preserve">                </w:t>
      </w:r>
      <w:r w:rsidRPr="00A7625F">
        <w:t xml:space="preserve"> şi a Senatului din data de </w:t>
      </w:r>
      <w:r w:rsidR="002B0055">
        <w:t xml:space="preserve">                </w:t>
      </w:r>
      <w:r w:rsidRPr="00A7625F">
        <w:t xml:space="preserve">. Adresa nr. </w:t>
      </w:r>
      <w:r w:rsidR="00FE0574" w:rsidRPr="00A7625F">
        <w:t xml:space="preserve">                  </w:t>
      </w:r>
      <w:r w:rsidRPr="00A7625F">
        <w:t>/</w:t>
      </w:r>
      <w:r w:rsidR="00AC4624">
        <w:t xml:space="preserve">                </w:t>
      </w:r>
      <w:r w:rsidRPr="00A7625F">
        <w:t xml:space="preserve"> a fost concepută şi semnată doar de inculpatul </w:t>
      </w:r>
      <w:r w:rsidR="00C627E2" w:rsidRPr="00A7625F">
        <w:t xml:space="preserve">3 </w:t>
      </w:r>
      <w:r w:rsidRPr="00A7625F">
        <w:t xml:space="preserve"> în calitate de </w:t>
      </w:r>
      <w:r w:rsidR="00F50225">
        <w:t xml:space="preserve">                   </w:t>
      </w:r>
      <w:r w:rsidRPr="00A7625F">
        <w:t xml:space="preserve"> şi </w:t>
      </w:r>
      <w:r w:rsidR="00C627E2" w:rsidRPr="00A7625F">
        <w:t xml:space="preserve">6 </w:t>
      </w:r>
      <w:r w:rsidRPr="00A7625F">
        <w:t xml:space="preserve"> în calitate de secretar ştiinţific al Senatului.</w:t>
      </w:r>
    </w:p>
    <w:p w14:paraId="1B43E98A" w14:textId="77777777" w:rsidR="008F1A14" w:rsidRPr="00A7625F" w:rsidRDefault="008F1A14" w:rsidP="008F1A14">
      <w:pPr>
        <w:ind w:firstLine="708"/>
        <w:jc w:val="both"/>
      </w:pPr>
      <w:r w:rsidRPr="00A7625F">
        <w:t xml:space="preserve">Aportând dreptul de folosinţă asupra terenului în suprafaţă de </w:t>
      </w:r>
      <w:r w:rsidR="00AC4624">
        <w:t xml:space="preserve">                </w:t>
      </w:r>
      <w:r w:rsidRPr="00A7625F">
        <w:t xml:space="preserve"> mp la capitalul social al SC </w:t>
      </w:r>
      <w:r w:rsidR="00BA6275" w:rsidRPr="00A7625F">
        <w:t xml:space="preserve">34 </w:t>
      </w:r>
      <w:r w:rsidRPr="00A7625F">
        <w:t xml:space="preserve"> S.A. devenită </w:t>
      </w:r>
      <w:r w:rsidR="00E715E1" w:rsidRPr="00A7625F">
        <w:t xml:space="preserve">12 </w:t>
      </w:r>
      <w:r w:rsidRPr="00A7625F">
        <w:t xml:space="preserve">s S.A., inculpatul </w:t>
      </w:r>
      <w:r w:rsidR="00C627E2" w:rsidRPr="00A7625F">
        <w:t xml:space="preserve">3 </w:t>
      </w:r>
      <w:r w:rsidRPr="00A7625F">
        <w:t xml:space="preserve"> şi </w:t>
      </w:r>
      <w:r w:rsidR="00C627E2" w:rsidRPr="00A7625F">
        <w:t xml:space="preserve">6 </w:t>
      </w:r>
      <w:r w:rsidRPr="00A7625F">
        <w:t xml:space="preserve"> au încălcat disp. art. 3 alin.1 şi 2; art. 20 din Legea nr. </w:t>
      </w:r>
      <w:r w:rsidR="002B0055">
        <w:t xml:space="preserve">                </w:t>
      </w:r>
      <w:r w:rsidRPr="00A7625F">
        <w:t xml:space="preserve">; art. 4 alin. 2 din H.G. nr. </w:t>
      </w:r>
      <w:r w:rsidR="00766E7A">
        <w:t xml:space="preserve"> </w:t>
      </w:r>
      <w:r w:rsidRPr="00A7625F">
        <w:t xml:space="preserve">/1999, Hotărârea nr. 4 a Senatului </w:t>
      </w:r>
      <w:r w:rsidR="00BA6275" w:rsidRPr="00A7625F">
        <w:t xml:space="preserve">AAA </w:t>
      </w:r>
      <w:r w:rsidRPr="00A7625F">
        <w:t xml:space="preserve"> </w:t>
      </w:r>
      <w:r w:rsidR="00C9049C" w:rsidRPr="00A7625F">
        <w:t xml:space="preserve">               </w:t>
      </w:r>
      <w:r w:rsidRPr="00A7625F">
        <w:t xml:space="preserve"> din </w:t>
      </w:r>
      <w:r w:rsidR="00766E7A">
        <w:t xml:space="preserve">                             </w:t>
      </w:r>
      <w:r w:rsidRPr="00A7625F">
        <w:t>.</w:t>
      </w:r>
    </w:p>
    <w:p w14:paraId="17631632" w14:textId="77777777" w:rsidR="008F1A14" w:rsidRPr="00A7625F" w:rsidRDefault="008F1A14" w:rsidP="008F1A14">
      <w:pPr>
        <w:ind w:firstLine="708"/>
        <w:jc w:val="both"/>
      </w:pPr>
      <w:r w:rsidRPr="00A7625F">
        <w:t xml:space="preserve">Cum inculpatul </w:t>
      </w:r>
      <w:r w:rsidR="00C627E2" w:rsidRPr="00A7625F">
        <w:t xml:space="preserve">3 </w:t>
      </w:r>
      <w:r w:rsidRPr="00A7625F">
        <w:t xml:space="preserve"> nu a fost mandatat, nici de Senatul </w:t>
      </w:r>
      <w:r w:rsidR="00BA6275" w:rsidRPr="00A7625F">
        <w:t xml:space="preserve">AAA </w:t>
      </w:r>
      <w:r w:rsidRPr="00A7625F">
        <w:t xml:space="preserve"> </w:t>
      </w:r>
      <w:r w:rsidR="00C9049C" w:rsidRPr="00A7625F">
        <w:t xml:space="preserve">               </w:t>
      </w:r>
      <w:r w:rsidRPr="00A7625F">
        <w:t xml:space="preserve"> şi nici de Biroul de Senat să participe la şedinţa A.G.A. a SC </w:t>
      </w:r>
      <w:r w:rsidR="00BA6275" w:rsidRPr="00A7625F">
        <w:t xml:space="preserve">34 </w:t>
      </w:r>
      <w:r w:rsidRPr="00A7625F">
        <w:t xml:space="preserve"> S.R.L. din data de </w:t>
      </w:r>
      <w:r w:rsidR="002B0055">
        <w:t xml:space="preserve">                </w:t>
      </w:r>
      <w:r w:rsidRPr="00A7625F">
        <w:t xml:space="preserve"> pentru a negocia aportarea bunurilor aferente </w:t>
      </w:r>
      <w:r w:rsidR="00BA6275" w:rsidRPr="00A7625F">
        <w:t xml:space="preserve">CCC </w:t>
      </w:r>
      <w:r w:rsidRPr="00A7625F">
        <w:t xml:space="preserve"> la capitalul social al societăţii amintite şi nici pentru a semna actul adiţional la actul constitutiv al SC </w:t>
      </w:r>
      <w:r w:rsidR="00BA6275" w:rsidRPr="00A7625F">
        <w:t xml:space="preserve">34 </w:t>
      </w:r>
      <w:r w:rsidRPr="00A7625F">
        <w:t xml:space="preserve"> S.R.L., autentificat sub nr.</w:t>
      </w:r>
      <w:r w:rsidR="0051093B" w:rsidRPr="00A7625F">
        <w:t xml:space="preserve">    </w:t>
      </w:r>
      <w:r w:rsidRPr="00A7625F">
        <w:t>/</w:t>
      </w:r>
      <w:r w:rsidR="002B0055">
        <w:t xml:space="preserve">                </w:t>
      </w:r>
      <w:r w:rsidRPr="00A7625F">
        <w:t xml:space="preserve">, inculpatul a încălcat dispoziţiile Cartei </w:t>
      </w:r>
      <w:r w:rsidR="005679B2">
        <w:t xml:space="preserve">AAA                  </w:t>
      </w:r>
      <w:r w:rsidRPr="00A7625F">
        <w:t xml:space="preserve"> modificată chiar de el, respectiv dispoziţiile 5.7.  şi 5.13 din Carta </w:t>
      </w:r>
      <w:r w:rsidR="005679B2">
        <w:t xml:space="preserve">AAA                  </w:t>
      </w:r>
      <w:r w:rsidRPr="00A7625F">
        <w:t>.</w:t>
      </w:r>
    </w:p>
    <w:p w14:paraId="4F574571" w14:textId="77777777" w:rsidR="008F1A14" w:rsidRPr="00A7625F" w:rsidRDefault="008F1A14" w:rsidP="008F1A14">
      <w:pPr>
        <w:ind w:firstLine="708"/>
        <w:jc w:val="both"/>
      </w:pPr>
      <w:r w:rsidRPr="00A7625F">
        <w:t xml:space="preserve">Întrucât la data de </w:t>
      </w:r>
      <w:r w:rsidR="002B0055">
        <w:t xml:space="preserve">                </w:t>
      </w:r>
      <w:r w:rsidRPr="00A7625F">
        <w:t xml:space="preserve"> bunurile în discuţie se aflau în domeniul public al statului, terenul şi construcţiile aferente nu deveniseră proprietatea </w:t>
      </w:r>
      <w:r w:rsidR="00BA6275" w:rsidRPr="00A7625F">
        <w:t xml:space="preserve">AAA </w:t>
      </w:r>
      <w:r w:rsidRPr="00A7625F">
        <w:t xml:space="preserve"> </w:t>
      </w:r>
      <w:r w:rsidR="00C9049C" w:rsidRPr="00A7625F">
        <w:t xml:space="preserve">               </w:t>
      </w:r>
      <w:r w:rsidRPr="00A7625F">
        <w:t xml:space="preserve">, </w:t>
      </w:r>
      <w:r w:rsidR="005679B2">
        <w:t xml:space="preserve">AAA                  </w:t>
      </w:r>
      <w:r w:rsidRPr="00A7625F">
        <w:t xml:space="preserve"> nu putea dispune nici măcar cu aprobarea senatului de acestea, iar </w:t>
      </w:r>
      <w:r w:rsidR="005679B2">
        <w:t xml:space="preserve">AAA                  </w:t>
      </w:r>
      <w:r w:rsidRPr="00A7625F">
        <w:t xml:space="preserve"> nici nu avea obligaţia să aducă bunurile aport în natură la capitalul social al S.C. </w:t>
      </w:r>
      <w:r w:rsidR="00E715E1" w:rsidRPr="00A7625F">
        <w:t xml:space="preserve">12 </w:t>
      </w:r>
      <w:r w:rsidRPr="00A7625F">
        <w:t>s S.A.</w:t>
      </w:r>
    </w:p>
    <w:p w14:paraId="620FF29D" w14:textId="77777777" w:rsidR="008F1A14" w:rsidRPr="00A7625F" w:rsidRDefault="008F1A14" w:rsidP="008F1A14">
      <w:pPr>
        <w:ind w:firstLine="708"/>
        <w:jc w:val="both"/>
      </w:pPr>
      <w:r w:rsidRPr="00A7625F">
        <w:t xml:space="preserve">Deşi ofertele S.C. </w:t>
      </w:r>
      <w:r w:rsidR="00BA6275" w:rsidRPr="00A7625F">
        <w:t xml:space="preserve">34 </w:t>
      </w:r>
      <w:r w:rsidRPr="00A7625F">
        <w:t xml:space="preserve"> S.R.L. din datele de </w:t>
      </w:r>
      <w:r w:rsidR="00760DC5">
        <w:t xml:space="preserve"> </w:t>
      </w:r>
      <w:r w:rsidRPr="00A7625F">
        <w:t xml:space="preserve"> şi </w:t>
      </w:r>
      <w:r w:rsidR="002B0055">
        <w:t xml:space="preserve">                </w:t>
      </w:r>
      <w:r w:rsidRPr="00A7625F">
        <w:t xml:space="preserve"> şi mandatul acordat (prin Hotărârea nr.</w:t>
      </w:r>
      <w:r w:rsidR="0051093B" w:rsidRPr="00A7625F">
        <w:t xml:space="preserve">   </w:t>
      </w:r>
      <w:r w:rsidRPr="00A7625F">
        <w:t>/</w:t>
      </w:r>
      <w:r w:rsidR="002B0055">
        <w:t xml:space="preserve">                </w:t>
      </w:r>
      <w:r w:rsidRPr="00A7625F">
        <w:t xml:space="preserve">) inculpatului </w:t>
      </w:r>
      <w:r w:rsidR="00C627E2" w:rsidRPr="00A7625F">
        <w:t xml:space="preserve">3 </w:t>
      </w:r>
      <w:r w:rsidRPr="00A7625F">
        <w:t xml:space="preserve"> aveau în vedere acordarea în favoarea </w:t>
      </w:r>
      <w:r w:rsidR="005679B2">
        <w:t xml:space="preserve">AAA                  </w:t>
      </w:r>
      <w:r w:rsidRPr="00A7625F">
        <w:t xml:space="preserve"> a unei sume minime garantate, cu menţiunea esenţială că obligaţia de plată revenea S.C. </w:t>
      </w:r>
      <w:r w:rsidR="00BA6275" w:rsidRPr="00A7625F">
        <w:t xml:space="preserve">34 </w:t>
      </w:r>
      <w:r w:rsidRPr="00A7625F">
        <w:t xml:space="preserve"> SA., prin semnarea contractului de asociere în participaţiune nr.</w:t>
      </w:r>
      <w:r w:rsidR="00BA6275" w:rsidRPr="00A7625F">
        <w:t xml:space="preserve">          </w:t>
      </w:r>
      <w:r w:rsidRPr="00A7625F">
        <w:t xml:space="preserve">/2000, cu încălcarea Hotărârii </w:t>
      </w:r>
      <w:r w:rsidRPr="00A7625F">
        <w:lastRenderedPageBreak/>
        <w:t xml:space="preserve">Senatului </w:t>
      </w:r>
      <w:r w:rsidR="00BA6275" w:rsidRPr="00A7625F">
        <w:t xml:space="preserve">AAA </w:t>
      </w:r>
      <w:r w:rsidRPr="00A7625F">
        <w:t xml:space="preserve"> </w:t>
      </w:r>
      <w:r w:rsidR="00C9049C" w:rsidRPr="00A7625F">
        <w:t xml:space="preserve">               </w:t>
      </w:r>
      <w:r w:rsidRPr="00A7625F">
        <w:t xml:space="preserve">, inculpatul </w:t>
      </w:r>
      <w:r w:rsidR="00C627E2" w:rsidRPr="00A7625F">
        <w:t xml:space="preserve">3 </w:t>
      </w:r>
      <w:r w:rsidRPr="00A7625F">
        <w:t xml:space="preserve"> mută obligaţia de plată a sumei minime garantate din sarcina exclusivă a S.C. </w:t>
      </w:r>
      <w:r w:rsidR="00BA6275" w:rsidRPr="00A7625F">
        <w:t xml:space="preserve">34 </w:t>
      </w:r>
      <w:r w:rsidRPr="00A7625F">
        <w:t xml:space="preserve"> S.A. în sarcina asociaţiunii: „</w:t>
      </w:r>
      <w:r w:rsidRPr="00A7625F">
        <w:rPr>
          <w:i/>
          <w:iCs/>
        </w:rPr>
        <w:t xml:space="preserve">asociaţiunea garantează virarea către </w:t>
      </w:r>
      <w:r w:rsidR="00BA6275" w:rsidRPr="00A7625F">
        <w:rPr>
          <w:i/>
          <w:iCs/>
        </w:rPr>
        <w:t xml:space="preserve">AAA </w:t>
      </w:r>
      <w:r w:rsidRPr="00A7625F">
        <w:rPr>
          <w:i/>
          <w:iCs/>
        </w:rPr>
        <w:t xml:space="preserve"> </w:t>
      </w:r>
      <w:r w:rsidR="00C9049C" w:rsidRPr="00A7625F">
        <w:rPr>
          <w:i/>
          <w:iCs/>
        </w:rPr>
        <w:t xml:space="preserve">               </w:t>
      </w:r>
      <w:r w:rsidRPr="00A7625F">
        <w:rPr>
          <w:i/>
          <w:iCs/>
        </w:rPr>
        <w:t xml:space="preserve"> a unei sume minime anuale de </w:t>
      </w:r>
      <w:r w:rsidR="00766E7A">
        <w:rPr>
          <w:i/>
          <w:iCs/>
        </w:rPr>
        <w:t xml:space="preserve">                             </w:t>
      </w:r>
      <w:r w:rsidRPr="00A7625F">
        <w:rPr>
          <w:i/>
          <w:iCs/>
        </w:rPr>
        <w:t xml:space="preserve"> USD pentru fiecare an calendaristic, ulterior încheierii acestuia</w:t>
      </w:r>
      <w:r w:rsidRPr="00A7625F">
        <w:t xml:space="preserve">”. Consecinţa imediată a acestei obligaţii contractuale asumate o constituie obligarea şi a </w:t>
      </w:r>
      <w:r w:rsidR="00BA6275" w:rsidRPr="00A7625F">
        <w:t xml:space="preserve">AAA </w:t>
      </w:r>
      <w:r w:rsidRPr="00A7625F">
        <w:t xml:space="preserve"> </w:t>
      </w:r>
      <w:r w:rsidR="00C9049C" w:rsidRPr="00A7625F">
        <w:t xml:space="preserve">               </w:t>
      </w:r>
      <w:r w:rsidRPr="00A7625F">
        <w:t xml:space="preserve">, în calitate de asociat, la suportarea acestei plăţi dar şi concomitent, diminuarea pe această cale a sumei reale pe care ar încasa-o (51% proporţional cu cota de participare a SC </w:t>
      </w:r>
      <w:r w:rsidR="00BA6275" w:rsidRPr="00A7625F">
        <w:t xml:space="preserve">34 </w:t>
      </w:r>
      <w:r w:rsidRPr="00A7625F">
        <w:t xml:space="preserve">), Totodată, suportarea plăţilor către </w:t>
      </w:r>
      <w:r w:rsidR="00DC1BD1">
        <w:t xml:space="preserve">AAA </w:t>
      </w:r>
      <w:r w:rsidRPr="00A7625F">
        <w:t xml:space="preserve"> nu cădea în sarcina societăţii care se obligase iniţial singură – </w:t>
      </w:r>
      <w:r w:rsidR="00BA6275" w:rsidRPr="00A7625F">
        <w:t xml:space="preserve">34 </w:t>
      </w:r>
      <w:r w:rsidRPr="00A7625F">
        <w:t xml:space="preserve">, ci a societăţii </w:t>
      </w:r>
      <w:r w:rsidR="00E715E1" w:rsidRPr="00A7625F">
        <w:t xml:space="preserve">12 </w:t>
      </w:r>
      <w:r w:rsidRPr="00A7625F">
        <w:t xml:space="preserve">s S.A. ce avea între acţionarii săi şi </w:t>
      </w:r>
      <w:r w:rsidR="005679B2">
        <w:t xml:space="preserve">AAA                  </w:t>
      </w:r>
      <w:r w:rsidRPr="00A7625F">
        <w:t>.</w:t>
      </w:r>
    </w:p>
    <w:p w14:paraId="18DB66D3" w14:textId="77777777" w:rsidR="008F1A14" w:rsidRPr="00A7625F" w:rsidRDefault="008F1A14" w:rsidP="008F1A14">
      <w:pPr>
        <w:ind w:firstLine="708"/>
        <w:jc w:val="both"/>
      </w:pPr>
      <w:r w:rsidRPr="00A7625F">
        <w:t xml:space="preserve">Practic, având în vedere participaţia </w:t>
      </w:r>
      <w:r w:rsidR="00BA6275" w:rsidRPr="00A7625F">
        <w:t xml:space="preserve">AAA </w:t>
      </w:r>
      <w:r w:rsidRPr="00A7625F">
        <w:t xml:space="preserve"> </w:t>
      </w:r>
      <w:r w:rsidR="00C9049C" w:rsidRPr="00A7625F">
        <w:t xml:space="preserve">               </w:t>
      </w:r>
      <w:r w:rsidRPr="00A7625F">
        <w:t xml:space="preserve"> la capitalul social al </w:t>
      </w:r>
      <w:r w:rsidR="00E715E1" w:rsidRPr="00A7625F">
        <w:t xml:space="preserve">12 </w:t>
      </w:r>
      <w:r w:rsidRPr="00A7625F">
        <w:t xml:space="preserve">s S.A., de 49.88%, orice plată a acestei societăţi comerciale către </w:t>
      </w:r>
      <w:r w:rsidR="00DC1BD1">
        <w:t xml:space="preserve">AAA </w:t>
      </w:r>
      <w:r w:rsidRPr="00A7625F">
        <w:t xml:space="preserve"> (sumă minimă garantată în baza contractului de asociere în participaţiune) era în proporţie de 49,88% o </w:t>
      </w:r>
      <w:r w:rsidRPr="00A7625F">
        <w:rPr>
          <w:u w:val="single"/>
        </w:rPr>
        <w:t xml:space="preserve">plată a </w:t>
      </w:r>
      <w:r w:rsidR="00BA6275" w:rsidRPr="00A7625F">
        <w:rPr>
          <w:u w:val="single"/>
        </w:rPr>
        <w:t xml:space="preserve">AAA </w:t>
      </w:r>
      <w:r w:rsidRPr="00A7625F">
        <w:rPr>
          <w:u w:val="single"/>
        </w:rPr>
        <w:t xml:space="preserve"> </w:t>
      </w:r>
      <w:r w:rsidR="00C9049C" w:rsidRPr="00A7625F">
        <w:rPr>
          <w:u w:val="single"/>
        </w:rPr>
        <w:t xml:space="preserve">               </w:t>
      </w:r>
      <w:r w:rsidRPr="00A7625F">
        <w:rPr>
          <w:u w:val="single"/>
        </w:rPr>
        <w:t xml:space="preserve"> către </w:t>
      </w:r>
      <w:r w:rsidR="00BA6275" w:rsidRPr="00A7625F">
        <w:rPr>
          <w:u w:val="single"/>
        </w:rPr>
        <w:t xml:space="preserve">AAA </w:t>
      </w:r>
      <w:r w:rsidRPr="00A7625F">
        <w:rPr>
          <w:u w:val="single"/>
        </w:rPr>
        <w:t xml:space="preserve"> </w:t>
      </w:r>
      <w:r w:rsidR="00C9049C" w:rsidRPr="00A7625F">
        <w:rPr>
          <w:u w:val="single"/>
        </w:rPr>
        <w:t xml:space="preserve">               </w:t>
      </w:r>
      <w:r w:rsidRPr="00A7625F">
        <w:t>.</w:t>
      </w:r>
    </w:p>
    <w:p w14:paraId="340474CF" w14:textId="77777777" w:rsidR="008F1A14" w:rsidRPr="00A7625F" w:rsidRDefault="008F1A14" w:rsidP="008F1A14">
      <w:pPr>
        <w:ind w:firstLine="708"/>
        <w:jc w:val="both"/>
      </w:pPr>
      <w:r w:rsidRPr="00A7625F">
        <w:t xml:space="preserve">Faţă de această împrejurare şi având în vedere modul de aderare al </w:t>
      </w:r>
      <w:r w:rsidR="00BA6275" w:rsidRPr="00A7625F">
        <w:t xml:space="preserve">AAA </w:t>
      </w:r>
      <w:r w:rsidRPr="00A7625F">
        <w:t xml:space="preserve"> </w:t>
      </w:r>
      <w:r w:rsidR="00C9049C" w:rsidRPr="00A7625F">
        <w:t xml:space="preserve">               </w:t>
      </w:r>
      <w:r w:rsidRPr="00A7625F">
        <w:t xml:space="preserve"> la capitalul social al </w:t>
      </w:r>
      <w:r w:rsidR="00E715E1" w:rsidRPr="00A7625F">
        <w:t xml:space="preserve">12 </w:t>
      </w:r>
      <w:r w:rsidRPr="00A7625F">
        <w:t xml:space="preserve">s S.A.  prin participare la majorarea capitalului social al societăţii şi nu prin transformarea asocierii în participaţiune într-o societate pe acţiuni, încălcându-se prevederile Hotărârii nr. </w:t>
      </w:r>
      <w:r w:rsidR="0051093B" w:rsidRPr="00A7625F">
        <w:t xml:space="preserve">    </w:t>
      </w:r>
      <w:r w:rsidRPr="00A7625F">
        <w:t>/</w:t>
      </w:r>
      <w:r w:rsidR="002B0055">
        <w:t xml:space="preserve">                </w:t>
      </w:r>
      <w:r w:rsidRPr="00A7625F">
        <w:t xml:space="preserve"> a Senatului </w:t>
      </w:r>
      <w:r w:rsidR="00BA6275" w:rsidRPr="00A7625F">
        <w:t xml:space="preserve">AAA </w:t>
      </w:r>
      <w:r w:rsidRPr="00A7625F">
        <w:t xml:space="preserve"> </w:t>
      </w:r>
      <w:r w:rsidR="00C9049C" w:rsidRPr="00A7625F">
        <w:t xml:space="preserve">               </w:t>
      </w:r>
      <w:r w:rsidRPr="00A7625F">
        <w:t xml:space="preserve">, în rechizitoriu se reţine că </w:t>
      </w:r>
      <w:r w:rsidR="005679B2">
        <w:t xml:space="preserve">AAA                  </w:t>
      </w:r>
      <w:r w:rsidRPr="00A7625F">
        <w:t xml:space="preserve"> a fost în mod direct prejudiciată prin încasarea unor sume minime garantate inferioare nivelului de </w:t>
      </w:r>
      <w:r w:rsidR="00766E7A">
        <w:t xml:space="preserve">                             </w:t>
      </w:r>
      <w:r w:rsidRPr="00A7625F">
        <w:t>$, stabilit a fi de încasat în cadrul asocierii în participaţiune.</w:t>
      </w:r>
    </w:p>
    <w:p w14:paraId="2A01FFF8" w14:textId="77777777" w:rsidR="008F1A14" w:rsidRPr="00A7625F" w:rsidRDefault="008F1A14" w:rsidP="008F1A14">
      <w:pPr>
        <w:ind w:firstLine="708"/>
        <w:jc w:val="both"/>
      </w:pPr>
      <w:r w:rsidRPr="00A7625F">
        <w:t xml:space="preserve">În conformitate cu situaţia sumelor încasate de către </w:t>
      </w:r>
      <w:r w:rsidR="00BA6275" w:rsidRPr="00A7625F">
        <w:t xml:space="preserve">AAA </w:t>
      </w:r>
      <w:r w:rsidRPr="00A7625F">
        <w:t xml:space="preserve"> </w:t>
      </w:r>
      <w:r w:rsidR="00C9049C" w:rsidRPr="00A7625F">
        <w:t xml:space="preserve">               </w:t>
      </w:r>
      <w:r w:rsidRPr="00A7625F">
        <w:t xml:space="preserve"> de la </w:t>
      </w:r>
      <w:r w:rsidR="00E715E1" w:rsidRPr="00A7625F">
        <w:t xml:space="preserve">12 </w:t>
      </w:r>
      <w:r w:rsidRPr="00A7625F">
        <w:t xml:space="preserve">s S.A. în baza contractului de asociere în participaţiune, situaţie comunicată către DNA </w:t>
      </w:r>
      <w:r w:rsidR="00C9049C" w:rsidRPr="00A7625F">
        <w:t xml:space="preserve">               </w:t>
      </w:r>
      <w:r w:rsidRPr="00A7625F">
        <w:t xml:space="preserve"> cu adresa nr. </w:t>
      </w:r>
      <w:r w:rsidR="0051093B" w:rsidRPr="00A7625F">
        <w:t xml:space="preserve">   </w:t>
      </w:r>
      <w:r w:rsidRPr="00A7625F">
        <w:t>/</w:t>
      </w:r>
      <w:r w:rsidR="00766E7A">
        <w:t xml:space="preserve">     </w:t>
      </w:r>
      <w:r w:rsidRPr="00A7625F">
        <w:t xml:space="preserve">, în perioada </w:t>
      </w:r>
      <w:r w:rsidR="00766E7A">
        <w:t xml:space="preserve"> </w:t>
      </w:r>
      <w:r w:rsidRPr="00A7625F">
        <w:t>-</w:t>
      </w:r>
      <w:r w:rsidR="00766E7A">
        <w:t xml:space="preserve"> </w:t>
      </w:r>
      <w:r w:rsidRPr="00A7625F">
        <w:t xml:space="preserve"> </w:t>
      </w:r>
      <w:r w:rsidR="005679B2">
        <w:t xml:space="preserve">AAA                  </w:t>
      </w:r>
      <w:r w:rsidRPr="00A7625F">
        <w:t xml:space="preserve"> a încasat de la această societate suma de </w:t>
      </w:r>
      <w:r w:rsidR="00766E7A">
        <w:t xml:space="preserve">                             </w:t>
      </w:r>
      <w:r w:rsidRPr="00A7625F">
        <w:t xml:space="preserve"> ROL, echivalentul a </w:t>
      </w:r>
      <w:r w:rsidR="00766E7A">
        <w:t xml:space="preserve">                             </w:t>
      </w:r>
      <w:r w:rsidRPr="00A7625F">
        <w:t xml:space="preserve"> USD. </w:t>
      </w:r>
    </w:p>
    <w:p w14:paraId="29C58D9C" w14:textId="77777777" w:rsidR="008F1A14" w:rsidRPr="00A7625F" w:rsidRDefault="008F1A14" w:rsidP="008F1A14">
      <w:pPr>
        <w:ind w:firstLine="708"/>
        <w:jc w:val="both"/>
      </w:pPr>
      <w:r w:rsidRPr="00A7625F">
        <w:t xml:space="preserve">Ori, având în vedere  participaţia reală a </w:t>
      </w:r>
      <w:r w:rsidR="005679B2">
        <w:t xml:space="preserve">AAA                  </w:t>
      </w:r>
      <w:r w:rsidRPr="00A7625F">
        <w:t xml:space="preserve">, în perioada </w:t>
      </w:r>
      <w:r w:rsidR="00766E7A">
        <w:t xml:space="preserve"> </w:t>
      </w:r>
      <w:r w:rsidRPr="00A7625F">
        <w:t>-</w:t>
      </w:r>
      <w:r w:rsidR="00766E7A">
        <w:t xml:space="preserve"> </w:t>
      </w:r>
      <w:r w:rsidRPr="00A7625F">
        <w:t xml:space="preserve">, la capitalul social al </w:t>
      </w:r>
      <w:r w:rsidR="00E715E1" w:rsidRPr="00A7625F">
        <w:t xml:space="preserve">12 </w:t>
      </w:r>
      <w:r w:rsidRPr="00A7625F">
        <w:t xml:space="preserve">s S.A., dar şi împrejurarea că în intervalul august </w:t>
      </w:r>
      <w:r w:rsidR="00766E7A">
        <w:t xml:space="preserve"> </w:t>
      </w:r>
      <w:r w:rsidRPr="00A7625F">
        <w:t xml:space="preserve"> (cooptarea </w:t>
      </w:r>
      <w:r w:rsidR="005679B2">
        <w:t xml:space="preserve">AAA                  </w:t>
      </w:r>
      <w:r w:rsidRPr="00A7625F">
        <w:t xml:space="preserve"> în societatea pe acţiuni) – iunie </w:t>
      </w:r>
      <w:r w:rsidR="00766E7A">
        <w:t xml:space="preserve"> </w:t>
      </w:r>
      <w:r w:rsidRPr="00A7625F">
        <w:t xml:space="preserve"> (rezilierea asociaţiunii) </w:t>
      </w:r>
      <w:r w:rsidR="00BA6275" w:rsidRPr="00A7625F">
        <w:t xml:space="preserve">AAA </w:t>
      </w:r>
      <w:r w:rsidRPr="00A7625F">
        <w:t xml:space="preserve"> </w:t>
      </w:r>
      <w:r w:rsidR="00C9049C" w:rsidRPr="00A7625F">
        <w:t xml:space="preserve">               </w:t>
      </w:r>
      <w:r w:rsidRPr="00A7625F">
        <w:t xml:space="preserve"> a încasat ca sumă minimă garantată, suma de </w:t>
      </w:r>
      <w:r w:rsidR="00766E7A">
        <w:t xml:space="preserve">                       </w:t>
      </w:r>
      <w:r w:rsidRPr="00A7625F">
        <w:t xml:space="preserve"> USD (parte din suma totală de </w:t>
      </w:r>
      <w:r w:rsidR="00766E7A">
        <w:t xml:space="preserve">                             </w:t>
      </w:r>
      <w:r w:rsidRPr="00A7625F">
        <w:t xml:space="preserve"> USD), rezultă că, în realitate, 75,1765% din această sumă, adică </w:t>
      </w:r>
      <w:r w:rsidR="00766E7A">
        <w:t xml:space="preserve">                       </w:t>
      </w:r>
      <w:r w:rsidRPr="00A7625F">
        <w:t xml:space="preserve"> USD reprezintă o plată indirectă şi a </w:t>
      </w:r>
      <w:r w:rsidR="00BA6275" w:rsidRPr="00A7625F">
        <w:t xml:space="preserve">AAA </w:t>
      </w:r>
      <w:r w:rsidRPr="00A7625F">
        <w:t xml:space="preserve"> </w:t>
      </w:r>
      <w:r w:rsidR="00C9049C" w:rsidRPr="00A7625F">
        <w:t xml:space="preserve">               </w:t>
      </w:r>
      <w:r w:rsidRPr="00A7625F">
        <w:t xml:space="preserve"> către </w:t>
      </w:r>
      <w:r w:rsidR="00BA6275" w:rsidRPr="00A7625F">
        <w:t xml:space="preserve">AAA </w:t>
      </w:r>
      <w:r w:rsidRPr="00A7625F">
        <w:t xml:space="preserve"> </w:t>
      </w:r>
      <w:r w:rsidR="00C9049C" w:rsidRPr="00A7625F">
        <w:t xml:space="preserve">               </w:t>
      </w:r>
      <w:r w:rsidRPr="00A7625F">
        <w:t>.</w:t>
      </w:r>
    </w:p>
    <w:p w14:paraId="1AD65C36" w14:textId="77777777" w:rsidR="008F1A14" w:rsidRPr="00A7625F" w:rsidRDefault="008F1A14" w:rsidP="008F1A14">
      <w:pPr>
        <w:ind w:firstLine="708"/>
        <w:jc w:val="both"/>
      </w:pPr>
      <w:r w:rsidRPr="00A7625F">
        <w:t xml:space="preserve">Aşa fiind, având în vedere suma minimă garantată pe care </w:t>
      </w:r>
      <w:r w:rsidR="005679B2">
        <w:t xml:space="preserve">AAA                  </w:t>
      </w:r>
      <w:r w:rsidRPr="00A7625F">
        <w:t xml:space="preserve"> trebuia să o încaseze prin contractul de asociere în participaţiune – </w:t>
      </w:r>
      <w:r w:rsidR="00766E7A">
        <w:t xml:space="preserve">                             </w:t>
      </w:r>
      <w:r w:rsidRPr="00A7625F">
        <w:t xml:space="preserve"> USD, suma încasată în perioada </w:t>
      </w:r>
      <w:r w:rsidR="00766E7A">
        <w:t xml:space="preserve"> </w:t>
      </w:r>
      <w:r w:rsidRPr="00A7625F">
        <w:t>-</w:t>
      </w:r>
      <w:r w:rsidR="00766E7A">
        <w:t xml:space="preserve"> </w:t>
      </w:r>
      <w:r w:rsidRPr="00A7625F">
        <w:t xml:space="preserve"> – </w:t>
      </w:r>
      <w:r w:rsidR="00766E7A">
        <w:t xml:space="preserve">                             </w:t>
      </w:r>
      <w:r w:rsidRPr="00A7625F">
        <w:t xml:space="preserve"> USD şi faptul că </w:t>
      </w:r>
      <w:r w:rsidR="00766E7A">
        <w:t xml:space="preserve">                       </w:t>
      </w:r>
      <w:r w:rsidRPr="00A7625F">
        <w:t xml:space="preserve"> USD din aceste încasări reprezentau plăţi indirecte ale </w:t>
      </w:r>
      <w:r w:rsidR="005679B2">
        <w:t xml:space="preserve">AAA                  </w:t>
      </w:r>
      <w:r w:rsidRPr="00A7625F">
        <w:t xml:space="preserve">, rezultă că, în realitate, </w:t>
      </w:r>
      <w:r w:rsidR="00BA6275" w:rsidRPr="00A7625F">
        <w:t xml:space="preserve">AAA </w:t>
      </w:r>
      <w:r w:rsidRPr="00A7625F">
        <w:t xml:space="preserve"> </w:t>
      </w:r>
      <w:r w:rsidR="00C9049C" w:rsidRPr="00A7625F">
        <w:t xml:space="preserve">               </w:t>
      </w:r>
      <w:r w:rsidRPr="00A7625F">
        <w:t xml:space="preserve"> a fost în mod direct prejudiciată prin încasarea în cadrul contractului nr.</w:t>
      </w:r>
      <w:r w:rsidR="00BA6275" w:rsidRPr="00A7625F">
        <w:t xml:space="preserve">          </w:t>
      </w:r>
      <w:r w:rsidRPr="00A7625F">
        <w:t>/</w:t>
      </w:r>
      <w:r w:rsidR="00766E7A">
        <w:t xml:space="preserve"> </w:t>
      </w:r>
      <w:r w:rsidRPr="00A7625F">
        <w:t xml:space="preserve"> a unei sume minime garantate mai mici cu </w:t>
      </w:r>
      <w:r w:rsidR="009364B3">
        <w:t xml:space="preserve">                </w:t>
      </w:r>
      <w:r w:rsidRPr="00A7625F">
        <w:t xml:space="preserve"> USD:</w:t>
      </w:r>
    </w:p>
    <w:p w14:paraId="2C9C427C" w14:textId="77777777" w:rsidR="008F1A14" w:rsidRPr="00A7625F" w:rsidRDefault="008F1A14" w:rsidP="008F1A14">
      <w:pPr>
        <w:ind w:firstLine="708"/>
        <w:jc w:val="both"/>
      </w:pPr>
      <w:r w:rsidRPr="00A7625F">
        <w:t xml:space="preserve">Prin urmare, prin mecanismele mai sus expuse, </w:t>
      </w:r>
      <w:r w:rsidR="005679B2">
        <w:t xml:space="preserve">AAA                  </w:t>
      </w:r>
      <w:r w:rsidRPr="00A7625F">
        <w:t xml:space="preserve"> a fost prejudiciată cu suma de </w:t>
      </w:r>
      <w:r w:rsidR="009364B3">
        <w:t xml:space="preserve">                </w:t>
      </w:r>
      <w:r w:rsidRPr="00A7625F">
        <w:t xml:space="preserve"> lei ROL, echivalentul a </w:t>
      </w:r>
      <w:r w:rsidR="009364B3">
        <w:t xml:space="preserve">                </w:t>
      </w:r>
      <w:r w:rsidRPr="00A7625F">
        <w:t xml:space="preserve"> USD.</w:t>
      </w:r>
    </w:p>
    <w:p w14:paraId="01AF51BD" w14:textId="77777777" w:rsidR="008F1A14" w:rsidRPr="00A7625F" w:rsidRDefault="008F1A14" w:rsidP="008F1A14">
      <w:pPr>
        <w:ind w:firstLine="708"/>
        <w:jc w:val="both"/>
      </w:pPr>
      <w:r w:rsidRPr="00A7625F">
        <w:t xml:space="preserve">Aşa cum s-a arătat în cele ce preced, în şedinţa A.G.A. a SC </w:t>
      </w:r>
      <w:r w:rsidR="00BA6275" w:rsidRPr="00A7625F">
        <w:t xml:space="preserve">34 </w:t>
      </w:r>
      <w:r w:rsidRPr="00A7625F">
        <w:t xml:space="preserve"> S.A. din data de </w:t>
      </w:r>
      <w:r w:rsidR="002B0055">
        <w:t xml:space="preserve">                </w:t>
      </w:r>
      <w:r w:rsidRPr="00A7625F">
        <w:t xml:space="preserve"> s-a stabilit desemnarea unui expert care să efectueze evaluarea aportului </w:t>
      </w:r>
      <w:r w:rsidR="00BA6275" w:rsidRPr="00A7625F">
        <w:t xml:space="preserve">AAA </w:t>
      </w:r>
      <w:r w:rsidRPr="00A7625F">
        <w:t xml:space="preserve"> </w:t>
      </w:r>
      <w:r w:rsidR="00C9049C" w:rsidRPr="00A7625F">
        <w:t xml:space="preserve">               </w:t>
      </w:r>
      <w:r w:rsidRPr="00A7625F">
        <w:t xml:space="preserve">. În acest sens, </w:t>
      </w:r>
      <w:r w:rsidR="00E715E1" w:rsidRPr="00A7625F">
        <w:t xml:space="preserve">5 </w:t>
      </w:r>
      <w:r w:rsidRPr="00A7625F">
        <w:t xml:space="preserve"> a luat legătura cu reprezentanţii Societăţii Generale a Experţilor Tehnici în vederea realizării unui raport de expertizare tehnică-evaluare a terenurilor şi construcţiilor aferente </w:t>
      </w:r>
      <w:r w:rsidR="00BA6275" w:rsidRPr="00A7625F">
        <w:t xml:space="preserve">CCC </w:t>
      </w:r>
      <w:r w:rsidRPr="00A7625F">
        <w:t xml:space="preserve">, bunuri pe care </w:t>
      </w:r>
      <w:r w:rsidR="00BA6275" w:rsidRPr="00A7625F">
        <w:t xml:space="preserve">AAA </w:t>
      </w:r>
      <w:r w:rsidRPr="00A7625F">
        <w:t xml:space="preserve"> </w:t>
      </w:r>
      <w:r w:rsidR="00C9049C" w:rsidRPr="00A7625F">
        <w:t xml:space="preserve">               </w:t>
      </w:r>
      <w:r w:rsidRPr="00A7625F">
        <w:t xml:space="preserve"> urma să le aducă aport ca urmare a cooptării </w:t>
      </w:r>
      <w:r w:rsidR="005679B2">
        <w:t xml:space="preserve">AAA                  </w:t>
      </w:r>
      <w:r w:rsidRPr="00A7625F">
        <w:t xml:space="preserve"> între acţionarii SC </w:t>
      </w:r>
      <w:r w:rsidR="00BA6275" w:rsidRPr="00A7625F">
        <w:t xml:space="preserve">34 </w:t>
      </w:r>
      <w:r w:rsidRPr="00A7625F">
        <w:t xml:space="preserve"> S.A. În vederea realizării expertizării, </w:t>
      </w:r>
      <w:r w:rsidR="00E715E1" w:rsidRPr="00A7625F">
        <w:t xml:space="preserve">5 </w:t>
      </w:r>
      <w:r w:rsidRPr="00A7625F">
        <w:t xml:space="preserve"> - în calitate de reprezentant al SC </w:t>
      </w:r>
      <w:r w:rsidR="00BA6275" w:rsidRPr="00A7625F">
        <w:t xml:space="preserve">34 </w:t>
      </w:r>
      <w:r w:rsidRPr="00A7625F">
        <w:t xml:space="preserve"> S.A. - a încheiat cu Societatea Generală </w:t>
      </w:r>
      <w:r w:rsidR="00F06106">
        <w:t xml:space="preserve"> </w:t>
      </w:r>
      <w:r w:rsidRPr="00A7625F">
        <w:t xml:space="preserve"> </w:t>
      </w:r>
      <w:r w:rsidR="00F06106">
        <w:t xml:space="preserve"> </w:t>
      </w:r>
      <w:r w:rsidRPr="00A7625F">
        <w:t xml:space="preserve"> S.A., contractul înregistrat sub nr. </w:t>
      </w:r>
      <w:r w:rsidR="0051093B" w:rsidRPr="00A7625F">
        <w:t xml:space="preserve">   </w:t>
      </w:r>
      <w:r w:rsidRPr="00A7625F">
        <w:t>/</w:t>
      </w:r>
      <w:r w:rsidR="00766E7A">
        <w:t xml:space="preserve">                       </w:t>
      </w:r>
      <w:r w:rsidRPr="00A7625F">
        <w:t xml:space="preserve">, obiectul expertizei constituindu-l calcularea valorii de piaţă a terenului situat în municipiul </w:t>
      </w:r>
      <w:r w:rsidR="00C9049C" w:rsidRPr="00A7625F">
        <w:t xml:space="preserve">               </w:t>
      </w:r>
      <w:r w:rsidRPr="00A7625F">
        <w:t xml:space="preserve">, şos. </w:t>
      </w:r>
      <w:r w:rsidR="00C9049C" w:rsidRPr="00A7625F">
        <w:t xml:space="preserve">               </w:t>
      </w:r>
      <w:r w:rsidRPr="00A7625F">
        <w:t>-</w:t>
      </w:r>
      <w:r w:rsidR="004F71F9" w:rsidRPr="00A7625F">
        <w:t xml:space="preserve">        </w:t>
      </w:r>
      <w:r w:rsidRPr="00A7625F">
        <w:t xml:space="preserve"> nr. </w:t>
      </w:r>
      <w:r w:rsidR="0051093B" w:rsidRPr="00A7625F">
        <w:t xml:space="preserve">    </w:t>
      </w:r>
      <w:r w:rsidRPr="00A7625F">
        <w:t xml:space="preserve"> şi a construcţiilor amplasate pe acesta.</w:t>
      </w:r>
    </w:p>
    <w:p w14:paraId="3DDF6619" w14:textId="77777777" w:rsidR="008F1A14" w:rsidRPr="00A7625F" w:rsidRDefault="008F1A14" w:rsidP="008F1A14">
      <w:pPr>
        <w:ind w:firstLine="708"/>
        <w:jc w:val="both"/>
      </w:pPr>
      <w:r w:rsidRPr="00A7625F">
        <w:t xml:space="preserve">Prin raportul de expertiză s-a făcut referire la terenul în analiză în legătură cu care s-a reţinut că s-a avut în vedere suprafaţa de </w:t>
      </w:r>
      <w:r w:rsidR="00AC4624">
        <w:t xml:space="preserve">                </w:t>
      </w:r>
      <w:r w:rsidRPr="00A7625F">
        <w:t xml:space="preserve"> mp. De asemenea, s-a mai reţinut că, pe terenul în analiză erau amplasate o serie de construcţii şi anexe, enumerate ca fiind: clădiri birouri, magazii, grajduri, ateliere, locuinţe, laboratoare, cantina etc., în regim de înălţime parter, parţial redus etc., împreună cu reţelele şi dotările funcţionale, conexe. Legat de aceste </w:t>
      </w:r>
      <w:r w:rsidRPr="00A7625F">
        <w:rPr>
          <w:u w:val="single"/>
        </w:rPr>
        <w:t>construcţii,</w:t>
      </w:r>
      <w:r w:rsidRPr="00A7625F">
        <w:t xml:space="preserve"> în raportul de expertiză s-a reţinut că: clădirile au conformarea tehnico-constructivă, </w:t>
      </w:r>
      <w:r w:rsidRPr="00A7625F">
        <w:lastRenderedPageBreak/>
        <w:t>şarpante comune pentru toate, astfel: structura zidărie portantă, planşee lemn, şarpantă lemn simplu, învelitoare ţiglă sau tablă galvanizată, tencuieli exterioare drişcuite standard; tencuieli interioare drişcuite fără glet; zugrăveli simple standard, tâmplărie exterioară dublă sau simplu lemn, tâmplărie interioară simplă în tablă; cu sau fără geam; pardoseli duşumele lemn, mozaic în câmp continuu, circuit sclivisit, instalaţii electrice iluminat, încălzire sobe cu gaze, parţial instalaţii sanitare, alimentare cu apă şi canalizare. Legat de starea tehnică s-a reţinut că este: satisfăcătoare în unele cazuri (reduse numeric) bună, prin lucrările de reparaţii capitale executate. Cu privire la anexe s-a reţinut: anexa alei carosabile din beton 15 cm pe pat balast; alei pietonale beton turnat monolit sau dale, 8 cm; instalaţii distribuţie alimentare cu apă menajeră şi irigaţie; instalaţii canalizare de incintă, parţial; instalaţii distribuţie alimentare gaze, parţial; instalaţii electrice iluminat de incintă, aeriene; instalaţii electrice alimentare distribuţie, subterane; împrejmuire plasă sârmă pe stâlpi de beton, parţial metal. Referitor la starea tehnică s-a reţinut că aceasta este satisfăcătoare, limitată, inferioară şi că, cu excepţia instalaţiilor electrice alimentare subterană, a instalaţiei alimentare cu apă, parţial canalizare şi a instalaţiei alimentare gaze, celelalte dotări sunt nefuncţionale.</w:t>
      </w:r>
    </w:p>
    <w:p w14:paraId="3E5CADE4" w14:textId="77777777" w:rsidR="008F1A14" w:rsidRPr="00A7625F" w:rsidRDefault="008F1A14" w:rsidP="008F1A14">
      <w:pPr>
        <w:ind w:firstLine="708"/>
        <w:jc w:val="both"/>
      </w:pPr>
      <w:r w:rsidRPr="00A7625F">
        <w:t xml:space="preserve">În raportul de expertiză s-a reţinut că întregul subansamblu construit are o vechime de cca. 48 ani şi că a fost executat în perioada anilor 1950-1955, cu excepţia clădirii sediu birouri care este executată între anii 1915-1920. Referitor la clădirile edificate pe terenul aferent </w:t>
      </w:r>
      <w:r w:rsidR="00BA6275" w:rsidRPr="00A7625F">
        <w:t xml:space="preserve">CCC </w:t>
      </w:r>
      <w:r w:rsidRPr="00A7625F">
        <w:t xml:space="preserve">, prin raportul de constatare s-a stabilit că acestea au valoare de piaţă de </w:t>
      </w:r>
      <w:r w:rsidR="00766E7A">
        <w:t xml:space="preserve">                       </w:t>
      </w:r>
      <w:r w:rsidRPr="00A7625F">
        <w:t xml:space="preserve"> lei adică de </w:t>
      </w:r>
      <w:r w:rsidR="00766E7A">
        <w:t xml:space="preserve">                       </w:t>
      </w:r>
      <w:r w:rsidRPr="00A7625F">
        <w:t xml:space="preserve"> USD. În legătură cu valoarea construcţiilor speciale, enumerate mai sus, acestea prin raportul de constatare, au fost evaluate la suma de </w:t>
      </w:r>
      <w:r w:rsidR="00766E7A">
        <w:t xml:space="preserve">                       </w:t>
      </w:r>
      <w:r w:rsidRPr="00A7625F">
        <w:t xml:space="preserve"> lei, echivalentul a </w:t>
      </w:r>
      <w:r w:rsidR="00766E7A">
        <w:t xml:space="preserve">                       </w:t>
      </w:r>
      <w:r w:rsidRPr="00A7625F">
        <w:t xml:space="preserve"> USD. Expertiza a concluzionat că, în total valoarea construcţiilor clădiri şi anexe speciale este de </w:t>
      </w:r>
      <w:r w:rsidR="002B0055">
        <w:t xml:space="preserve">                </w:t>
      </w:r>
      <w:r w:rsidRPr="00A7625F">
        <w:t xml:space="preserve"> lei ROL, echivalentul a </w:t>
      </w:r>
      <w:r w:rsidR="002B0055">
        <w:t xml:space="preserve">                </w:t>
      </w:r>
      <w:r w:rsidRPr="00A7625F">
        <w:t xml:space="preserve"> USD.</w:t>
      </w:r>
    </w:p>
    <w:p w14:paraId="0487E863" w14:textId="77777777" w:rsidR="008F1A14" w:rsidRPr="00A7625F" w:rsidRDefault="008F1A14" w:rsidP="008F1A14">
      <w:pPr>
        <w:ind w:firstLine="708"/>
        <w:jc w:val="both"/>
      </w:pPr>
      <w:r w:rsidRPr="00A7625F">
        <w:t>Prin raportul de expertiză</w:t>
      </w:r>
      <w:r w:rsidRPr="00A7625F">
        <w:rPr>
          <w:b/>
          <w:bCs/>
        </w:rPr>
        <w:t xml:space="preserve"> </w:t>
      </w:r>
      <w:r w:rsidRPr="00A7625F">
        <w:t xml:space="preserve">terenul a fost evaluat la suma de </w:t>
      </w:r>
      <w:r w:rsidR="00766E7A">
        <w:t xml:space="preserve">                       </w:t>
      </w:r>
      <w:r w:rsidRPr="00A7625F">
        <w:t xml:space="preserve"> lei şi echivalentul a </w:t>
      </w:r>
      <w:r w:rsidR="00766E7A">
        <w:t xml:space="preserve">                       </w:t>
      </w:r>
      <w:r w:rsidRPr="00A7625F">
        <w:t xml:space="preserve"> USD.</w:t>
      </w:r>
    </w:p>
    <w:p w14:paraId="6CEAC84C" w14:textId="77777777" w:rsidR="008F1A14" w:rsidRPr="00A7625F" w:rsidRDefault="008F1A14" w:rsidP="008F1A14">
      <w:pPr>
        <w:ind w:firstLine="708"/>
        <w:jc w:val="both"/>
      </w:pPr>
      <w:r w:rsidRPr="00A7625F">
        <w:t xml:space="preserve">Aducând aport în natură la capitalul social la S.C. </w:t>
      </w:r>
      <w:r w:rsidR="00E715E1" w:rsidRPr="00A7625F">
        <w:t xml:space="preserve">12 </w:t>
      </w:r>
      <w:r w:rsidRPr="00A7625F">
        <w:t xml:space="preserve">s S.A. (fostă </w:t>
      </w:r>
      <w:r w:rsidR="00BA6275" w:rsidRPr="00A7625F">
        <w:t xml:space="preserve">34 </w:t>
      </w:r>
      <w:r w:rsidRPr="00A7625F">
        <w:t xml:space="preserve">), cu încălcarea normelor legale care reglementează domeniul public al statului, construcţiile edificate pe terenul </w:t>
      </w:r>
      <w:r w:rsidR="00BA6275" w:rsidRPr="00A7625F">
        <w:t xml:space="preserve">CCC </w:t>
      </w:r>
      <w:r w:rsidRPr="00A7625F">
        <w:t xml:space="preserve">, inculpatul </w:t>
      </w:r>
      <w:r w:rsidR="00C627E2" w:rsidRPr="00A7625F">
        <w:t xml:space="preserve">3 </w:t>
      </w:r>
      <w:r w:rsidRPr="00A7625F">
        <w:t xml:space="preserve"> a cauzat statului român un prejudiciu în sumă de </w:t>
      </w:r>
      <w:r w:rsidR="002B0055">
        <w:t xml:space="preserve">                </w:t>
      </w:r>
      <w:r w:rsidRPr="00A7625F">
        <w:t xml:space="preserve"> lei, în echivalent  </w:t>
      </w:r>
      <w:r w:rsidR="002B0055">
        <w:t xml:space="preserve">                </w:t>
      </w:r>
      <w:r w:rsidRPr="00A7625F">
        <w:t xml:space="preserve"> USD.</w:t>
      </w:r>
    </w:p>
    <w:p w14:paraId="0612FD81" w14:textId="77777777" w:rsidR="008F1A14" w:rsidRPr="00A7625F" w:rsidRDefault="008F1A14" w:rsidP="008F1A14">
      <w:pPr>
        <w:ind w:firstLine="708"/>
        <w:jc w:val="both"/>
        <w:rPr>
          <w:b/>
          <w:bCs/>
        </w:rPr>
      </w:pPr>
      <w:r w:rsidRPr="00A7625F">
        <w:t xml:space="preserve">Urmare încheierii actului adiţional la actul constitutiv al S.C. </w:t>
      </w:r>
      <w:r w:rsidR="00BA6275" w:rsidRPr="00A7625F">
        <w:t xml:space="preserve">34 </w:t>
      </w:r>
      <w:r w:rsidRPr="00A7625F">
        <w:t xml:space="preserve"> S.A. autentificat sub nr.</w:t>
      </w:r>
      <w:r w:rsidR="0051093B" w:rsidRPr="00A7625F">
        <w:t xml:space="preserve"> </w:t>
      </w:r>
      <w:r w:rsidRPr="00A7625F">
        <w:t xml:space="preserve"> la data de </w:t>
      </w:r>
      <w:r w:rsidR="002B0055">
        <w:t xml:space="preserve">                </w:t>
      </w:r>
      <w:r w:rsidRPr="00A7625F">
        <w:t xml:space="preserve">, prin care a fost creată S.C. </w:t>
      </w:r>
      <w:r w:rsidR="00E715E1" w:rsidRPr="00A7625F">
        <w:t xml:space="preserve">12 </w:t>
      </w:r>
      <w:r w:rsidRPr="00A7625F">
        <w:t xml:space="preserve">s S.A. şi au fost făcute noi aportări, firma </w:t>
      </w:r>
      <w:r w:rsidR="0051093B" w:rsidRPr="00A7625F">
        <w:t>35</w:t>
      </w:r>
      <w:r w:rsidRPr="00A7625F">
        <w:t xml:space="preserve"> – acţionar majoritar al S.C. </w:t>
      </w:r>
      <w:bookmarkStart w:id="18" w:name="_Hlk163051498"/>
      <w:r w:rsidR="00E715E1" w:rsidRPr="00A7625F">
        <w:t xml:space="preserve">12 </w:t>
      </w:r>
      <w:r w:rsidRPr="00A7625F">
        <w:t xml:space="preserve">s S.A. </w:t>
      </w:r>
      <w:bookmarkEnd w:id="18"/>
      <w:r w:rsidRPr="00A7625F">
        <w:t xml:space="preserve">– trebuia să aducă aport în numerar  în valoare totală de </w:t>
      </w:r>
      <w:r w:rsidR="00766E7A">
        <w:t xml:space="preserve"> </w:t>
      </w:r>
      <w:r w:rsidRPr="00A7625F">
        <w:t xml:space="preserve"> lei vechi sens în care a subscris </w:t>
      </w:r>
      <w:r w:rsidR="00766E7A">
        <w:t xml:space="preserve"> </w:t>
      </w:r>
      <w:r w:rsidRPr="00A7625F">
        <w:t xml:space="preserve"> acţiuni (50,11% din capitalul social) din care: </w:t>
      </w:r>
      <w:r w:rsidR="00766E7A">
        <w:t xml:space="preserve"> </w:t>
      </w:r>
      <w:r w:rsidRPr="00A7625F">
        <w:t xml:space="preserve"> subscrise şi vărsate anterior prin transformarea sumei de </w:t>
      </w:r>
      <w:r w:rsidR="00766E7A">
        <w:t xml:space="preserve"> </w:t>
      </w:r>
      <w:r w:rsidRPr="00A7625F">
        <w:t xml:space="preserve"> USD, diferenţa de acţiuni de </w:t>
      </w:r>
      <w:r w:rsidR="00766E7A">
        <w:t xml:space="preserve"> </w:t>
      </w:r>
      <w:r w:rsidRPr="00A7625F">
        <w:t xml:space="preserve"> fiind subscrise şi plătite în două tranşe: o primă tranşă de </w:t>
      </w:r>
      <w:r w:rsidR="00766E7A">
        <w:t xml:space="preserve"> </w:t>
      </w:r>
      <w:r w:rsidRPr="00A7625F">
        <w:t xml:space="preserve"> lei vechi reprezentând </w:t>
      </w:r>
      <w:r w:rsidR="00766E7A">
        <w:t xml:space="preserve"> </w:t>
      </w:r>
      <w:r w:rsidRPr="00A7625F">
        <w:t xml:space="preserve"> acţiuni în termen de şapte zile de la încheierea actului adiţional anterior amintit, prin transferul sumei de </w:t>
      </w:r>
      <w:r w:rsidR="00766E7A">
        <w:t xml:space="preserve"> </w:t>
      </w:r>
      <w:r w:rsidRPr="00A7625F">
        <w:t xml:space="preserve"> USD, iar cea de a doua tranşă în valoare de </w:t>
      </w:r>
      <w:r w:rsidR="00766E7A">
        <w:t xml:space="preserve"> </w:t>
      </w:r>
      <w:r w:rsidRPr="00A7625F">
        <w:t xml:space="preserve"> lei vechi, reprezentând </w:t>
      </w:r>
      <w:r w:rsidR="00766E7A">
        <w:t xml:space="preserve"> </w:t>
      </w:r>
      <w:r w:rsidRPr="00A7625F">
        <w:t xml:space="preserve"> acţiuni într-o perioadă de trei ani de la momentul încheierii actului adiţional (</w:t>
      </w:r>
      <w:r w:rsidR="002B0055">
        <w:t xml:space="preserve">                </w:t>
      </w:r>
      <w:r w:rsidRPr="00A7625F">
        <w:t>).</w:t>
      </w:r>
    </w:p>
    <w:p w14:paraId="2193F4F0" w14:textId="77777777" w:rsidR="008F1A14" w:rsidRPr="00A7625F" w:rsidRDefault="008F1A14" w:rsidP="008F1A14">
      <w:pPr>
        <w:ind w:firstLine="708"/>
        <w:jc w:val="both"/>
      </w:pPr>
      <w:r w:rsidRPr="00A7625F">
        <w:t xml:space="preserve">Motivul principal pentru cooptarea ca acţionar a </w:t>
      </w:r>
      <w:r w:rsidR="00BA6275" w:rsidRPr="00A7625F">
        <w:t xml:space="preserve">AAA </w:t>
      </w:r>
      <w:r w:rsidRPr="00A7625F">
        <w:t xml:space="preserve"> </w:t>
      </w:r>
      <w:r w:rsidR="00C9049C" w:rsidRPr="00A7625F">
        <w:t xml:space="preserve">               </w:t>
      </w:r>
      <w:r w:rsidRPr="00A7625F">
        <w:t xml:space="preserve"> în cadrul S.C. </w:t>
      </w:r>
      <w:r w:rsidR="00E715E1" w:rsidRPr="00A7625F">
        <w:t xml:space="preserve">12 </w:t>
      </w:r>
      <w:r w:rsidRPr="00A7625F">
        <w:t xml:space="preserve">s S.A. l-a constituit necesitatea suplimentării fondurilor destinate finanţării activităţii curente a </w:t>
      </w:r>
      <w:r w:rsidR="005679B2">
        <w:t xml:space="preserve">AAA                  </w:t>
      </w:r>
      <w:r w:rsidRPr="00A7625F">
        <w:t xml:space="preserve">, precum şi nevoia efectuării unor investiţii majore pentru punerea în valoare a patrimoniului adus de </w:t>
      </w:r>
      <w:r w:rsidR="00DC1BD1">
        <w:t xml:space="preserve">AAA </w:t>
      </w:r>
      <w:r w:rsidRPr="00A7625F">
        <w:t>. Prin urmare, potrivit înţelegerilor materializate în actul adiţional autentificat sub nr.</w:t>
      </w:r>
      <w:r w:rsidR="0051093B" w:rsidRPr="00A7625F">
        <w:t xml:space="preserve"> </w:t>
      </w:r>
      <w:r w:rsidRPr="00A7625F">
        <w:t>/</w:t>
      </w:r>
      <w:r w:rsidR="00766E7A">
        <w:t xml:space="preserve"> </w:t>
      </w:r>
      <w:r w:rsidRPr="00A7625F">
        <w:t xml:space="preserve">, sumele de bani aduse aport la capitalul social al S.C. </w:t>
      </w:r>
      <w:r w:rsidR="00E715E1" w:rsidRPr="00A7625F">
        <w:t xml:space="preserve">12 </w:t>
      </w:r>
      <w:r w:rsidRPr="00A7625F">
        <w:t>s S.A. trebuiau folosite în scopul anterior amintit.</w:t>
      </w:r>
    </w:p>
    <w:p w14:paraId="44286212" w14:textId="77777777" w:rsidR="008F1A14" w:rsidRPr="00A7625F" w:rsidRDefault="008F1A14" w:rsidP="008F1A14">
      <w:pPr>
        <w:ind w:firstLine="708"/>
        <w:jc w:val="both"/>
      </w:pPr>
      <w:r w:rsidRPr="00A7625F">
        <w:t xml:space="preserve">Din documentele bancare, în rechizitoriu se reţine că </w:t>
      </w:r>
      <w:r w:rsidR="0051093B" w:rsidRPr="00A7625F">
        <w:t xml:space="preserve">35         </w:t>
      </w:r>
      <w:r w:rsidRPr="00A7625F">
        <w:t xml:space="preserve"> a transferat către S.C. </w:t>
      </w:r>
      <w:r w:rsidR="00BA6275" w:rsidRPr="00A7625F">
        <w:t xml:space="preserve">34 </w:t>
      </w:r>
      <w:r w:rsidRPr="00A7625F">
        <w:t xml:space="preserve"> S.A. devenită </w:t>
      </w:r>
      <w:r w:rsidR="00E715E1" w:rsidRPr="00A7625F">
        <w:t xml:space="preserve">12 </w:t>
      </w:r>
      <w:r w:rsidRPr="00A7625F">
        <w:t xml:space="preserve">s S.A. suma totală de </w:t>
      </w:r>
      <w:r w:rsidR="00766E7A">
        <w:t xml:space="preserve">                       </w:t>
      </w:r>
      <w:r w:rsidRPr="00A7625F">
        <w:t xml:space="preserve"> USD împărţită în două tranşe: </w:t>
      </w:r>
      <w:r w:rsidR="00766E7A">
        <w:t xml:space="preserve">                       </w:t>
      </w:r>
      <w:r w:rsidRPr="00A7625F">
        <w:t xml:space="preserve"> USD plus </w:t>
      </w:r>
      <w:r w:rsidR="00766E7A">
        <w:t xml:space="preserve">                       </w:t>
      </w:r>
      <w:r w:rsidRPr="00A7625F">
        <w:t xml:space="preserve"> USD, fără a se menţiona în titlul acestora ca fiind aport la societate.</w:t>
      </w:r>
    </w:p>
    <w:p w14:paraId="5C471FEF" w14:textId="77777777" w:rsidR="008F1A14" w:rsidRPr="00A7625F" w:rsidRDefault="008F1A14" w:rsidP="008F1A14">
      <w:pPr>
        <w:ind w:firstLine="708"/>
        <w:jc w:val="both"/>
      </w:pPr>
      <w:r w:rsidRPr="00A7625F">
        <w:t xml:space="preserve">Ulterior acestui moment, la data de </w:t>
      </w:r>
      <w:r w:rsidR="00766E7A">
        <w:t xml:space="preserve">                       </w:t>
      </w:r>
      <w:r w:rsidRPr="00A7625F">
        <w:t xml:space="preserve">, S.C. </w:t>
      </w:r>
      <w:r w:rsidR="00BA6275" w:rsidRPr="00A7625F">
        <w:t xml:space="preserve">34 </w:t>
      </w:r>
      <w:r w:rsidRPr="00A7625F">
        <w:t xml:space="preserve"> S.A. a transferat suma de </w:t>
      </w:r>
      <w:r w:rsidR="00766E7A">
        <w:t xml:space="preserve">      </w:t>
      </w:r>
      <w:r w:rsidRPr="00A7625F">
        <w:t xml:space="preserve"> USD în contul de capital social al societăţii </w:t>
      </w:r>
      <w:r w:rsidR="0051093B" w:rsidRPr="00A7625F">
        <w:t xml:space="preserve">35         </w:t>
      </w:r>
      <w:r w:rsidRPr="00A7625F">
        <w:t xml:space="preserve">. La data de </w:t>
      </w:r>
      <w:r w:rsidR="00766E7A">
        <w:t xml:space="preserve">   </w:t>
      </w:r>
      <w:r w:rsidRPr="00A7625F">
        <w:t xml:space="preserve">, deci după două săptămâni, </w:t>
      </w:r>
      <w:r w:rsidR="0051093B" w:rsidRPr="00A7625F">
        <w:t xml:space="preserve">35         </w:t>
      </w:r>
      <w:r w:rsidRPr="00A7625F">
        <w:t xml:space="preserve"> aduce înapoi suma de </w:t>
      </w:r>
      <w:r w:rsidR="00766E7A">
        <w:t xml:space="preserve">   </w:t>
      </w:r>
      <w:r w:rsidRPr="00A7625F">
        <w:t xml:space="preserve"> USD în contul curent al S.C. </w:t>
      </w:r>
      <w:r w:rsidR="00BA6275" w:rsidRPr="00A7625F">
        <w:t xml:space="preserve">34 </w:t>
      </w:r>
      <w:r w:rsidRPr="00A7625F">
        <w:t xml:space="preserve"> S.A. devenită </w:t>
      </w:r>
      <w:r w:rsidR="00E715E1" w:rsidRPr="00A7625F">
        <w:t xml:space="preserve">12 </w:t>
      </w:r>
      <w:r w:rsidRPr="00A7625F">
        <w:t>s S.A. cu explicaţia că „</w:t>
      </w:r>
      <w:r w:rsidRPr="00A7625F">
        <w:rPr>
          <w:i/>
          <w:iCs/>
        </w:rPr>
        <w:t xml:space="preserve">transferă suma în contul curent conform cererii înscrise de menţiuni nr. </w:t>
      </w:r>
      <w:r w:rsidR="00766E7A">
        <w:rPr>
          <w:i/>
          <w:iCs/>
        </w:rPr>
        <w:t xml:space="preserve">                       </w:t>
      </w:r>
      <w:r w:rsidRPr="00A7625F">
        <w:rPr>
          <w:i/>
          <w:iCs/>
        </w:rPr>
        <w:t>/</w:t>
      </w:r>
      <w:r w:rsidR="00AC4624">
        <w:rPr>
          <w:i/>
          <w:iCs/>
        </w:rPr>
        <w:t xml:space="preserve">                </w:t>
      </w:r>
      <w:r w:rsidRPr="00A7625F">
        <w:t xml:space="preserve">”. În acest context, procurorul de caz concluzionează că o perioadă de 15 zile suma de </w:t>
      </w:r>
      <w:r w:rsidR="00766E7A">
        <w:t xml:space="preserve">                       </w:t>
      </w:r>
      <w:r w:rsidRPr="00A7625F">
        <w:t xml:space="preserve"> USD - aportată la capitalul social al SC </w:t>
      </w:r>
      <w:r w:rsidR="00E715E1" w:rsidRPr="00A7625F">
        <w:t xml:space="preserve">12 </w:t>
      </w:r>
      <w:r w:rsidRPr="00A7625F">
        <w:t xml:space="preserve">s S.A. - a fost folosită în interesul </w:t>
      </w:r>
      <w:r w:rsidRPr="00A7625F">
        <w:lastRenderedPageBreak/>
        <w:t xml:space="preserve">exclusiv al S.C. </w:t>
      </w:r>
      <w:r w:rsidR="0051093B" w:rsidRPr="00A7625F">
        <w:t xml:space="preserve">35         </w:t>
      </w:r>
      <w:r w:rsidRPr="00A7625F">
        <w:t xml:space="preserve"> acţionar majoritar. După încasarea sumei de </w:t>
      </w:r>
      <w:r w:rsidR="00766E7A">
        <w:t xml:space="preserve">                       </w:t>
      </w:r>
      <w:r w:rsidRPr="00A7625F">
        <w:t xml:space="preserve"> USD, în ziua imediat următoare, la data de </w:t>
      </w:r>
      <w:r w:rsidR="00766E7A">
        <w:t xml:space="preserve">                       </w:t>
      </w:r>
      <w:r w:rsidRPr="00A7625F">
        <w:t xml:space="preserve">, </w:t>
      </w:r>
      <w:r w:rsidR="00E715E1" w:rsidRPr="00A7625F">
        <w:t xml:space="preserve">12 </w:t>
      </w:r>
      <w:r w:rsidRPr="00A7625F">
        <w:t xml:space="preserve"> S.A. procedează la remiterea către S.C. </w:t>
      </w:r>
      <w:r w:rsidR="0051093B" w:rsidRPr="00A7625F">
        <w:t xml:space="preserve">35         </w:t>
      </w:r>
      <w:r w:rsidRPr="00A7625F">
        <w:t xml:space="preserve"> a sumei de </w:t>
      </w:r>
      <w:r w:rsidR="00522ACB">
        <w:t xml:space="preserve">                       </w:t>
      </w:r>
      <w:r w:rsidRPr="00A7625F">
        <w:t xml:space="preserve"> USD, cu titlu de rambursare anticipată a unui împrumut care a fost contractat de la </w:t>
      </w:r>
      <w:r w:rsidR="0051093B" w:rsidRPr="00A7625F">
        <w:t xml:space="preserve">35         </w:t>
      </w:r>
      <w:r w:rsidRPr="00A7625F">
        <w:t xml:space="preserve">, la data de </w:t>
      </w:r>
      <w:r w:rsidR="00522ACB">
        <w:t xml:space="preserve">                       </w:t>
      </w:r>
      <w:r w:rsidRPr="00A7625F">
        <w:t xml:space="preserve">, în baza unui contract de finanţare. Procedându-se în această modalitate, în care S.C. </w:t>
      </w:r>
      <w:r w:rsidR="00E715E1" w:rsidRPr="00A7625F">
        <w:t xml:space="preserve">12 </w:t>
      </w:r>
      <w:r w:rsidRPr="00A7625F">
        <w:t xml:space="preserve">s a restituit suma de </w:t>
      </w:r>
      <w:r w:rsidR="00522ACB">
        <w:t xml:space="preserve">                       </w:t>
      </w:r>
      <w:r w:rsidRPr="00A7625F">
        <w:t xml:space="preserve"> USD către S.C. </w:t>
      </w:r>
      <w:r w:rsidR="0051093B" w:rsidRPr="00A7625F">
        <w:t xml:space="preserve">35         </w:t>
      </w:r>
      <w:r w:rsidRPr="00A7625F">
        <w:t xml:space="preserve"> cu titlu de rambursare împrumut, </w:t>
      </w:r>
      <w:r w:rsidR="00BA6275" w:rsidRPr="00A7625F">
        <w:t xml:space="preserve">AAA </w:t>
      </w:r>
      <w:r w:rsidRPr="00A7625F">
        <w:t xml:space="preserve"> </w:t>
      </w:r>
      <w:r w:rsidR="00C9049C" w:rsidRPr="00A7625F">
        <w:t xml:space="preserve">               </w:t>
      </w:r>
      <w:r w:rsidRPr="00A7625F">
        <w:t xml:space="preserve"> a contribuit practic la restituirea împrumutului, obligaţie exclusivă a societăţii </w:t>
      </w:r>
      <w:r w:rsidR="00BA6275" w:rsidRPr="00A7625F">
        <w:t xml:space="preserve">34 </w:t>
      </w:r>
      <w:r w:rsidRPr="00A7625F">
        <w:t xml:space="preserve"> S.A., pe de o parte, pentru că împrumutul a fost contractat de ea, iar, pe de altă parte, această societate era obligată să facă plata către asociere în baza contractului nr.</w:t>
      </w:r>
      <w:r w:rsidR="00BA6275" w:rsidRPr="00A7625F">
        <w:t xml:space="preserve">          </w:t>
      </w:r>
      <w:r w:rsidRPr="00A7625F">
        <w:t>/</w:t>
      </w:r>
      <w:r w:rsidR="002B0055">
        <w:t xml:space="preserve">                </w:t>
      </w:r>
      <w:r w:rsidRPr="00A7625F">
        <w:t xml:space="preserve">. În acest context,  </w:t>
      </w:r>
      <w:r w:rsidR="00BA6275" w:rsidRPr="00A7625F">
        <w:t xml:space="preserve">AAA </w:t>
      </w:r>
      <w:r w:rsidRPr="00A7625F">
        <w:t xml:space="preserve"> </w:t>
      </w:r>
      <w:r w:rsidR="00C9049C" w:rsidRPr="00A7625F">
        <w:t xml:space="preserve">               </w:t>
      </w:r>
      <w:r w:rsidRPr="00A7625F">
        <w:t xml:space="preserve">, pe lângă faptul că a adus aport în natură la capitalul social al S.C. </w:t>
      </w:r>
      <w:r w:rsidR="00E715E1" w:rsidRPr="00A7625F">
        <w:t xml:space="preserve">12 </w:t>
      </w:r>
      <w:r w:rsidRPr="00A7625F">
        <w:t xml:space="preserve">s S.A., dreptul de folosinţă asupra terenului în suprafaţă de </w:t>
      </w:r>
      <w:r w:rsidR="00AC4624">
        <w:t xml:space="preserve">                </w:t>
      </w:r>
      <w:r w:rsidRPr="00A7625F">
        <w:t xml:space="preserve"> mp precum şi dreptul de proprietate asupra clădirilor aferente </w:t>
      </w:r>
      <w:r w:rsidR="00BA6275" w:rsidRPr="00A7625F">
        <w:t xml:space="preserve">CCC </w:t>
      </w:r>
      <w:r w:rsidRPr="00A7625F">
        <w:t xml:space="preserve">, a mai contribuit şi la rambursarea datoriei aparţinând S.C. </w:t>
      </w:r>
      <w:r w:rsidR="00BA6275" w:rsidRPr="00A7625F">
        <w:t xml:space="preserve">34 </w:t>
      </w:r>
      <w:r w:rsidRPr="00A7625F">
        <w:t xml:space="preserve"> S.A., suma cu care a contribuit </w:t>
      </w:r>
      <w:r w:rsidR="00BA6275" w:rsidRPr="00A7625F">
        <w:t xml:space="preserve">AAA </w:t>
      </w:r>
      <w:r w:rsidRPr="00A7625F">
        <w:t xml:space="preserve"> fiind calculată în raport cu cota sa de participaţie iar această sumă constituie prejudiciul </w:t>
      </w:r>
      <w:r w:rsidR="005679B2">
        <w:t xml:space="preserve">AAA                  </w:t>
      </w:r>
      <w:r w:rsidRPr="00A7625F">
        <w:t>.</w:t>
      </w:r>
    </w:p>
    <w:p w14:paraId="2FA0F409" w14:textId="77777777" w:rsidR="008F1A14" w:rsidRPr="00A7625F" w:rsidRDefault="008F1A14" w:rsidP="008F1A14">
      <w:pPr>
        <w:ind w:firstLine="708"/>
        <w:jc w:val="both"/>
      </w:pPr>
      <w:r w:rsidRPr="00A7625F">
        <w:t xml:space="preserve">La </w:t>
      </w:r>
      <w:r w:rsidR="00522ACB">
        <w:t xml:space="preserve"> </w:t>
      </w:r>
      <w:r w:rsidRPr="00A7625F">
        <w:t xml:space="preserve">, din aportul în numerar adus de </w:t>
      </w:r>
      <w:r w:rsidR="0051093B" w:rsidRPr="00A7625F">
        <w:t xml:space="preserve">35         </w:t>
      </w:r>
      <w:r w:rsidRPr="00A7625F">
        <w:t xml:space="preserve"> în condiţiile arătate, s-au schimbat în lei vechi, </w:t>
      </w:r>
      <w:r w:rsidR="00522ACB">
        <w:t xml:space="preserve"> </w:t>
      </w:r>
      <w:r w:rsidRPr="00A7625F">
        <w:t xml:space="preserve"> dolari, rezultând </w:t>
      </w:r>
      <w:r w:rsidR="00522ACB">
        <w:t xml:space="preserve"> </w:t>
      </w:r>
      <w:r w:rsidRPr="00A7625F">
        <w:t xml:space="preserve"> lei, sumă dată </w:t>
      </w:r>
      <w:r w:rsidR="005679B2">
        <w:t xml:space="preserve">AAA                  </w:t>
      </w:r>
      <w:r w:rsidRPr="00A7625F">
        <w:t xml:space="preserve"> în baza contractului nr.</w:t>
      </w:r>
      <w:r w:rsidR="00BA6275" w:rsidRPr="00A7625F">
        <w:t xml:space="preserve">          </w:t>
      </w:r>
      <w:r w:rsidRPr="00A7625F">
        <w:t>/</w:t>
      </w:r>
      <w:r w:rsidR="002B0055">
        <w:t xml:space="preserve">                </w:t>
      </w:r>
      <w:r w:rsidRPr="00A7625F">
        <w:t xml:space="preserve">, obligaţia fiind însă în sarcina exclusivă a S.C. </w:t>
      </w:r>
      <w:r w:rsidR="00BA6275" w:rsidRPr="00A7625F">
        <w:t xml:space="preserve">34 </w:t>
      </w:r>
      <w:r w:rsidRPr="00A7625F">
        <w:t xml:space="preserve">. Or, făcându-se această plată către </w:t>
      </w:r>
      <w:r w:rsidR="00DC1BD1">
        <w:t xml:space="preserve">AAA </w:t>
      </w:r>
      <w:r w:rsidRPr="00A7625F">
        <w:t xml:space="preserve"> pentru că aceasta deţinea 49% din capitalul social, </w:t>
      </w:r>
      <w:r w:rsidR="005679B2">
        <w:t xml:space="preserve">AAA                  </w:t>
      </w:r>
      <w:r w:rsidRPr="00A7625F">
        <w:t xml:space="preserve"> a contribuit la plată.</w:t>
      </w:r>
    </w:p>
    <w:p w14:paraId="4CBEB970" w14:textId="77777777" w:rsidR="008F1A14" w:rsidRPr="00A7625F" w:rsidRDefault="008F1A14" w:rsidP="008F1A14">
      <w:pPr>
        <w:ind w:firstLine="708"/>
        <w:jc w:val="both"/>
      </w:pPr>
      <w:r w:rsidRPr="00A7625F">
        <w:t xml:space="preserve">O a treia folosire a aportului </w:t>
      </w:r>
      <w:r w:rsidR="0051093B" w:rsidRPr="00A7625F">
        <w:t xml:space="preserve">35         </w:t>
      </w:r>
      <w:r w:rsidRPr="00A7625F">
        <w:t xml:space="preserve"> s-a realizat la </w:t>
      </w:r>
      <w:r w:rsidR="00522ACB">
        <w:t xml:space="preserve"> </w:t>
      </w:r>
      <w:r w:rsidRPr="00A7625F">
        <w:t xml:space="preserve">, când S.C. </w:t>
      </w:r>
      <w:r w:rsidR="00E715E1" w:rsidRPr="00A7625F">
        <w:t xml:space="preserve">12 </w:t>
      </w:r>
      <w:r w:rsidRPr="00A7625F">
        <w:t xml:space="preserve">s S.A. (fostă SC </w:t>
      </w:r>
      <w:r w:rsidR="00BA6275" w:rsidRPr="00A7625F">
        <w:t xml:space="preserve">34 </w:t>
      </w:r>
      <w:r w:rsidRPr="00A7625F">
        <w:t xml:space="preserve"> SA), iniţial, a procedat la schimbul valutar a </w:t>
      </w:r>
      <w:r w:rsidR="00522ACB">
        <w:t xml:space="preserve"> </w:t>
      </w:r>
      <w:r w:rsidRPr="00A7625F">
        <w:t xml:space="preserve"> dolari, extrasele de cont analizate de raportul de constatare efectuat la urmărirea penală arătând că la aceeaşi dată, </w:t>
      </w:r>
      <w:r w:rsidR="00522ACB">
        <w:t xml:space="preserve"> </w:t>
      </w:r>
      <w:r w:rsidRPr="00A7625F">
        <w:t xml:space="preserve">, SC </w:t>
      </w:r>
      <w:r w:rsidR="00E715E1" w:rsidRPr="00A7625F">
        <w:t xml:space="preserve">12 </w:t>
      </w:r>
      <w:r w:rsidRPr="00A7625F">
        <w:t xml:space="preserve">s SA a achitat </w:t>
      </w:r>
      <w:r w:rsidR="00522ACB">
        <w:t xml:space="preserve"> </w:t>
      </w:r>
      <w:r w:rsidRPr="00A7625F">
        <w:t xml:space="preserve"> lei vechi, echivalent </w:t>
      </w:r>
      <w:r w:rsidR="00522ACB">
        <w:t xml:space="preserve"> </w:t>
      </w:r>
      <w:r w:rsidRPr="00A7625F">
        <w:t xml:space="preserve"> dolari către S.C. </w:t>
      </w:r>
      <w:r w:rsidR="0051093B" w:rsidRPr="00A7625F">
        <w:t xml:space="preserve">   </w:t>
      </w:r>
      <w:r w:rsidRPr="00A7625F">
        <w:t xml:space="preserve"> S.A. cu titlu „contravaloare contract de vânzare-cumpărare a imobilului Hotel </w:t>
      </w:r>
      <w:r w:rsidR="0051093B" w:rsidRPr="00A7625F">
        <w:t xml:space="preserve">                  </w:t>
      </w:r>
      <w:r w:rsidRPr="00A7625F">
        <w:t xml:space="preserve"> SA”, înscrisurile înaintate de Administraţia Financiară </w:t>
      </w:r>
      <w:r w:rsidR="00FE0574" w:rsidRPr="00A7625F">
        <w:t xml:space="preserve">                </w:t>
      </w:r>
      <w:r w:rsidRPr="00A7625F">
        <w:t xml:space="preserve"> </w:t>
      </w:r>
      <w:r w:rsidR="00C9049C" w:rsidRPr="00A7625F">
        <w:t xml:space="preserve">               </w:t>
      </w:r>
      <w:r w:rsidRPr="00A7625F">
        <w:t xml:space="preserve">, de către ORC </w:t>
      </w:r>
      <w:r w:rsidR="00C9049C" w:rsidRPr="00A7625F">
        <w:t xml:space="preserve">               </w:t>
      </w:r>
      <w:r w:rsidRPr="00A7625F">
        <w:t xml:space="preserve"> atestând că a fost achitată factura nr.</w:t>
      </w:r>
      <w:r w:rsidR="0051093B" w:rsidRPr="00A7625F">
        <w:t xml:space="preserve"> </w:t>
      </w:r>
      <w:r w:rsidRPr="00A7625F">
        <w:t xml:space="preserve"> din </w:t>
      </w:r>
      <w:r w:rsidR="00522ACB">
        <w:t xml:space="preserve">                       </w:t>
      </w:r>
      <w:r w:rsidRPr="00A7625F">
        <w:t xml:space="preserve"> a </w:t>
      </w:r>
      <w:r w:rsidR="00F06106">
        <w:t>35</w:t>
      </w:r>
      <w:r w:rsidRPr="00A7625F">
        <w:t xml:space="preserve"> SA în baza contractului de vânzare-cumpărare autentificat sub nr.</w:t>
      </w:r>
      <w:r w:rsidR="0051093B" w:rsidRPr="00A7625F">
        <w:t xml:space="preserve"> </w:t>
      </w:r>
      <w:r w:rsidRPr="00A7625F">
        <w:t>/</w:t>
      </w:r>
      <w:r w:rsidR="00522ACB">
        <w:t xml:space="preserve">                       </w:t>
      </w:r>
      <w:r w:rsidRPr="00A7625F">
        <w:t xml:space="preserve">, prin acesta SC </w:t>
      </w:r>
      <w:r w:rsidR="00E715E1" w:rsidRPr="00A7625F">
        <w:t xml:space="preserve">12 </w:t>
      </w:r>
      <w:r w:rsidRPr="00A7625F">
        <w:t xml:space="preserve">s S.A. cumpărând de la S.C. </w:t>
      </w:r>
      <w:r w:rsidR="0051093B" w:rsidRPr="00A7625F">
        <w:t xml:space="preserve">    </w:t>
      </w:r>
      <w:r w:rsidRPr="00A7625F">
        <w:t xml:space="preserve"> S.A. activul alcătuit din teren, construcţie şi componente aferente Hotel </w:t>
      </w:r>
      <w:r w:rsidR="0051093B" w:rsidRPr="00A7625F">
        <w:t xml:space="preserve">                  </w:t>
      </w:r>
      <w:r w:rsidRPr="00A7625F">
        <w:t xml:space="preserve">, preţul vânzării fiind </w:t>
      </w:r>
      <w:r w:rsidR="00522ACB">
        <w:t xml:space="preserve">                       </w:t>
      </w:r>
      <w:r w:rsidRPr="00A7625F">
        <w:t xml:space="preserve"> lei vechi (</w:t>
      </w:r>
      <w:r w:rsidR="00522ACB">
        <w:t xml:space="preserve">                       </w:t>
      </w:r>
      <w:r w:rsidRPr="00A7625F">
        <w:t xml:space="preserve"> dolari). Urmărirea penală nu a găsit înscrisuri prin care să se ateste că Senatul </w:t>
      </w:r>
      <w:r w:rsidR="00BA6275" w:rsidRPr="00A7625F">
        <w:t xml:space="preserve">AAA </w:t>
      </w:r>
      <w:r w:rsidRPr="00A7625F">
        <w:t xml:space="preserve"> </w:t>
      </w:r>
      <w:r w:rsidR="00C9049C" w:rsidRPr="00A7625F">
        <w:t xml:space="preserve">               </w:t>
      </w:r>
      <w:r w:rsidRPr="00A7625F">
        <w:t xml:space="preserve">, având în vedere valoarea investiţiei, sau AGA ori C.A. ale SC </w:t>
      </w:r>
      <w:r w:rsidR="00E715E1" w:rsidRPr="00A7625F">
        <w:t xml:space="preserve">12 </w:t>
      </w:r>
      <w:r w:rsidRPr="00A7625F">
        <w:t xml:space="preserve">s SA au aprobat-o, existând numai un proces-verbal întocmit de inculpatul </w:t>
      </w:r>
      <w:r w:rsidR="00E715E1" w:rsidRPr="00A7625F">
        <w:t xml:space="preserve">5 </w:t>
      </w:r>
      <w:r w:rsidRPr="00A7625F">
        <w:t xml:space="preserve">, activul achiziţionat neavând nicio legătură cu obligaţiile asumate prin actul adiţional din </w:t>
      </w:r>
      <w:r w:rsidR="002B0055">
        <w:t xml:space="preserve">                </w:t>
      </w:r>
      <w:r w:rsidRPr="00A7625F">
        <w:t xml:space="preserve">, consecinţa imediată fiind indisponibilizarea a </w:t>
      </w:r>
      <w:r w:rsidR="00522ACB">
        <w:t xml:space="preserve">                       </w:t>
      </w:r>
      <w:r w:rsidRPr="00A7625F">
        <w:t xml:space="preserve"> dolari cu efecte directe asupra rezultatelor financiare, societatea comercială pe acţiuni neavând în obiectul de activitate servicii turistice sau hoteliere. În concluzia caracterului nereal al vărsării, de către acţionarul majoritar, a aportului susţinut a fi în numerar, s-a reţinut că sumele, rapid au fost retrase, ele s-au dat, remis, unor societăţi controlate de </w:t>
      </w:r>
      <w:r w:rsidR="0051093B" w:rsidRPr="00A7625F">
        <w:t xml:space="preserve">35         </w:t>
      </w:r>
      <w:r w:rsidRPr="00A7625F">
        <w:t xml:space="preserve">, când s-a investit în ceva, investirea s-a făcut în firma în care inculpatul </w:t>
      </w:r>
      <w:r w:rsidR="00BA6275" w:rsidRPr="00A7625F">
        <w:t xml:space="preserve">4 </w:t>
      </w:r>
      <w:r w:rsidRPr="00A7625F">
        <w:t xml:space="preserve"> era interesat, ceea ce înseamnă că s-au aportat doar pentru a „proba” vărsarea cotei de capital social.</w:t>
      </w:r>
    </w:p>
    <w:p w14:paraId="4BDCD20E" w14:textId="77777777" w:rsidR="008F1A14" w:rsidRPr="00A7625F" w:rsidRDefault="008F1A14" w:rsidP="008F1A14">
      <w:pPr>
        <w:ind w:firstLine="708"/>
        <w:jc w:val="both"/>
      </w:pPr>
      <w:r w:rsidRPr="00A7625F">
        <w:t>În continuare, cu referire la aceeaşi cotă asumată de acţionarul majoritar (</w:t>
      </w:r>
      <w:r w:rsidR="00766E7A">
        <w:t xml:space="preserve">                       </w:t>
      </w:r>
      <w:r w:rsidRPr="00A7625F">
        <w:t xml:space="preserve"> dolari), rechizitoriul reţine că la </w:t>
      </w:r>
      <w:r w:rsidR="00522ACB">
        <w:t xml:space="preserve"> </w:t>
      </w:r>
      <w:r w:rsidRPr="00A7625F">
        <w:t xml:space="preserve">, S.C. </w:t>
      </w:r>
      <w:r w:rsidR="00E715E1" w:rsidRPr="00A7625F">
        <w:t xml:space="preserve">12 </w:t>
      </w:r>
      <w:r w:rsidRPr="00A7625F">
        <w:t xml:space="preserve">s S.A. a schimbat </w:t>
      </w:r>
      <w:r w:rsidR="00522ACB">
        <w:t xml:space="preserve"> </w:t>
      </w:r>
      <w:r w:rsidRPr="00A7625F">
        <w:t xml:space="preserve"> echivalent 1</w:t>
      </w:r>
      <w:r w:rsidR="00760DC5">
        <w:t xml:space="preserve">         </w:t>
      </w:r>
      <w:r w:rsidRPr="00A7625F">
        <w:t xml:space="preserve"> lei vechi, în aceeaşi zi ea achitând </w:t>
      </w:r>
      <w:r w:rsidR="00522ACB">
        <w:t xml:space="preserve"> </w:t>
      </w:r>
      <w:r w:rsidRPr="00A7625F">
        <w:t xml:space="preserve"> lei vechi către </w:t>
      </w:r>
      <w:r w:rsidR="0051093B" w:rsidRPr="00A7625F">
        <w:t xml:space="preserve">                  </w:t>
      </w:r>
      <w:r w:rsidRPr="00A7625F">
        <w:t xml:space="preserve"> cu titlu „contravaloare factură nr.</w:t>
      </w:r>
      <w:r w:rsidR="00522ACB">
        <w:t xml:space="preserve">                       </w:t>
      </w:r>
      <w:r w:rsidRPr="00A7625F">
        <w:t xml:space="preserve">”, probatoriul evidenţiind că era pentru contractul de management încheiat la </w:t>
      </w:r>
      <w:r w:rsidR="00760DC5">
        <w:t xml:space="preserve">                </w:t>
      </w:r>
      <w:r w:rsidRPr="00A7625F">
        <w:t xml:space="preserve"> între cele două societăţi şi avea ca obiect organizarea managementului şi administrarea activităţii imobiliare din Sos. </w:t>
      </w:r>
      <w:r w:rsidR="00C9049C" w:rsidRPr="00A7625F">
        <w:t xml:space="preserve">               </w:t>
      </w:r>
      <w:r w:rsidRPr="00A7625F">
        <w:t xml:space="preserve"> –</w:t>
      </w:r>
      <w:r w:rsidR="004F71F9" w:rsidRPr="00A7625F">
        <w:t xml:space="preserve">        </w:t>
      </w:r>
      <w:r w:rsidRPr="00A7625F">
        <w:t xml:space="preserve"> nr.</w:t>
      </w:r>
      <w:r w:rsidR="00775660" w:rsidRPr="00A7625F">
        <w:t xml:space="preserve">     </w:t>
      </w:r>
      <w:r w:rsidRPr="00A7625F">
        <w:t>, firma contractată obligându-se să furnizeze un plan de ansamblu al dezvoltării imobiliare de acolo.</w:t>
      </w:r>
    </w:p>
    <w:p w14:paraId="71735127" w14:textId="77777777" w:rsidR="008F1A14" w:rsidRPr="00A7625F" w:rsidRDefault="008F1A14" w:rsidP="008F1A14">
      <w:pPr>
        <w:ind w:firstLine="708"/>
        <w:jc w:val="both"/>
      </w:pPr>
      <w:r w:rsidRPr="00A7625F">
        <w:t xml:space="preserve">Reanalizând relaţia dintre </w:t>
      </w:r>
      <w:r w:rsidR="00BA6275" w:rsidRPr="00A7625F">
        <w:t xml:space="preserve">AAA </w:t>
      </w:r>
      <w:r w:rsidRPr="00A7625F">
        <w:t xml:space="preserve"> </w:t>
      </w:r>
      <w:r w:rsidR="00C9049C" w:rsidRPr="00A7625F">
        <w:t xml:space="preserve">               </w:t>
      </w:r>
      <w:r w:rsidRPr="00A7625F">
        <w:t xml:space="preserve"> şi S.C. </w:t>
      </w:r>
      <w:r w:rsidR="00BA6275" w:rsidRPr="00A7625F">
        <w:t xml:space="preserve">34 </w:t>
      </w:r>
      <w:r w:rsidRPr="00A7625F">
        <w:t xml:space="preserve"> S.R.L./S.A., </w:t>
      </w:r>
      <w:bookmarkStart w:id="19" w:name="_Hlk163127818"/>
      <w:r w:rsidRPr="00A7625F">
        <w:t xml:space="preserve">S.C. </w:t>
      </w:r>
      <w:r w:rsidR="00E715E1" w:rsidRPr="00A7625F">
        <w:t xml:space="preserve">12 </w:t>
      </w:r>
      <w:r w:rsidRPr="00A7625F">
        <w:t xml:space="preserve">s S.A., </w:t>
      </w:r>
      <w:bookmarkEnd w:id="19"/>
      <w:r w:rsidRPr="00A7625F">
        <w:t xml:space="preserve">actul de sesizare - reluând situaţia de fapt de la </w:t>
      </w:r>
      <w:r w:rsidR="00522ACB">
        <w:t xml:space="preserve">                       </w:t>
      </w:r>
      <w:r w:rsidRPr="00A7625F">
        <w:t xml:space="preserve">, </w:t>
      </w:r>
      <w:r w:rsidR="00522ACB">
        <w:t xml:space="preserve">                       </w:t>
      </w:r>
      <w:r w:rsidRPr="00A7625F">
        <w:t xml:space="preserve">, </w:t>
      </w:r>
      <w:r w:rsidR="00522ACB">
        <w:t xml:space="preserve">                       </w:t>
      </w:r>
      <w:r w:rsidRPr="00A7625F">
        <w:t xml:space="preserve">, </w:t>
      </w:r>
      <w:r w:rsidR="00522ACB">
        <w:t xml:space="preserve">                       </w:t>
      </w:r>
      <w:r w:rsidRPr="00A7625F">
        <w:t xml:space="preserve">, </w:t>
      </w:r>
      <w:r w:rsidR="00522ACB">
        <w:t xml:space="preserve">                       </w:t>
      </w:r>
      <w:r w:rsidRPr="00A7625F">
        <w:t xml:space="preserve">, respectiv faptele inculpaţilor </w:t>
      </w:r>
      <w:r w:rsidR="00C627E2" w:rsidRPr="00A7625F">
        <w:t xml:space="preserve">3 </w:t>
      </w:r>
      <w:r w:rsidRPr="00A7625F">
        <w:t xml:space="preserve">, </w:t>
      </w:r>
      <w:r w:rsidR="00BA6275" w:rsidRPr="00A7625F">
        <w:t xml:space="preserve">4 </w:t>
      </w:r>
      <w:r w:rsidRPr="00A7625F">
        <w:t xml:space="preserve">, </w:t>
      </w:r>
      <w:r w:rsidR="00E715E1" w:rsidRPr="00A7625F">
        <w:t xml:space="preserve">5 </w:t>
      </w:r>
      <w:r w:rsidRPr="00A7625F">
        <w:t xml:space="preserve">, ofertele, contractul de asociere în participaţiune, aportarea în natură a dreptului de folosinţă asupra terenului de </w:t>
      </w:r>
      <w:r w:rsidR="00AC4624">
        <w:t xml:space="preserve">                </w:t>
      </w:r>
      <w:r w:rsidRPr="00A7625F">
        <w:t xml:space="preserve"> m.p. şi a dreptului de proprietate asupra clădirilor existente pe terenul </w:t>
      </w:r>
      <w:r w:rsidR="00BA6275" w:rsidRPr="00A7625F">
        <w:t xml:space="preserve">CCC </w:t>
      </w:r>
      <w:r w:rsidRPr="00A7625F">
        <w:t xml:space="preserve"> - reţine că inculpaţii </w:t>
      </w:r>
      <w:r w:rsidR="00C627E2" w:rsidRPr="00A7625F">
        <w:t xml:space="preserve">3 </w:t>
      </w:r>
      <w:r w:rsidRPr="00A7625F">
        <w:t xml:space="preserve"> şi </w:t>
      </w:r>
      <w:r w:rsidR="00BA6275" w:rsidRPr="00A7625F">
        <w:t xml:space="preserve">4 </w:t>
      </w:r>
      <w:r w:rsidRPr="00A7625F">
        <w:t xml:space="preserve"> s-au abătut de la ceea ce se convenise prin activităţi nelegale în sensul că niciodată nu s-a avut în vedere activitatea de producţie, reamenajare a bazei materiale a </w:t>
      </w:r>
      <w:r w:rsidR="00766E7A">
        <w:t xml:space="preserve">                             </w:t>
      </w:r>
      <w:r w:rsidRPr="00A7625F">
        <w:t xml:space="preserve"> ale cărei construcţii au fost demolate, comportament mai evident după ce </w:t>
      </w:r>
      <w:r w:rsidR="005679B2">
        <w:t xml:space="preserve">AAA                  </w:t>
      </w:r>
      <w:r w:rsidRPr="00A7625F">
        <w:t xml:space="preserve"> a adus aportul în natură şi materializat, alături de cele expuse anterior, şi de cheltuirea sumei de </w:t>
      </w:r>
      <w:r w:rsidR="00522ACB">
        <w:t xml:space="preserve">                       </w:t>
      </w:r>
      <w:r w:rsidRPr="00A7625F">
        <w:t xml:space="preserve"> </w:t>
      </w:r>
      <w:r w:rsidRPr="00A7625F">
        <w:lastRenderedPageBreak/>
        <w:t xml:space="preserve">dolari, în condiţiile în care oferta pentru asocierea în participaţiune nu s-a referit la dezvoltarea, în cadrul asocierii, a unui proiect imobiliar, punctul esenţial al ei fiind asigurarea, din partea S.C. </w:t>
      </w:r>
      <w:r w:rsidR="00BA6275" w:rsidRPr="00A7625F">
        <w:t xml:space="preserve">34 </w:t>
      </w:r>
      <w:r w:rsidRPr="00A7625F">
        <w:t xml:space="preserve"> S.R.L. că </w:t>
      </w:r>
      <w:r w:rsidR="00BA6275" w:rsidRPr="00A7625F">
        <w:t xml:space="preserve">AAA </w:t>
      </w:r>
      <w:r w:rsidRPr="00A7625F">
        <w:t xml:space="preserve"> </w:t>
      </w:r>
      <w:r w:rsidR="00C9049C" w:rsidRPr="00A7625F">
        <w:t xml:space="preserve">               </w:t>
      </w:r>
      <w:r w:rsidRPr="00A7625F">
        <w:t xml:space="preserve"> va primi un profit minim garantat de 7 miliarde lei vechi/an, la </w:t>
      </w:r>
      <w:r w:rsidR="00522ACB">
        <w:t xml:space="preserve">                       </w:t>
      </w:r>
      <w:r w:rsidRPr="00A7625F">
        <w:t xml:space="preserve"> suma minimă garantată ca obligaţie înscriindu-se la </w:t>
      </w:r>
      <w:r w:rsidR="00766E7A">
        <w:t xml:space="preserve">                             </w:t>
      </w:r>
      <w:r w:rsidRPr="00A7625F">
        <w:t xml:space="preserve"> dolari/an, iar asociaţiunea, astfel se stabilise, putea însemna edificarea de imobile numai pentru dezvoltarea activităţii </w:t>
      </w:r>
      <w:r w:rsidR="00BA6275" w:rsidRPr="00A7625F">
        <w:t xml:space="preserve">CCC </w:t>
      </w:r>
      <w:r w:rsidRPr="00A7625F">
        <w:t xml:space="preserve"> şi realizarea de noi venituri, la expirarea contractului bunurile aduse şi cele realizate rămânând în deplină proprietate </w:t>
      </w:r>
      <w:r w:rsidR="005679B2">
        <w:t xml:space="preserve">AAA                  </w:t>
      </w:r>
      <w:r w:rsidRPr="00A7625F">
        <w:t xml:space="preserve">, concluzionându-se că cei </w:t>
      </w:r>
      <w:r w:rsidR="00522ACB">
        <w:t xml:space="preserve">                       </w:t>
      </w:r>
      <w:r w:rsidRPr="00A7625F">
        <w:t xml:space="preserve"> dolari nu era datorată de S.C. </w:t>
      </w:r>
      <w:r w:rsidR="00E715E1" w:rsidRPr="00A7625F">
        <w:t xml:space="preserve">12 </w:t>
      </w:r>
      <w:r w:rsidRPr="00A7625F">
        <w:t>s S.A.</w:t>
      </w:r>
    </w:p>
    <w:p w14:paraId="6FFD3ED9" w14:textId="77777777" w:rsidR="008F1A14" w:rsidRPr="00A7625F" w:rsidRDefault="008F1A14" w:rsidP="008F1A14">
      <w:pPr>
        <w:ind w:firstLine="708"/>
        <w:jc w:val="both"/>
      </w:pPr>
      <w:r w:rsidRPr="00A7625F">
        <w:t xml:space="preserve">Cu referire la obligaţia subscrierii de către acelaşi acţionar majoritar, a </w:t>
      </w:r>
      <w:r w:rsidR="00522ACB">
        <w:t xml:space="preserve"> </w:t>
      </w:r>
      <w:r w:rsidRPr="00A7625F">
        <w:t xml:space="preserve"> de acţiuni în termen de şapte zile, iar pentru </w:t>
      </w:r>
      <w:r w:rsidR="00522ACB">
        <w:t xml:space="preserve"> </w:t>
      </w:r>
      <w:r w:rsidRPr="00A7625F">
        <w:t xml:space="preserve"> acţiuni (valoare de </w:t>
      </w:r>
      <w:r w:rsidR="00522ACB">
        <w:t xml:space="preserve">  </w:t>
      </w:r>
      <w:r w:rsidRPr="00A7625F">
        <w:t xml:space="preserve"> lei vechi în trei ani de la data încheierii (</w:t>
      </w:r>
      <w:r w:rsidR="00522ACB">
        <w:t xml:space="preserve">                       </w:t>
      </w:r>
      <w:r w:rsidRPr="00A7625F">
        <w:t>) a actului adiţional (</w:t>
      </w:r>
      <w:r w:rsidR="00522ACB">
        <w:t xml:space="preserve"> </w:t>
      </w:r>
      <w:r w:rsidRPr="00A7625F">
        <w:t xml:space="preserve"> dolari) în perioada </w:t>
      </w:r>
      <w:r w:rsidR="00522ACB">
        <w:t xml:space="preserve"> </w:t>
      </w:r>
      <w:r w:rsidRPr="00A7625F">
        <w:t xml:space="preserve"> – </w:t>
      </w:r>
      <w:r w:rsidR="00522ACB">
        <w:t xml:space="preserve"> </w:t>
      </w:r>
      <w:r w:rsidRPr="00A7625F">
        <w:t xml:space="preserve">, actul de sesizare reţine că la </w:t>
      </w:r>
      <w:r w:rsidR="00522ACB">
        <w:t xml:space="preserve"> </w:t>
      </w:r>
      <w:r w:rsidRPr="00A7625F">
        <w:t xml:space="preserve">, </w:t>
      </w:r>
      <w:r w:rsidR="00522ACB">
        <w:t xml:space="preserve"> </w:t>
      </w:r>
      <w:r w:rsidRPr="00A7625F">
        <w:t xml:space="preserve">, </w:t>
      </w:r>
      <w:r w:rsidR="00522ACB">
        <w:t xml:space="preserve"> </w:t>
      </w:r>
      <w:r w:rsidRPr="00A7625F">
        <w:t xml:space="preserve"> şi </w:t>
      </w:r>
      <w:r w:rsidR="00522ACB">
        <w:t xml:space="preserve"> </w:t>
      </w:r>
      <w:r w:rsidRPr="00A7625F">
        <w:t xml:space="preserve"> </w:t>
      </w:r>
      <w:r w:rsidR="00522ACB">
        <w:t xml:space="preserve"> </w:t>
      </w:r>
      <w:r w:rsidRPr="00A7625F">
        <w:t xml:space="preserve">, societatea comercială pe acţiuni a încasat, în total, suma de </w:t>
      </w:r>
      <w:r w:rsidR="00522ACB">
        <w:t xml:space="preserve">                       </w:t>
      </w:r>
      <w:r w:rsidRPr="00A7625F">
        <w:t xml:space="preserve"> dolari (</w:t>
      </w:r>
      <w:r w:rsidR="00760DC5">
        <w:t xml:space="preserve">         </w:t>
      </w:r>
      <w:r w:rsidRPr="00A7625F">
        <w:t xml:space="preserve"> lei vechi) care fie în aceeaşi zi, fie la câteva zile, a fost plătită către </w:t>
      </w:r>
      <w:bookmarkStart w:id="20" w:name="_Hlk163128013"/>
      <w:r w:rsidR="0051093B" w:rsidRPr="00A7625F">
        <w:t xml:space="preserve">53 </w:t>
      </w:r>
      <w:r w:rsidRPr="00A7625F">
        <w:t xml:space="preserve"> </w:t>
      </w:r>
      <w:bookmarkEnd w:id="20"/>
      <w:r w:rsidRPr="00A7625F">
        <w:t xml:space="preserve">cu titlu de „contravaloare contract de asociere în participaţiune”, în această relaţie relevându-se că </w:t>
      </w:r>
      <w:r w:rsidR="00BA6275" w:rsidRPr="00A7625F">
        <w:t xml:space="preserve">AAA </w:t>
      </w:r>
      <w:r w:rsidRPr="00A7625F">
        <w:t xml:space="preserve"> </w:t>
      </w:r>
      <w:r w:rsidR="00C9049C" w:rsidRPr="00A7625F">
        <w:t xml:space="preserve">               </w:t>
      </w:r>
      <w:r w:rsidRPr="00A7625F">
        <w:t xml:space="preserve">, la </w:t>
      </w:r>
      <w:r w:rsidR="00522ACB">
        <w:t xml:space="preserve">                       </w:t>
      </w:r>
      <w:r w:rsidRPr="00A7625F">
        <w:t>, a încheiat un astfel de contract înregistrat sub nr.</w:t>
      </w:r>
      <w:r w:rsidR="0051093B" w:rsidRPr="00A7625F">
        <w:t xml:space="preserve"> </w:t>
      </w:r>
      <w:r w:rsidRPr="00A7625F">
        <w:t>, modificat ulterior prin acte adiţionale nr.</w:t>
      </w:r>
      <w:r w:rsidR="0051093B" w:rsidRPr="00A7625F">
        <w:t xml:space="preserve"> </w:t>
      </w:r>
      <w:r w:rsidRPr="00A7625F">
        <w:t xml:space="preserve"> din </w:t>
      </w:r>
      <w:r w:rsidR="00522ACB">
        <w:t xml:space="preserve">                       </w:t>
      </w:r>
      <w:r w:rsidRPr="00A7625F">
        <w:t xml:space="preserve"> şi nr.</w:t>
      </w:r>
      <w:r w:rsidR="0051093B" w:rsidRPr="00A7625F">
        <w:t xml:space="preserve">  </w:t>
      </w:r>
      <w:r w:rsidRPr="00A7625F">
        <w:t xml:space="preserve"> din </w:t>
      </w:r>
      <w:r w:rsidR="00522ACB">
        <w:t xml:space="preserve">                       </w:t>
      </w:r>
      <w:r w:rsidRPr="00A7625F">
        <w:t xml:space="preserve">, contractanta fiind controlată tot de inculpatul </w:t>
      </w:r>
      <w:r w:rsidR="00BA6275" w:rsidRPr="00A7625F">
        <w:t xml:space="preserve">4 </w:t>
      </w:r>
      <w:r w:rsidRPr="00A7625F">
        <w:t xml:space="preserve">, înscrisurile menţionate fiind semnate de </w:t>
      </w:r>
      <w:r w:rsidR="0051093B" w:rsidRPr="00A7625F">
        <w:t xml:space="preserve">              </w:t>
      </w:r>
      <w:r w:rsidRPr="00A7625F">
        <w:t xml:space="preserve"> şi </w:t>
      </w:r>
      <w:r w:rsidR="00E715E1" w:rsidRPr="00A7625F">
        <w:t xml:space="preserve">5 </w:t>
      </w:r>
      <w:r w:rsidRPr="00A7625F">
        <w:t xml:space="preserve">, acţionari la S.C. </w:t>
      </w:r>
      <w:r w:rsidR="00BA6275" w:rsidRPr="00A7625F">
        <w:t xml:space="preserve">34 </w:t>
      </w:r>
      <w:r w:rsidRPr="00A7625F">
        <w:t xml:space="preserve"> S.A., S.C. </w:t>
      </w:r>
      <w:r w:rsidR="00E715E1" w:rsidRPr="00A7625F">
        <w:t xml:space="preserve">12 </w:t>
      </w:r>
      <w:r w:rsidRPr="00A7625F">
        <w:t xml:space="preserve">s S.A. </w:t>
      </w:r>
      <w:r w:rsidR="005679B2">
        <w:t xml:space="preserve">AAA                  </w:t>
      </w:r>
      <w:r w:rsidRPr="00A7625F">
        <w:t xml:space="preserve"> aducea în asociere terenuri, bunuri imobile, iar </w:t>
      </w:r>
      <w:r w:rsidR="0051093B" w:rsidRPr="00A7625F">
        <w:t xml:space="preserve">53 </w:t>
      </w:r>
      <w:r w:rsidRPr="00A7625F">
        <w:t xml:space="preserve">  se obliga să finanţeze, plus să asigure </w:t>
      </w:r>
      <w:r w:rsidR="005679B2">
        <w:t xml:space="preserve">AAA                  </w:t>
      </w:r>
      <w:r w:rsidRPr="00A7625F">
        <w:t xml:space="preserve"> o sumă minimă garantată de </w:t>
      </w:r>
      <w:r w:rsidR="0019457D">
        <w:t xml:space="preserve">     </w:t>
      </w:r>
      <w:r w:rsidRPr="00A7625F">
        <w:t xml:space="preserve"> dolari, deci obligaţia era a </w:t>
      </w:r>
      <w:r w:rsidR="0051093B" w:rsidRPr="00A7625F">
        <w:t xml:space="preserve">53 </w:t>
      </w:r>
      <w:r w:rsidRPr="00A7625F">
        <w:t xml:space="preserve"> şi în condiţiile în care între S.C. </w:t>
      </w:r>
      <w:r w:rsidR="00BA6275" w:rsidRPr="00A7625F">
        <w:t xml:space="preserve">34 </w:t>
      </w:r>
      <w:r w:rsidRPr="00A7625F">
        <w:t xml:space="preserve"> S.R.L. - în perioada în care </w:t>
      </w:r>
      <w:r w:rsidR="005679B2">
        <w:t xml:space="preserve">AAA                  </w:t>
      </w:r>
      <w:r w:rsidRPr="00A7625F">
        <w:t xml:space="preserve"> nu era acţionar (contractul se referea la Fermele </w:t>
      </w:r>
      <w:r w:rsidR="00884678" w:rsidRPr="00A7625F">
        <w:t xml:space="preserve">           </w:t>
      </w:r>
      <w:r w:rsidRPr="00A7625F">
        <w:t xml:space="preserve"> şi </w:t>
      </w:r>
      <w:r w:rsidR="00F6301A" w:rsidRPr="00A7625F">
        <w:t xml:space="preserve">31 </w:t>
      </w:r>
      <w:r w:rsidRPr="00A7625F">
        <w:t xml:space="preserve">) - şi respectivele ferme nu se încheiase un asemenea contract. Cu referire la aspectul expus, urmărirea penală a reţinut că din documentaţia înaintată de S.C. </w:t>
      </w:r>
      <w:r w:rsidR="00E715E1" w:rsidRPr="00A7625F">
        <w:t xml:space="preserve">12 </w:t>
      </w:r>
      <w:r w:rsidRPr="00A7625F">
        <w:t xml:space="preserve">s S.A. reiese că relaţia sa comercială cu </w:t>
      </w:r>
      <w:r w:rsidR="0051093B" w:rsidRPr="00A7625F">
        <w:t xml:space="preserve">53 </w:t>
      </w:r>
      <w:r w:rsidRPr="00A7625F">
        <w:t xml:space="preserve"> comporta asupra a două contracte, unul din </w:t>
      </w:r>
      <w:r w:rsidR="0019457D">
        <w:t xml:space="preserve">                       </w:t>
      </w:r>
      <w:r w:rsidRPr="00A7625F">
        <w:t xml:space="preserve"> (nr.</w:t>
      </w:r>
      <w:r w:rsidR="00775660" w:rsidRPr="00A7625F">
        <w:t xml:space="preserve">    </w:t>
      </w:r>
      <w:r w:rsidRPr="00A7625F">
        <w:t>) ce avea ca obiect „prestări servicii”, iar celălalt era de închiriere (nr.</w:t>
      </w:r>
      <w:r w:rsidR="00775660" w:rsidRPr="00A7625F">
        <w:t xml:space="preserve">     </w:t>
      </w:r>
      <w:r w:rsidRPr="00A7625F">
        <w:t xml:space="preserve"> din </w:t>
      </w:r>
      <w:r w:rsidR="0019457D">
        <w:t xml:space="preserve">                       </w:t>
      </w:r>
      <w:r w:rsidRPr="00A7625F">
        <w:t>) deci din afara perioadei analizate (16 ianuarie-</w:t>
      </w:r>
      <w:r w:rsidR="00E82F2B">
        <w:t xml:space="preserve">                       </w:t>
      </w:r>
      <w:r w:rsidRPr="00A7625F">
        <w:t xml:space="preserve">), transferul celor </w:t>
      </w:r>
      <w:r w:rsidR="00522ACB">
        <w:t xml:space="preserve">                       </w:t>
      </w:r>
      <w:r w:rsidRPr="00A7625F">
        <w:t xml:space="preserve"> dolari (</w:t>
      </w:r>
      <w:r w:rsidR="0019457D">
        <w:t xml:space="preserve">  </w:t>
      </w:r>
      <w:r w:rsidRPr="00A7625F">
        <w:t xml:space="preserve"> lei vechi) nu avea la bază operaţiuni reale, consecinţa fiind diminuarea capitalului social, deci a resurselor financiare a activului şi pasivului din bilanţul contabil.</w:t>
      </w:r>
    </w:p>
    <w:p w14:paraId="61610A6F" w14:textId="77777777" w:rsidR="008F1A14" w:rsidRPr="00A7625F" w:rsidRDefault="008F1A14" w:rsidP="008F1A14">
      <w:pPr>
        <w:ind w:firstLine="708"/>
        <w:jc w:val="both"/>
      </w:pPr>
      <w:r w:rsidRPr="00A7625F">
        <w:t xml:space="preserve">La  data de </w:t>
      </w:r>
      <w:r w:rsidR="0019457D">
        <w:t xml:space="preserve">                       </w:t>
      </w:r>
      <w:r w:rsidRPr="00A7625F">
        <w:t xml:space="preserve">, reţinută ca fiind o a doua folosire a sumelor aport acţionar majoritar la capitalul social, actul de sesizare reţine că anterior, respectiv la datele de </w:t>
      </w:r>
      <w:r w:rsidR="0019457D">
        <w:t xml:space="preserve">                       </w:t>
      </w:r>
      <w:r w:rsidRPr="00A7625F">
        <w:t xml:space="preserve"> şi la </w:t>
      </w:r>
      <w:r w:rsidR="0019457D">
        <w:t xml:space="preserve">                       </w:t>
      </w:r>
      <w:r w:rsidRPr="00A7625F">
        <w:t xml:space="preserve"> s-au încasat </w:t>
      </w:r>
      <w:r w:rsidR="0019457D">
        <w:t xml:space="preserve">  </w:t>
      </w:r>
      <w:r w:rsidRPr="00A7625F">
        <w:t xml:space="preserve"> dolari, câte </w:t>
      </w:r>
      <w:r w:rsidR="0019457D">
        <w:t xml:space="preserve">   </w:t>
      </w:r>
      <w:r w:rsidRPr="00A7625F">
        <w:t xml:space="preserve"> dolari/zi, imediat după a doua tranşă valuta a fost schimbată în lei vechi şi suma s-a plătit către S.C. </w:t>
      </w:r>
      <w:r w:rsidR="0051093B" w:rsidRPr="00A7625F">
        <w:t xml:space="preserve">                </w:t>
      </w:r>
      <w:r w:rsidRPr="00A7625F">
        <w:t xml:space="preserve"> SRL (real, </w:t>
      </w:r>
      <w:r w:rsidR="0019457D">
        <w:t xml:space="preserve">                       </w:t>
      </w:r>
      <w:r w:rsidRPr="00A7625F">
        <w:t xml:space="preserve"> lei vechi), S.C. </w:t>
      </w:r>
      <w:r w:rsidR="00E715E1" w:rsidRPr="00A7625F">
        <w:t xml:space="preserve">12 </w:t>
      </w:r>
      <w:r w:rsidRPr="00A7625F">
        <w:t>s S.A. comunicând, prin adresa nr.</w:t>
      </w:r>
      <w:r w:rsidR="0051093B" w:rsidRPr="00A7625F">
        <w:t xml:space="preserve"> </w:t>
      </w:r>
      <w:r w:rsidRPr="00A7625F">
        <w:t>/</w:t>
      </w:r>
      <w:r w:rsidR="0019457D">
        <w:t xml:space="preserve">                       </w:t>
      </w:r>
      <w:r w:rsidRPr="00A7625F">
        <w:t xml:space="preserve"> opis </w:t>
      </w:r>
      <w:r w:rsidR="0051093B" w:rsidRPr="00A7625F">
        <w:t xml:space="preserve"> </w:t>
      </w:r>
      <w:r w:rsidRPr="00A7625F">
        <w:t>/</w:t>
      </w:r>
      <w:r w:rsidR="0019457D">
        <w:t xml:space="preserve">                       </w:t>
      </w:r>
      <w:r w:rsidRPr="00A7625F">
        <w:t xml:space="preserve">, că în relaţia cu </w:t>
      </w:r>
      <w:r w:rsidR="0051093B" w:rsidRPr="00A7625F">
        <w:t xml:space="preserve">                </w:t>
      </w:r>
      <w:r w:rsidRPr="00A7625F">
        <w:t xml:space="preserve"> S.R.L. a existat contractul nr.</w:t>
      </w:r>
      <w:r w:rsidR="0051093B" w:rsidRPr="00A7625F">
        <w:t xml:space="preserve"> </w:t>
      </w:r>
      <w:r w:rsidRPr="00A7625F">
        <w:t xml:space="preserve"> din </w:t>
      </w:r>
      <w:r w:rsidR="0019457D">
        <w:t xml:space="preserve">                       </w:t>
      </w:r>
      <w:r w:rsidRPr="00A7625F">
        <w:t xml:space="preserve"> încheiat deci la 3 ani după efectuarea acelei plăţi. Ulterior, la </w:t>
      </w:r>
      <w:r w:rsidR="0019457D">
        <w:t xml:space="preserve">                       </w:t>
      </w:r>
      <w:r w:rsidRPr="00A7625F">
        <w:t>, cu adresa nr.</w:t>
      </w:r>
      <w:r w:rsidR="0051093B" w:rsidRPr="00A7625F">
        <w:t xml:space="preserve"> </w:t>
      </w:r>
      <w:r w:rsidRPr="00A7625F">
        <w:t xml:space="preserve"> aceeaşi societate, în justificarea plăţii, a remis doar factura fiscală </w:t>
      </w:r>
      <w:r w:rsidR="0051093B" w:rsidRPr="00A7625F">
        <w:t xml:space="preserve"> </w:t>
      </w:r>
      <w:r w:rsidRPr="00A7625F">
        <w:t xml:space="preserve"> nedatată, în act consemnându-se că ar reprezenta prestări servicii conform contractului </w:t>
      </w:r>
      <w:r w:rsidR="0051093B" w:rsidRPr="00A7625F">
        <w:t xml:space="preserve"> </w:t>
      </w:r>
      <w:r w:rsidRPr="00A7625F">
        <w:t>/</w:t>
      </w:r>
      <w:r w:rsidR="0019457D">
        <w:t xml:space="preserve">                       </w:t>
      </w:r>
      <w:r w:rsidRPr="00A7625F">
        <w:t>, dar nici contractul şi nici documentele justificative care să ateste realitatea prestării acelor servicii nu au fost înaintate, concluzionându-se că factura nu a avut la bază operaţiuni reale, modalitate prin care s-au diminuat veniturile societăţii.</w:t>
      </w:r>
    </w:p>
    <w:p w14:paraId="62DA2B0D" w14:textId="77777777" w:rsidR="008F1A14" w:rsidRPr="00A7625F" w:rsidRDefault="008F1A14" w:rsidP="008F1A14">
      <w:pPr>
        <w:ind w:firstLine="708"/>
        <w:jc w:val="both"/>
      </w:pPr>
      <w:r w:rsidRPr="00A7625F">
        <w:t xml:space="preserve">Cu referire la a treia folosire a sumelor vărsate ca aport de către acţionarul majoritar, respectiv </w:t>
      </w:r>
      <w:r w:rsidR="00E82F2B">
        <w:t xml:space="preserve">     </w:t>
      </w:r>
      <w:r w:rsidR="00522ACB">
        <w:t xml:space="preserve">                       </w:t>
      </w:r>
      <w:r w:rsidRPr="00A7625F">
        <w:t xml:space="preserve"> lei vechi echivalent a </w:t>
      </w:r>
      <w:r w:rsidR="00E82F2B">
        <w:t xml:space="preserve">                       </w:t>
      </w:r>
      <w:r w:rsidRPr="00A7625F">
        <w:t xml:space="preserve"> dolari către </w:t>
      </w:r>
      <w:r w:rsidR="00BA6275" w:rsidRPr="00A7625F">
        <w:t xml:space="preserve">AAA </w:t>
      </w:r>
      <w:r w:rsidRPr="00A7625F">
        <w:t xml:space="preserve"> </w:t>
      </w:r>
      <w:r w:rsidR="00C9049C" w:rsidRPr="00A7625F">
        <w:t xml:space="preserve">               </w:t>
      </w:r>
      <w:r w:rsidRPr="00A7625F">
        <w:t xml:space="preserve">, rechizitoriul reţine că parte din acestea s-au încasat la </w:t>
      </w:r>
      <w:r w:rsidR="00E82F2B">
        <w:t xml:space="preserve">                       </w:t>
      </w:r>
      <w:r w:rsidRPr="00A7625F">
        <w:t xml:space="preserve"> (</w:t>
      </w:r>
      <w:r w:rsidR="00E82F2B">
        <w:t xml:space="preserve">    </w:t>
      </w:r>
      <w:r w:rsidRPr="00A7625F">
        <w:t xml:space="preserve"> dolari –echivalent </w:t>
      </w:r>
      <w:r w:rsidR="00522ACB">
        <w:t xml:space="preserve">                       </w:t>
      </w:r>
      <w:r w:rsidRPr="00A7625F">
        <w:t>.</w:t>
      </w:r>
      <w:r w:rsidR="00E82F2B">
        <w:t xml:space="preserve"> </w:t>
      </w:r>
      <w:r w:rsidRPr="00A7625F">
        <w:t xml:space="preserve"> lei vechi), din ei SC </w:t>
      </w:r>
      <w:r w:rsidR="00E715E1" w:rsidRPr="00A7625F">
        <w:t xml:space="preserve">12 </w:t>
      </w:r>
      <w:r w:rsidRPr="00A7625F">
        <w:t xml:space="preserve">s SA plătind </w:t>
      </w:r>
      <w:r w:rsidR="005679B2">
        <w:t xml:space="preserve">AAA                  </w:t>
      </w:r>
      <w:r w:rsidRPr="00A7625F">
        <w:t xml:space="preserve"> </w:t>
      </w:r>
      <w:r w:rsidR="00E82F2B">
        <w:t xml:space="preserve">      </w:t>
      </w:r>
      <w:r w:rsidRPr="00A7625F">
        <w:t xml:space="preserve"> dolari –echivalent </w:t>
      </w:r>
      <w:r w:rsidR="00E82F2B">
        <w:t xml:space="preserve"> </w:t>
      </w:r>
      <w:r w:rsidRPr="00A7625F">
        <w:t xml:space="preserve"> lei vechi, cu justificarea „în baza contractului de asociere în participaţiune nr.</w:t>
      </w:r>
      <w:r w:rsidR="00BA6275" w:rsidRPr="00A7625F">
        <w:t xml:space="preserve">          </w:t>
      </w:r>
      <w:r w:rsidRPr="00A7625F">
        <w:t>/</w:t>
      </w:r>
      <w:r w:rsidR="002B0055">
        <w:t xml:space="preserve">                </w:t>
      </w:r>
      <w:r w:rsidRPr="00A7625F">
        <w:t xml:space="preserve">”. Cealaltă parte, </w:t>
      </w:r>
      <w:r w:rsidR="00E82F2B">
        <w:t xml:space="preserve">  </w:t>
      </w:r>
      <w:r w:rsidRPr="00A7625F">
        <w:t xml:space="preserve"> dolari –echivalent </w:t>
      </w:r>
      <w:r w:rsidR="00E82F2B">
        <w:t xml:space="preserve">       </w:t>
      </w:r>
      <w:r w:rsidRPr="00A7625F">
        <w:t xml:space="preserve"> lei vechi, încasată la </w:t>
      </w:r>
      <w:r w:rsidR="00E82F2B">
        <w:t xml:space="preserve">        </w:t>
      </w:r>
      <w:r w:rsidRPr="00A7625F">
        <w:t xml:space="preserve">, la </w:t>
      </w:r>
      <w:r w:rsidR="00E82F2B">
        <w:t xml:space="preserve">      </w:t>
      </w:r>
      <w:r w:rsidRPr="00A7625F">
        <w:t xml:space="preserve">, s-a transferat suma de </w:t>
      </w:r>
      <w:r w:rsidR="00E82F2B">
        <w:t xml:space="preserve"> </w:t>
      </w:r>
      <w:r w:rsidRPr="00A7625F">
        <w:t xml:space="preserve"> dolari –echivalent </w:t>
      </w:r>
      <w:r w:rsidR="00E82F2B">
        <w:t xml:space="preserve"> </w:t>
      </w:r>
      <w:r w:rsidRPr="00A7625F">
        <w:t xml:space="preserve"> lei vechi în baza aceluiaşi contract.</w:t>
      </w:r>
    </w:p>
    <w:p w14:paraId="66B26CAF" w14:textId="77777777" w:rsidR="008F1A14" w:rsidRPr="00A7625F" w:rsidRDefault="008F1A14" w:rsidP="008F1A14">
      <w:pPr>
        <w:ind w:firstLine="708"/>
        <w:jc w:val="both"/>
      </w:pPr>
      <w:r w:rsidRPr="00A7625F">
        <w:t xml:space="preserve">În continuare, rechizitoriul reţine că la </w:t>
      </w:r>
      <w:r w:rsidR="00E82F2B">
        <w:t xml:space="preserve">                       </w:t>
      </w:r>
      <w:r w:rsidRPr="00A7625F">
        <w:t xml:space="preserve">, acţionarul majoritar a aportat </w:t>
      </w:r>
      <w:r w:rsidR="00AC4624">
        <w:t xml:space="preserve">                </w:t>
      </w:r>
      <w:r w:rsidRPr="00A7625F">
        <w:t xml:space="preserve"> dolari –echivalent </w:t>
      </w:r>
      <w:r w:rsidR="00E82F2B">
        <w:t xml:space="preserve"> </w:t>
      </w:r>
      <w:r w:rsidRPr="00A7625F">
        <w:t xml:space="preserve"> lei vechi, iar la </w:t>
      </w:r>
      <w:r w:rsidR="00760DC5">
        <w:t xml:space="preserve">                </w:t>
      </w:r>
      <w:r w:rsidRPr="00A7625F">
        <w:t xml:space="preserve">, societatea pe acţiuni a transferat către </w:t>
      </w:r>
      <w:r w:rsidR="00BA6275" w:rsidRPr="00A7625F">
        <w:t xml:space="preserve">AAA </w:t>
      </w:r>
      <w:r w:rsidRPr="00A7625F">
        <w:t xml:space="preserve"> </w:t>
      </w:r>
      <w:r w:rsidR="00C9049C" w:rsidRPr="00A7625F">
        <w:t xml:space="preserve">               </w:t>
      </w:r>
      <w:r w:rsidRPr="00A7625F">
        <w:t xml:space="preserve">, </w:t>
      </w:r>
      <w:r w:rsidR="00E82F2B">
        <w:t xml:space="preserve">                       </w:t>
      </w:r>
      <w:r w:rsidRPr="00A7625F">
        <w:t xml:space="preserve"> dolari –echivalent </w:t>
      </w:r>
      <w:r w:rsidR="00E82F2B">
        <w:t xml:space="preserve">    </w:t>
      </w:r>
      <w:r w:rsidRPr="00A7625F">
        <w:t xml:space="preserve"> lei vechi, cu aceeaşi motivaţie, respectiv „contract de asociere în participaţiune nr.</w:t>
      </w:r>
      <w:r w:rsidR="00BA6275" w:rsidRPr="00A7625F">
        <w:t xml:space="preserve">          </w:t>
      </w:r>
      <w:r w:rsidRPr="00A7625F">
        <w:t>/</w:t>
      </w:r>
      <w:r w:rsidR="002B0055">
        <w:t xml:space="preserve">                </w:t>
      </w:r>
      <w:r w:rsidRPr="00A7625F">
        <w:t>”.</w:t>
      </w:r>
    </w:p>
    <w:p w14:paraId="6600630B" w14:textId="77777777" w:rsidR="008F1A14" w:rsidRPr="00A7625F" w:rsidRDefault="008F1A14" w:rsidP="008F1A14">
      <w:pPr>
        <w:ind w:firstLine="708"/>
        <w:jc w:val="both"/>
      </w:pPr>
      <w:r w:rsidRPr="00A7625F">
        <w:t xml:space="preserve">La </w:t>
      </w:r>
      <w:r w:rsidR="00E82F2B">
        <w:t xml:space="preserve">                       </w:t>
      </w:r>
      <w:r w:rsidRPr="00A7625F">
        <w:t>, acelaşi acţionat majoritar (</w:t>
      </w:r>
      <w:r w:rsidR="0051093B" w:rsidRPr="00A7625F">
        <w:t xml:space="preserve">35         </w:t>
      </w:r>
      <w:r w:rsidRPr="00A7625F">
        <w:t xml:space="preserve">) a aportat </w:t>
      </w:r>
      <w:r w:rsidR="00E82F2B">
        <w:t xml:space="preserve">                       </w:t>
      </w:r>
      <w:r w:rsidRPr="00A7625F">
        <w:t xml:space="preserve"> dolari –echivalent </w:t>
      </w:r>
      <w:r w:rsidR="00E82F2B">
        <w:t xml:space="preserve">      </w:t>
      </w:r>
      <w:r w:rsidRPr="00A7625F">
        <w:t xml:space="preserve"> lei vechi, iar la </w:t>
      </w:r>
      <w:r w:rsidR="00E82F2B">
        <w:t xml:space="preserve">                       </w:t>
      </w:r>
      <w:r w:rsidRPr="00A7625F">
        <w:t xml:space="preserve">, societatea pe acţiuni a transferat </w:t>
      </w:r>
      <w:r w:rsidR="00BA6275" w:rsidRPr="00A7625F">
        <w:t xml:space="preserve">AAA </w:t>
      </w:r>
      <w:r w:rsidRPr="00A7625F">
        <w:t xml:space="preserve"> </w:t>
      </w:r>
      <w:r w:rsidR="00C9049C" w:rsidRPr="00A7625F">
        <w:t xml:space="preserve">               </w:t>
      </w:r>
      <w:r w:rsidRPr="00A7625F">
        <w:t xml:space="preserve"> </w:t>
      </w:r>
      <w:r w:rsidR="00E82F2B">
        <w:t xml:space="preserve">                       </w:t>
      </w:r>
      <w:r w:rsidRPr="00A7625F">
        <w:t xml:space="preserve"> lei vechi –echivalent </w:t>
      </w:r>
      <w:r w:rsidR="00E82F2B">
        <w:t xml:space="preserve">      </w:t>
      </w:r>
      <w:r w:rsidRPr="00A7625F">
        <w:t xml:space="preserve"> dolari, cu aceeaşi motivaţie, deci, reţine actul de sesizare, în perioada analizată (</w:t>
      </w:r>
      <w:r w:rsidR="00E82F2B">
        <w:t xml:space="preserve">                       </w:t>
      </w:r>
      <w:r w:rsidRPr="00A7625F">
        <w:t xml:space="preserve">- </w:t>
      </w:r>
      <w:r w:rsidR="00E82F2B">
        <w:t xml:space="preserve">                       </w:t>
      </w:r>
      <w:r w:rsidRPr="00A7625F">
        <w:t xml:space="preserve">) s-au transferat </w:t>
      </w:r>
      <w:r w:rsidR="00E82F2B">
        <w:t xml:space="preserve"> </w:t>
      </w:r>
      <w:r w:rsidRPr="00A7625F">
        <w:t>.</w:t>
      </w:r>
      <w:r w:rsidR="00E82F2B">
        <w:t xml:space="preserve"> </w:t>
      </w:r>
      <w:r w:rsidR="00522ACB">
        <w:t xml:space="preserve">                       </w:t>
      </w:r>
      <w:r w:rsidRPr="00A7625F">
        <w:t xml:space="preserve"> lei vechi echivalent </w:t>
      </w:r>
      <w:r w:rsidR="00E82F2B">
        <w:t xml:space="preserve">       </w:t>
      </w:r>
      <w:r w:rsidRPr="00A7625F">
        <w:t xml:space="preserve"> </w:t>
      </w:r>
      <w:r w:rsidRPr="00A7625F">
        <w:lastRenderedPageBreak/>
        <w:t xml:space="preserve">lei în condiţiile în care S.C. </w:t>
      </w:r>
      <w:r w:rsidR="00E715E1" w:rsidRPr="00A7625F">
        <w:t xml:space="preserve">12 </w:t>
      </w:r>
      <w:r w:rsidRPr="00A7625F">
        <w:t xml:space="preserve">s S.A. nu o datora, obligaţia subzista din perioada în care </w:t>
      </w:r>
      <w:r w:rsidR="00BA6275" w:rsidRPr="00A7625F">
        <w:t xml:space="preserve">AAA </w:t>
      </w:r>
      <w:r w:rsidRPr="00A7625F">
        <w:t xml:space="preserve"> </w:t>
      </w:r>
      <w:r w:rsidR="00C9049C" w:rsidRPr="00A7625F">
        <w:t xml:space="preserve">               </w:t>
      </w:r>
      <w:r w:rsidRPr="00A7625F">
        <w:t xml:space="preserve"> nu era acţionar la S.C. </w:t>
      </w:r>
      <w:r w:rsidR="00BA6275" w:rsidRPr="00A7625F">
        <w:t xml:space="preserve">34 </w:t>
      </w:r>
      <w:r w:rsidRPr="00A7625F">
        <w:t xml:space="preserve"> S.A., fiind asumată de S.C. </w:t>
      </w:r>
      <w:r w:rsidR="00BA6275" w:rsidRPr="00A7625F">
        <w:t xml:space="preserve">34 </w:t>
      </w:r>
      <w:r w:rsidRPr="00A7625F">
        <w:t xml:space="preserve"> S.R.L., deci în condiţiile în care </w:t>
      </w:r>
      <w:r w:rsidR="005679B2">
        <w:t xml:space="preserve">AAA                  </w:t>
      </w:r>
      <w:r w:rsidRPr="00A7625F">
        <w:t xml:space="preserve"> aportase dreptul de folosinţă a terenului, aceasta a ajuns să-şi asume obligaţiile societăţii pe acţiuni făcând plăţi către ea.</w:t>
      </w:r>
    </w:p>
    <w:p w14:paraId="37E4854C" w14:textId="77777777" w:rsidR="008F1A14" w:rsidRPr="00A7625F" w:rsidRDefault="008F1A14" w:rsidP="008F1A14">
      <w:pPr>
        <w:ind w:firstLine="708"/>
        <w:jc w:val="both"/>
      </w:pPr>
      <w:r w:rsidRPr="00A7625F">
        <w:t xml:space="preserve">O altă modalitate de prejudiciere, reţine rechizitoriul, a constituit-o reîntoarcerea sumelor aport la acţionarul majoritar, exemplificându-se situaţia sumei de </w:t>
      </w:r>
      <w:r w:rsidR="00AC4624">
        <w:t xml:space="preserve">                </w:t>
      </w:r>
      <w:r w:rsidRPr="00A7625F">
        <w:t xml:space="preserve"> dolari aportată de </w:t>
      </w:r>
      <w:r w:rsidR="0051093B" w:rsidRPr="00A7625F">
        <w:t xml:space="preserve">35         </w:t>
      </w:r>
      <w:r w:rsidRPr="00A7625F">
        <w:t xml:space="preserve"> la </w:t>
      </w:r>
      <w:r w:rsidR="00E82F2B">
        <w:t xml:space="preserve">                       </w:t>
      </w:r>
      <w:r w:rsidRPr="00A7625F">
        <w:t xml:space="preserve">, ulterior, respectiv la </w:t>
      </w:r>
      <w:r w:rsidR="00E82F2B">
        <w:t xml:space="preserve">                       </w:t>
      </w:r>
      <w:r w:rsidRPr="00A7625F">
        <w:t xml:space="preserve">, S.C. </w:t>
      </w:r>
      <w:r w:rsidR="00E715E1" w:rsidRPr="00A7625F">
        <w:t xml:space="preserve">12 </w:t>
      </w:r>
      <w:r w:rsidRPr="00A7625F">
        <w:t xml:space="preserve">s S.A. transferând </w:t>
      </w:r>
      <w:r w:rsidR="00E82F2B">
        <w:t xml:space="preserve">          </w:t>
      </w:r>
      <w:r w:rsidRPr="00A7625F">
        <w:t xml:space="preserve"> dolari către </w:t>
      </w:r>
      <w:r w:rsidR="0051093B" w:rsidRPr="00A7625F">
        <w:t xml:space="preserve">35         </w:t>
      </w:r>
      <w:r w:rsidRPr="00A7625F">
        <w:t xml:space="preserve"> cu titlu „restituire împrumut” aferent unui credit contractat în </w:t>
      </w:r>
      <w:r w:rsidR="00E82F2B">
        <w:t xml:space="preserve"> </w:t>
      </w:r>
      <w:r w:rsidRPr="00A7625F">
        <w:t>.</w:t>
      </w:r>
    </w:p>
    <w:p w14:paraId="54DA8874" w14:textId="77777777" w:rsidR="008F1A14" w:rsidRPr="00A7625F" w:rsidRDefault="008F1A14" w:rsidP="008F1A14">
      <w:pPr>
        <w:ind w:firstLine="708"/>
        <w:jc w:val="both"/>
      </w:pPr>
      <w:r w:rsidRPr="00A7625F">
        <w:t xml:space="preserve">A doua zi, </w:t>
      </w:r>
      <w:r w:rsidR="00E82F2B">
        <w:t xml:space="preserve">   </w:t>
      </w:r>
      <w:r w:rsidRPr="00A7625F">
        <w:t xml:space="preserve">, cu acelaşi titlu, acţionarului majoritar i s-a transferat suma de </w:t>
      </w:r>
      <w:r w:rsidR="00E82F2B">
        <w:t xml:space="preserve">   </w:t>
      </w:r>
      <w:r w:rsidRPr="00A7625F">
        <w:t xml:space="preserve"> dolari (credit an </w:t>
      </w:r>
      <w:r w:rsidR="00E82F2B">
        <w:t xml:space="preserve"> </w:t>
      </w:r>
      <w:r w:rsidRPr="00A7625F">
        <w:t xml:space="preserve">) astfel că în 4-5 zile de la aportare, S.C. </w:t>
      </w:r>
      <w:r w:rsidR="00E715E1" w:rsidRPr="00A7625F">
        <w:t xml:space="preserve">12 </w:t>
      </w:r>
      <w:r w:rsidRPr="00A7625F">
        <w:t xml:space="preserve">s S.A. a dat înapoi acţionarului majoritar </w:t>
      </w:r>
      <w:r w:rsidR="00E82F2B">
        <w:t xml:space="preserve"> </w:t>
      </w:r>
      <w:r w:rsidRPr="00A7625F">
        <w:t xml:space="preserve"> dolari (rechizitoriul reţine că această modalitate reprezintă transfer direct).</w:t>
      </w:r>
    </w:p>
    <w:p w14:paraId="5EB1ADCB" w14:textId="77777777" w:rsidR="008F1A14" w:rsidRPr="00A7625F" w:rsidRDefault="008F1A14" w:rsidP="008F1A14">
      <w:pPr>
        <w:ind w:firstLine="708"/>
        <w:jc w:val="both"/>
      </w:pPr>
      <w:r w:rsidRPr="00A7625F">
        <w:t xml:space="preserve">Cu privire la transferul indirect, rechizitoriul reţine că din cei </w:t>
      </w:r>
      <w:r w:rsidR="00AC4624">
        <w:t xml:space="preserve">                </w:t>
      </w:r>
      <w:r w:rsidRPr="00A7625F">
        <w:t xml:space="preserve"> dolari aportaţi, la </w:t>
      </w:r>
      <w:r w:rsidR="00E82F2B">
        <w:t xml:space="preserve">                       </w:t>
      </w:r>
      <w:r w:rsidRPr="00A7625F">
        <w:t xml:space="preserve">, după ce s-au schimbat în lei, </w:t>
      </w:r>
      <w:r w:rsidR="00E82F2B">
        <w:t xml:space="preserve"> </w:t>
      </w:r>
      <w:r w:rsidRPr="00A7625F">
        <w:t xml:space="preserve"> dolari (echivalent </w:t>
      </w:r>
      <w:r w:rsidR="00E82F2B">
        <w:t xml:space="preserve"> </w:t>
      </w:r>
      <w:r w:rsidRPr="00A7625F">
        <w:t xml:space="preserve"> lei vechi), în aceeaşi zi S.C. </w:t>
      </w:r>
      <w:r w:rsidR="00E715E1" w:rsidRPr="00A7625F">
        <w:t xml:space="preserve">12 </w:t>
      </w:r>
      <w:r w:rsidRPr="00A7625F">
        <w:t xml:space="preserve">s S.A. a transferat </w:t>
      </w:r>
      <w:r w:rsidR="00E82F2B">
        <w:t xml:space="preserve"> </w:t>
      </w:r>
      <w:r w:rsidRPr="00A7625F">
        <w:t xml:space="preserve"> lei vechi către S.C. </w:t>
      </w:r>
      <w:r w:rsidR="00F43D1A" w:rsidRPr="00A7625F">
        <w:t xml:space="preserve">                </w:t>
      </w:r>
      <w:r w:rsidRPr="00A7625F">
        <w:t xml:space="preserve"> S.A., societate în care inculpatul </w:t>
      </w:r>
      <w:r w:rsidR="00BA6275" w:rsidRPr="00A7625F">
        <w:t xml:space="preserve">4 </w:t>
      </w:r>
      <w:r w:rsidRPr="00A7625F">
        <w:t xml:space="preserve"> avea interese şi la care S.C. </w:t>
      </w:r>
      <w:r w:rsidR="00E715E1" w:rsidRPr="00A7625F">
        <w:t xml:space="preserve">12 </w:t>
      </w:r>
      <w:r w:rsidRPr="00A7625F">
        <w:t xml:space="preserve">s S.A. deţinea acţiuni, într-un final S.C. </w:t>
      </w:r>
      <w:r w:rsidR="00F43D1A" w:rsidRPr="00A7625F">
        <w:t xml:space="preserve">                </w:t>
      </w:r>
      <w:r w:rsidRPr="00A7625F">
        <w:t xml:space="preserve"> S.A. devenind acţionar majoritar. Suma de </w:t>
      </w:r>
      <w:r w:rsidR="00E82F2B">
        <w:t xml:space="preserve"> </w:t>
      </w:r>
      <w:r w:rsidRPr="00A7625F">
        <w:t xml:space="preserve"> dolari a fost transferată de </w:t>
      </w:r>
      <w:r w:rsidR="00F43D1A" w:rsidRPr="00A7625F">
        <w:t xml:space="preserve">                </w:t>
      </w:r>
      <w:r w:rsidRPr="00A7625F">
        <w:t xml:space="preserve"> SA, tot la </w:t>
      </w:r>
      <w:r w:rsidR="00E82F2B">
        <w:t xml:space="preserve"> </w:t>
      </w:r>
      <w:r w:rsidRPr="00A7625F">
        <w:t xml:space="preserve"> şi ulterior la </w:t>
      </w:r>
      <w:r w:rsidR="00E82F2B">
        <w:t xml:space="preserve"> </w:t>
      </w:r>
      <w:r w:rsidRPr="00A7625F">
        <w:t xml:space="preserve">, către </w:t>
      </w:r>
      <w:r w:rsidR="0051093B" w:rsidRPr="00A7625F">
        <w:t xml:space="preserve">35         </w:t>
      </w:r>
      <w:r w:rsidRPr="00A7625F">
        <w:t xml:space="preserve"> cu titlu de „rambursare împrumut”.</w:t>
      </w:r>
    </w:p>
    <w:p w14:paraId="616534E9" w14:textId="77777777" w:rsidR="008F1A14" w:rsidRPr="00A7625F" w:rsidRDefault="008F1A14" w:rsidP="008F1A14">
      <w:pPr>
        <w:ind w:firstLine="708"/>
        <w:jc w:val="both"/>
      </w:pPr>
      <w:r w:rsidRPr="00A7625F">
        <w:t xml:space="preserve">Acţionând în modalităţile expuse, rechizitoriul reţine că disponibilităţile băneşti (cei </w:t>
      </w:r>
      <w:r w:rsidR="00E82F2B">
        <w:t xml:space="preserve"> </w:t>
      </w:r>
      <w:r w:rsidRPr="00A7625F">
        <w:t xml:space="preserve"> dolari şi </w:t>
      </w:r>
      <w:r w:rsidR="00E82F2B">
        <w:t xml:space="preserve"> </w:t>
      </w:r>
      <w:r w:rsidRPr="00A7625F">
        <w:t xml:space="preserve"> dolari) au creat </w:t>
      </w:r>
      <w:r w:rsidR="0051093B" w:rsidRPr="00A7625F">
        <w:t xml:space="preserve">35         </w:t>
      </w:r>
      <w:r w:rsidRPr="00A7625F">
        <w:t xml:space="preserve">, acţionar majoritar, posibilitatea ca la </w:t>
      </w:r>
      <w:r w:rsidR="00E82F2B">
        <w:t xml:space="preserve"> </w:t>
      </w:r>
      <w:r w:rsidRPr="00A7625F">
        <w:t xml:space="preserve">, să verse suma de </w:t>
      </w:r>
      <w:r w:rsidR="00E82F2B">
        <w:t xml:space="preserve"> </w:t>
      </w:r>
      <w:r w:rsidRPr="00A7625F">
        <w:t xml:space="preserve"> dolari ca aport în numerar, deci aceeaşi sumă a aportat-o în două rânduri, raportul de constatare financiar-contabil înscriind că suma de </w:t>
      </w:r>
      <w:r w:rsidR="00AC4624">
        <w:t xml:space="preserve">                </w:t>
      </w:r>
      <w:r w:rsidRPr="00A7625F">
        <w:t xml:space="preserve"> dolari  depusă ca aport la capitalul social al S.C. </w:t>
      </w:r>
      <w:r w:rsidR="00E715E1" w:rsidRPr="00A7625F">
        <w:t xml:space="preserve">12 </w:t>
      </w:r>
      <w:r w:rsidRPr="00A7625F">
        <w:t xml:space="preserve">s S.A. de către </w:t>
      </w:r>
      <w:r w:rsidR="0051093B" w:rsidRPr="00A7625F">
        <w:t xml:space="preserve">35         </w:t>
      </w:r>
      <w:r w:rsidRPr="00A7625F">
        <w:t xml:space="preserve"> provenea în totalitate de la  S.C. </w:t>
      </w:r>
      <w:r w:rsidR="00F43D1A" w:rsidRPr="00A7625F">
        <w:t xml:space="preserve">35 </w:t>
      </w:r>
      <w:r w:rsidRPr="00A7625F">
        <w:t xml:space="preserve"> S.R.L. cu titlu de „rambursare împrumut”, societatea transferând-o către </w:t>
      </w:r>
      <w:r w:rsidR="0051093B" w:rsidRPr="00A7625F">
        <w:t xml:space="preserve">35         </w:t>
      </w:r>
      <w:r w:rsidRPr="00A7625F">
        <w:t xml:space="preserve"> la </w:t>
      </w:r>
      <w:r w:rsidR="00E82F2B">
        <w:t xml:space="preserve">                       </w:t>
      </w:r>
      <w:r w:rsidRPr="00A7625F">
        <w:t xml:space="preserve"> prin tranşele de </w:t>
      </w:r>
      <w:r w:rsidR="00E82F2B">
        <w:t xml:space="preserve">       </w:t>
      </w:r>
      <w:r w:rsidRPr="00A7625F">
        <w:t xml:space="preserve"> dolari şi </w:t>
      </w:r>
      <w:r w:rsidR="00E82F2B">
        <w:t xml:space="preserve"> </w:t>
      </w:r>
      <w:r w:rsidRPr="00A7625F">
        <w:t xml:space="preserve"> dolari, total </w:t>
      </w:r>
      <w:r w:rsidR="00E82F2B">
        <w:t xml:space="preserve"> </w:t>
      </w:r>
      <w:r w:rsidRPr="00A7625F">
        <w:t xml:space="preserve"> dolari. Deci disponibilul de </w:t>
      </w:r>
      <w:r w:rsidR="00AC4624">
        <w:t xml:space="preserve">                </w:t>
      </w:r>
      <w:r w:rsidRPr="00A7625F">
        <w:t xml:space="preserve"> dolari în contul </w:t>
      </w:r>
      <w:r w:rsidR="00F43D1A" w:rsidRPr="00A7625F">
        <w:t xml:space="preserve">35 </w:t>
      </w:r>
      <w:r w:rsidRPr="00A7625F">
        <w:t xml:space="preserve"> S.R.L. s-a constituit la </w:t>
      </w:r>
      <w:r w:rsidR="00E82F2B">
        <w:t xml:space="preserve"> </w:t>
      </w:r>
      <w:r w:rsidRPr="00A7625F">
        <w:t xml:space="preserve"> prin plata ei de către inculpatul </w:t>
      </w:r>
      <w:r w:rsidR="00BA6275" w:rsidRPr="00A7625F">
        <w:t xml:space="preserve">4 </w:t>
      </w:r>
      <w:r w:rsidRPr="00A7625F">
        <w:t xml:space="preserve"> în baza contractului FN din </w:t>
      </w:r>
      <w:r w:rsidR="0019457D">
        <w:t xml:space="preserve">                       </w:t>
      </w:r>
      <w:r w:rsidRPr="00A7625F">
        <w:t xml:space="preserve">, ceea ce constituie, reţine procurorul, dovada că inculpatul a fost cel care a conceput mecanismul prin care capitalul social al S.C. </w:t>
      </w:r>
      <w:r w:rsidR="00E715E1" w:rsidRPr="00A7625F">
        <w:t xml:space="preserve">12 </w:t>
      </w:r>
      <w:r w:rsidRPr="00A7625F">
        <w:t>s S.A. a fost drenat, acesta a acţionat în spatele societăţilor pe care le controla şi era implicat financiar, banii întorcându-se tot la el.</w:t>
      </w:r>
    </w:p>
    <w:p w14:paraId="02ABCBA1" w14:textId="77777777" w:rsidR="008F1A14" w:rsidRPr="00A7625F" w:rsidRDefault="008F1A14" w:rsidP="008F1A14">
      <w:pPr>
        <w:ind w:firstLine="708"/>
        <w:jc w:val="both"/>
      </w:pPr>
      <w:r w:rsidRPr="00A7625F">
        <w:t xml:space="preserve">După vărsarea celor </w:t>
      </w:r>
      <w:r w:rsidR="00E82F2B">
        <w:t xml:space="preserve"> </w:t>
      </w:r>
      <w:r w:rsidRPr="00A7625F">
        <w:t xml:space="preserve"> dolari, în contul S.C. </w:t>
      </w:r>
      <w:r w:rsidR="00E715E1" w:rsidRPr="00A7625F">
        <w:t xml:space="preserve">12 </w:t>
      </w:r>
      <w:r w:rsidRPr="00A7625F">
        <w:t xml:space="preserve">s S.A. disponibilul s-a cifrat la suma de </w:t>
      </w:r>
      <w:r w:rsidR="00E82F2B">
        <w:t xml:space="preserve"> </w:t>
      </w:r>
      <w:r w:rsidRPr="00A7625F">
        <w:t xml:space="preserve"> dolari. La </w:t>
      </w:r>
      <w:r w:rsidR="00E82F2B">
        <w:t xml:space="preserve">                       </w:t>
      </w:r>
      <w:r w:rsidRPr="00A7625F">
        <w:t xml:space="preserve">, societatea a schimbat suma de </w:t>
      </w:r>
      <w:r w:rsidR="00E82F2B">
        <w:t xml:space="preserve"> </w:t>
      </w:r>
      <w:r w:rsidRPr="00A7625F">
        <w:t xml:space="preserve"> dolari (echivalent </w:t>
      </w:r>
      <w:r w:rsidR="00E82F2B">
        <w:t xml:space="preserve"> </w:t>
      </w:r>
      <w:r w:rsidRPr="00A7625F">
        <w:t xml:space="preserve"> lei vechi) şi la aceeaşi dată, </w:t>
      </w:r>
      <w:r w:rsidR="00E82F2B">
        <w:t xml:space="preserve">                       </w:t>
      </w:r>
      <w:r w:rsidRPr="00A7625F">
        <w:t xml:space="preserve">, a transferat </w:t>
      </w:r>
      <w:r w:rsidR="00E82F2B">
        <w:t xml:space="preserve"> </w:t>
      </w:r>
      <w:r w:rsidRPr="00A7625F">
        <w:t xml:space="preserve"> lei vechi (</w:t>
      </w:r>
      <w:r w:rsidR="00E82F2B">
        <w:t xml:space="preserve"> </w:t>
      </w:r>
      <w:r w:rsidRPr="00A7625F">
        <w:t xml:space="preserve"> dolari) către </w:t>
      </w:r>
      <w:r w:rsidR="0051093B" w:rsidRPr="00A7625F">
        <w:t xml:space="preserve">35         </w:t>
      </w:r>
      <w:r w:rsidRPr="00A7625F">
        <w:t xml:space="preserve"> (</w:t>
      </w:r>
      <w:r w:rsidR="00F43D1A" w:rsidRPr="00A7625F">
        <w:t xml:space="preserve"> </w:t>
      </w:r>
      <w:r w:rsidRPr="00A7625F">
        <w:t xml:space="preserve">) plată pentru „contravaloare cesiune acţiuni şi restituirea cotă asociere”, actul de sesizare reţinând că tot la </w:t>
      </w:r>
      <w:r w:rsidR="00E82F2B">
        <w:t xml:space="preserve">     </w:t>
      </w:r>
      <w:r w:rsidRPr="00A7625F">
        <w:t>, între cele două s-a încheiat un contract de cesiune acţiuni (nr.</w:t>
      </w:r>
      <w:r w:rsidR="00E82F2B">
        <w:t xml:space="preserve"> </w:t>
      </w:r>
      <w:r w:rsidRPr="00A7625F">
        <w:t xml:space="preserve">) în baza căruia S.C. </w:t>
      </w:r>
      <w:r w:rsidR="00E715E1" w:rsidRPr="00A7625F">
        <w:t xml:space="preserve">12 </w:t>
      </w:r>
      <w:r w:rsidRPr="00A7625F">
        <w:t xml:space="preserve">s S.A. a cumpărat </w:t>
      </w:r>
      <w:r w:rsidR="00E82F2B">
        <w:t xml:space="preserve"> </w:t>
      </w:r>
      <w:r w:rsidRPr="00A7625F">
        <w:t xml:space="preserve"> acţiuni din capitalul social al S.C. </w:t>
      </w:r>
      <w:r w:rsidR="004723FF" w:rsidRPr="00A7625F">
        <w:t xml:space="preserve">             </w:t>
      </w:r>
      <w:r w:rsidRPr="00A7625F">
        <w:t xml:space="preserve"> la preţul de </w:t>
      </w:r>
      <w:r w:rsidR="00E82F2B">
        <w:t xml:space="preserve"> </w:t>
      </w:r>
      <w:r w:rsidRPr="00A7625F">
        <w:t xml:space="preserve"> lei vechi/acţiune. Extrasul de cont al </w:t>
      </w:r>
      <w:r w:rsidR="00F43D1A" w:rsidRPr="00A7625F">
        <w:t xml:space="preserve">              </w:t>
      </w:r>
      <w:r w:rsidRPr="00A7625F">
        <w:t xml:space="preserve"> menţionează că este inclusă şi suma de </w:t>
      </w:r>
      <w:r w:rsidR="00522ACB">
        <w:t xml:space="preserve">                       </w:t>
      </w:r>
      <w:r w:rsidRPr="00A7625F">
        <w:t>.</w:t>
      </w:r>
      <w:r w:rsidR="00E82F2B">
        <w:t xml:space="preserve"> </w:t>
      </w:r>
      <w:r w:rsidRPr="00A7625F">
        <w:t xml:space="preserve"> lei vechi ca reprezentând restituiri cotă asociere, ceea ce înseamnă că achiziţia acţiunilor a survenit când S.C. </w:t>
      </w:r>
      <w:r w:rsidR="00E715E1" w:rsidRPr="00A7625F">
        <w:t xml:space="preserve">12 </w:t>
      </w:r>
      <w:r w:rsidRPr="00A7625F">
        <w:t xml:space="preserve">s S.A. era angajată în procesul de majorare a capitalului, reprezentând momentul când </w:t>
      </w:r>
      <w:r w:rsidR="00BA6275" w:rsidRPr="00A7625F">
        <w:t xml:space="preserve">AAA </w:t>
      </w:r>
      <w:r w:rsidRPr="00A7625F">
        <w:t xml:space="preserve"> </w:t>
      </w:r>
      <w:r w:rsidR="00C9049C" w:rsidRPr="00A7625F">
        <w:t xml:space="preserve">               </w:t>
      </w:r>
      <w:r w:rsidRPr="00A7625F">
        <w:t xml:space="preserve"> adusese aport în natură dreptul de folosinţă a terenului în suprafaţă de </w:t>
      </w:r>
      <w:r w:rsidR="00AC4624">
        <w:t xml:space="preserve">                </w:t>
      </w:r>
      <w:r w:rsidRPr="00A7625F">
        <w:t xml:space="preserve"> m.p. şi dreptul de proprietate asupra clădirilor edificate încă de la </w:t>
      </w:r>
      <w:r w:rsidR="00522ACB">
        <w:t xml:space="preserve">                       </w:t>
      </w:r>
      <w:r w:rsidRPr="00A7625F">
        <w:t xml:space="preserve">, iar S.C. </w:t>
      </w:r>
      <w:r w:rsidR="00BA6275" w:rsidRPr="00A7625F">
        <w:t xml:space="preserve">34 </w:t>
      </w:r>
      <w:r w:rsidRPr="00A7625F">
        <w:t xml:space="preserve"> S.A. urma să aducă la capitalul social </w:t>
      </w:r>
      <w:r w:rsidR="00E82F2B">
        <w:t xml:space="preserve">   </w:t>
      </w:r>
      <w:r w:rsidRPr="00A7625F">
        <w:t xml:space="preserve"> lei vechi, deci cheltuirea celor aproximativ </w:t>
      </w:r>
      <w:r w:rsidR="00E82F2B">
        <w:t xml:space="preserve"> </w:t>
      </w:r>
      <w:r w:rsidRPr="00A7625F">
        <w:t xml:space="preserve"> dolari nu era o operaţiune financiară menită a garanta afluxul de lichidităţi necesare finanţării proiectului </w:t>
      </w:r>
      <w:r w:rsidR="00F43D1A" w:rsidRPr="00A7625F">
        <w:t xml:space="preserve"> </w:t>
      </w:r>
      <w:r w:rsidRPr="00A7625F">
        <w:t xml:space="preserve">, iar S.C. </w:t>
      </w:r>
      <w:r w:rsidR="004723FF" w:rsidRPr="00A7625F">
        <w:t xml:space="preserve">             </w:t>
      </w:r>
      <w:r w:rsidRPr="00A7625F">
        <w:t xml:space="preserve"> S.A. era controlată de acelaşi acţionar majoritar </w:t>
      </w:r>
      <w:r w:rsidR="0051093B" w:rsidRPr="00A7625F">
        <w:t xml:space="preserve">35         </w:t>
      </w:r>
      <w:r w:rsidRPr="00A7625F">
        <w:t>, banii reîntorcându-se tot la el.</w:t>
      </w:r>
    </w:p>
    <w:p w14:paraId="13AF9211" w14:textId="77777777" w:rsidR="008F1A14" w:rsidRPr="00A7625F" w:rsidRDefault="008F1A14" w:rsidP="008F1A14">
      <w:pPr>
        <w:ind w:firstLine="708"/>
        <w:jc w:val="both"/>
      </w:pPr>
      <w:r w:rsidRPr="00A7625F">
        <w:t xml:space="preserve">Apreciind asupra scopului încheierii, la </w:t>
      </w:r>
      <w:r w:rsidR="00522ACB">
        <w:t xml:space="preserve">                       </w:t>
      </w:r>
      <w:r w:rsidRPr="00A7625F">
        <w:t>, a actului adiţional nr.</w:t>
      </w:r>
      <w:r w:rsidR="00F43D1A" w:rsidRPr="00A7625F">
        <w:t xml:space="preserve"> </w:t>
      </w:r>
      <w:r w:rsidRPr="00A7625F">
        <w:t xml:space="preserve">,  având în vedere faptul că sumele aportate la capitalul social de către acţionarul majoritar au tranzitat doar, deci, nu au fost folosite pentru dezvoltarea învăţământului superior, a cercetării, actul de sesizare reţine că inculpaţii </w:t>
      </w:r>
      <w:r w:rsidR="00BA6275" w:rsidRPr="00A7625F">
        <w:t xml:space="preserve">4 </w:t>
      </w:r>
      <w:r w:rsidRPr="00A7625F">
        <w:t xml:space="preserve">, </w:t>
      </w:r>
      <w:r w:rsidR="00C627E2" w:rsidRPr="00A7625F">
        <w:t xml:space="preserve">3 </w:t>
      </w:r>
      <w:r w:rsidRPr="00A7625F">
        <w:t xml:space="preserve"> şi </w:t>
      </w:r>
      <w:r w:rsidR="00E715E1" w:rsidRPr="00A7625F">
        <w:t xml:space="preserve">5 </w:t>
      </w:r>
      <w:r w:rsidRPr="00A7625F">
        <w:t xml:space="preserve"> au urmărit aducerea terenului aportat de </w:t>
      </w:r>
      <w:r w:rsidR="00DC1BD1">
        <w:t xml:space="preserve">AAA </w:t>
      </w:r>
      <w:r w:rsidRPr="00A7625F">
        <w:t xml:space="preserve"> în SC </w:t>
      </w:r>
      <w:r w:rsidR="00E715E1" w:rsidRPr="00A7625F">
        <w:t xml:space="preserve">12 </w:t>
      </w:r>
      <w:r w:rsidRPr="00A7625F">
        <w:t xml:space="preserve">s SA pentru a dispune de el, miza asocierii şi ulterior, a cooptării </w:t>
      </w:r>
      <w:r w:rsidR="005679B2">
        <w:t xml:space="preserve">AAA                  </w:t>
      </w:r>
      <w:r w:rsidRPr="00A7625F">
        <w:t xml:space="preserve"> în acţionariatul firmei fiind terenul </w:t>
      </w:r>
      <w:r w:rsidR="00766E7A">
        <w:t xml:space="preserve">                             </w:t>
      </w:r>
      <w:r w:rsidRPr="00A7625F">
        <w:t xml:space="preserve">, susţinându-se că în sprijinul acestor concluzii vine şi faptul că S.C. </w:t>
      </w:r>
      <w:r w:rsidR="004723FF" w:rsidRPr="00A7625F">
        <w:t xml:space="preserve">             </w:t>
      </w:r>
      <w:r w:rsidRPr="00A7625F">
        <w:t xml:space="preserve"> S.A., prin intermediul </w:t>
      </w:r>
      <w:r w:rsidR="00F43D1A" w:rsidRPr="00A7625F">
        <w:t xml:space="preserve">35 </w:t>
      </w:r>
      <w:r w:rsidRPr="00A7625F">
        <w:t xml:space="preserve"> S.R.L., era în sfera de influenţă a  </w:t>
      </w:r>
      <w:r w:rsidR="00F43D1A" w:rsidRPr="00A7625F">
        <w:t xml:space="preserve">35 </w:t>
      </w:r>
      <w:r w:rsidRPr="00A7625F">
        <w:t xml:space="preserve">, acţionar majoritar la S.C. </w:t>
      </w:r>
      <w:r w:rsidR="00E715E1" w:rsidRPr="00A7625F">
        <w:t xml:space="preserve">12 </w:t>
      </w:r>
      <w:r w:rsidRPr="00A7625F">
        <w:t xml:space="preserve">s S.A., aceasta, la rândul ei, avea acţiuni la S.C. </w:t>
      </w:r>
      <w:r w:rsidR="004723FF" w:rsidRPr="00A7625F">
        <w:t xml:space="preserve">             </w:t>
      </w:r>
      <w:r w:rsidRPr="00A7625F">
        <w:t xml:space="preserve"> SA. La fel, </w:t>
      </w:r>
      <w:r w:rsidR="0051093B" w:rsidRPr="00A7625F">
        <w:t xml:space="preserve">35         </w:t>
      </w:r>
      <w:r w:rsidRPr="00A7625F">
        <w:t xml:space="preserve"> era acţionar majoritar la </w:t>
      </w:r>
      <w:r w:rsidR="00F43D1A" w:rsidRPr="00A7625F">
        <w:t xml:space="preserve">35 </w:t>
      </w:r>
      <w:r w:rsidRPr="00A7625F">
        <w:t xml:space="preserve"> SRL şi avea acţiuni la S.C. </w:t>
      </w:r>
      <w:r w:rsidR="004723FF" w:rsidRPr="00A7625F">
        <w:t xml:space="preserve">             </w:t>
      </w:r>
      <w:r w:rsidRPr="00A7625F">
        <w:t xml:space="preserve"> S.A., deci transferul sumei </w:t>
      </w:r>
      <w:r w:rsidRPr="00A7625F">
        <w:lastRenderedPageBreak/>
        <w:t>aportate (</w:t>
      </w:r>
      <w:r w:rsidR="00E82F2B">
        <w:t xml:space="preserve"> </w:t>
      </w:r>
      <w:r w:rsidRPr="00A7625F">
        <w:t xml:space="preserve"> lei vechi) din </w:t>
      </w:r>
      <w:r w:rsidR="00E82F2B">
        <w:t xml:space="preserve">                       </w:t>
      </w:r>
      <w:r w:rsidRPr="00A7625F">
        <w:t xml:space="preserve">  într-o societate unde avea control a însemnat întoarcerea banilor la aceasta, rezultatul imediat fiind lipsirea S.C. </w:t>
      </w:r>
      <w:r w:rsidR="00E715E1" w:rsidRPr="00A7625F">
        <w:t xml:space="preserve">12 </w:t>
      </w:r>
      <w:r w:rsidRPr="00A7625F">
        <w:t xml:space="preserve">s S.A. de lichidităţi băneşti, în condiţiile în care însă a rămas cu terenul şi construcţiile  aferente  </w:t>
      </w:r>
      <w:r w:rsidR="00BA6275" w:rsidRPr="00A7625F">
        <w:t xml:space="preserve">CCC </w:t>
      </w:r>
      <w:r w:rsidRPr="00A7625F">
        <w:t>.</w:t>
      </w:r>
    </w:p>
    <w:p w14:paraId="518360F5" w14:textId="77777777" w:rsidR="008F1A14" w:rsidRPr="00A7625F" w:rsidRDefault="008F1A14" w:rsidP="008F1A14">
      <w:pPr>
        <w:ind w:firstLine="708"/>
        <w:jc w:val="both"/>
      </w:pPr>
      <w:r w:rsidRPr="00A7625F">
        <w:t xml:space="preserve">Relativ la faptul că prin modalitatea arătată, S.C. </w:t>
      </w:r>
      <w:r w:rsidR="00E715E1" w:rsidRPr="00A7625F">
        <w:t xml:space="preserve">12 </w:t>
      </w:r>
      <w:r w:rsidRPr="00A7625F">
        <w:t xml:space="preserve">s S.A. a dat banii unei societăţi în care acţionarul majoritar deţinea acţiuni şi deci nici nu a încasat dividende, aceasta rămânând fără disponibilităţi, iar ulterior, „afacerea” s-a dovedit a fi păguboasă, rechizitoriul reţine că la data de </w:t>
      </w:r>
      <w:r w:rsidR="00E82F2B">
        <w:t xml:space="preserve">                       </w:t>
      </w:r>
      <w:r w:rsidRPr="00A7625F">
        <w:t xml:space="preserve"> consiliul său de administraţie a hotărât vânzarea acţiunilor S.C. </w:t>
      </w:r>
      <w:r w:rsidR="004723FF" w:rsidRPr="00A7625F">
        <w:t xml:space="preserve">             </w:t>
      </w:r>
      <w:r w:rsidRPr="00A7625F">
        <w:t xml:space="preserve"> S.A. pentru </w:t>
      </w:r>
      <w:r w:rsidR="00E82F2B">
        <w:t xml:space="preserve"> </w:t>
      </w:r>
      <w:r w:rsidRPr="00A7625F">
        <w:t xml:space="preserve"> lei noi/acţiune, cu </w:t>
      </w:r>
      <w:r w:rsidR="00E82F2B">
        <w:t xml:space="preserve"> </w:t>
      </w:r>
      <w:r w:rsidRPr="00A7625F">
        <w:t xml:space="preserve"> lei mai mic decât cel de la momentul cumpărării, în perioada </w:t>
      </w:r>
      <w:r w:rsidR="00E82F2B">
        <w:t xml:space="preserve"> </w:t>
      </w:r>
      <w:r w:rsidRPr="00A7625F">
        <w:t>-</w:t>
      </w:r>
      <w:r w:rsidR="00E82F2B">
        <w:t xml:space="preserve"> </w:t>
      </w:r>
      <w:r w:rsidRPr="00A7625F">
        <w:t xml:space="preserve">, </w:t>
      </w:r>
      <w:bookmarkStart w:id="21" w:name="_Hlk163130924"/>
      <w:r w:rsidRPr="00A7625F">
        <w:t xml:space="preserve">S.C. </w:t>
      </w:r>
      <w:r w:rsidR="004723FF" w:rsidRPr="00A7625F">
        <w:t xml:space="preserve">             </w:t>
      </w:r>
      <w:r w:rsidRPr="00A7625F">
        <w:t xml:space="preserve"> S.A. </w:t>
      </w:r>
      <w:bookmarkEnd w:id="21"/>
      <w:r w:rsidRPr="00A7625F">
        <w:t xml:space="preserve">înregistrând pierderi, în anul </w:t>
      </w:r>
      <w:r w:rsidR="00E82F2B">
        <w:t xml:space="preserve"> </w:t>
      </w:r>
      <w:r w:rsidRPr="00A7625F">
        <w:t xml:space="preserve"> a avut profit de doar </w:t>
      </w:r>
      <w:r w:rsidR="00E82F2B">
        <w:t xml:space="preserve"> </w:t>
      </w:r>
      <w:r w:rsidRPr="00A7625F">
        <w:t xml:space="preserve"> lei, infirm în raport cu ce se investise în acţiuni (</w:t>
      </w:r>
      <w:r w:rsidR="00E82F2B">
        <w:t xml:space="preserve">   </w:t>
      </w:r>
      <w:r w:rsidR="00760DC5">
        <w:t xml:space="preserve"> </w:t>
      </w:r>
      <w:r w:rsidRPr="00A7625F">
        <w:t xml:space="preserve"> lei vechi), astfel rezultând că </w:t>
      </w:r>
      <w:bookmarkStart w:id="22" w:name="_Hlk163131978"/>
      <w:r w:rsidRPr="00A7625F">
        <w:t xml:space="preserve">S.C. </w:t>
      </w:r>
      <w:r w:rsidR="00E715E1" w:rsidRPr="00A7625F">
        <w:t xml:space="preserve">12 </w:t>
      </w:r>
      <w:r w:rsidRPr="00A7625F">
        <w:t xml:space="preserve">s S.A. </w:t>
      </w:r>
      <w:bookmarkEnd w:id="22"/>
      <w:r w:rsidRPr="00A7625F">
        <w:t xml:space="preserve">a fost păgubită într-un triplu sens: a fost lipsită de suma de </w:t>
      </w:r>
      <w:r w:rsidR="00E82F2B">
        <w:t xml:space="preserve">   </w:t>
      </w:r>
      <w:r w:rsidRPr="00A7625F">
        <w:t xml:space="preserve"> lei vechi pe perioada de 6 luni, în aceeaşi perioadă nu a încasat dividende, la revânzare a pierdut câte </w:t>
      </w:r>
      <w:r w:rsidR="00E82F2B">
        <w:t xml:space="preserve">   </w:t>
      </w:r>
      <w:r w:rsidRPr="00A7625F">
        <w:t xml:space="preserve"> lei/acţiune, ceea ce a însemnat că, în condiţiile în care se obligase să finanţeze prin contractul de asociere în participaţiune şi în conformitate cu actul adiţional din </w:t>
      </w:r>
      <w:r w:rsidR="00522ACB">
        <w:t xml:space="preserve">                       </w:t>
      </w:r>
      <w:r w:rsidRPr="00A7625F">
        <w:t xml:space="preserve"> dezvoltarea </w:t>
      </w:r>
      <w:r w:rsidR="00BA6275" w:rsidRPr="00A7625F">
        <w:t xml:space="preserve">CCC </w:t>
      </w:r>
      <w:r w:rsidRPr="00A7625F">
        <w:t xml:space="preserve"> (aporturile asociaţilor, cum s-a arătat, s-au circumscris doar  la terenul </w:t>
      </w:r>
      <w:r w:rsidR="00766E7A">
        <w:t xml:space="preserve">                             </w:t>
      </w:r>
      <w:r w:rsidRPr="00A7625F">
        <w:t xml:space="preserve"> şi la acţiunile ce urmau a fi aduse de firmele controlate de inculpatul </w:t>
      </w:r>
      <w:r w:rsidR="00BA6275" w:rsidRPr="00A7625F">
        <w:t xml:space="preserve">4 </w:t>
      </w:r>
      <w:r w:rsidRPr="00A7625F">
        <w:t xml:space="preserve">), în realitate, această modalitate a constituit un mecanism conform căruia acţionarul majoritar </w:t>
      </w:r>
      <w:r w:rsidR="00F43D1A" w:rsidRPr="00A7625F">
        <w:t xml:space="preserve">35 </w:t>
      </w:r>
      <w:r w:rsidRPr="00A7625F">
        <w:t xml:space="preserve"> şi-a transferat aportul din asociere. În sensul că aportarea doar a tranzitat conturile S.C. </w:t>
      </w:r>
      <w:r w:rsidR="00E715E1" w:rsidRPr="00A7625F">
        <w:t xml:space="preserve">12 </w:t>
      </w:r>
      <w:r w:rsidRPr="00A7625F">
        <w:t>s S.A. - reţine actul de sesizare - vine şi derularea ulterioară a tranzacţiilor financiare.</w:t>
      </w:r>
    </w:p>
    <w:p w14:paraId="382B6C20" w14:textId="77777777" w:rsidR="008F1A14" w:rsidRPr="00A7625F" w:rsidRDefault="008F1A14" w:rsidP="008F1A14">
      <w:pPr>
        <w:ind w:firstLine="708"/>
        <w:jc w:val="both"/>
      </w:pPr>
      <w:r w:rsidRPr="00A7625F">
        <w:t xml:space="preserve">Astfel, la datele de </w:t>
      </w:r>
      <w:r w:rsidR="00E82F2B">
        <w:t xml:space="preserve">   </w:t>
      </w:r>
      <w:r w:rsidRPr="00A7625F">
        <w:t xml:space="preserve">, </w:t>
      </w:r>
      <w:r w:rsidR="00E82F2B">
        <w:t xml:space="preserve"> </w:t>
      </w:r>
      <w:r w:rsidRPr="00A7625F">
        <w:t xml:space="preserve"> şi </w:t>
      </w:r>
      <w:r w:rsidR="00E82F2B">
        <w:t xml:space="preserve"> </w:t>
      </w:r>
      <w:r w:rsidRPr="00A7625F">
        <w:t xml:space="preserve">, </w:t>
      </w:r>
      <w:r w:rsidR="00F43D1A" w:rsidRPr="00A7625F">
        <w:t xml:space="preserve">35 </w:t>
      </w:r>
      <w:r w:rsidRPr="00A7625F">
        <w:t xml:space="preserve"> S.R.L. a virat în contul acţionarului său majoritar, </w:t>
      </w:r>
      <w:r w:rsidR="0051093B" w:rsidRPr="00A7625F">
        <w:t xml:space="preserve">35         </w:t>
      </w:r>
      <w:r w:rsidRPr="00A7625F">
        <w:t xml:space="preserve">, </w:t>
      </w:r>
      <w:r w:rsidR="00E82F2B">
        <w:t xml:space="preserve"> </w:t>
      </w:r>
      <w:r w:rsidRPr="00A7625F">
        <w:t xml:space="preserve"> dolari „rambursare rată împrumut”. La </w:t>
      </w:r>
      <w:r w:rsidR="00E82F2B">
        <w:t xml:space="preserve">                       </w:t>
      </w:r>
      <w:r w:rsidRPr="00A7625F">
        <w:t xml:space="preserve">, </w:t>
      </w:r>
      <w:r w:rsidR="0051093B" w:rsidRPr="00A7625F">
        <w:t xml:space="preserve">35         </w:t>
      </w:r>
      <w:r w:rsidRPr="00A7625F">
        <w:t xml:space="preserve">, ca acţionar majoritar al S.C. </w:t>
      </w:r>
      <w:r w:rsidR="00E715E1" w:rsidRPr="00A7625F">
        <w:t xml:space="preserve">12 </w:t>
      </w:r>
      <w:r w:rsidRPr="00A7625F">
        <w:t xml:space="preserve">s S.A. i-a vărsat </w:t>
      </w:r>
      <w:r w:rsidR="00E82F2B">
        <w:t xml:space="preserve">                       </w:t>
      </w:r>
      <w:r w:rsidRPr="00A7625F">
        <w:t xml:space="preserve"> dolari „aport la capitalul social”, în fapt ultima tranşă din a doua cotă valoare </w:t>
      </w:r>
      <w:r w:rsidR="00E82F2B">
        <w:t xml:space="preserve"> </w:t>
      </w:r>
      <w:r w:rsidRPr="00A7625F">
        <w:t xml:space="preserve"> lei vechi conform actului adiţional din </w:t>
      </w:r>
      <w:r w:rsidR="00522ACB">
        <w:t xml:space="preserve">                       </w:t>
      </w:r>
      <w:r w:rsidRPr="00A7625F">
        <w:t>.</w:t>
      </w:r>
    </w:p>
    <w:p w14:paraId="74DFC849" w14:textId="77777777" w:rsidR="008F1A14" w:rsidRPr="00A7625F" w:rsidRDefault="008F1A14" w:rsidP="008F1A14">
      <w:pPr>
        <w:ind w:firstLine="708"/>
        <w:jc w:val="both"/>
      </w:pPr>
      <w:r w:rsidRPr="00A7625F">
        <w:t xml:space="preserve">Respectiva sumă a fost folosită de S.C. </w:t>
      </w:r>
      <w:r w:rsidR="00E715E1" w:rsidRPr="00A7625F">
        <w:t xml:space="preserve">12 </w:t>
      </w:r>
      <w:r w:rsidRPr="00A7625F">
        <w:t xml:space="preserve">s S.A. în următoarea modalitate: la </w:t>
      </w:r>
      <w:r w:rsidR="00E82F2B">
        <w:t xml:space="preserve">                       </w:t>
      </w:r>
      <w:r w:rsidRPr="00A7625F">
        <w:t xml:space="preserve"> a plătit </w:t>
      </w:r>
      <w:r w:rsidR="00E82F2B">
        <w:t xml:space="preserve"> </w:t>
      </w:r>
      <w:r w:rsidRPr="00A7625F">
        <w:t xml:space="preserve"> lei vechi cu titlu chirie către S.C. </w:t>
      </w:r>
      <w:r w:rsidR="00F43D1A" w:rsidRPr="00A7625F">
        <w:t xml:space="preserve">                </w:t>
      </w:r>
      <w:r w:rsidRPr="00A7625F">
        <w:t xml:space="preserve"> S.A. şi </w:t>
      </w:r>
      <w:r w:rsidR="00E82F2B">
        <w:t xml:space="preserve">                       </w:t>
      </w:r>
      <w:r w:rsidRPr="00A7625F">
        <w:t xml:space="preserve"> lei vechi către </w:t>
      </w:r>
      <w:r w:rsidR="00BA6275" w:rsidRPr="00A7625F">
        <w:t xml:space="preserve">AAA </w:t>
      </w:r>
      <w:r w:rsidRPr="00A7625F">
        <w:t xml:space="preserve"> </w:t>
      </w:r>
      <w:r w:rsidR="00C9049C" w:rsidRPr="00A7625F">
        <w:t xml:space="preserve">               </w:t>
      </w:r>
      <w:r w:rsidRPr="00A7625F">
        <w:t xml:space="preserve"> în baza contractului de asociere în participaţiune. La aceeaşi dată, a plătit </w:t>
      </w:r>
      <w:r w:rsidR="00E82F2B">
        <w:t xml:space="preserve"> </w:t>
      </w:r>
      <w:r w:rsidRPr="00A7625F">
        <w:t xml:space="preserve"> dolari (valută) către Societatea </w:t>
      </w:r>
      <w:r w:rsidR="00F43D1A" w:rsidRPr="00A7625F">
        <w:t xml:space="preserve">    </w:t>
      </w:r>
      <w:r w:rsidRPr="00A7625F">
        <w:t xml:space="preserve"> „contravaloare servicii contract”; la </w:t>
      </w:r>
      <w:r w:rsidR="00E82F2B">
        <w:t xml:space="preserve"> </w:t>
      </w:r>
      <w:r w:rsidRPr="00A7625F">
        <w:t xml:space="preserve"> a plătit </w:t>
      </w:r>
      <w:r w:rsidR="00E82F2B">
        <w:t xml:space="preserve"> </w:t>
      </w:r>
      <w:r w:rsidRPr="00A7625F">
        <w:t xml:space="preserve"> lei vechi către „</w:t>
      </w:r>
      <w:r w:rsidR="00F43D1A" w:rsidRPr="00A7625F">
        <w:t xml:space="preserve">               </w:t>
      </w:r>
      <w:r w:rsidRPr="00A7625F">
        <w:t xml:space="preserve">”; </w:t>
      </w:r>
      <w:r w:rsidR="00E82F2B">
        <w:t xml:space="preserve"> </w:t>
      </w:r>
      <w:r w:rsidRPr="00A7625F">
        <w:t xml:space="preserve"> lei vechi către „</w:t>
      </w:r>
      <w:r w:rsidR="00F43D1A" w:rsidRPr="00A7625F">
        <w:t xml:space="preserve">                </w:t>
      </w:r>
      <w:r w:rsidRPr="00A7625F">
        <w:t xml:space="preserve"> S.A.” cu titlu de chirie şi </w:t>
      </w:r>
      <w:r w:rsidR="00E82F2B">
        <w:t xml:space="preserve"> </w:t>
      </w:r>
      <w:r w:rsidRPr="00A7625F">
        <w:t xml:space="preserve"> lei vechi către „</w:t>
      </w:r>
      <w:r w:rsidR="00F43D1A" w:rsidRPr="00A7625F">
        <w:t xml:space="preserve">    </w:t>
      </w:r>
      <w:r w:rsidRPr="00A7625F">
        <w:t xml:space="preserve">”. La </w:t>
      </w:r>
      <w:r w:rsidR="00E82F2B">
        <w:t xml:space="preserve"> </w:t>
      </w:r>
      <w:r w:rsidRPr="00A7625F">
        <w:t xml:space="preserve">,   </w:t>
      </w:r>
      <w:r w:rsidR="00E715E1" w:rsidRPr="00A7625F">
        <w:t xml:space="preserve">12 </w:t>
      </w:r>
      <w:r w:rsidRPr="00A7625F">
        <w:t xml:space="preserve">s a plătit </w:t>
      </w:r>
      <w:r w:rsidR="00E82F2B">
        <w:t xml:space="preserve"> </w:t>
      </w:r>
      <w:r w:rsidRPr="00A7625F">
        <w:t xml:space="preserve"> lei vechi societăţii </w:t>
      </w:r>
      <w:r w:rsidR="00E534E8" w:rsidRPr="00A7625F">
        <w:t xml:space="preserve">53 </w:t>
      </w:r>
      <w:r w:rsidRPr="00A7625F">
        <w:t xml:space="preserve">. contravaloare contract asociere în participaţiune, iar la </w:t>
      </w:r>
      <w:r w:rsidR="00E82F2B">
        <w:t xml:space="preserve"> </w:t>
      </w:r>
      <w:r w:rsidRPr="00A7625F">
        <w:t xml:space="preserve">, </w:t>
      </w:r>
      <w:r w:rsidR="00E82F2B">
        <w:t xml:space="preserve"> </w:t>
      </w:r>
      <w:r w:rsidRPr="00A7625F">
        <w:t xml:space="preserve"> lei vechi către „</w:t>
      </w:r>
      <w:r w:rsidR="00F43D1A" w:rsidRPr="00A7625F">
        <w:t xml:space="preserve">                </w:t>
      </w:r>
      <w:r w:rsidRPr="00A7625F">
        <w:t xml:space="preserve"> S.A.” contravaloare chirie. Tot atunci a virat şi </w:t>
      </w:r>
      <w:r w:rsidR="00E82F2B">
        <w:t xml:space="preserve"> </w:t>
      </w:r>
      <w:r w:rsidRPr="00A7625F">
        <w:t xml:space="preserve"> dolari (valută) către aceeaşi „</w:t>
      </w:r>
      <w:r w:rsidR="00F43D1A" w:rsidRPr="00A7625F">
        <w:t xml:space="preserve">   </w:t>
      </w:r>
      <w:r w:rsidRPr="00A7625F">
        <w:t xml:space="preserve">” contravaloare servicii contract, rechizitoriul reţinând că sumele achitate către </w:t>
      </w:r>
      <w:r w:rsidR="00DC1BD1">
        <w:t xml:space="preserve">AAA </w:t>
      </w:r>
      <w:r w:rsidRPr="00A7625F">
        <w:t xml:space="preserve"> şi către </w:t>
      </w:r>
      <w:r w:rsidR="00F43D1A" w:rsidRPr="00A7625F">
        <w:t xml:space="preserve">53 </w:t>
      </w:r>
      <w:r w:rsidRPr="00A7625F">
        <w:t xml:space="preserve"> nu erau în sarcina </w:t>
      </w:r>
      <w:r w:rsidR="00BA6275" w:rsidRPr="00A7625F">
        <w:t xml:space="preserve">AAA </w:t>
      </w:r>
      <w:r w:rsidRPr="00A7625F">
        <w:t xml:space="preserve"> </w:t>
      </w:r>
      <w:r w:rsidR="00C9049C" w:rsidRPr="00A7625F">
        <w:t xml:space="preserve">               </w:t>
      </w:r>
      <w:r w:rsidRPr="00A7625F">
        <w:t xml:space="preserve">, raporturile juridice fiind între S.C. </w:t>
      </w:r>
      <w:r w:rsidR="00BA6275" w:rsidRPr="00A7625F">
        <w:t xml:space="preserve">34 </w:t>
      </w:r>
      <w:r w:rsidRPr="00A7625F">
        <w:t xml:space="preserve"> S.A., </w:t>
      </w:r>
      <w:r w:rsidR="00DC1BD1">
        <w:t xml:space="preserve">AAA </w:t>
      </w:r>
      <w:r w:rsidRPr="00A7625F">
        <w:t xml:space="preserve"> şi între </w:t>
      </w:r>
      <w:r w:rsidR="00DC1BD1">
        <w:t xml:space="preserve">AAA </w:t>
      </w:r>
      <w:r w:rsidRPr="00A7625F">
        <w:t xml:space="preserve"> şi </w:t>
      </w:r>
      <w:r w:rsidR="00F43D1A" w:rsidRPr="00A7625F">
        <w:t xml:space="preserve">53 </w:t>
      </w:r>
      <w:r w:rsidRPr="00A7625F">
        <w:t xml:space="preserve">,  </w:t>
      </w:r>
      <w:r w:rsidR="00BA6275" w:rsidRPr="00A7625F">
        <w:t xml:space="preserve">AAA </w:t>
      </w:r>
      <w:r w:rsidRPr="00A7625F">
        <w:t xml:space="preserve"> </w:t>
      </w:r>
      <w:r w:rsidR="00C9049C" w:rsidRPr="00A7625F">
        <w:t xml:space="preserve">               </w:t>
      </w:r>
      <w:r w:rsidRPr="00A7625F">
        <w:t xml:space="preserve"> aducând în asociere terenul.</w:t>
      </w:r>
    </w:p>
    <w:p w14:paraId="48138F5B" w14:textId="77777777" w:rsidR="008F1A14" w:rsidRPr="00A7625F" w:rsidRDefault="008F1A14" w:rsidP="008F1A14">
      <w:pPr>
        <w:ind w:firstLine="708"/>
        <w:jc w:val="both"/>
      </w:pPr>
      <w:r w:rsidRPr="00A7625F">
        <w:t>Referitor la S.C. „</w:t>
      </w:r>
      <w:r w:rsidR="00F43D1A" w:rsidRPr="00A7625F">
        <w:t xml:space="preserve">                </w:t>
      </w:r>
      <w:r w:rsidRPr="00A7625F">
        <w:t xml:space="preserve">” S.A. – care va deveni acţionar la S.C. </w:t>
      </w:r>
      <w:r w:rsidR="00E715E1" w:rsidRPr="00A7625F">
        <w:t xml:space="preserve">12 </w:t>
      </w:r>
      <w:r w:rsidRPr="00A7625F">
        <w:t xml:space="preserve">s S.A. – rechizitoriul reţine că era controlată de inculpatul </w:t>
      </w:r>
      <w:r w:rsidR="00BA6275" w:rsidRPr="00A7625F">
        <w:t xml:space="preserve">4 </w:t>
      </w:r>
      <w:r w:rsidRPr="00A7625F">
        <w:t xml:space="preserve"> prin intermediul mamei lui, </w:t>
      </w:r>
      <w:r w:rsidR="008960DB" w:rsidRPr="00A7625F">
        <w:t xml:space="preserve">4 </w:t>
      </w:r>
      <w:r w:rsidRPr="00A7625F">
        <w:t xml:space="preserve"> </w:t>
      </w:r>
      <w:r w:rsidR="00F43D1A" w:rsidRPr="00A7625F">
        <w:t xml:space="preserve"> </w:t>
      </w:r>
      <w:r w:rsidRPr="00A7625F">
        <w:t xml:space="preserve"> şi deţinea 32% din acţiuni, iar vărsămintele de </w:t>
      </w:r>
      <w:r w:rsidR="00E82F2B">
        <w:t xml:space="preserve">   </w:t>
      </w:r>
      <w:r w:rsidRPr="00A7625F">
        <w:t xml:space="preserve"> dolari, </w:t>
      </w:r>
      <w:r w:rsidR="00E82F2B">
        <w:t xml:space="preserve">                       </w:t>
      </w:r>
      <w:r w:rsidRPr="00A7625F">
        <w:t xml:space="preserve"> dolari, provenite din aporturi anterioare, inclusiv din cel din </w:t>
      </w:r>
      <w:r w:rsidR="00E82F2B">
        <w:t xml:space="preserve">                       </w:t>
      </w:r>
      <w:r w:rsidRPr="00A7625F">
        <w:t xml:space="preserve"> au fost în realitate simple tranzitări ale contului S.C. </w:t>
      </w:r>
      <w:r w:rsidR="00E715E1" w:rsidRPr="00A7625F">
        <w:t xml:space="preserve">12 </w:t>
      </w:r>
      <w:r w:rsidRPr="00A7625F">
        <w:t xml:space="preserve">s S.A. Inculpaţii </w:t>
      </w:r>
      <w:r w:rsidR="00BA6275" w:rsidRPr="00A7625F">
        <w:t xml:space="preserve">4 </w:t>
      </w:r>
      <w:r w:rsidRPr="00A7625F">
        <w:t xml:space="preserve">, </w:t>
      </w:r>
      <w:r w:rsidR="00C627E2" w:rsidRPr="00A7625F">
        <w:t xml:space="preserve">3 </w:t>
      </w:r>
      <w:r w:rsidRPr="00A7625F">
        <w:t xml:space="preserve"> şi </w:t>
      </w:r>
      <w:r w:rsidR="00E715E1" w:rsidRPr="00A7625F">
        <w:t xml:space="preserve">5 </w:t>
      </w:r>
      <w:r w:rsidRPr="00A7625F">
        <w:t xml:space="preserve">, prin utilizarea sumelor au vizat mai întâi probarea aparentă, temporară, a aportării capitalului social iar după ce au considerat astfel că au făcut dovada, principala preocupare a fost scoaterea lor din contul societăţii prin traficare, folosire într-un scop contrar intereselor S.C. </w:t>
      </w:r>
      <w:r w:rsidR="00E715E1" w:rsidRPr="00A7625F">
        <w:t xml:space="preserve">12 </w:t>
      </w:r>
      <w:r w:rsidRPr="00A7625F">
        <w:t xml:space="preserve">s S.A. sau în societatea în care inculpatul </w:t>
      </w:r>
      <w:r w:rsidR="00BA6275" w:rsidRPr="00A7625F">
        <w:t xml:space="preserve">4 </w:t>
      </w:r>
      <w:r w:rsidRPr="00A7625F">
        <w:t xml:space="preserve"> avea interese, toate aceste modalităţi făcându-se în baza deciziilor inculpaţilor </w:t>
      </w:r>
      <w:r w:rsidR="00C627E2" w:rsidRPr="00A7625F">
        <w:t xml:space="preserve">3 </w:t>
      </w:r>
      <w:r w:rsidRPr="00A7625F">
        <w:t xml:space="preserve"> şi </w:t>
      </w:r>
      <w:r w:rsidR="00E715E1" w:rsidRPr="00A7625F">
        <w:t xml:space="preserve">5 </w:t>
      </w:r>
      <w:r w:rsidRPr="00A7625F">
        <w:t xml:space="preserve">, membri ai Consiliului de Administraţie, primul în dublă calitate,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şi reprezentant al acestuia în Consiliul de Administraţie, deci avea calitatea de funcţionar, despre aceste decizii el neinformând organismele decizionale ale </w:t>
      </w:r>
      <w:r w:rsidR="00BA6275" w:rsidRPr="00A7625F">
        <w:t xml:space="preserve">AAA </w:t>
      </w:r>
      <w:r w:rsidRPr="00A7625F">
        <w:t xml:space="preserve"> </w:t>
      </w:r>
      <w:r w:rsidR="00C9049C" w:rsidRPr="00A7625F">
        <w:t xml:space="preserve">               </w:t>
      </w:r>
      <w:r w:rsidRPr="00A7625F">
        <w:t xml:space="preserve">, consecinţa economică a acţiunilor inculpaţilor fiind reducerea semnificativă a capitalului social al S.C. </w:t>
      </w:r>
      <w:r w:rsidR="00E715E1" w:rsidRPr="00A7625F">
        <w:t xml:space="preserve">12 </w:t>
      </w:r>
      <w:r w:rsidRPr="00A7625F">
        <w:t xml:space="preserve">s S.A. cu efecte directe în diminuarea participării acţionarului majoritar iar S.C. </w:t>
      </w:r>
      <w:r w:rsidR="00F6301A" w:rsidRPr="00A7625F">
        <w:t xml:space="preserve">35 </w:t>
      </w:r>
      <w:r w:rsidRPr="00A7625F">
        <w:t xml:space="preserve"> şi concomitent, majorarea cotei </w:t>
      </w:r>
      <w:r w:rsidR="005679B2">
        <w:t xml:space="preserve">AAA                  </w:t>
      </w:r>
      <w:r w:rsidRPr="00A7625F">
        <w:t xml:space="preserve"> şi prejudicierea acesteia.</w:t>
      </w:r>
    </w:p>
    <w:p w14:paraId="316F7332" w14:textId="77777777" w:rsidR="008F1A14" w:rsidRPr="00A7625F" w:rsidRDefault="008F1A14" w:rsidP="008F1A14">
      <w:pPr>
        <w:ind w:firstLine="708"/>
        <w:jc w:val="both"/>
      </w:pPr>
      <w:r w:rsidRPr="00A7625F">
        <w:t xml:space="preserve">Continuând analiza conţinutului actului adiţional din </w:t>
      </w:r>
      <w:r w:rsidR="00522ACB">
        <w:t xml:space="preserve">                       </w:t>
      </w:r>
      <w:r w:rsidRPr="00A7625F">
        <w:t xml:space="preserve">, respectiv obligaţia asumată de acţionarul majoritar de a aporta suma de </w:t>
      </w:r>
      <w:r w:rsidR="00E82F2B">
        <w:t xml:space="preserve"> </w:t>
      </w:r>
      <w:r w:rsidRPr="00A7625F">
        <w:t xml:space="preserve"> lei vechi (echivalent </w:t>
      </w:r>
      <w:r w:rsidR="00E82F2B">
        <w:t xml:space="preserve"> </w:t>
      </w:r>
      <w:r w:rsidRPr="00A7625F">
        <w:t xml:space="preserve"> dolari) în 7 zile de la data încheierii lui şi </w:t>
      </w:r>
      <w:r w:rsidR="00E82F2B">
        <w:t xml:space="preserve"> </w:t>
      </w:r>
      <w:r w:rsidRPr="00A7625F">
        <w:t xml:space="preserve"> lei vechi, în termen de 3 ani de la aceeaşi dată, rechizitoriul reţine că practic acesta subscria </w:t>
      </w:r>
      <w:r w:rsidR="00E82F2B">
        <w:t xml:space="preserve"> </w:t>
      </w:r>
      <w:r w:rsidRPr="00A7625F">
        <w:t xml:space="preserve"> acţiuni (50,11%) la capitalul social, din care </w:t>
      </w:r>
      <w:r w:rsidR="00E82F2B">
        <w:t xml:space="preserve">  </w:t>
      </w:r>
      <w:r w:rsidRPr="00A7625F">
        <w:t xml:space="preserve"> subscrise şi vărsate prin transferul a </w:t>
      </w:r>
      <w:r w:rsidR="00E82F2B">
        <w:t xml:space="preserve"> </w:t>
      </w:r>
      <w:r w:rsidRPr="00A7625F">
        <w:t xml:space="preserve"> dolari, diferenţa de </w:t>
      </w:r>
      <w:r w:rsidR="00E82F2B">
        <w:t xml:space="preserve"> </w:t>
      </w:r>
      <w:r w:rsidRPr="00A7625F">
        <w:t xml:space="preserve"> acţiuni (valoare </w:t>
      </w:r>
      <w:r w:rsidR="00E82F2B">
        <w:t xml:space="preserve"> </w:t>
      </w:r>
      <w:r w:rsidRPr="00A7625F">
        <w:t xml:space="preserve"> lei vechi), în realitate, cum s-a arătat, </w:t>
      </w:r>
      <w:r w:rsidRPr="00A7625F">
        <w:lastRenderedPageBreak/>
        <w:t xml:space="preserve">capitalul social al S.C. </w:t>
      </w:r>
      <w:r w:rsidR="00E715E1" w:rsidRPr="00A7625F">
        <w:t xml:space="preserve">12 </w:t>
      </w:r>
      <w:r w:rsidRPr="00A7625F">
        <w:t xml:space="preserve">s S.A. era mai mic cu </w:t>
      </w:r>
      <w:r w:rsidR="002B0055">
        <w:t xml:space="preserve">                </w:t>
      </w:r>
      <w:r w:rsidRPr="00A7625F">
        <w:t xml:space="preserve"> lei vechi (echivalent </w:t>
      </w:r>
      <w:r w:rsidR="00E82F2B">
        <w:t xml:space="preserve"> </w:t>
      </w:r>
      <w:r w:rsidRPr="00A7625F">
        <w:t xml:space="preserve"> dolari) în raport de valoarea totală asumată; </w:t>
      </w:r>
      <w:r w:rsidR="00E82F2B">
        <w:t xml:space="preserve"> </w:t>
      </w:r>
      <w:r w:rsidRPr="00A7625F">
        <w:t xml:space="preserve"> lei vechi, deci </w:t>
      </w:r>
      <w:r w:rsidR="00BA6275" w:rsidRPr="00A7625F">
        <w:t xml:space="preserve">AAA </w:t>
      </w:r>
      <w:r w:rsidRPr="00A7625F">
        <w:t xml:space="preserve"> </w:t>
      </w:r>
      <w:r w:rsidR="00C9049C" w:rsidRPr="00A7625F">
        <w:t xml:space="preserve">               </w:t>
      </w:r>
      <w:r w:rsidRPr="00A7625F">
        <w:t xml:space="preserve">, care aportase dreptul de folosinţă a terenului şi dreptul de proprietate asupra clădirilor, a fost prejudiciată cu echivalentul a </w:t>
      </w:r>
      <w:r w:rsidR="00E82F2B">
        <w:t xml:space="preserve"> </w:t>
      </w:r>
      <w:r w:rsidRPr="00A7625F">
        <w:t xml:space="preserve"> dolari (</w:t>
      </w:r>
      <w:r w:rsidR="002B0055">
        <w:t xml:space="preserve">                </w:t>
      </w:r>
      <w:r w:rsidRPr="00A7625F">
        <w:t xml:space="preserve"> lei vechi), astfel modificându-se cota de participare a acţionarului majoritar în sensul că a scăzut de la 50,11% la 24,82%, în timp ce, cea a </w:t>
      </w:r>
      <w:r w:rsidR="005679B2">
        <w:t xml:space="preserve">AAA                  </w:t>
      </w:r>
      <w:r w:rsidRPr="00A7625F">
        <w:t xml:space="preserve"> a crescut de la 49,88% iniţial, la 75,1765%.</w:t>
      </w:r>
    </w:p>
    <w:p w14:paraId="1BA3168A" w14:textId="77777777" w:rsidR="008F1A14" w:rsidRPr="00A7625F" w:rsidRDefault="008F1A14" w:rsidP="008F1A14">
      <w:pPr>
        <w:ind w:firstLine="708"/>
        <w:jc w:val="both"/>
      </w:pPr>
      <w:r w:rsidRPr="00A7625F">
        <w:t xml:space="preserve">Rechizitoriul expune în capitolul IV împrejurările şi condiţiile în care a fost obţinut de către </w:t>
      </w:r>
      <w:r w:rsidR="00BA6275" w:rsidRPr="00A7625F">
        <w:t xml:space="preserve">AAA </w:t>
      </w:r>
      <w:r w:rsidRPr="00A7625F">
        <w:t xml:space="preserve"> </w:t>
      </w:r>
      <w:r w:rsidR="00C9049C" w:rsidRPr="00A7625F">
        <w:t xml:space="preserve">               </w:t>
      </w:r>
      <w:r w:rsidRPr="00A7625F">
        <w:t xml:space="preserve"> titlul de proprietate înregistrat sub nr.</w:t>
      </w:r>
      <w:r w:rsidR="000649D4" w:rsidRPr="00A7625F">
        <w:t xml:space="preserve">           </w:t>
      </w:r>
      <w:r w:rsidRPr="00A7625F">
        <w:t xml:space="preserve"> din data de </w:t>
      </w:r>
      <w:r w:rsidR="00E82F2B">
        <w:t xml:space="preserve">                       </w:t>
      </w:r>
      <w:r w:rsidRPr="00A7625F">
        <w:t xml:space="preserve"> pentru suprafaţa de teren de </w:t>
      </w:r>
      <w:r w:rsidR="00E82F2B">
        <w:t xml:space="preserve"> </w:t>
      </w:r>
      <w:r w:rsidRPr="00A7625F">
        <w:t xml:space="preserve"> ha şi </w:t>
      </w:r>
      <w:r w:rsidR="00E82F2B">
        <w:t xml:space="preserve"> </w:t>
      </w:r>
      <w:r w:rsidRPr="00A7625F">
        <w:t xml:space="preserve"> mp, situat în şos.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w:t>
      </w:r>
      <w:r w:rsidR="00FE0574" w:rsidRPr="00A7625F">
        <w:t xml:space="preserve">                </w:t>
      </w:r>
      <w:r w:rsidRPr="00A7625F">
        <w:t xml:space="preserve">, </w:t>
      </w:r>
      <w:r w:rsidR="00C9049C" w:rsidRPr="00A7625F">
        <w:t xml:space="preserve">               </w:t>
      </w:r>
      <w:r w:rsidRPr="00A7625F">
        <w:t>.</w:t>
      </w:r>
    </w:p>
    <w:p w14:paraId="5AA469A6" w14:textId="77777777" w:rsidR="008F1A14" w:rsidRPr="00A7625F" w:rsidRDefault="008F1A14" w:rsidP="008F1A14">
      <w:pPr>
        <w:ind w:firstLine="708"/>
        <w:jc w:val="both"/>
      </w:pPr>
      <w:r w:rsidRPr="00A7625F">
        <w:t xml:space="preserve">Reluând contextul înţelegerilor dintre inculpaţii </w:t>
      </w:r>
      <w:r w:rsidR="00C627E2" w:rsidRPr="00A7625F">
        <w:t xml:space="preserve">3 </w:t>
      </w:r>
      <w:r w:rsidRPr="00A7625F">
        <w:t xml:space="preserve"> şi </w:t>
      </w:r>
      <w:r w:rsidR="00BA6275" w:rsidRPr="00A7625F">
        <w:t xml:space="preserve">4 </w:t>
      </w:r>
      <w:r w:rsidRPr="00A7625F">
        <w:t xml:space="preserve">, de la începutul </w:t>
      </w:r>
      <w:r w:rsidR="00E82F2B">
        <w:t xml:space="preserve"> </w:t>
      </w:r>
      <w:r w:rsidRPr="00A7625F">
        <w:t xml:space="preserve">, în vederea asocierii, moment la care cel dintâi i-a comunicat coinculpatului că întâmpină greutăţi la funcţionarii Primăriei </w:t>
      </w:r>
      <w:r w:rsidR="00FE0574" w:rsidRPr="00A7625F">
        <w:t xml:space="preserve">                </w:t>
      </w:r>
      <w:r w:rsidRPr="00A7625F">
        <w:t xml:space="preserve"> </w:t>
      </w:r>
      <w:r w:rsidR="00C9049C" w:rsidRPr="00A7625F">
        <w:t xml:space="preserve">               </w:t>
      </w:r>
      <w:r w:rsidRPr="00A7625F">
        <w:t xml:space="preserve"> privind eliberarea titlului de proprietate pentru terenul </w:t>
      </w:r>
      <w:r w:rsidR="00BA6275" w:rsidRPr="00A7625F">
        <w:t xml:space="preserve">CCC </w:t>
      </w:r>
      <w:r w:rsidRPr="00A7625F">
        <w:t xml:space="preserve"> iar coinculpatul i-a promis că îl va ajuta – fapt adus dealtfel la cunoştinţa Senatului </w:t>
      </w:r>
      <w:r w:rsidR="005679B2">
        <w:t xml:space="preserve">AAA                  </w:t>
      </w:r>
      <w:r w:rsidRPr="00A7625F">
        <w:t xml:space="preserve">, de către inculpatul </w:t>
      </w:r>
      <w:r w:rsidR="00C627E2" w:rsidRPr="00A7625F">
        <w:t xml:space="preserve">3 </w:t>
      </w:r>
      <w:r w:rsidRPr="00A7625F">
        <w:t xml:space="preserve"> în şedinţa din </w:t>
      </w:r>
      <w:r w:rsidR="00775038">
        <w:t xml:space="preserve">                       </w:t>
      </w:r>
      <w:r w:rsidRPr="00A7625F">
        <w:t xml:space="preserve"> (proces-verbal al şedinţei din </w:t>
      </w:r>
      <w:r w:rsidR="00775038">
        <w:t xml:space="preserve">                       </w:t>
      </w:r>
      <w:r w:rsidRPr="00A7625F">
        <w:t xml:space="preserve">), la acea dată existând oferta din </w:t>
      </w:r>
      <w:r w:rsidR="00522ACB">
        <w:t xml:space="preserve">                       </w:t>
      </w:r>
      <w:r w:rsidRPr="00A7625F">
        <w:t xml:space="preserve"> pentru încheierea contractului de asociere în participaţiune – procurorul de caz arată următoarele:</w:t>
      </w:r>
    </w:p>
    <w:p w14:paraId="7075E403" w14:textId="77777777" w:rsidR="008F1A14" w:rsidRPr="00A7625F" w:rsidRDefault="008F1A14" w:rsidP="008F1A14">
      <w:pPr>
        <w:ind w:firstLine="708"/>
        <w:jc w:val="both"/>
      </w:pPr>
      <w:r w:rsidRPr="00A7625F">
        <w:t xml:space="preserve">La data de </w:t>
      </w:r>
      <w:r w:rsidR="00522ACB">
        <w:t xml:space="preserve">                       </w:t>
      </w:r>
      <w:r w:rsidRPr="00A7625F">
        <w:t xml:space="preserve">, inculpatul </w:t>
      </w:r>
      <w:r w:rsidR="00C627E2" w:rsidRPr="00A7625F">
        <w:t xml:space="preserve">3 </w:t>
      </w:r>
      <w:r w:rsidRPr="00A7625F">
        <w:t xml:space="preserve">  a solicitat Subcomisiei pentru stabilirea dreptului de proprietate din Primăria </w:t>
      </w:r>
      <w:r w:rsidR="00FE0574" w:rsidRPr="00A7625F">
        <w:t xml:space="preserve">                </w:t>
      </w:r>
      <w:r w:rsidRPr="00A7625F">
        <w:t xml:space="preserve"> </w:t>
      </w:r>
      <w:r w:rsidR="00C9049C" w:rsidRPr="00A7625F">
        <w:t xml:space="preserve">               </w:t>
      </w:r>
      <w:r w:rsidRPr="00A7625F">
        <w:t xml:space="preserve"> eliberarea titlului de proprietate pentru suprafaţa de </w:t>
      </w:r>
      <w:r w:rsidR="00673E42">
        <w:t xml:space="preserve">                </w:t>
      </w:r>
      <w:r w:rsidRPr="00A7625F">
        <w:t xml:space="preserve"> ha, teren situat în </w:t>
      </w:r>
      <w:r w:rsidR="00C9049C" w:rsidRPr="00A7625F">
        <w:t xml:space="preserve">               </w:t>
      </w:r>
      <w:r w:rsidRPr="00A7625F">
        <w:t>, Şos.</w:t>
      </w:r>
      <w:r w:rsidR="00C9049C" w:rsidRPr="00A7625F">
        <w:t xml:space="preserve">               </w:t>
      </w:r>
      <w:r w:rsidRPr="00A7625F">
        <w:t>-</w:t>
      </w:r>
      <w:r w:rsidR="004F71F9" w:rsidRPr="00A7625F">
        <w:t xml:space="preserve">        </w:t>
      </w:r>
      <w:r w:rsidRPr="00A7625F">
        <w:t xml:space="preserve"> nr.</w:t>
      </w:r>
      <w:r w:rsidR="00F43D1A" w:rsidRPr="00A7625F">
        <w:t xml:space="preserve">    </w:t>
      </w:r>
      <w:r w:rsidRPr="00A7625F">
        <w:t xml:space="preserve">, </w:t>
      </w:r>
      <w:r w:rsidR="00FE0574" w:rsidRPr="00A7625F">
        <w:t xml:space="preserve">                </w:t>
      </w:r>
      <w:r w:rsidRPr="00A7625F">
        <w:t>, cererea  întemeiată pe disp.art.9 alin.3 din Legea nr.</w:t>
      </w:r>
      <w:r w:rsidR="00404144">
        <w:t xml:space="preserve">                       </w:t>
      </w:r>
      <w:r w:rsidRPr="00A7625F">
        <w:t xml:space="preserve"> şi art.58 alin.1 din H.G.nr.</w:t>
      </w:r>
      <w:r w:rsidR="00775038">
        <w:t xml:space="preserve">                       </w:t>
      </w:r>
      <w:r w:rsidRPr="00A7625F">
        <w:t xml:space="preserve"> fiind înregistrată la aceeaşi dată, sub nr.</w:t>
      </w:r>
      <w:r w:rsidR="00F43D1A" w:rsidRPr="00A7625F">
        <w:t xml:space="preserve"> </w:t>
      </w:r>
      <w:r w:rsidRPr="00A7625F">
        <w:t xml:space="preserve">, în dovedire fiind anexate următoarele acte: proces-verbal de predare-primire teren, datat </w:t>
      </w:r>
      <w:r w:rsidR="00775038">
        <w:t xml:space="preserve"> </w:t>
      </w:r>
      <w:r w:rsidRPr="00A7625F">
        <w:t xml:space="preserve"> 1920; Legea pentru înfiinţarea Academiei de </w:t>
      </w:r>
      <w:r w:rsidR="00884678" w:rsidRPr="00A7625F">
        <w:t xml:space="preserve">          </w:t>
      </w:r>
      <w:r w:rsidRPr="00A7625F">
        <w:t xml:space="preserve">, promulgată prin Decretul </w:t>
      </w:r>
      <w:r w:rsidR="00775038">
        <w:t xml:space="preserve"> </w:t>
      </w:r>
      <w:r w:rsidRPr="00A7625F">
        <w:t xml:space="preserve"> nr.</w:t>
      </w:r>
      <w:r w:rsidR="00F43D1A" w:rsidRPr="00A7625F">
        <w:t xml:space="preserve"> </w:t>
      </w:r>
      <w:r w:rsidRPr="00A7625F">
        <w:t xml:space="preserve"> din </w:t>
      </w:r>
      <w:r w:rsidR="00F43D1A" w:rsidRPr="00A7625F">
        <w:t xml:space="preserve"> </w:t>
      </w:r>
      <w:r w:rsidRPr="00A7625F">
        <w:t xml:space="preserve"> </w:t>
      </w:r>
      <w:r w:rsidR="00F43D1A" w:rsidRPr="00A7625F">
        <w:t xml:space="preserve"> </w:t>
      </w:r>
      <w:r w:rsidRPr="00A7625F">
        <w:t xml:space="preserve"> </w:t>
      </w:r>
      <w:r w:rsidR="004E7F2A">
        <w:t xml:space="preserve">                </w:t>
      </w:r>
      <w:r w:rsidRPr="00A7625F">
        <w:t xml:space="preserve"> publicat în </w:t>
      </w:r>
      <w:r w:rsidR="00775038">
        <w:t xml:space="preserve"> </w:t>
      </w:r>
      <w:r w:rsidRPr="00A7625F">
        <w:t xml:space="preserve"> </w:t>
      </w:r>
      <w:r w:rsidR="004E7F2A">
        <w:t xml:space="preserve">                </w:t>
      </w:r>
      <w:r w:rsidRPr="00A7625F">
        <w:t xml:space="preserve">; Legea pentru înfrumuseţarea împrejurimilor </w:t>
      </w:r>
      <w:r w:rsidR="00775038">
        <w:t xml:space="preserve"> </w:t>
      </w:r>
      <w:r w:rsidRPr="00A7625F">
        <w:t xml:space="preserve"> în care, la pagina </w:t>
      </w:r>
      <w:r w:rsidR="00F43D1A" w:rsidRPr="00A7625F">
        <w:t xml:space="preserve"> </w:t>
      </w:r>
      <w:r w:rsidRPr="00A7625F">
        <w:t xml:space="preserve">, apare confirmarea proprietăţilor </w:t>
      </w:r>
      <w:r w:rsidR="005679B2">
        <w:t xml:space="preserve">AAA                  </w:t>
      </w:r>
      <w:r w:rsidRPr="00A7625F">
        <w:t xml:space="preserve">; planul de ansamblu al proprietăţilor din şoseaua </w:t>
      </w:r>
      <w:r w:rsidR="00C9049C" w:rsidRPr="00A7625F">
        <w:t xml:space="preserve">               </w:t>
      </w:r>
      <w:r w:rsidRPr="00A7625F">
        <w:t>-</w:t>
      </w:r>
      <w:r w:rsidR="004F71F9" w:rsidRPr="00A7625F">
        <w:t xml:space="preserve">        </w:t>
      </w:r>
      <w:r w:rsidRPr="00A7625F">
        <w:t xml:space="preserve"> în care era menţionată </w:t>
      </w:r>
      <w:r w:rsidR="005679B2">
        <w:t xml:space="preserve">AAA                  </w:t>
      </w:r>
      <w:r w:rsidRPr="00A7625F">
        <w:t>; H.G. nr.</w:t>
      </w:r>
      <w:r w:rsidR="00F43D1A" w:rsidRPr="00A7625F">
        <w:t xml:space="preserve"> </w:t>
      </w:r>
      <w:r w:rsidRPr="00A7625F">
        <w:t xml:space="preserve">/1999, planul de situaţie şi denumirile, din timp, ale </w:t>
      </w:r>
      <w:r w:rsidR="005679B2">
        <w:t xml:space="preserve">AAA                  </w:t>
      </w:r>
      <w:r w:rsidRPr="00A7625F">
        <w:t xml:space="preserve">. Cu referire la această din urmă hotărâre a Guvernului, procurorul subliniază că, anexând-o cererii, rezultă că inculpatul </w:t>
      </w:r>
      <w:r w:rsidR="00C627E2" w:rsidRPr="00A7625F">
        <w:t xml:space="preserve">3 </w:t>
      </w:r>
      <w:r w:rsidRPr="00A7625F">
        <w:t xml:space="preserve"> cunoştea faptul că terenul făcea parte din domeniul public şi deci nu se putea elibera titlu de proprietate decât dacă terenul ar fi fost trecut, prin hotărâre de guvern, din domeniul public în cel privat, acesta fiind şi motivul pentru care îi spusese coinculpatului </w:t>
      </w:r>
      <w:r w:rsidR="008960DB" w:rsidRPr="00A7625F">
        <w:t xml:space="preserve">4 </w:t>
      </w:r>
      <w:r w:rsidRPr="00A7625F">
        <w:t xml:space="preserve"> că întâmpină o mare reticenţă din partea funcţionarilor de la Primăria </w:t>
      </w:r>
      <w:r w:rsidR="00FE0574" w:rsidRPr="00A7625F">
        <w:t xml:space="preserve">                </w:t>
      </w:r>
      <w:r w:rsidRPr="00A7625F">
        <w:t xml:space="preserve"> </w:t>
      </w:r>
      <w:r w:rsidR="00C9049C" w:rsidRPr="00A7625F">
        <w:t xml:space="preserve">               </w:t>
      </w:r>
      <w:r w:rsidRPr="00A7625F">
        <w:t>.</w:t>
      </w:r>
    </w:p>
    <w:p w14:paraId="75B937B4" w14:textId="77777777" w:rsidR="008F1A14" w:rsidRPr="00A7625F" w:rsidRDefault="008F1A14" w:rsidP="008F1A14">
      <w:pPr>
        <w:ind w:firstLine="708"/>
        <w:jc w:val="both"/>
      </w:pPr>
      <w:r w:rsidRPr="00A7625F">
        <w:t>Potrivit Hotărârii Guvernului nr.</w:t>
      </w:r>
      <w:r w:rsidR="00F43D1A" w:rsidRPr="00A7625F">
        <w:t xml:space="preserve"> </w:t>
      </w:r>
      <w:r w:rsidRPr="00A7625F">
        <w:t xml:space="preserve">/1999, terenul se afla în domeniul public, fiind dat în administrarea </w:t>
      </w:r>
      <w:r w:rsidR="00BA6275" w:rsidRPr="00A7625F">
        <w:t xml:space="preserve">AAA </w:t>
      </w:r>
      <w:r w:rsidRPr="00A7625F">
        <w:t xml:space="preserve"> </w:t>
      </w:r>
      <w:r w:rsidR="00C9049C" w:rsidRPr="00A7625F">
        <w:t xml:space="preserve">               </w:t>
      </w:r>
      <w:r w:rsidRPr="00A7625F">
        <w:t xml:space="preserve"> în baza  Hotărârii Guvernului nr.</w:t>
      </w:r>
      <w:r w:rsidR="005679B2">
        <w:t xml:space="preserve">                              </w:t>
      </w:r>
      <w:r w:rsidRPr="00A7625F">
        <w:t xml:space="preserve"> modificată prin Hotărârea Guvernului nr.</w:t>
      </w:r>
      <w:r w:rsidR="005679B2">
        <w:t xml:space="preserve">                              </w:t>
      </w:r>
      <w:r w:rsidRPr="00A7625F">
        <w:t>.</w:t>
      </w:r>
    </w:p>
    <w:p w14:paraId="5D9AF4E4" w14:textId="77777777" w:rsidR="008F1A14" w:rsidRPr="00A7625F" w:rsidRDefault="008F1A14" w:rsidP="008F1A14">
      <w:pPr>
        <w:ind w:firstLine="708"/>
        <w:jc w:val="both"/>
      </w:pPr>
      <w:r w:rsidRPr="00A7625F">
        <w:t xml:space="preserve">Deşi nu avea nicio calitate în cadrul </w:t>
      </w:r>
      <w:r w:rsidR="00BA6275" w:rsidRPr="00A7625F">
        <w:t xml:space="preserve">AAA </w:t>
      </w:r>
      <w:r w:rsidRPr="00A7625F">
        <w:t xml:space="preserve"> </w:t>
      </w:r>
      <w:r w:rsidR="00C9049C" w:rsidRPr="00A7625F">
        <w:t xml:space="preserve">               </w:t>
      </w:r>
      <w:r w:rsidRPr="00A7625F">
        <w:t xml:space="preserve">, la data de </w:t>
      </w:r>
      <w:r w:rsidR="00775038">
        <w:t xml:space="preserve">                       </w:t>
      </w:r>
      <w:r w:rsidRPr="00A7625F">
        <w:t xml:space="preserve">, inculpatul </w:t>
      </w:r>
      <w:r w:rsidR="00E715E1" w:rsidRPr="00A7625F">
        <w:t xml:space="preserve">5 </w:t>
      </w:r>
      <w:r w:rsidRPr="00A7625F">
        <w:t xml:space="preserve"> a formulat o cerere de înscriere în cartea funciară a dreptului de proprietate pentru suprafaţa de </w:t>
      </w:r>
      <w:r w:rsidR="007E3CD6">
        <w:t xml:space="preserve">                </w:t>
      </w:r>
      <w:r w:rsidR="00775038">
        <w:t xml:space="preserve">          </w:t>
      </w:r>
      <w:r w:rsidRPr="00A7625F">
        <w:t xml:space="preserve"> ha, teren aferent </w:t>
      </w:r>
      <w:r w:rsidR="00BA6275" w:rsidRPr="00A7625F">
        <w:t xml:space="preserve">CCC </w:t>
      </w:r>
      <w:r w:rsidRPr="00A7625F">
        <w:t xml:space="preserve">, demers întemeiat pe Decretul </w:t>
      </w:r>
      <w:r w:rsidR="00775038">
        <w:t xml:space="preserve">                       </w:t>
      </w:r>
      <w:r w:rsidRPr="00A7625F">
        <w:t xml:space="preserve"> nr.</w:t>
      </w:r>
      <w:r w:rsidR="00F43D1A" w:rsidRPr="00A7625F">
        <w:t xml:space="preserve"> </w:t>
      </w:r>
      <w:r w:rsidRPr="00A7625F">
        <w:t>/</w:t>
      </w:r>
      <w:r w:rsidR="004E7F2A">
        <w:t xml:space="preserve">                </w:t>
      </w:r>
      <w:r w:rsidRPr="00A7625F">
        <w:t>, pe Legea nr.</w:t>
      </w:r>
      <w:r w:rsidR="00702EED">
        <w:t xml:space="preserve">                       </w:t>
      </w:r>
      <w:r w:rsidRPr="00A7625F">
        <w:t xml:space="preserve"> şi Hotărârea Guvernului nr.568/1995.</w:t>
      </w:r>
    </w:p>
    <w:p w14:paraId="1CB1BC73" w14:textId="77777777" w:rsidR="008F1A14" w:rsidRPr="00A7625F" w:rsidRDefault="008F1A14" w:rsidP="008F1A14">
      <w:pPr>
        <w:ind w:firstLine="708"/>
        <w:jc w:val="both"/>
      </w:pPr>
      <w:r w:rsidRPr="00A7625F">
        <w:t>Prin încheierea nr.</w:t>
      </w:r>
      <w:r w:rsidR="00775660" w:rsidRPr="00A7625F">
        <w:t xml:space="preserve"> </w:t>
      </w:r>
      <w:r w:rsidRPr="00A7625F">
        <w:t xml:space="preserve"> din data de </w:t>
      </w:r>
      <w:r w:rsidR="006D6BCE">
        <w:t xml:space="preserve">         </w:t>
      </w:r>
      <w:r w:rsidRPr="00A7625F">
        <w:t xml:space="preserve"> </w:t>
      </w:r>
      <w:r w:rsidR="00775038">
        <w:t xml:space="preserve">   </w:t>
      </w:r>
      <w:r w:rsidRPr="00A7625F">
        <w:t xml:space="preserve">, Biroul de Carte Funciară din cadrul Judecătoriei </w:t>
      </w:r>
      <w:r w:rsidR="00FE0574" w:rsidRPr="00A7625F">
        <w:t xml:space="preserve">                </w:t>
      </w:r>
      <w:r w:rsidRPr="00A7625F">
        <w:t xml:space="preserve"> </w:t>
      </w:r>
      <w:r w:rsidR="00C9049C" w:rsidRPr="00A7625F">
        <w:t xml:space="preserve">               </w:t>
      </w:r>
      <w:r w:rsidRPr="00A7625F">
        <w:t xml:space="preserve"> a admis cererea cu privire la imobilul din Şos. </w:t>
      </w:r>
      <w:r w:rsidR="00C9049C" w:rsidRPr="00A7625F">
        <w:t xml:space="preserve">               </w:t>
      </w:r>
      <w:r w:rsidRPr="00A7625F">
        <w:t xml:space="preserve"> – </w:t>
      </w:r>
      <w:r w:rsidR="004F71F9" w:rsidRPr="00A7625F">
        <w:t xml:space="preserve">        </w:t>
      </w:r>
      <w:r w:rsidRPr="00A7625F">
        <w:t xml:space="preserve"> nr.</w:t>
      </w:r>
      <w:r w:rsidR="00F43D1A" w:rsidRPr="00A7625F">
        <w:t xml:space="preserve"> </w:t>
      </w:r>
      <w:r w:rsidRPr="00A7625F">
        <w:t>, înscris în Cartea Funciară nr.</w:t>
      </w:r>
      <w:r w:rsidR="00775660" w:rsidRPr="00A7625F">
        <w:t xml:space="preserve">   </w:t>
      </w:r>
      <w:r w:rsidRPr="00A7625F">
        <w:t xml:space="preserve"> a localităţii </w:t>
      </w:r>
      <w:r w:rsidR="00C9049C" w:rsidRPr="00A7625F">
        <w:t xml:space="preserve">               </w:t>
      </w:r>
      <w:r w:rsidRPr="00A7625F">
        <w:t xml:space="preserve"> la </w:t>
      </w:r>
      <w:r w:rsidR="00F06106">
        <w:t xml:space="preserve"> </w:t>
      </w:r>
      <w:r w:rsidRPr="00A7625F">
        <w:t xml:space="preserve"> cu număr cadastral </w:t>
      </w:r>
      <w:r w:rsidR="00775660" w:rsidRPr="00A7625F">
        <w:t xml:space="preserve">     </w:t>
      </w:r>
      <w:r w:rsidRPr="00A7625F">
        <w:t xml:space="preserve">, proprietatea </w:t>
      </w:r>
      <w:r w:rsidR="00884678" w:rsidRPr="00A7625F">
        <w:t xml:space="preserve">AAA </w:t>
      </w:r>
      <w:r w:rsidRPr="00A7625F">
        <w:t xml:space="preserve"> </w:t>
      </w:r>
      <w:r w:rsidR="00C9049C" w:rsidRPr="00A7625F">
        <w:t xml:space="preserve">               </w:t>
      </w:r>
      <w:r w:rsidRPr="00A7625F">
        <w:t xml:space="preserve"> </w:t>
      </w:r>
      <w:r w:rsidR="00F06106">
        <w:t xml:space="preserve"> </w:t>
      </w:r>
      <w:r w:rsidRPr="00A7625F">
        <w:t xml:space="preserve">, dispunându-se </w:t>
      </w:r>
      <w:r w:rsidRPr="00A7625F">
        <w:rPr>
          <w:i/>
          <w:iCs/>
        </w:rPr>
        <w:t>„să se intabuleze dreptul de proprietate cu titlu de drept de împroprietărire</w:t>
      </w:r>
      <w:r w:rsidRPr="00A7625F">
        <w:t>”. Raportul de constatare tehnico-ştiinţifică, dispusă şi efectuată în cauză în cursul urmăriri</w:t>
      </w:r>
      <w:r w:rsidR="004723FF" w:rsidRPr="00A7625F">
        <w:t xml:space="preserve">          </w:t>
      </w:r>
      <w:r w:rsidRPr="00A7625F">
        <w:t xml:space="preserve"> de către specialiştii DNA, a reţinut că prin această încheiere a fost deschisă CF </w:t>
      </w:r>
      <w:r w:rsidR="00F43D1A" w:rsidRPr="00A7625F">
        <w:t xml:space="preserve"> </w:t>
      </w:r>
      <w:r w:rsidRPr="00A7625F">
        <w:t xml:space="preserve"> în care, în parte, este înscrisă suprafaţa de </w:t>
      </w:r>
      <w:r w:rsidR="007E3CD6">
        <w:t xml:space="preserve">                </w:t>
      </w:r>
      <w:r w:rsidR="00775038">
        <w:t xml:space="preserve"> </w:t>
      </w:r>
      <w:r w:rsidRPr="00A7625F">
        <w:t xml:space="preserve"> ha dezmembrată în două loturi, unul de </w:t>
      </w:r>
      <w:r w:rsidR="00775038">
        <w:t xml:space="preserve">   </w:t>
      </w:r>
      <w:r w:rsidRPr="00A7625F">
        <w:t xml:space="preserve"> ha şi unul de </w:t>
      </w:r>
      <w:r w:rsidR="00775038">
        <w:t xml:space="preserve">  </w:t>
      </w:r>
      <w:r w:rsidRPr="00A7625F">
        <w:t xml:space="preserve"> ha pentru </w:t>
      </w:r>
      <w:r w:rsidR="00BA6275" w:rsidRPr="00A7625F">
        <w:t xml:space="preserve">AAA </w:t>
      </w:r>
      <w:r w:rsidRPr="00A7625F">
        <w:t xml:space="preserve"> </w:t>
      </w:r>
      <w:r w:rsidR="00C9049C" w:rsidRPr="00A7625F">
        <w:t xml:space="preserve">               </w:t>
      </w:r>
      <w:r w:rsidRPr="00A7625F">
        <w:t>.</w:t>
      </w:r>
    </w:p>
    <w:p w14:paraId="699757A6" w14:textId="77777777" w:rsidR="008F1A14" w:rsidRPr="00A7625F" w:rsidRDefault="008F1A14" w:rsidP="008F1A14">
      <w:pPr>
        <w:ind w:firstLine="708"/>
        <w:jc w:val="both"/>
      </w:pPr>
      <w:r w:rsidRPr="00A7625F">
        <w:t xml:space="preserve">După ce </w:t>
      </w:r>
      <w:r w:rsidR="00BA6275" w:rsidRPr="00A7625F">
        <w:t xml:space="preserve">AAA </w:t>
      </w:r>
      <w:r w:rsidRPr="00A7625F">
        <w:t xml:space="preserve"> </w:t>
      </w:r>
      <w:r w:rsidR="00C9049C" w:rsidRPr="00A7625F">
        <w:t xml:space="preserve">               </w:t>
      </w:r>
      <w:r w:rsidRPr="00A7625F">
        <w:t xml:space="preserve"> a aportat, la </w:t>
      </w:r>
      <w:r w:rsidR="002B0055">
        <w:t xml:space="preserve">                </w:t>
      </w:r>
      <w:r w:rsidRPr="00A7625F">
        <w:t xml:space="preserve">, dreptul de folosinţă asupra terenului de </w:t>
      </w:r>
      <w:r w:rsidR="00AC4624">
        <w:t xml:space="preserve">                </w:t>
      </w:r>
      <w:r w:rsidRPr="00A7625F">
        <w:t xml:space="preserve"> mp la capitalul social al S.C. </w:t>
      </w:r>
      <w:r w:rsidR="00E715E1" w:rsidRPr="00A7625F">
        <w:t xml:space="preserve">12 </w:t>
      </w:r>
      <w:r w:rsidRPr="00A7625F">
        <w:t xml:space="preserve">s S.A., la data de </w:t>
      </w:r>
      <w:r w:rsidR="00775038">
        <w:t xml:space="preserve">                       </w:t>
      </w:r>
      <w:r w:rsidRPr="00A7625F">
        <w:t>, prin încheierea nr.</w:t>
      </w:r>
      <w:r w:rsidR="00F43D1A" w:rsidRPr="00A7625F">
        <w:t xml:space="preserve"> </w:t>
      </w:r>
      <w:r w:rsidRPr="00A7625F">
        <w:t xml:space="preserve"> în partea a </w:t>
      </w:r>
      <w:r w:rsidR="00F43D1A" w:rsidRPr="00A7625F">
        <w:t xml:space="preserve"> </w:t>
      </w:r>
      <w:r w:rsidRPr="00A7625F">
        <w:t xml:space="preserve"> a CF </w:t>
      </w:r>
      <w:r w:rsidR="00F43D1A" w:rsidRPr="00A7625F">
        <w:t xml:space="preserve"> </w:t>
      </w:r>
      <w:r w:rsidRPr="00A7625F">
        <w:t xml:space="preserve"> s-a notat acest fapt şi s-a consemnat în cartă interdicţia de înstrăinare a suprafeţei de teren de la pct.1, 2,3.</w:t>
      </w:r>
    </w:p>
    <w:p w14:paraId="6E0A6D45" w14:textId="77777777" w:rsidR="008F1A14" w:rsidRPr="00A7625F" w:rsidRDefault="00F43D1A" w:rsidP="008F1A14">
      <w:pPr>
        <w:ind w:firstLine="708"/>
        <w:jc w:val="both"/>
      </w:pPr>
      <w:r w:rsidRPr="00A7625F">
        <w:t xml:space="preserve">                        </w:t>
      </w:r>
      <w:r w:rsidR="008F1A14" w:rsidRPr="00A7625F">
        <w:t xml:space="preserve">, judecătorul care a pronunţat încheierile din </w:t>
      </w:r>
      <w:r w:rsidR="006D6BCE">
        <w:t xml:space="preserve"> </w:t>
      </w:r>
      <w:r w:rsidR="008F1A14" w:rsidRPr="00A7625F">
        <w:t xml:space="preserve"> </w:t>
      </w:r>
      <w:r w:rsidR="00775038">
        <w:t xml:space="preserve"> </w:t>
      </w:r>
      <w:r w:rsidR="008F1A14" w:rsidRPr="00A7625F">
        <w:t xml:space="preserve"> şi din </w:t>
      </w:r>
      <w:r w:rsidR="006D6BCE">
        <w:t xml:space="preserve"> </w:t>
      </w:r>
      <w:r w:rsidR="008F1A14" w:rsidRPr="00A7625F">
        <w:t xml:space="preserve"> </w:t>
      </w:r>
      <w:r w:rsidR="00775038">
        <w:t xml:space="preserve"> </w:t>
      </w:r>
      <w:r w:rsidR="008F1A14" w:rsidRPr="00A7625F">
        <w:t xml:space="preserve">, audiat fiind în calitate de învinuit la urmărirea penală, a declarat că a admis cererea de intabulare, iniţial, în baza procesului-verbal din </w:t>
      </w:r>
      <w:r w:rsidR="00775038">
        <w:t xml:space="preserve">  </w:t>
      </w:r>
      <w:r w:rsidR="008F1A14" w:rsidRPr="00A7625F">
        <w:t xml:space="preserve"> 1931 prin care </w:t>
      </w:r>
      <w:r w:rsidR="005679B2">
        <w:t xml:space="preserve">AAA                  </w:t>
      </w:r>
      <w:r w:rsidR="008F1A14" w:rsidRPr="00A7625F">
        <w:t xml:space="preserve"> a fost pusă în posesie cu suprafaţa </w:t>
      </w:r>
      <w:r w:rsidR="008F1A14" w:rsidRPr="00A7625F">
        <w:lastRenderedPageBreak/>
        <w:t xml:space="preserve">de </w:t>
      </w:r>
      <w:r w:rsidR="00775038">
        <w:t xml:space="preserve">  </w:t>
      </w:r>
      <w:r w:rsidR="008F1A14" w:rsidRPr="00A7625F">
        <w:t xml:space="preserve"> ha teren, în baza Legii nr.</w:t>
      </w:r>
      <w:r w:rsidR="00702EED">
        <w:t xml:space="preserve">                       </w:t>
      </w:r>
      <w:r w:rsidR="008F1A14" w:rsidRPr="00A7625F">
        <w:t xml:space="preserve"> şi a Decretului </w:t>
      </w:r>
      <w:r w:rsidR="00775038">
        <w:t xml:space="preserve">                       </w:t>
      </w:r>
      <w:r w:rsidR="008F1A14" w:rsidRPr="00A7625F">
        <w:t xml:space="preserve"> nr.</w:t>
      </w:r>
      <w:r w:rsidRPr="00A7625F">
        <w:t xml:space="preserve"> </w:t>
      </w:r>
      <w:r w:rsidR="008F1A14" w:rsidRPr="00A7625F">
        <w:t>/</w:t>
      </w:r>
      <w:r w:rsidR="004E7F2A">
        <w:t xml:space="preserve">                </w:t>
      </w:r>
      <w:r w:rsidR="008F1A14" w:rsidRPr="00A7625F">
        <w:t xml:space="preserve">, despre acesta din urmă susţinând că din actele aflate la dosarul de carte funciară nu rezulta că ar fi fost abrogat. Privind încheierea din </w:t>
      </w:r>
      <w:r w:rsidR="006D6BCE">
        <w:t xml:space="preserve"> </w:t>
      </w:r>
      <w:r w:rsidR="008F1A14" w:rsidRPr="00A7625F">
        <w:t xml:space="preserve"> </w:t>
      </w:r>
      <w:r w:rsidR="00775038">
        <w:t xml:space="preserve">  </w:t>
      </w:r>
      <w:r w:rsidR="008F1A14" w:rsidRPr="00A7625F">
        <w:t xml:space="preserve"> </w:t>
      </w:r>
      <w:r w:rsidR="00775038">
        <w:t xml:space="preserve">  </w:t>
      </w:r>
      <w:r w:rsidR="008F1A14" w:rsidRPr="00A7625F">
        <w:t xml:space="preserve"> prin  care a soluţionat cererea de înscriere a actului adiţional nr.</w:t>
      </w:r>
      <w:r w:rsidRPr="00A7625F">
        <w:t xml:space="preserve"> </w:t>
      </w:r>
      <w:r w:rsidR="008F1A14" w:rsidRPr="00A7625F">
        <w:t>/</w:t>
      </w:r>
      <w:r w:rsidR="00522ACB">
        <w:t xml:space="preserve">                       </w:t>
      </w:r>
      <w:r w:rsidR="008F1A14" w:rsidRPr="00A7625F">
        <w:t xml:space="preserve">, judecătorul a arătat că  a dispus preluarea în Cartea Funciară a interdicţiilor de înstrăinare a dreptului de proprietate pentru că aşa era reglementarea din Decretul </w:t>
      </w:r>
      <w:r w:rsidR="00775038">
        <w:t xml:space="preserve">                       </w:t>
      </w:r>
      <w:r w:rsidR="008F1A14" w:rsidRPr="00A7625F">
        <w:t xml:space="preserve"> nr.</w:t>
      </w:r>
      <w:r w:rsidRPr="00A7625F">
        <w:t xml:space="preserve"> </w:t>
      </w:r>
      <w:r w:rsidR="008F1A14" w:rsidRPr="00A7625F">
        <w:t>/</w:t>
      </w:r>
      <w:r w:rsidR="004E7F2A">
        <w:t xml:space="preserve">                </w:t>
      </w:r>
      <w:r w:rsidR="008F1A14" w:rsidRPr="00A7625F">
        <w:t>.</w:t>
      </w:r>
    </w:p>
    <w:p w14:paraId="210ED479" w14:textId="77777777" w:rsidR="008F1A14" w:rsidRPr="00A7625F" w:rsidRDefault="008F1A14" w:rsidP="008F1A14">
      <w:pPr>
        <w:ind w:firstLine="708"/>
        <w:jc w:val="both"/>
        <w:rPr>
          <w:i/>
          <w:iCs/>
        </w:rPr>
      </w:pPr>
      <w:r w:rsidRPr="00A7625F">
        <w:t xml:space="preserve">Cu referire la aspectele de mai sus, actul de sesizare reţine că demersul s-a înscris în activitatea infracţională asupra căreia inculpaţii </w:t>
      </w:r>
      <w:r w:rsidR="00C627E2" w:rsidRPr="00A7625F">
        <w:t xml:space="preserve">3 </w:t>
      </w:r>
      <w:r w:rsidRPr="00A7625F">
        <w:t xml:space="preserve"> şi </w:t>
      </w:r>
      <w:r w:rsidR="00BA6275" w:rsidRPr="00A7625F">
        <w:t xml:space="preserve">4 </w:t>
      </w:r>
      <w:r w:rsidRPr="00A7625F">
        <w:t xml:space="preserve"> se înţeleseseră, interpunându-l şi pe inculpatul </w:t>
      </w:r>
      <w:r w:rsidR="00E715E1" w:rsidRPr="00A7625F">
        <w:t xml:space="preserve">5 </w:t>
      </w:r>
      <w:r w:rsidRPr="00A7625F">
        <w:t>, ca executant, iar intabularea dreptului de proprietate a fost folosită ca argument atât în faţa Comisiei de aplicare a Legii nr.</w:t>
      </w:r>
      <w:r w:rsidR="00404144">
        <w:t xml:space="preserve">                       </w:t>
      </w:r>
      <w:r w:rsidRPr="00A7625F">
        <w:t xml:space="preserve">, când s-a pus problema eliberării titlului, cât şi la momentul </w:t>
      </w:r>
      <w:r w:rsidR="00522ACB">
        <w:t xml:space="preserve">                       </w:t>
      </w:r>
      <w:r w:rsidRPr="00A7625F">
        <w:t xml:space="preserve"> când s-a constituit S.C. </w:t>
      </w:r>
      <w:r w:rsidR="00BA6275" w:rsidRPr="00A7625F">
        <w:t xml:space="preserve">34 </w:t>
      </w:r>
      <w:r w:rsidRPr="00A7625F">
        <w:t xml:space="preserve"> S.A., devenită ulterior S.C. </w:t>
      </w:r>
      <w:r w:rsidR="00E715E1" w:rsidRPr="00A7625F">
        <w:t xml:space="preserve">12 </w:t>
      </w:r>
      <w:r w:rsidRPr="00A7625F">
        <w:t xml:space="preserve">s S.A., Decretul </w:t>
      </w:r>
      <w:r w:rsidR="00775038">
        <w:t xml:space="preserve">                       </w:t>
      </w:r>
      <w:r w:rsidRPr="00A7625F">
        <w:t xml:space="preserve"> nr.</w:t>
      </w:r>
      <w:r w:rsidR="00F43D1A" w:rsidRPr="00A7625F">
        <w:t xml:space="preserve"> </w:t>
      </w:r>
      <w:r w:rsidRPr="00A7625F">
        <w:t>/</w:t>
      </w:r>
      <w:r w:rsidR="004E7F2A">
        <w:t xml:space="preserve">                </w:t>
      </w:r>
      <w:r w:rsidRPr="00A7625F">
        <w:t xml:space="preserve"> fiind folosit conjunctural de aceştia tocmai pentru a obţine un titlu şi pentru ca terenul în suprafaţă de </w:t>
      </w:r>
      <w:r w:rsidR="00AC4624">
        <w:t xml:space="preserve">                </w:t>
      </w:r>
      <w:r w:rsidRPr="00A7625F">
        <w:t>,</w:t>
      </w:r>
      <w:r w:rsidR="00775038">
        <w:t xml:space="preserve"> </w:t>
      </w:r>
      <w:r w:rsidRPr="00A7625F">
        <w:t xml:space="preserve"> mp să fie adus aport în natură, concluzie întărită, în accepţiunea procurorului, şi de faptul că după intrarea în posesia titlului de proprietate nr.</w:t>
      </w:r>
      <w:r w:rsidR="00F43D1A" w:rsidRPr="00A7625F">
        <w:t xml:space="preserve"> </w:t>
      </w:r>
      <w:r w:rsidRPr="00A7625F">
        <w:t>/</w:t>
      </w:r>
      <w:r w:rsidR="00775038">
        <w:t xml:space="preserve"> </w:t>
      </w:r>
      <w:r w:rsidRPr="00A7625F">
        <w:t xml:space="preserve">, </w:t>
      </w:r>
      <w:r w:rsidR="00BA6275" w:rsidRPr="00A7625F">
        <w:t xml:space="preserve">AAA </w:t>
      </w:r>
      <w:r w:rsidRPr="00A7625F">
        <w:t xml:space="preserve"> </w:t>
      </w:r>
      <w:r w:rsidR="00C9049C" w:rsidRPr="00A7625F">
        <w:t xml:space="preserve">               </w:t>
      </w:r>
      <w:r w:rsidRPr="00A7625F">
        <w:t xml:space="preserve"> a cerut intabularea pentru </w:t>
      </w:r>
      <w:r w:rsidR="00775038">
        <w:t xml:space="preserve">   </w:t>
      </w:r>
      <w:r w:rsidRPr="00A7625F">
        <w:t xml:space="preserve"> ha aferente </w:t>
      </w:r>
      <w:r w:rsidR="00BA6275" w:rsidRPr="00A7625F">
        <w:t xml:space="preserve">CCC </w:t>
      </w:r>
      <w:r w:rsidRPr="00A7625F">
        <w:t xml:space="preserve">, cerere respinsă la data de </w:t>
      </w:r>
      <w:r w:rsidR="00775038">
        <w:t xml:space="preserve">                       </w:t>
      </w:r>
      <w:r w:rsidRPr="00A7625F">
        <w:t xml:space="preserve"> de judecător cu motivarea că </w:t>
      </w:r>
      <w:r w:rsidRPr="00A7625F">
        <w:rPr>
          <w:i/>
          <w:iCs/>
        </w:rPr>
        <w:t>dreptul era deja intabulat, o nouă intabulare creând o situaţie juridică nouă, incompatibilă cu principiile de carte funciară.</w:t>
      </w:r>
    </w:p>
    <w:p w14:paraId="50F9E8B8" w14:textId="77777777" w:rsidR="008F1A14" w:rsidRPr="00A7625F" w:rsidRDefault="008F1A14" w:rsidP="008F1A14">
      <w:pPr>
        <w:ind w:firstLine="708"/>
        <w:jc w:val="both"/>
      </w:pPr>
      <w:r w:rsidRPr="00A7625F">
        <w:t xml:space="preserve">Ulterior adoptării hotărârii judecătorului de Carte Funciară din </w:t>
      </w:r>
      <w:r w:rsidR="00775038">
        <w:t xml:space="preserve">                       </w:t>
      </w:r>
      <w:r w:rsidRPr="00A7625F">
        <w:t xml:space="preserve">, la data de </w:t>
      </w:r>
      <w:r w:rsidR="00775038">
        <w:t xml:space="preserve">                       </w:t>
      </w:r>
      <w:r w:rsidRPr="00A7625F">
        <w:t xml:space="preserve">, </w:t>
      </w:r>
      <w:r w:rsidR="00BA6275" w:rsidRPr="00A7625F">
        <w:t xml:space="preserve">AAA </w:t>
      </w:r>
      <w:r w:rsidRPr="00A7625F">
        <w:t xml:space="preserve"> </w:t>
      </w:r>
      <w:r w:rsidR="00C9049C" w:rsidRPr="00A7625F">
        <w:t xml:space="preserve">               </w:t>
      </w:r>
      <w:r w:rsidRPr="00A7625F">
        <w:t xml:space="preserve"> a chemat în judecată Statul prin Ministerul Finanţelor, obiectul cererii de chemare în judecată constituindu-l rectificarea CF nr.</w:t>
      </w:r>
      <w:r w:rsidR="00F43D1A" w:rsidRPr="00A7625F">
        <w:t xml:space="preserve">  </w:t>
      </w:r>
      <w:r w:rsidRPr="00A7625F">
        <w:t xml:space="preserve">; în motivarea acţiunii s-a arătat că în anul </w:t>
      </w:r>
      <w:r w:rsidR="004E7F2A">
        <w:t xml:space="preserve">                </w:t>
      </w:r>
      <w:r w:rsidRPr="00A7625F">
        <w:t xml:space="preserve">, potrivit Legii pentru înfiinţarea </w:t>
      </w:r>
      <w:r w:rsidR="00775038">
        <w:t xml:space="preserve"> </w:t>
      </w:r>
      <w:r w:rsidRPr="00A7625F">
        <w:t xml:space="preserve"> de </w:t>
      </w:r>
      <w:r w:rsidR="00884678" w:rsidRPr="00A7625F">
        <w:t xml:space="preserve">          </w:t>
      </w:r>
      <w:r w:rsidRPr="00A7625F">
        <w:t xml:space="preserve">, promulgată prin Decretul </w:t>
      </w:r>
      <w:r w:rsidR="00775038">
        <w:t xml:space="preserve">                       </w:t>
      </w:r>
      <w:r w:rsidRPr="00A7625F">
        <w:t xml:space="preserve"> nr.</w:t>
      </w:r>
      <w:r w:rsidR="00F43D1A" w:rsidRPr="00A7625F">
        <w:t xml:space="preserve"> </w:t>
      </w:r>
      <w:r w:rsidRPr="00A7625F">
        <w:t>/</w:t>
      </w:r>
      <w:r w:rsidR="004E7F2A">
        <w:t xml:space="preserve">                </w:t>
      </w:r>
      <w:r w:rsidRPr="00A7625F">
        <w:t xml:space="preserve"> şi procesul verbal 9.6.2.1., </w:t>
      </w:r>
      <w:r w:rsidR="00775038">
        <w:t xml:space="preserve"> </w:t>
      </w:r>
      <w:r w:rsidRPr="00A7625F">
        <w:t xml:space="preserve"> a fost împroprietărită cu suprafaţa de teren aferentă </w:t>
      </w:r>
      <w:r w:rsidR="00BA6275" w:rsidRPr="00A7625F">
        <w:t xml:space="preserve">CCC </w:t>
      </w:r>
      <w:r w:rsidRPr="00A7625F">
        <w:t xml:space="preserve"> iar în anul </w:t>
      </w:r>
      <w:r w:rsidR="004E7F2A">
        <w:t xml:space="preserve">                </w:t>
      </w:r>
      <w:r w:rsidRPr="00A7625F">
        <w:t>,      prin art.51 Decretul nr.</w:t>
      </w:r>
      <w:r w:rsidR="00F43D1A" w:rsidRPr="00A7625F">
        <w:t xml:space="preserve">   </w:t>
      </w:r>
      <w:r w:rsidRPr="00A7625F">
        <w:t xml:space="preserve"> dispunea că </w:t>
      </w:r>
      <w:r w:rsidRPr="00A7625F">
        <w:rPr>
          <w:i/>
          <w:iCs/>
        </w:rPr>
        <w:t>bunurile mobile şi imobile folosite cu orice titlu de instituţii şcolare de orice grad şi categorie sunt în proprietatea statului</w:t>
      </w:r>
      <w:r w:rsidRPr="00A7625F">
        <w:t xml:space="preserve">; deci a fost abrogat decretul din </w:t>
      </w:r>
      <w:r w:rsidR="004E7F2A">
        <w:t xml:space="preserve">                </w:t>
      </w:r>
      <w:r w:rsidRPr="00A7625F">
        <w:t xml:space="preserve">, terenul </w:t>
      </w:r>
      <w:r w:rsidR="00BA6275" w:rsidRPr="00A7625F">
        <w:t xml:space="preserve">CCC </w:t>
      </w:r>
      <w:r w:rsidRPr="00A7625F">
        <w:t xml:space="preserve"> trecând în proprietatea statului, implicit în proprietatea Ministerului Învăţământului Public, astfel că actul normativ din </w:t>
      </w:r>
      <w:r w:rsidR="004E7F2A">
        <w:t xml:space="preserve">                </w:t>
      </w:r>
      <w:r w:rsidRPr="00A7625F">
        <w:t xml:space="preserve"> nu mai constituia titlu valabil.</w:t>
      </w:r>
    </w:p>
    <w:p w14:paraId="1E61AE9E" w14:textId="77777777" w:rsidR="008F1A14" w:rsidRPr="00A7625F" w:rsidRDefault="008F1A14" w:rsidP="008F1A14">
      <w:pPr>
        <w:ind w:firstLine="708"/>
        <w:jc w:val="both"/>
      </w:pPr>
      <w:r w:rsidRPr="00A7625F">
        <w:t xml:space="preserve">Judecătoria </w:t>
      </w:r>
      <w:r w:rsidR="00FE0574" w:rsidRPr="00A7625F">
        <w:t xml:space="preserve">                </w:t>
      </w:r>
      <w:r w:rsidRPr="00A7625F">
        <w:t xml:space="preserve"> </w:t>
      </w:r>
      <w:r w:rsidR="00C9049C" w:rsidRPr="00A7625F">
        <w:t xml:space="preserve">               </w:t>
      </w:r>
      <w:r w:rsidRPr="00A7625F">
        <w:t xml:space="preserve">, prin sentinţa civilă nr. </w:t>
      </w:r>
      <w:r w:rsidR="00F43D1A" w:rsidRPr="00A7625F">
        <w:t xml:space="preserve">   </w:t>
      </w:r>
      <w:r w:rsidRPr="00A7625F">
        <w:t xml:space="preserve"> din </w:t>
      </w:r>
      <w:r w:rsidR="00775038">
        <w:t xml:space="preserve"> </w:t>
      </w:r>
      <w:r w:rsidRPr="00A7625F">
        <w:t>, a admis acţiunea cu motivarea că prin încheierea nr.</w:t>
      </w:r>
      <w:r w:rsidR="00F43D1A" w:rsidRPr="00A7625F">
        <w:t xml:space="preserve">   </w:t>
      </w:r>
      <w:r w:rsidRPr="00A7625F">
        <w:t xml:space="preserve"> </w:t>
      </w:r>
      <w:r w:rsidR="00775038">
        <w:t xml:space="preserve"> </w:t>
      </w:r>
      <w:r w:rsidRPr="00A7625F">
        <w:t xml:space="preserve"> a Judecătoriei </w:t>
      </w:r>
      <w:r w:rsidR="00FE0574" w:rsidRPr="00A7625F">
        <w:t xml:space="preserve">                </w:t>
      </w:r>
      <w:r w:rsidRPr="00A7625F">
        <w:t xml:space="preserve"> </w:t>
      </w:r>
      <w:r w:rsidR="00C9049C" w:rsidRPr="00A7625F">
        <w:t xml:space="preserve">               </w:t>
      </w:r>
      <w:r w:rsidRPr="00A7625F">
        <w:t xml:space="preserve">, Biroul de Carte Funciară – fusese înscris dreptul de proprietate al </w:t>
      </w:r>
      <w:r w:rsidR="00BA6275" w:rsidRPr="00A7625F">
        <w:t xml:space="preserve">AAA </w:t>
      </w:r>
      <w:r w:rsidRPr="00A7625F">
        <w:t xml:space="preserve"> </w:t>
      </w:r>
      <w:r w:rsidR="00C9049C" w:rsidRPr="00A7625F">
        <w:t xml:space="preserve">               </w:t>
      </w:r>
      <w:r w:rsidRPr="00A7625F">
        <w:t xml:space="preserve"> în temeiul Legii pentru înfiinţarea Academiei de </w:t>
      </w:r>
      <w:r w:rsidR="00884678" w:rsidRPr="00A7625F">
        <w:t xml:space="preserve">          </w:t>
      </w:r>
      <w:r w:rsidRPr="00A7625F">
        <w:t xml:space="preserve">, lege care era abrogată la acea dată. Cum la nivelul anului </w:t>
      </w:r>
      <w:r w:rsidR="00775038">
        <w:t xml:space="preserve"> </w:t>
      </w:r>
      <w:r w:rsidRPr="00A7625F">
        <w:t xml:space="preserve"> inculpaţii au folosit Decretul </w:t>
      </w:r>
      <w:r w:rsidR="00775038">
        <w:t xml:space="preserve">                       </w:t>
      </w:r>
      <w:r w:rsidRPr="00A7625F">
        <w:t xml:space="preserve"> nr.</w:t>
      </w:r>
      <w:r w:rsidR="00F43D1A" w:rsidRPr="00A7625F">
        <w:t xml:space="preserve">   </w:t>
      </w:r>
      <w:r w:rsidRPr="00A7625F">
        <w:t>/</w:t>
      </w:r>
      <w:r w:rsidR="004E7F2A">
        <w:t xml:space="preserve">                </w:t>
      </w:r>
      <w:r w:rsidRPr="00A7625F">
        <w:t xml:space="preserve">, actul de sesizare reţine că aceasta s-a întâmplat tot în funcţie de interesele şi scopul urmărit, dovadă fiind şi faptul că printre actele depuse de inculpatul </w:t>
      </w:r>
      <w:r w:rsidR="00C627E2" w:rsidRPr="00A7625F">
        <w:t xml:space="preserve">3 </w:t>
      </w:r>
      <w:r w:rsidRPr="00A7625F">
        <w:t xml:space="preserve"> la Comisia Municipiului </w:t>
      </w:r>
      <w:r w:rsidR="00C9049C" w:rsidRPr="00A7625F">
        <w:t xml:space="preserve">               </w:t>
      </w:r>
      <w:r w:rsidRPr="00A7625F">
        <w:t xml:space="preserve"> pentru aplicarea Legii nr.18/1991 a fondului funciar şi a Legii nr.</w:t>
      </w:r>
      <w:r w:rsidR="00404144">
        <w:t xml:space="preserve">                       </w:t>
      </w:r>
      <w:r w:rsidRPr="00A7625F">
        <w:t>, s-au aflat şi încheierile nr.</w:t>
      </w:r>
      <w:r w:rsidR="00F43D1A" w:rsidRPr="00A7625F">
        <w:t xml:space="preserve"> </w:t>
      </w:r>
      <w:r w:rsidRPr="00A7625F">
        <w:t>/</w:t>
      </w:r>
      <w:r w:rsidR="00775038">
        <w:t xml:space="preserve"> </w:t>
      </w:r>
      <w:r w:rsidRPr="00A7625F">
        <w:t xml:space="preserve"> şi nr.</w:t>
      </w:r>
      <w:r w:rsidR="00F43D1A" w:rsidRPr="00A7625F">
        <w:t xml:space="preserve"> </w:t>
      </w:r>
      <w:r w:rsidRPr="00A7625F">
        <w:t>/</w:t>
      </w:r>
      <w:r w:rsidR="00775038">
        <w:t xml:space="preserve"> </w:t>
      </w:r>
      <w:r w:rsidRPr="00A7625F">
        <w:t xml:space="preserve"> anterior amintite. În hotărârea nr.</w:t>
      </w:r>
      <w:r w:rsidR="00F43D1A" w:rsidRPr="00A7625F">
        <w:t xml:space="preserve"> </w:t>
      </w:r>
      <w:r w:rsidRPr="00A7625F">
        <w:t xml:space="preserve"> din </w:t>
      </w:r>
      <w:r w:rsidR="00775038">
        <w:t xml:space="preserve">  </w:t>
      </w:r>
      <w:r w:rsidRPr="00A7625F">
        <w:t xml:space="preserve"> a comisiei de aplicare a fondului funciar a reţinut la pct.9 că „</w:t>
      </w:r>
      <w:r w:rsidR="005679B2">
        <w:t xml:space="preserve">AAA                  </w:t>
      </w:r>
      <w:r w:rsidRPr="00A7625F">
        <w:t xml:space="preserve"> este de drept proprietara celor două terenuri, fapt confirmat şi prin încheierile nr.</w:t>
      </w:r>
      <w:r w:rsidR="00F43D1A" w:rsidRPr="00A7625F">
        <w:t xml:space="preserve"> </w:t>
      </w:r>
      <w:r w:rsidRPr="00A7625F">
        <w:t>/</w:t>
      </w:r>
      <w:r w:rsidR="00775038">
        <w:t xml:space="preserve"> </w:t>
      </w:r>
      <w:r w:rsidRPr="00A7625F">
        <w:t xml:space="preserve"> şi nr.</w:t>
      </w:r>
      <w:r w:rsidR="00F43D1A" w:rsidRPr="00A7625F">
        <w:t xml:space="preserve"> </w:t>
      </w:r>
      <w:r w:rsidRPr="00A7625F">
        <w:t>/</w:t>
      </w:r>
      <w:r w:rsidR="00775038">
        <w:t xml:space="preserve"> </w:t>
      </w:r>
      <w:r w:rsidRPr="00A7625F">
        <w:t xml:space="preserve"> ale Biroului de Carte Funciară al Judecătoriei </w:t>
      </w:r>
      <w:r w:rsidR="00FE0574" w:rsidRPr="00A7625F">
        <w:t xml:space="preserve">                </w:t>
      </w:r>
      <w:r w:rsidRPr="00A7625F">
        <w:t xml:space="preserve"> </w:t>
      </w:r>
      <w:r w:rsidR="00C9049C" w:rsidRPr="00A7625F">
        <w:t xml:space="preserve">               </w:t>
      </w:r>
      <w:r w:rsidRPr="00A7625F">
        <w:t xml:space="preserve"> şi face dovada proprietăţii cu actele iniţiale ale dobândirii acestor terenuri” rezultând deci că atunci inculpatul </w:t>
      </w:r>
      <w:r w:rsidR="00C627E2" w:rsidRPr="00A7625F">
        <w:t xml:space="preserve">3 </w:t>
      </w:r>
      <w:r w:rsidRPr="00A7625F">
        <w:t xml:space="preserve"> nu a considerat abrogat decretul şi l-a folosit la intabulare, iar în </w:t>
      </w:r>
      <w:r w:rsidR="00775038">
        <w:t xml:space="preserve"> </w:t>
      </w:r>
      <w:r w:rsidRPr="00A7625F">
        <w:t xml:space="preserve">, după ce a obţinut titlul de proprietate, a invocat abrogarea, ceea ce înseamnă că la </w:t>
      </w:r>
      <w:r w:rsidR="00775038">
        <w:t xml:space="preserve">                       </w:t>
      </w:r>
      <w:r w:rsidRPr="00A7625F">
        <w:t xml:space="preserve"> şi la </w:t>
      </w:r>
      <w:r w:rsidR="00775038">
        <w:t xml:space="preserve">                       </w:t>
      </w:r>
      <w:r w:rsidRPr="00A7625F">
        <w:t xml:space="preserve"> a acţionat cu ştiinţă.</w:t>
      </w:r>
    </w:p>
    <w:p w14:paraId="247499B9" w14:textId="77777777" w:rsidR="008F1A14" w:rsidRPr="00A7625F" w:rsidRDefault="008F1A14" w:rsidP="008F1A14">
      <w:pPr>
        <w:ind w:firstLine="708"/>
        <w:jc w:val="both"/>
      </w:pPr>
      <w:r w:rsidRPr="00A7625F">
        <w:t>Aceeaşi încheiere, nr.</w:t>
      </w:r>
      <w:r w:rsidR="00F43D1A" w:rsidRPr="00A7625F">
        <w:t xml:space="preserve"> </w:t>
      </w:r>
      <w:r w:rsidRPr="00A7625F">
        <w:t>/</w:t>
      </w:r>
      <w:r w:rsidR="00775038">
        <w:t xml:space="preserve">                       </w:t>
      </w:r>
      <w:r w:rsidRPr="00A7625F">
        <w:t xml:space="preserve"> a fost invocată de inculpat şi când a aportat terenul </w:t>
      </w:r>
      <w:r w:rsidR="00BA6275" w:rsidRPr="00A7625F">
        <w:t xml:space="preserve">CCC </w:t>
      </w:r>
      <w:r w:rsidRPr="00A7625F">
        <w:t xml:space="preserve"> la capitalul social al S.C. </w:t>
      </w:r>
      <w:r w:rsidR="00BA6275" w:rsidRPr="00A7625F">
        <w:t xml:space="preserve">34 </w:t>
      </w:r>
      <w:r w:rsidRPr="00A7625F">
        <w:t xml:space="preserve"> S.A. (</w:t>
      </w:r>
      <w:r w:rsidR="00522ACB">
        <w:t xml:space="preserve">                       </w:t>
      </w:r>
      <w:r w:rsidRPr="00A7625F">
        <w:t>, act adiţional nr.</w:t>
      </w:r>
      <w:r w:rsidR="000649D4" w:rsidRPr="00A7625F">
        <w:t xml:space="preserve">             </w:t>
      </w:r>
      <w:r w:rsidRPr="00A7625F">
        <w:t xml:space="preserve">), la fel, invocând şi sus-indicatul decret (art.9.4.16 din acest act adiţional), actul de sesizare reţinând că la cererea de intabulare el sau </w:t>
      </w:r>
      <w:r w:rsidR="00BA6275" w:rsidRPr="00A7625F">
        <w:t xml:space="preserve">AAA </w:t>
      </w:r>
      <w:r w:rsidRPr="00A7625F">
        <w:t xml:space="preserve"> </w:t>
      </w:r>
      <w:r w:rsidR="00C9049C" w:rsidRPr="00A7625F">
        <w:t xml:space="preserve">               </w:t>
      </w:r>
      <w:r w:rsidRPr="00A7625F">
        <w:t xml:space="preserve"> nu aveau un just titlu, intabularea s-a realizat bazat pe un act normativ abrogat, simpla înscriere în Cartea Funciară nevalorând titlu de proprietate.</w:t>
      </w:r>
    </w:p>
    <w:p w14:paraId="283A1C22" w14:textId="77777777" w:rsidR="008F1A14" w:rsidRPr="00A7625F" w:rsidRDefault="008F1A14" w:rsidP="008F1A14">
      <w:pPr>
        <w:ind w:firstLine="708"/>
        <w:jc w:val="both"/>
      </w:pPr>
      <w:r w:rsidRPr="00A7625F">
        <w:t xml:space="preserve">Urmărirea penală a relevat că la data formulării de către inculpatul </w:t>
      </w:r>
      <w:r w:rsidR="00C627E2" w:rsidRPr="00A7625F">
        <w:t xml:space="preserve">3 </w:t>
      </w:r>
      <w:r w:rsidRPr="00A7625F">
        <w:t xml:space="preserve"> (</w:t>
      </w:r>
      <w:r w:rsidR="00522ACB">
        <w:t xml:space="preserve">                       </w:t>
      </w:r>
      <w:r w:rsidRPr="00A7625F">
        <w:t xml:space="preserve">) a cererii de reconstituire a dreptului de proprietate şi eliberare a titlului de proprietate pentru terenul în suprafaţă de </w:t>
      </w:r>
      <w:r w:rsidR="007E3CD6">
        <w:t xml:space="preserve">                </w:t>
      </w:r>
      <w:r w:rsidR="00775038">
        <w:t xml:space="preserve"> </w:t>
      </w:r>
      <w:r w:rsidRPr="00A7625F">
        <w:t xml:space="preserve"> ha, la subcomisia de aplicare a Legii nr.</w:t>
      </w:r>
      <w:r w:rsidR="00404144">
        <w:t xml:space="preserve">                       </w:t>
      </w:r>
      <w:r w:rsidRPr="00A7625F">
        <w:t xml:space="preserve"> din Primăria </w:t>
      </w:r>
      <w:r w:rsidR="00FE0574" w:rsidRPr="00A7625F">
        <w:t xml:space="preserve">                </w:t>
      </w:r>
      <w:r w:rsidRPr="00A7625F">
        <w:t xml:space="preserve"> </w:t>
      </w:r>
      <w:r w:rsidR="00C9049C" w:rsidRPr="00A7625F">
        <w:t xml:space="preserve">               </w:t>
      </w:r>
      <w:r w:rsidRPr="00A7625F">
        <w:t xml:space="preserve"> exista următoarea procedură :cererile cu acest obiect se înregistrau; </w:t>
      </w:r>
      <w:r w:rsidRPr="00A7625F">
        <w:lastRenderedPageBreak/>
        <w:t>mapa cuprinzându-le, ajungea la secretarul primăriei care le repartiza serviciului competent, cu precizarea că dacă erau însoţite de acte şi erau înregistrate în temeiul Legii nr.</w:t>
      </w:r>
      <w:r w:rsidR="00404144">
        <w:t xml:space="preserve">                       </w:t>
      </w:r>
      <w:r w:rsidRPr="00A7625F">
        <w:t>, erau distribuite la Serviciul de Cadastru al acelei primării; şeful acestui serviciu repartiza cererile unui salariat al respectivului serviciu care, după analiză, avea obligaţia de a le prezenta subcomisiei.</w:t>
      </w:r>
    </w:p>
    <w:p w14:paraId="58561A98" w14:textId="77777777" w:rsidR="008F1A14" w:rsidRPr="00A7625F" w:rsidRDefault="008F1A14" w:rsidP="008F1A14">
      <w:pPr>
        <w:ind w:firstLine="708"/>
        <w:jc w:val="both"/>
      </w:pPr>
      <w:r w:rsidRPr="00A7625F">
        <w:t xml:space="preserve">În speţă, prin Ordinul Prefectului </w:t>
      </w:r>
      <w:r w:rsidR="00760DC5">
        <w:t xml:space="preserve"> </w:t>
      </w:r>
      <w:r w:rsidRPr="00A7625F">
        <w:t xml:space="preserve"> </w:t>
      </w:r>
      <w:r w:rsidR="00C9049C" w:rsidRPr="00A7625F">
        <w:t xml:space="preserve">               </w:t>
      </w:r>
      <w:r w:rsidRPr="00A7625F">
        <w:t>, nr.</w:t>
      </w:r>
      <w:r w:rsidR="00F43D1A" w:rsidRPr="00A7625F">
        <w:t xml:space="preserve"> </w:t>
      </w:r>
      <w:r w:rsidRPr="00A7625F">
        <w:t xml:space="preserve"> din </w:t>
      </w:r>
      <w:r w:rsidR="00F43D1A" w:rsidRPr="00A7625F">
        <w:t xml:space="preserve"> </w:t>
      </w:r>
      <w:r w:rsidRPr="00A7625F">
        <w:t xml:space="preserve"> </w:t>
      </w:r>
      <w:r w:rsidR="00775038">
        <w:t xml:space="preserve"> </w:t>
      </w:r>
      <w:r w:rsidRPr="00A7625F">
        <w:t xml:space="preserve">, a fost stabilită componenţa subcomisiei din Primăria </w:t>
      </w:r>
      <w:r w:rsidR="00FE0574" w:rsidRPr="00A7625F">
        <w:t xml:space="preserve">                </w:t>
      </w:r>
      <w:r w:rsidRPr="00A7625F">
        <w:t xml:space="preserve"> </w:t>
      </w:r>
      <w:r w:rsidR="00C9049C" w:rsidRPr="00A7625F">
        <w:t xml:space="preserve">               </w:t>
      </w:r>
      <w:r w:rsidRPr="00A7625F">
        <w:t xml:space="preserve"> de aplicare a Legii nr.</w:t>
      </w:r>
      <w:r w:rsidR="00404144">
        <w:t xml:space="preserve">                       </w:t>
      </w:r>
      <w:r w:rsidRPr="00A7625F">
        <w:t xml:space="preserve">, respectiv: </w:t>
      </w:r>
      <w:r w:rsidR="00F43D1A" w:rsidRPr="00A7625F">
        <w:t xml:space="preserve">56      </w:t>
      </w:r>
      <w:r w:rsidRPr="00A7625F">
        <w:t xml:space="preserve">, primar, preşedinte al subcomisiei, </w:t>
      </w:r>
      <w:r w:rsidR="00F43D1A" w:rsidRPr="00A7625F">
        <w:t xml:space="preserve">              </w:t>
      </w:r>
      <w:r w:rsidRPr="00A7625F">
        <w:t xml:space="preserve"> – viceprimar, </w:t>
      </w:r>
      <w:r w:rsidR="00E715E1" w:rsidRPr="00A7625F">
        <w:t xml:space="preserve">10 </w:t>
      </w:r>
      <w:r w:rsidRPr="00A7625F">
        <w:t xml:space="preserve"> – secretar al primăriei, </w:t>
      </w:r>
      <w:r w:rsidR="00F43D1A" w:rsidRPr="00A7625F">
        <w:t xml:space="preserve">              </w:t>
      </w:r>
      <w:r w:rsidRPr="00A7625F">
        <w:t xml:space="preserve"> – inspector de specialitate în Serviciul de Cadastru, </w:t>
      </w:r>
      <w:r w:rsidR="00F43D1A" w:rsidRPr="00A7625F">
        <w:t xml:space="preserve">              </w:t>
      </w:r>
      <w:r w:rsidRPr="00A7625F">
        <w:t xml:space="preserve">, </w:t>
      </w:r>
      <w:r w:rsidR="00F43D1A" w:rsidRPr="00A7625F">
        <w:t xml:space="preserve">              </w:t>
      </w:r>
      <w:r w:rsidRPr="00A7625F">
        <w:t xml:space="preserve"> - inginer agronom, </w:t>
      </w:r>
      <w:r w:rsidR="00F43D1A" w:rsidRPr="00A7625F">
        <w:t xml:space="preserve">              </w:t>
      </w:r>
      <w:r w:rsidRPr="00A7625F">
        <w:t xml:space="preserve"> - consilier juridic, </w:t>
      </w:r>
      <w:r w:rsidR="00F43D1A" w:rsidRPr="00A7625F">
        <w:t xml:space="preserve">              </w:t>
      </w:r>
      <w:r w:rsidRPr="00A7625F">
        <w:t xml:space="preserve"> - arhitect, </w:t>
      </w:r>
      <w:r w:rsidR="00F43D1A" w:rsidRPr="00A7625F">
        <w:t xml:space="preserve">              </w:t>
      </w:r>
      <w:r w:rsidRPr="00A7625F">
        <w:t xml:space="preserve"> - inspector de specialitate. La acel moment, </w:t>
      </w:r>
      <w:r w:rsidR="00E715E1" w:rsidRPr="00A7625F">
        <w:t xml:space="preserve">9 </w:t>
      </w:r>
      <w:r w:rsidRPr="00A7625F">
        <w:t xml:space="preserve"> – viceprimar – nu făcea parte din această subcomisie.</w:t>
      </w:r>
    </w:p>
    <w:p w14:paraId="7A4715AD" w14:textId="77777777" w:rsidR="008F1A14" w:rsidRPr="00A7625F" w:rsidRDefault="008F1A14" w:rsidP="008F1A14">
      <w:pPr>
        <w:ind w:firstLine="708"/>
        <w:jc w:val="both"/>
      </w:pPr>
      <w:r w:rsidRPr="00A7625F">
        <w:t xml:space="preserve">Alături de cererea ce viza terenul </w:t>
      </w:r>
      <w:r w:rsidR="00BA6275" w:rsidRPr="00A7625F">
        <w:t xml:space="preserve">CCC </w:t>
      </w:r>
      <w:r w:rsidRPr="00A7625F">
        <w:t xml:space="preserve"> cu nr.cadastral </w:t>
      </w:r>
      <w:r w:rsidR="00F43D1A" w:rsidRPr="00A7625F">
        <w:t xml:space="preserve"> </w:t>
      </w:r>
      <w:r w:rsidRPr="00A7625F">
        <w:t xml:space="preserve">, inculpatul </w:t>
      </w:r>
      <w:r w:rsidR="00C627E2" w:rsidRPr="00A7625F">
        <w:t xml:space="preserve">3 </w:t>
      </w:r>
      <w:r w:rsidRPr="00A7625F">
        <w:t xml:space="preserve"> a formulat o cerere asemănătoare pentru suprafaţa de </w:t>
      </w:r>
      <w:r w:rsidR="00775038">
        <w:t xml:space="preserve"> </w:t>
      </w:r>
      <w:r w:rsidRPr="00A7625F">
        <w:t xml:space="preserve"> mp din B-dul </w:t>
      </w:r>
      <w:r w:rsidR="0051093B" w:rsidRPr="00A7625F">
        <w:t xml:space="preserve">                </w:t>
      </w:r>
      <w:r w:rsidRPr="00A7625F">
        <w:t xml:space="preserve"> nr.</w:t>
      </w:r>
      <w:r w:rsidR="00F43D1A" w:rsidRPr="00A7625F">
        <w:t xml:space="preserve"> </w:t>
      </w:r>
      <w:r w:rsidRPr="00A7625F">
        <w:t xml:space="preserve"> (sediul </w:t>
      </w:r>
      <w:r w:rsidR="00BA6275" w:rsidRPr="00A7625F">
        <w:t xml:space="preserve">AAA </w:t>
      </w:r>
      <w:r w:rsidRPr="00A7625F">
        <w:t xml:space="preserve"> </w:t>
      </w:r>
      <w:r w:rsidR="00C9049C" w:rsidRPr="00A7625F">
        <w:t xml:space="preserve">               </w:t>
      </w:r>
      <w:r w:rsidRPr="00A7625F">
        <w:t xml:space="preserve">), rechizitoriul subliniind însă că prezenta cauză vizează numai terenul de </w:t>
      </w:r>
      <w:r w:rsidR="00775038">
        <w:t xml:space="preserve">  </w:t>
      </w:r>
      <w:r w:rsidRPr="00A7625F">
        <w:t xml:space="preserve"> mp din </w:t>
      </w:r>
      <w:r w:rsidR="00C9049C" w:rsidRPr="00A7625F">
        <w:t xml:space="preserve">               </w:t>
      </w:r>
      <w:r w:rsidRPr="00A7625F">
        <w:t xml:space="preserve">, </w:t>
      </w:r>
      <w:r w:rsidR="00FE0574" w:rsidRPr="00A7625F">
        <w:t xml:space="preserve">                </w:t>
      </w:r>
      <w:r w:rsidRPr="00A7625F">
        <w:t xml:space="preserve">, şos. </w:t>
      </w:r>
      <w:r w:rsidR="00C9049C" w:rsidRPr="00A7625F">
        <w:t xml:space="preserve">               </w:t>
      </w:r>
      <w:r w:rsidRPr="00A7625F">
        <w:t xml:space="preserve"> – </w:t>
      </w:r>
      <w:r w:rsidR="004F71F9" w:rsidRPr="00A7625F">
        <w:t xml:space="preserve">        </w:t>
      </w:r>
      <w:r w:rsidRPr="00A7625F">
        <w:t xml:space="preserve"> nr.</w:t>
      </w:r>
      <w:r w:rsidR="00F43D1A" w:rsidRPr="00A7625F">
        <w:t xml:space="preserve"> </w:t>
      </w:r>
      <w:r w:rsidRPr="00A7625F">
        <w:t xml:space="preserve">, nr.cadastral </w:t>
      </w:r>
      <w:r w:rsidR="00F43D1A" w:rsidRPr="00A7625F">
        <w:t xml:space="preserve"> </w:t>
      </w:r>
      <w:r w:rsidRPr="00A7625F">
        <w:t xml:space="preserve"> aflat în domeniul public.</w:t>
      </w:r>
    </w:p>
    <w:p w14:paraId="14179399" w14:textId="77777777" w:rsidR="008F1A14" w:rsidRPr="00A7625F" w:rsidRDefault="008F1A14" w:rsidP="008F1A14">
      <w:pPr>
        <w:ind w:firstLine="708"/>
        <w:jc w:val="both"/>
      </w:pPr>
      <w:r w:rsidRPr="00A7625F">
        <w:t xml:space="preserve">În </w:t>
      </w:r>
      <w:r w:rsidR="00775038">
        <w:t xml:space="preserve">     </w:t>
      </w:r>
      <w:r w:rsidRPr="00A7625F">
        <w:t xml:space="preserve">, această din urmă cerere formulată de inculpatul </w:t>
      </w:r>
      <w:r w:rsidR="00E715E1" w:rsidRPr="00A7625F">
        <w:t xml:space="preserve">3 </w:t>
      </w:r>
      <w:r w:rsidRPr="00A7625F">
        <w:t xml:space="preserve"> </w:t>
      </w:r>
      <w:r w:rsidR="00F43D1A" w:rsidRPr="00A7625F">
        <w:t xml:space="preserve"> </w:t>
      </w:r>
      <w:r w:rsidRPr="00A7625F">
        <w:t xml:space="preserve"> în numele </w:t>
      </w:r>
      <w:r w:rsidR="005679B2">
        <w:t xml:space="preserve">AAA                  </w:t>
      </w:r>
      <w:r w:rsidRPr="00A7625F">
        <w:t xml:space="preserve"> a fost înregistrată la Primăria </w:t>
      </w:r>
      <w:r w:rsidR="00FE0574" w:rsidRPr="00A7625F">
        <w:t xml:space="preserve">                </w:t>
      </w:r>
      <w:r w:rsidRPr="00A7625F">
        <w:t xml:space="preserve"> </w:t>
      </w:r>
      <w:r w:rsidR="00C9049C" w:rsidRPr="00A7625F">
        <w:t xml:space="preserve">               </w:t>
      </w:r>
      <w:r w:rsidRPr="00A7625F">
        <w:t xml:space="preserve"> sub nr.</w:t>
      </w:r>
      <w:r w:rsidR="00FE0574" w:rsidRPr="00A7625F">
        <w:t xml:space="preserve">                </w:t>
      </w:r>
      <w:r w:rsidRPr="00A7625F">
        <w:t xml:space="preserve">, Serviciul de Cadastru, Fond Funciar repartizând-o spre soluţionare, numitei </w:t>
      </w:r>
      <w:r w:rsidR="00F43D1A" w:rsidRPr="00A7625F">
        <w:t xml:space="preserve">              </w:t>
      </w:r>
      <w:r w:rsidRPr="00A7625F">
        <w:t>, care a verificat actele anexate şi le-a prezentat subcomisiei, rechizitoriul reţinând că probatoriul administrat nu a evidenţiat că discuţiile din şedinţele subcomisiei de aplicare a Legii nr.</w:t>
      </w:r>
      <w:r w:rsidR="00404144">
        <w:t xml:space="preserve">                       </w:t>
      </w:r>
      <w:r w:rsidRPr="00A7625F">
        <w:t xml:space="preserve"> se consemnau în proces-verbal. </w:t>
      </w:r>
      <w:r w:rsidR="00F43D1A" w:rsidRPr="00A7625F">
        <w:t xml:space="preserve">              </w:t>
      </w:r>
      <w:r w:rsidRPr="00A7625F">
        <w:t xml:space="preserve"> a întocmit referatul nr.</w:t>
      </w:r>
      <w:r w:rsidR="00FE0574" w:rsidRPr="00A7625F">
        <w:t xml:space="preserve">                </w:t>
      </w:r>
      <w:r w:rsidRPr="00A7625F">
        <w:t xml:space="preserve"> din </w:t>
      </w:r>
      <w:r w:rsidR="00775038">
        <w:t xml:space="preserve"> </w:t>
      </w:r>
      <w:r w:rsidRPr="00A7625F">
        <w:t xml:space="preserve">, act care la rubrica „secretar” a fost semnat de </w:t>
      </w:r>
      <w:r w:rsidR="00E715E1" w:rsidRPr="00A7625F">
        <w:t xml:space="preserve">10 </w:t>
      </w:r>
      <w:r w:rsidRPr="00A7625F">
        <w:t xml:space="preserve">, inculpată în cauză; la rubrica „primar”, de </w:t>
      </w:r>
      <w:r w:rsidR="00E715E1" w:rsidRPr="00A7625F">
        <w:t xml:space="preserve">9 </w:t>
      </w:r>
      <w:r w:rsidRPr="00A7625F">
        <w:t xml:space="preserve">, inculpat în cauză (la acea dată nefiind membru al subcomisiei şi fără a menţiona că semnează „pentru” </w:t>
      </w:r>
      <w:r w:rsidR="00F43D1A" w:rsidRPr="00A7625F">
        <w:t xml:space="preserve">56      </w:t>
      </w:r>
      <w:r w:rsidRPr="00A7625F">
        <w:t xml:space="preserve">, primar, preşedinte al subcomisiei), iar la rubrica şef serviciu </w:t>
      </w:r>
      <w:r w:rsidR="00F43D1A" w:rsidRPr="00A7625F">
        <w:t xml:space="preserve">              </w:t>
      </w:r>
      <w:r w:rsidRPr="00A7625F">
        <w:t xml:space="preserve">, a semnat „pentru” </w:t>
      </w:r>
      <w:r w:rsidR="00F43D1A" w:rsidRPr="00A7625F">
        <w:t xml:space="preserve">              </w:t>
      </w:r>
      <w:r w:rsidRPr="00A7625F">
        <w:t>.</w:t>
      </w:r>
    </w:p>
    <w:p w14:paraId="678610E6" w14:textId="77777777" w:rsidR="008F1A14" w:rsidRPr="00A7625F" w:rsidRDefault="008F1A14" w:rsidP="008F1A14">
      <w:pPr>
        <w:ind w:firstLine="708"/>
        <w:jc w:val="both"/>
      </w:pPr>
      <w:r w:rsidRPr="00A7625F">
        <w:t xml:space="preserve">Cu privire la referat, actul de sesizare precizează că acesta s-a întocmit pentru  imobilele situate în </w:t>
      </w:r>
      <w:r w:rsidR="00D942ED">
        <w:t xml:space="preserve">                </w:t>
      </w:r>
      <w:r w:rsidRPr="00A7625F">
        <w:t xml:space="preserve"> </w:t>
      </w:r>
      <w:r w:rsidR="00C9049C" w:rsidRPr="00A7625F">
        <w:t xml:space="preserve">               </w:t>
      </w:r>
      <w:r w:rsidRPr="00A7625F">
        <w:t xml:space="preserve">, B-dul </w:t>
      </w:r>
      <w:r w:rsidR="0051093B" w:rsidRPr="00A7625F">
        <w:t xml:space="preserve">                </w:t>
      </w:r>
      <w:r w:rsidRPr="00A7625F">
        <w:t xml:space="preserve"> nr.</w:t>
      </w:r>
      <w:r w:rsidR="00F43D1A" w:rsidRPr="00A7625F">
        <w:t xml:space="preserve">   </w:t>
      </w:r>
      <w:r w:rsidRPr="00A7625F">
        <w:t xml:space="preserve"> (sediul </w:t>
      </w:r>
      <w:r w:rsidR="00BA6275" w:rsidRPr="00A7625F">
        <w:t xml:space="preserve">AAA </w:t>
      </w:r>
      <w:r w:rsidRPr="00A7625F">
        <w:t xml:space="preserve"> </w:t>
      </w:r>
      <w:r w:rsidR="00C9049C" w:rsidRPr="00A7625F">
        <w:t xml:space="preserve">               </w:t>
      </w:r>
      <w:r w:rsidRPr="00A7625F">
        <w:t xml:space="preserve">) şi Şos. </w:t>
      </w:r>
      <w:r w:rsidR="00C9049C" w:rsidRPr="00A7625F">
        <w:t xml:space="preserve">               </w:t>
      </w:r>
      <w:r w:rsidRPr="00A7625F">
        <w:t xml:space="preserve"> – </w:t>
      </w:r>
      <w:r w:rsidR="004F71F9" w:rsidRPr="00A7625F">
        <w:t xml:space="preserve">        </w:t>
      </w:r>
      <w:r w:rsidRPr="00A7625F">
        <w:t xml:space="preserve"> nr.</w:t>
      </w:r>
      <w:r w:rsidR="00F43D1A" w:rsidRPr="00A7625F">
        <w:t xml:space="preserve"> </w:t>
      </w:r>
      <w:r w:rsidRPr="00A7625F">
        <w:t xml:space="preserve"> </w:t>
      </w:r>
      <w:r w:rsidR="00FE0574" w:rsidRPr="00A7625F">
        <w:t xml:space="preserve">                </w:t>
      </w:r>
      <w:r w:rsidRPr="00A7625F">
        <w:t xml:space="preserve"> </w:t>
      </w:r>
      <w:r w:rsidR="00C9049C" w:rsidRPr="00A7625F">
        <w:t xml:space="preserve">               </w:t>
      </w:r>
      <w:r w:rsidRPr="00A7625F">
        <w:t xml:space="preserve">- </w:t>
      </w:r>
      <w:r w:rsidR="00775038">
        <w:t xml:space="preserve">                       </w:t>
      </w:r>
      <w:r w:rsidRPr="00A7625F">
        <w:t xml:space="preserve"> </w:t>
      </w:r>
      <w:r w:rsidR="006D6BCE">
        <w:t xml:space="preserve"> </w:t>
      </w:r>
      <w:r w:rsidRPr="00A7625F">
        <w:t xml:space="preserve"> </w:t>
      </w:r>
      <w:r w:rsidR="00F43D1A" w:rsidRPr="00A7625F">
        <w:t xml:space="preserve"> </w:t>
      </w:r>
      <w:r w:rsidRPr="00A7625F">
        <w:t xml:space="preserve">, aspect înscris în chiar titlul actului, în cuprinsul căruia se face o scurtă prezentare a situaţiei juridice a terenurilor în viziunea semnatarilor lui, sunt menţionate actele anexate şi se propune emiterea titlului de proprietate. Relativ la „regimul juridic”, referatul menţionează că ambele terenuri au trecut în proprietatea Şcolii Superioare </w:t>
      </w:r>
      <w:r w:rsidR="00775038">
        <w:t xml:space="preserve">                       </w:t>
      </w:r>
      <w:r w:rsidRPr="00A7625F">
        <w:t xml:space="preserve"> potrivit Legii promulgată prin Decretul </w:t>
      </w:r>
      <w:r w:rsidR="00775038">
        <w:t xml:space="preserve">                       </w:t>
      </w:r>
      <w:r w:rsidRPr="00A7625F">
        <w:t xml:space="preserve"> nr.</w:t>
      </w:r>
      <w:r w:rsidR="00F43D1A" w:rsidRPr="00A7625F">
        <w:t xml:space="preserve"> </w:t>
      </w:r>
      <w:r w:rsidRPr="00A7625F">
        <w:t>/</w:t>
      </w:r>
      <w:r w:rsidR="00F43D1A" w:rsidRPr="00A7625F">
        <w:t xml:space="preserve"> </w:t>
      </w:r>
      <w:r w:rsidRPr="00A7625F">
        <w:t xml:space="preserve"> </w:t>
      </w:r>
      <w:r w:rsidR="004E7F2A">
        <w:t xml:space="preserve">                </w:t>
      </w:r>
      <w:r w:rsidRPr="00A7625F">
        <w:t xml:space="preserve">, astfel indicându-se titlul în baza căruia </w:t>
      </w:r>
      <w:r w:rsidR="005679B2">
        <w:t xml:space="preserve">AAA                  </w:t>
      </w:r>
      <w:r w:rsidRPr="00A7625F">
        <w:t xml:space="preserve"> a deţinut terenurile. De asemenea sunt înscrise HG nr.</w:t>
      </w:r>
      <w:r w:rsidR="00AC4624">
        <w:t xml:space="preserve">                </w:t>
      </w:r>
      <w:r w:rsidRPr="00A7625F">
        <w:t xml:space="preserve"> pentru modificarea şi completarea HG nr.</w:t>
      </w:r>
      <w:r w:rsidR="00AC4624">
        <w:t xml:space="preserve">                </w:t>
      </w:r>
      <w:r w:rsidRPr="00A7625F">
        <w:t>, dar acestea privesc delimitarea suprafeţelor de teren strict necesare pentru cercetarea şi producerea de seminţe şi material săditor din categorii biologice superioare şi de animale de rasă, precum şi trecerea terenurilor destinate producţiei, aflate în administrarea institutelor şi staţiunilor de cercetare şi producţie agricolă în domeniul privat al statului.</w:t>
      </w:r>
    </w:p>
    <w:p w14:paraId="1D4329DD" w14:textId="77777777" w:rsidR="008F1A14" w:rsidRPr="00A7625F" w:rsidRDefault="008F1A14" w:rsidP="008F1A14">
      <w:pPr>
        <w:ind w:firstLine="708"/>
        <w:jc w:val="both"/>
      </w:pPr>
      <w:r w:rsidRPr="00A7625F">
        <w:t>Procurorul reiterează în actul de sesizare că art.1 din HG nr.</w:t>
      </w:r>
      <w:r w:rsidR="00AC4624">
        <w:t xml:space="preserve">                </w:t>
      </w:r>
      <w:r w:rsidRPr="00A7625F">
        <w:t xml:space="preserve"> prevede că aparţin domeniului public al statului, suprafeţele de teren strict necesare pentru cercetarea şi producerea de seminţe şi material săditor din categorii biologice superioare şi de animale de casă şi cele destinate producţiei delimitate potrivit anexei 1, precum şi terenurile proprietate de stat folosite de unităţile de învăţământ cu profil agricol prevăzute în anexa nr.2. Anexa nr.2 enumeră terenurile din domeniul public al statului aflate în administrarea unităţilor de învăţământ cu profil agricol, ea individualizându-le sub „nr. curent”, „denumirea unităţii de învăţământ” şi „suprafaţa totală a terenului exprimată în ha”, la </w:t>
      </w:r>
      <w:r w:rsidR="000649D4" w:rsidRPr="00A7625F">
        <w:t xml:space="preserve">pozitia   </w:t>
      </w:r>
      <w:r w:rsidRPr="00A7625F">
        <w:t xml:space="preserve">, </w:t>
      </w:r>
      <w:r w:rsidR="00BA6275" w:rsidRPr="00A7625F">
        <w:t xml:space="preserve">AAA </w:t>
      </w:r>
      <w:r w:rsidRPr="00A7625F">
        <w:t xml:space="preserve"> </w:t>
      </w:r>
      <w:r w:rsidR="00C9049C" w:rsidRPr="00A7625F">
        <w:t xml:space="preserve">               </w:t>
      </w:r>
      <w:r w:rsidRPr="00A7625F">
        <w:t xml:space="preserve"> figurând cu </w:t>
      </w:r>
      <w:r w:rsidR="00673E42">
        <w:t xml:space="preserve">                </w:t>
      </w:r>
      <w:r w:rsidRPr="00A7625F">
        <w:t xml:space="preserve"> ha. HG nr.</w:t>
      </w:r>
      <w:r w:rsidR="00775038">
        <w:t xml:space="preserve"> </w:t>
      </w:r>
      <w:r w:rsidRPr="00A7625F">
        <w:t xml:space="preserve"> din </w:t>
      </w:r>
      <w:r w:rsidR="00775038">
        <w:t xml:space="preserve"> </w:t>
      </w:r>
      <w:r w:rsidRPr="00A7625F">
        <w:t xml:space="preserve"> </w:t>
      </w:r>
      <w:r w:rsidR="00775038">
        <w:t xml:space="preserve"> </w:t>
      </w:r>
      <w:r w:rsidRPr="00A7625F">
        <w:t xml:space="preserve"> a modificat şi completat Hotărârea Guvernului nr.</w:t>
      </w:r>
      <w:r w:rsidR="00AC4624">
        <w:t xml:space="preserve">                </w:t>
      </w:r>
      <w:r w:rsidRPr="00A7625F">
        <w:t xml:space="preserve">, atât anexa </w:t>
      </w:r>
      <w:r w:rsidR="00453FB2">
        <w:t xml:space="preserve"> </w:t>
      </w:r>
      <w:r w:rsidRPr="00A7625F">
        <w:t xml:space="preserve"> cât şi </w:t>
      </w:r>
      <w:r w:rsidR="000649D4" w:rsidRPr="00A7625F">
        <w:t xml:space="preserve">anexa         </w:t>
      </w:r>
      <w:r w:rsidRPr="00A7625F">
        <w:t xml:space="preserve">, pentru aceasta din urmă completarea s-a referit la trecerea în domeniul public, a altor terenuri, pentru </w:t>
      </w:r>
      <w:r w:rsidR="00BA6275" w:rsidRPr="00A7625F">
        <w:t xml:space="preserve">AAA </w:t>
      </w:r>
      <w:r w:rsidRPr="00A7625F">
        <w:t xml:space="preserve"> </w:t>
      </w:r>
      <w:r w:rsidR="00C9049C" w:rsidRPr="00A7625F">
        <w:t xml:space="preserve">               </w:t>
      </w:r>
      <w:r w:rsidRPr="00A7625F">
        <w:t xml:space="preserve"> introducându-se, după poziţia </w:t>
      </w:r>
      <w:r w:rsidR="00453FB2">
        <w:t xml:space="preserve"> </w:t>
      </w:r>
      <w:r w:rsidRPr="00A7625F">
        <w:t xml:space="preserve">, poziţia </w:t>
      </w:r>
      <w:r w:rsidR="00453FB2">
        <w:t xml:space="preserve"> </w:t>
      </w:r>
      <w:r w:rsidRPr="00A7625F">
        <w:t xml:space="preserve"> – </w:t>
      </w:r>
      <w:r w:rsidR="00775038">
        <w:t xml:space="preserve">                       </w:t>
      </w:r>
      <w:r w:rsidRPr="00A7625F">
        <w:t xml:space="preserve"> </w:t>
      </w:r>
      <w:r w:rsidR="00884678" w:rsidRPr="00A7625F">
        <w:t xml:space="preserve">           </w:t>
      </w:r>
      <w:r w:rsidRPr="00A7625F">
        <w:t xml:space="preserve"> cu suprafaţa de </w:t>
      </w:r>
      <w:r w:rsidR="00673E42">
        <w:t xml:space="preserve">                </w:t>
      </w:r>
      <w:r w:rsidRPr="00A7625F">
        <w:t xml:space="preserve">0 ha, suprafaţa trecută în domeniul public al statului. Completarea poziţiei </w:t>
      </w:r>
      <w:r w:rsidR="00453FB2">
        <w:t xml:space="preserve"> </w:t>
      </w:r>
      <w:r w:rsidRPr="00A7625F">
        <w:t xml:space="preserve"> privind-o pe </w:t>
      </w:r>
      <w:r w:rsidR="00BA6275" w:rsidRPr="00A7625F">
        <w:t xml:space="preserve">AAA </w:t>
      </w:r>
      <w:r w:rsidRPr="00A7625F">
        <w:t xml:space="preserve"> </w:t>
      </w:r>
      <w:r w:rsidR="00C9049C" w:rsidRPr="00A7625F">
        <w:t xml:space="preserve">               </w:t>
      </w:r>
      <w:r w:rsidRPr="00A7625F">
        <w:t xml:space="preserve"> – </w:t>
      </w:r>
      <w:r w:rsidR="00F6301A" w:rsidRPr="00A7625F">
        <w:t xml:space="preserve">CCC </w:t>
      </w:r>
      <w:r w:rsidRPr="00A7625F">
        <w:t xml:space="preserve"> s-a referit la aproximativ 10 ha, deci în loc de </w:t>
      </w:r>
      <w:r w:rsidR="00673E42">
        <w:t xml:space="preserve">                </w:t>
      </w:r>
      <w:r w:rsidRPr="00A7625F">
        <w:t xml:space="preserve"> ha, terenul acesteia era </w:t>
      </w:r>
      <w:r w:rsidR="00673E42">
        <w:t xml:space="preserve">                </w:t>
      </w:r>
      <w:r w:rsidRPr="00A7625F">
        <w:t xml:space="preserve"> ha astfel că prin această hotărâre a mai fost trecut teren în domeniul public, actul normativ delimitând - în modul arătat - domeniul public, aceasta fiind realitatea atunci când în referatul subcomisiei </w:t>
      </w:r>
      <w:r w:rsidR="00FE0574" w:rsidRPr="00A7625F">
        <w:t xml:space="preserve">                </w:t>
      </w:r>
      <w:r w:rsidRPr="00A7625F">
        <w:t xml:space="preserve"> </w:t>
      </w:r>
      <w:r w:rsidR="00C9049C" w:rsidRPr="00A7625F">
        <w:t xml:space="preserve">               </w:t>
      </w:r>
      <w:r w:rsidRPr="00A7625F">
        <w:t xml:space="preserve"> a fost invocată, fiind vorba </w:t>
      </w:r>
      <w:r w:rsidRPr="00A7625F">
        <w:lastRenderedPageBreak/>
        <w:t>de tehnica legislativă de trecere a terenului în domeniul public, în condiţiile în care referatul, deşi a menţionat HG nr.</w:t>
      </w:r>
      <w:r w:rsidR="00AC4624">
        <w:t xml:space="preserve">                </w:t>
      </w:r>
      <w:r w:rsidRPr="00A7625F">
        <w:t xml:space="preserve"> a înscris: „imobilele aflate în administrarea </w:t>
      </w:r>
      <w:r w:rsidR="00BA6275" w:rsidRPr="00A7625F">
        <w:t xml:space="preserve">AAA </w:t>
      </w:r>
      <w:r w:rsidRPr="00A7625F">
        <w:t xml:space="preserve"> </w:t>
      </w:r>
      <w:r w:rsidR="00C9049C" w:rsidRPr="00A7625F">
        <w:t xml:space="preserve">               </w:t>
      </w:r>
      <w:r w:rsidRPr="00A7625F">
        <w:t xml:space="preserve"> trec în administrarea domeniului privat al statului”, menţiune nereală ce a generat aparenţa că terenul </w:t>
      </w:r>
      <w:r w:rsidR="00BA6275" w:rsidRPr="00A7625F">
        <w:t xml:space="preserve">CCC </w:t>
      </w:r>
      <w:r w:rsidRPr="00A7625F">
        <w:t xml:space="preserve"> - </w:t>
      </w:r>
      <w:r w:rsidR="00BA6275" w:rsidRPr="00A7625F">
        <w:t xml:space="preserve">AAA </w:t>
      </w:r>
      <w:r w:rsidRPr="00A7625F">
        <w:t xml:space="preserve"> </w:t>
      </w:r>
      <w:r w:rsidR="00C9049C" w:rsidRPr="00A7625F">
        <w:t xml:space="preserve">               </w:t>
      </w:r>
      <w:r w:rsidRPr="00A7625F">
        <w:t xml:space="preserve"> a fost trecut, prin această hotărâre de guvern, în domeniul privat al statului. În acelaşi referat, temeiul legal susţinut pentru a propune eliberarea titlului de proprietate atât pentru terenul din B-dul </w:t>
      </w:r>
      <w:r w:rsidR="0051093B" w:rsidRPr="00A7625F">
        <w:t xml:space="preserve">                </w:t>
      </w:r>
      <w:r w:rsidRPr="00A7625F">
        <w:t xml:space="preserve"> nr.</w:t>
      </w:r>
      <w:r w:rsidR="00F43D1A" w:rsidRPr="00A7625F">
        <w:t xml:space="preserve"> </w:t>
      </w:r>
      <w:r w:rsidRPr="00A7625F">
        <w:t xml:space="preserve"> (sediul </w:t>
      </w:r>
      <w:r w:rsidR="00BA6275" w:rsidRPr="00A7625F">
        <w:t xml:space="preserve">AAA </w:t>
      </w:r>
      <w:r w:rsidRPr="00A7625F">
        <w:t xml:space="preserve"> </w:t>
      </w:r>
      <w:r w:rsidR="00C9049C" w:rsidRPr="00A7625F">
        <w:t xml:space="preserve">               </w:t>
      </w:r>
      <w:r w:rsidRPr="00A7625F">
        <w:t xml:space="preserve">), cât şi pentru cel al </w:t>
      </w:r>
      <w:r w:rsidR="00BA6275" w:rsidRPr="00A7625F">
        <w:t xml:space="preserve">CCC </w:t>
      </w:r>
      <w:r w:rsidRPr="00A7625F">
        <w:t xml:space="preserve"> – şos. </w:t>
      </w:r>
      <w:r w:rsidR="00C9049C" w:rsidRPr="00A7625F">
        <w:t xml:space="preserve">               </w:t>
      </w:r>
      <w:r w:rsidRPr="00A7625F">
        <w:t xml:space="preserve"> – </w:t>
      </w:r>
      <w:r w:rsidR="004F71F9" w:rsidRPr="00A7625F">
        <w:t xml:space="preserve">        </w:t>
      </w:r>
      <w:r w:rsidRPr="00A7625F">
        <w:t xml:space="preserve"> nr.</w:t>
      </w:r>
      <w:r w:rsidR="0018523F" w:rsidRPr="00A7625F">
        <w:t xml:space="preserve">                </w:t>
      </w:r>
      <w:r w:rsidRPr="00A7625F">
        <w:t xml:space="preserve">, </w:t>
      </w:r>
      <w:r w:rsidR="00FE0574" w:rsidRPr="00A7625F">
        <w:t xml:space="preserve">                </w:t>
      </w:r>
      <w:r w:rsidRPr="00A7625F">
        <w:t xml:space="preserve"> (</w:t>
      </w:r>
      <w:r w:rsidR="00775038">
        <w:t xml:space="preserve">   </w:t>
      </w:r>
      <w:r w:rsidRPr="00A7625F">
        <w:t xml:space="preserve"> mp) a fost înscris a fi art.9 alin.3 din Legea nr.</w:t>
      </w:r>
      <w:r w:rsidR="00404144">
        <w:t xml:space="preserve">                       </w:t>
      </w:r>
      <w:r w:rsidRPr="00A7625F">
        <w:t xml:space="preserve"> şi art.58 din Hotărârea de Guvern nr.</w:t>
      </w:r>
      <w:r w:rsidR="00775038">
        <w:t xml:space="preserve">                       </w:t>
      </w:r>
      <w:r w:rsidRPr="00A7625F">
        <w:t xml:space="preserve">, rechizitoriul arătând că suprafaţa de </w:t>
      </w:r>
      <w:r w:rsidR="00775038">
        <w:t xml:space="preserve"> </w:t>
      </w:r>
      <w:r w:rsidRPr="00A7625F">
        <w:t xml:space="preserve"> mp din B-dul </w:t>
      </w:r>
      <w:r w:rsidR="0051093B" w:rsidRPr="00A7625F">
        <w:t xml:space="preserve">                </w:t>
      </w:r>
      <w:r w:rsidRPr="00A7625F">
        <w:t xml:space="preserve"> nr.</w:t>
      </w:r>
      <w:r w:rsidR="00F43D1A" w:rsidRPr="00A7625F">
        <w:t xml:space="preserve"> </w:t>
      </w:r>
      <w:r w:rsidRPr="00A7625F">
        <w:t xml:space="preserve"> nu era în domeniul public al statului.</w:t>
      </w:r>
    </w:p>
    <w:p w14:paraId="34A9C2C0" w14:textId="77777777" w:rsidR="008F1A14" w:rsidRPr="00A7625F" w:rsidRDefault="008F1A14" w:rsidP="008F1A14">
      <w:pPr>
        <w:ind w:firstLine="708"/>
        <w:jc w:val="both"/>
      </w:pPr>
      <w:r w:rsidRPr="00A7625F">
        <w:t xml:space="preserve">Referitor la modul în care subcomisia </w:t>
      </w:r>
      <w:r w:rsidR="00FE0574" w:rsidRPr="00A7625F">
        <w:t xml:space="preserve">                </w:t>
      </w:r>
      <w:r w:rsidRPr="00A7625F">
        <w:t xml:space="preserve"> </w:t>
      </w:r>
      <w:r w:rsidR="00C9049C" w:rsidRPr="00A7625F">
        <w:t xml:space="preserve">               </w:t>
      </w:r>
      <w:r w:rsidRPr="00A7625F">
        <w:t xml:space="preserve"> a analizat cererea depusă de inculpatul </w:t>
      </w:r>
      <w:r w:rsidR="00C627E2" w:rsidRPr="00A7625F">
        <w:t xml:space="preserve">3 </w:t>
      </w:r>
      <w:r w:rsidRPr="00A7625F">
        <w:t xml:space="preserve"> şi a întocmit  referatul amintit, procurorul reţine că numita </w:t>
      </w:r>
      <w:r w:rsidR="00F43D1A" w:rsidRPr="00A7625F">
        <w:t xml:space="preserve">              </w:t>
      </w:r>
      <w:r w:rsidRPr="00A7625F">
        <w:t>, audiată în calitate de martor, a declarat că cererea nr.</w:t>
      </w:r>
      <w:r w:rsidR="00FE0574" w:rsidRPr="00A7625F">
        <w:t xml:space="preserve">                </w:t>
      </w:r>
      <w:r w:rsidRPr="00A7625F">
        <w:t>/</w:t>
      </w:r>
      <w:r w:rsidR="00775038">
        <w:t xml:space="preserve">                       </w:t>
      </w:r>
      <w:r w:rsidRPr="00A7625F">
        <w:t xml:space="preserve"> a </w:t>
      </w:r>
      <w:bookmarkStart w:id="23" w:name="_Hlk163460924"/>
      <w:r w:rsidR="00BA6275" w:rsidRPr="00A7625F">
        <w:t xml:space="preserve">AAA </w:t>
      </w:r>
      <w:r w:rsidRPr="00A7625F">
        <w:t xml:space="preserve"> </w:t>
      </w:r>
      <w:r w:rsidR="00C9049C" w:rsidRPr="00A7625F">
        <w:t xml:space="preserve">               </w:t>
      </w:r>
      <w:r w:rsidRPr="00A7625F">
        <w:t xml:space="preserve"> </w:t>
      </w:r>
      <w:bookmarkEnd w:id="23"/>
      <w:r w:rsidRPr="00A7625F">
        <w:t>a fost însoţită de documentele depuse de solicitant, ea le-a ordonat fără să le analizeze sub aspectul pertinenţei, verosimilităţii, autenticităţii şi concludenţei, după care le-a prezentat subcomisiei spre analiză şi soluţionare, a participat la şedinţa în care a fost analizată, dar a precizat că nu-şi aminteşte câţi membri au fost prezenţi şi nici ce discuţii au avut loc.</w:t>
      </w:r>
    </w:p>
    <w:p w14:paraId="6FA113D1" w14:textId="77777777" w:rsidR="008F1A14" w:rsidRPr="00A7625F" w:rsidRDefault="008F1A14" w:rsidP="008F1A14">
      <w:pPr>
        <w:ind w:firstLine="708"/>
        <w:jc w:val="both"/>
      </w:pPr>
      <w:r w:rsidRPr="00A7625F">
        <w:t xml:space="preserve">La rândul său, audiat sub acest aspect, martorul </w:t>
      </w:r>
      <w:r w:rsidR="00F43D1A" w:rsidRPr="00A7625F">
        <w:t xml:space="preserve">              </w:t>
      </w:r>
      <w:r w:rsidRPr="00A7625F">
        <w:t xml:space="preserve">, la data care interesează cauza acesta fiind şeful Serviciului Cadastru din Primăria </w:t>
      </w:r>
      <w:r w:rsidR="00FE0574" w:rsidRPr="00A7625F">
        <w:t xml:space="preserve">                </w:t>
      </w:r>
      <w:r w:rsidRPr="00A7625F">
        <w:t xml:space="preserve"> </w:t>
      </w:r>
      <w:r w:rsidR="00C9049C" w:rsidRPr="00A7625F">
        <w:t xml:space="preserve">               </w:t>
      </w:r>
      <w:r w:rsidRPr="00A7625F">
        <w:t xml:space="preserve">, a confirmat că cererile formulate de </w:t>
      </w:r>
      <w:r w:rsidR="00BA6275" w:rsidRPr="00A7625F">
        <w:t xml:space="preserve">AAA </w:t>
      </w:r>
      <w:r w:rsidRPr="00A7625F">
        <w:t xml:space="preserve"> </w:t>
      </w:r>
      <w:r w:rsidR="00C9049C" w:rsidRPr="00A7625F">
        <w:t xml:space="preserve">               </w:t>
      </w:r>
      <w:r w:rsidRPr="00A7625F">
        <w:t xml:space="preserve"> au fost repartizate spre soluţionare, numitei </w:t>
      </w:r>
      <w:r w:rsidR="00F43D1A" w:rsidRPr="00A7625F">
        <w:t xml:space="preserve">              </w:t>
      </w:r>
      <w:r w:rsidRPr="00A7625F">
        <w:t xml:space="preserve">, aceasta  prezentându-le subcomisiei; că în primul rând s-a avut în vedere decretul </w:t>
      </w:r>
      <w:r w:rsidR="00775038">
        <w:t xml:space="preserve">                       </w:t>
      </w:r>
      <w:r w:rsidRPr="00A7625F">
        <w:t xml:space="preserve"> prin care respectiva fusese împroprietărită şi, astfel îşi aminteşte, subcomisia a ales restituirea terenului, nu-şi aminteşte însă dacă în subcomisie s-au purtat discuţii privind acel teren de </w:t>
      </w:r>
      <w:r w:rsidR="00775038">
        <w:t xml:space="preserve">                       </w:t>
      </w:r>
      <w:r w:rsidRPr="00A7625F">
        <w:t xml:space="preserve"> mp ca făcând parte din domeniul public al statului.</w:t>
      </w:r>
    </w:p>
    <w:p w14:paraId="1182317D" w14:textId="77777777" w:rsidR="008F1A14" w:rsidRPr="00A7625F" w:rsidRDefault="008F1A14" w:rsidP="008F1A14">
      <w:pPr>
        <w:ind w:firstLine="708"/>
        <w:jc w:val="both"/>
      </w:pPr>
      <w:r w:rsidRPr="00A7625F">
        <w:t xml:space="preserve">Inculpata </w:t>
      </w:r>
      <w:r w:rsidR="00E715E1" w:rsidRPr="00A7625F">
        <w:t xml:space="preserve">10 </w:t>
      </w:r>
      <w:r w:rsidRPr="00A7625F">
        <w:t xml:space="preserve"> a declarat că cererile </w:t>
      </w:r>
      <w:r w:rsidR="005679B2">
        <w:t xml:space="preserve">AAA                  </w:t>
      </w:r>
      <w:r w:rsidRPr="00A7625F">
        <w:t xml:space="preserve"> au fost date pentru soluţionare potrivit procedurii care exista la Primăria </w:t>
      </w:r>
      <w:r w:rsidR="00FE0574" w:rsidRPr="00A7625F">
        <w:t xml:space="preserve">                </w:t>
      </w:r>
      <w:r w:rsidRPr="00A7625F">
        <w:t xml:space="preserve">. Inculpata a mai arătat că cererile, atunci când subcomisia le-a luat în discuţie, discuţiile au vizat  şi analizarea actelor normative inclusiv a celui din perioada interbelică privind înfiinţarea şcolilor superioare </w:t>
      </w:r>
      <w:r w:rsidR="00775038">
        <w:t xml:space="preserve">                       </w:t>
      </w:r>
      <w:r w:rsidRPr="00A7625F">
        <w:t xml:space="preserve">, de aici rezultând calitatea de titular al dreptului de proprietate a </w:t>
      </w:r>
      <w:r w:rsidR="005679B2">
        <w:t xml:space="preserve">AAA                  </w:t>
      </w:r>
      <w:r w:rsidRPr="00A7625F">
        <w:t>.</w:t>
      </w:r>
    </w:p>
    <w:p w14:paraId="4AB145ED" w14:textId="77777777" w:rsidR="008F1A14" w:rsidRPr="00A7625F" w:rsidRDefault="00A017C2" w:rsidP="008F1A14">
      <w:pPr>
        <w:ind w:firstLine="708"/>
        <w:jc w:val="both"/>
      </w:pPr>
      <w:r w:rsidRPr="00A7625F">
        <w:t xml:space="preserve">              </w:t>
      </w:r>
      <w:r w:rsidR="008F1A14" w:rsidRPr="00A7625F">
        <w:t xml:space="preserve"> (fostă </w:t>
      </w:r>
      <w:r w:rsidRPr="00A7625F">
        <w:t xml:space="preserve">   </w:t>
      </w:r>
      <w:r w:rsidR="008F1A14" w:rsidRPr="00A7625F">
        <w:t>), membru al subcomisiei, la acele date având profesia de arhitect, la urmărirea penală, în calitate de martor, a declarat că nu-şi aminteşte discuţiile ce s-au purtat în şedinţa subcomisiei; că, în procedură, câteodată, a fost solicitată să identifice unele terenuri, dar în situaţia ce interesează cauza nu a participat la întocmirea referatului nr.</w:t>
      </w:r>
      <w:r w:rsidR="00FE0574" w:rsidRPr="00A7625F">
        <w:t xml:space="preserve">                </w:t>
      </w:r>
      <w:r w:rsidR="008F1A14" w:rsidRPr="00A7625F">
        <w:t>/</w:t>
      </w:r>
      <w:r w:rsidR="00775038">
        <w:t xml:space="preserve">                       </w:t>
      </w:r>
      <w:r w:rsidR="008F1A14" w:rsidRPr="00A7625F">
        <w:t xml:space="preserve"> şi nu l-a semnat pentru că nu avea astfel de atribuţii.</w:t>
      </w:r>
    </w:p>
    <w:p w14:paraId="0DD473CF" w14:textId="77777777" w:rsidR="008F1A14" w:rsidRPr="00A7625F" w:rsidRDefault="008F1A14" w:rsidP="008F1A14">
      <w:pPr>
        <w:ind w:firstLine="708"/>
        <w:jc w:val="both"/>
      </w:pPr>
      <w:r w:rsidRPr="00A7625F">
        <w:t xml:space="preserve">Martorul </w:t>
      </w:r>
      <w:r w:rsidR="00F43D1A" w:rsidRPr="00A7625F">
        <w:t xml:space="preserve">56      </w:t>
      </w:r>
      <w:r w:rsidRPr="00A7625F">
        <w:t xml:space="preserve">, la acea dată primar al </w:t>
      </w:r>
      <w:r w:rsidR="00FE0574" w:rsidRPr="00A7625F">
        <w:t xml:space="preserve">                </w:t>
      </w:r>
      <w:r w:rsidRPr="00A7625F">
        <w:t xml:space="preserve"> </w:t>
      </w:r>
      <w:r w:rsidR="00C9049C" w:rsidRPr="00A7625F">
        <w:t xml:space="preserve">               </w:t>
      </w:r>
      <w:r w:rsidRPr="00A7625F">
        <w:t xml:space="preserve"> şi preşedinte al subcomisiei de aplicare a Legii nr.</w:t>
      </w:r>
      <w:r w:rsidR="00404144">
        <w:t xml:space="preserve">                       </w:t>
      </w:r>
      <w:r w:rsidRPr="00A7625F">
        <w:t xml:space="preserve">, a declarat că nu a participat la şedinţa de analiză a cererilor </w:t>
      </w:r>
      <w:r w:rsidR="00BA6275" w:rsidRPr="00A7625F">
        <w:t xml:space="preserve">AAA </w:t>
      </w:r>
      <w:r w:rsidRPr="00A7625F">
        <w:t xml:space="preserve"> </w:t>
      </w:r>
      <w:r w:rsidR="00C9049C" w:rsidRPr="00A7625F">
        <w:t xml:space="preserve">               </w:t>
      </w:r>
      <w:r w:rsidRPr="00A7625F">
        <w:t xml:space="preserve"> şi nici la întocmirea referatului în discuţie, precizând că semnătura de pe fila a doua de la rubrica „primar” nu îi aparţine. Cu referire la acest aspect, inculpatul </w:t>
      </w:r>
      <w:r w:rsidR="00E715E1" w:rsidRPr="00A7625F">
        <w:t xml:space="preserve">9 </w:t>
      </w:r>
      <w:r w:rsidRPr="00A7625F">
        <w:t xml:space="preserve"> a recunoscut că el a semnat acea poziţie, actul de sesizare reţinând că cel în cauză nu a fost prezent la şedinţa subcomisiei, în fapt acesta nefiind nici membru şi nici nu fusese delegat de primar, preşedinte al subcomisiei; nu a participat la întocmirea referatului, dar l-a semnat în condiţiile arătate.</w:t>
      </w:r>
    </w:p>
    <w:p w14:paraId="2A6B9674" w14:textId="77777777" w:rsidR="008F1A14" w:rsidRPr="00A7625F" w:rsidRDefault="008F1A14" w:rsidP="008F1A14">
      <w:pPr>
        <w:ind w:firstLine="708"/>
        <w:jc w:val="both"/>
      </w:pPr>
      <w:r w:rsidRPr="00A7625F">
        <w:t xml:space="preserve">Ca atare, deşi </w:t>
      </w:r>
      <w:r w:rsidR="00F43D1A" w:rsidRPr="00A7625F">
        <w:t xml:space="preserve">              </w:t>
      </w:r>
      <w:r w:rsidRPr="00A7625F">
        <w:t xml:space="preserve"> a mai declarat că textul referatului s-a stabilit în şedinţa subcomisiei, procurorul a apreciat că afirmaţia sa este contrazisă, în parte, de inculpata </w:t>
      </w:r>
      <w:r w:rsidR="00E715E1" w:rsidRPr="00A7625F">
        <w:t xml:space="preserve">10 </w:t>
      </w:r>
      <w:r w:rsidRPr="00A7625F">
        <w:t xml:space="preserve"> care a spus că, în opinia ei, nu trebuia să se consemneze concluzia „trec în administrarea domeniului privat al statului” pentru că o asemenea concluzie nu este o noţiune juridică.</w:t>
      </w:r>
    </w:p>
    <w:p w14:paraId="7C77BA33" w14:textId="77777777" w:rsidR="008F1A14" w:rsidRPr="00A7625F" w:rsidRDefault="008F1A14" w:rsidP="008F1A14">
      <w:pPr>
        <w:ind w:firstLine="708"/>
        <w:jc w:val="both"/>
      </w:pPr>
      <w:r w:rsidRPr="00A7625F">
        <w:t xml:space="preserve">Continuând analiza modului în care a fost întocmit referatul, procurorul arată că martorul </w:t>
      </w:r>
      <w:r w:rsidR="00F43D1A" w:rsidRPr="00A7625F">
        <w:t xml:space="preserve">              </w:t>
      </w:r>
      <w:r w:rsidRPr="00A7625F">
        <w:t xml:space="preserve"> a constatat, atunci când actul i-a fost prezentat de organul judiciar instrumentator al dosarului, că deşi numele său a fost inserat pe fila a doua, sub rubrica „şef serviciu </w:t>
      </w:r>
      <w:r w:rsidR="00F43D1A" w:rsidRPr="00A7625F">
        <w:t xml:space="preserve">              </w:t>
      </w:r>
      <w:r w:rsidRPr="00A7625F">
        <w:t xml:space="preserve">”, semnătura aplicată nu este a sa, cercetările evidenţiind că acea semnătură aparţinea numitei </w:t>
      </w:r>
      <w:r w:rsidR="00F43D1A" w:rsidRPr="00A7625F">
        <w:t xml:space="preserve">              </w:t>
      </w:r>
      <w:r w:rsidRPr="00A7625F">
        <w:t>. Acelaşi martor a mai susţinut că actul nu era întocmit aşa cum stabilise ca şef al Serviciului Cadastru , în cadrul acestuia nelucrându-se vreodată pe Hotărârile de Guvern nr.</w:t>
      </w:r>
      <w:r w:rsidR="00AC4624">
        <w:t xml:space="preserve">                </w:t>
      </w:r>
      <w:r w:rsidRPr="00A7625F">
        <w:t xml:space="preserve"> şi </w:t>
      </w:r>
      <w:r w:rsidR="00AC4624">
        <w:t xml:space="preserve">                </w:t>
      </w:r>
      <w:r w:rsidRPr="00A7625F">
        <w:t xml:space="preserve">, acte normative care, concluzionează procurorul, au delimitat terenul de </w:t>
      </w:r>
      <w:r w:rsidR="00673E42">
        <w:t xml:space="preserve">                </w:t>
      </w:r>
      <w:r w:rsidRPr="00A7625F">
        <w:t xml:space="preserve"> ha din şos.</w:t>
      </w:r>
      <w:r w:rsidR="00C9049C" w:rsidRPr="00A7625F">
        <w:t xml:space="preserve">               </w:t>
      </w:r>
      <w:r w:rsidRPr="00A7625F">
        <w:t>-</w:t>
      </w:r>
      <w:r w:rsidR="004F71F9" w:rsidRPr="00A7625F">
        <w:t xml:space="preserve">        </w:t>
      </w:r>
      <w:r w:rsidRPr="00A7625F">
        <w:t xml:space="preserve"> nr.</w:t>
      </w:r>
      <w:r w:rsidR="00A017C2" w:rsidRPr="00A7625F">
        <w:t xml:space="preserve">        </w:t>
      </w:r>
      <w:r w:rsidRPr="00A7625F">
        <w:t xml:space="preserve"> ca făcând parte din domeniul public al statului, ceea ce reprezintă evidenţa că odată ce în cadrul subcomisiei nu s-a discutat </w:t>
      </w:r>
      <w:r w:rsidRPr="00A7625F">
        <w:lastRenderedPageBreak/>
        <w:t xml:space="preserve">regimul juridic al terenului, că referatul a fost întocmit într-o altă formă decât cea consacrată, paragraful în care se face referire la cele două hotărâri de guvern amintite a fost introdus de </w:t>
      </w:r>
      <w:r w:rsidR="00F43D1A" w:rsidRPr="00A7625F">
        <w:t xml:space="preserve">              </w:t>
      </w:r>
      <w:r w:rsidRPr="00A7625F">
        <w:t xml:space="preserve">, </w:t>
      </w:r>
      <w:r w:rsidR="00E715E1" w:rsidRPr="00A7625F">
        <w:t xml:space="preserve">10 </w:t>
      </w:r>
      <w:r w:rsidRPr="00A7625F">
        <w:t xml:space="preserve"> şi </w:t>
      </w:r>
      <w:r w:rsidR="00E715E1" w:rsidRPr="00A7625F">
        <w:t xml:space="preserve">9 </w:t>
      </w:r>
      <w:r w:rsidRPr="00A7625F">
        <w:t xml:space="preserve">, singurii semnatari ai actului, insidios, pentru a crea aparenţa că terenul revendicat de </w:t>
      </w:r>
      <w:r w:rsidR="00DC1BD1">
        <w:t xml:space="preserve">AAA </w:t>
      </w:r>
      <w:r w:rsidRPr="00A7625F">
        <w:t xml:space="preserve"> a fost trecut din domeniul public în domeniul privat al statului.</w:t>
      </w:r>
    </w:p>
    <w:p w14:paraId="182F4378" w14:textId="77777777" w:rsidR="008F1A14" w:rsidRPr="00A7625F" w:rsidRDefault="008F1A14" w:rsidP="008F1A14">
      <w:pPr>
        <w:ind w:firstLine="708"/>
        <w:jc w:val="both"/>
      </w:pPr>
      <w:r w:rsidRPr="00A7625F">
        <w:t>Acţionând în modalitatea arătată, reţine rechizitoriul, inculpaţii au dat aparenţa că în cauză era îndeplinită procedura de trecere a unui teren din domeniul public în domeniul privat al statului astfel cum prevede Legea nr.</w:t>
      </w:r>
      <w:r w:rsidR="002B0055">
        <w:t xml:space="preserve">                </w:t>
      </w:r>
      <w:r w:rsidRPr="00A7625F">
        <w:t xml:space="preserve">, martorul </w:t>
      </w:r>
      <w:r w:rsidR="00F43D1A" w:rsidRPr="00A7625F">
        <w:t xml:space="preserve">              </w:t>
      </w:r>
      <w:r w:rsidRPr="00A7625F">
        <w:t xml:space="preserve"> adeverind că niciodată Primăria </w:t>
      </w:r>
      <w:r w:rsidR="00FE0574" w:rsidRPr="00A7625F">
        <w:t xml:space="preserve">                </w:t>
      </w:r>
      <w:r w:rsidRPr="00A7625F">
        <w:t xml:space="preserve"> </w:t>
      </w:r>
      <w:r w:rsidR="00C9049C" w:rsidRPr="00A7625F">
        <w:t xml:space="preserve">               </w:t>
      </w:r>
      <w:r w:rsidRPr="00A7625F">
        <w:t xml:space="preserve"> nu a lucrat bazându-se, în aplicarea Legii nr.</w:t>
      </w:r>
      <w:r w:rsidR="00404144">
        <w:t xml:space="preserve">                       </w:t>
      </w:r>
      <w:r w:rsidRPr="00A7625F">
        <w:t xml:space="preserve"> pe cele două hotărâri de guvern, subcomisia neputând retroceda pe acestea terenuri aflate în domeniul public. În acest context, procurorul concluzionează că materialul probator relevă că referatele întocmite de Serviciul de Cadastru nu s-au conceput în această modalitate, art.10 alin.2 din Legea nr. </w:t>
      </w:r>
      <w:r w:rsidR="002B0055">
        <w:t xml:space="preserve">                </w:t>
      </w:r>
      <w:r w:rsidRPr="00A7625F">
        <w:t xml:space="preserve"> privind proprietatea publică stipulând că trecerea din domeniul public în domeniul privat se face, după caz, prin hotărârile Guvernului, a consiliului judeţean, respectiv a Consiliului </w:t>
      </w:r>
      <w:r w:rsidR="00A017C2" w:rsidRPr="00A7625F">
        <w:t xml:space="preserve"> </w:t>
      </w:r>
      <w:r w:rsidRPr="00A7625F">
        <w:t xml:space="preserve"> </w:t>
      </w:r>
      <w:r w:rsidR="00A017C2" w:rsidRPr="00A7625F">
        <w:t xml:space="preserve"> </w:t>
      </w:r>
      <w:r w:rsidRPr="00A7625F">
        <w:t xml:space="preserve"> Municipiului </w:t>
      </w:r>
      <w:r w:rsidR="00C9049C" w:rsidRPr="00A7625F">
        <w:t xml:space="preserve">               </w:t>
      </w:r>
      <w:r w:rsidRPr="00A7625F">
        <w:t xml:space="preserve"> sau a consiliului local, dacă prin Constituţie sau prin lege nu se dispune altfel, în cauză aceasta trebuind a se face prin Hotărâre de Guvern, contrar, dar cum s-a procedat, terenul nu putea fi retrocedat.</w:t>
      </w:r>
    </w:p>
    <w:p w14:paraId="683C1FB1" w14:textId="77777777" w:rsidR="008F1A14" w:rsidRPr="00A7625F" w:rsidRDefault="008F1A14" w:rsidP="008F1A14">
      <w:pPr>
        <w:ind w:firstLine="708"/>
        <w:jc w:val="both"/>
      </w:pPr>
      <w:r w:rsidRPr="00A7625F">
        <w:t xml:space="preserve">Subcomisia </w:t>
      </w:r>
      <w:r w:rsidR="00FE0574" w:rsidRPr="00A7625F">
        <w:t xml:space="preserve">                </w:t>
      </w:r>
      <w:r w:rsidRPr="00A7625F">
        <w:t xml:space="preserve"> </w:t>
      </w:r>
      <w:r w:rsidR="00C9049C" w:rsidRPr="00A7625F">
        <w:t xml:space="preserve">               </w:t>
      </w:r>
      <w:r w:rsidRPr="00A7625F">
        <w:t>, potrivit dispoziţiilor art.6 lit.a şi b din Hotărârea Guvernului nr.</w:t>
      </w:r>
      <w:r w:rsidR="00775038">
        <w:t xml:space="preserve">                       </w:t>
      </w:r>
      <w:r w:rsidRPr="00A7625F">
        <w:t xml:space="preserve"> de modificare a Hotărârii Guvernului nr.</w:t>
      </w:r>
      <w:r w:rsidR="00404144">
        <w:t xml:space="preserve">                       </w:t>
      </w:r>
      <w:r w:rsidRPr="00A7625F">
        <w:t xml:space="preserve">, avea obligaţia de a pune în discuţie apartenenţa terenului, situaţia sa juridică, aspect asupra căruia, reţine rechizitoriul, inculpata </w:t>
      </w:r>
      <w:r w:rsidR="00E715E1" w:rsidRPr="00A7625F">
        <w:t xml:space="preserve">10 </w:t>
      </w:r>
      <w:r w:rsidRPr="00A7625F">
        <w:t xml:space="preserve"> a susţinut că în acel referat s-a prevăzut expres aplicabilitatea art.9 alin.3 din Legea nr. </w:t>
      </w:r>
      <w:r w:rsidR="00404144">
        <w:t xml:space="preserve">                       </w:t>
      </w:r>
      <w:r w:rsidRPr="00A7625F">
        <w:t>, ca temei al retrocedării, textul fiind unul special, cu aplicabilitate exclusivă Academiei Române, universităţilor şi instituţiilor de învăţământ superior agricol, în opinia acesteia „art.9 alin.3 este un text imperativ, nu se aplicau art.9 alin.1 şi 2, acestea aveau incidenţă numai pentru terenurile proprietate de stat administrate de institutele şi staţiunile de cercetare destinate cercetării şi producerii de seminţe, de material săditor din categorii biologice superioare şi animale de rasă, respectiv pentru terenurile proprietate de stat folosite la data intrării în vigoare a legii, de unităţile de învăţământ cu profil agricol şi silvic, altele decât cele de la alin.3”, argument întărit de inculpată prin împrejurarea că Regulamentul privind procedura de constituire, modificare a comisiilor de aplicare a Legii fondului funciar prevăzute în Hotărârea Guvernului nr.</w:t>
      </w:r>
      <w:r w:rsidR="00775038">
        <w:t xml:space="preserve">                       </w:t>
      </w:r>
      <w:r w:rsidRPr="00A7625F">
        <w:t xml:space="preserve"> are o anexă specială (anexa </w:t>
      </w:r>
      <w:r w:rsidR="00404144">
        <w:t xml:space="preserve"> </w:t>
      </w:r>
      <w:r w:rsidRPr="00A7625F">
        <w:t>) privind terenurile retrocedate instituţiilor prevăzută în alin.3 al art.9 din Legea nr.</w:t>
      </w:r>
      <w:r w:rsidR="00404144">
        <w:t xml:space="preserve">                       </w:t>
      </w:r>
      <w:r w:rsidRPr="00A7625F">
        <w:t>.</w:t>
      </w:r>
    </w:p>
    <w:p w14:paraId="6598C5FB" w14:textId="77777777" w:rsidR="008F1A14" w:rsidRPr="00A7625F" w:rsidRDefault="008F1A14" w:rsidP="008F1A14">
      <w:pPr>
        <w:ind w:firstLine="708"/>
        <w:jc w:val="both"/>
      </w:pPr>
      <w:r w:rsidRPr="00A7625F">
        <w:t>Apărarea inculpatei nu a fost primită de procuror, apreciindu-se că argumentele acesteia se plasează în afara legii, pentru următoarele considerente:</w:t>
      </w:r>
    </w:p>
    <w:p w14:paraId="30F0119D" w14:textId="77777777" w:rsidR="008F1A14" w:rsidRPr="00A7625F" w:rsidRDefault="008F1A14" w:rsidP="008F1A14">
      <w:pPr>
        <w:ind w:firstLine="708"/>
        <w:jc w:val="both"/>
      </w:pPr>
      <w:r w:rsidRPr="00A7625F">
        <w:t xml:space="preserve">La </w:t>
      </w:r>
      <w:r w:rsidR="00404144">
        <w:t xml:space="preserve"> </w:t>
      </w:r>
      <w:r w:rsidRPr="00A7625F">
        <w:t xml:space="preserve"> </w:t>
      </w:r>
      <w:r w:rsidR="00404144">
        <w:t xml:space="preserve">  </w:t>
      </w:r>
      <w:r w:rsidRPr="00A7625F">
        <w:t>, în Monitorul Oficial nr.</w:t>
      </w:r>
      <w:r w:rsidR="00404144">
        <w:t xml:space="preserve"> </w:t>
      </w:r>
      <w:r w:rsidRPr="00A7625F">
        <w:t xml:space="preserve"> a fost publicată Legea nr.</w:t>
      </w:r>
      <w:r w:rsidR="00404144">
        <w:t xml:space="preserve">                       </w:t>
      </w:r>
      <w:r w:rsidRPr="00A7625F">
        <w:t xml:space="preserve"> (</w:t>
      </w:r>
      <w:r w:rsidR="00404144">
        <w:t xml:space="preserve">   </w:t>
      </w:r>
      <w:r w:rsidRPr="00A7625F">
        <w:t>) pentru reconstituirea dreptului de proprietate asupra terenurilor agricole şi celor forestiere, cerute în baza Legii nr.18/1991, a fondului funciar şi a Legii nr.169/1997. Capitolul II al legii, care reglementează retrocedarea terenurilor agricole, respectiv art.9 vizează retrocedarea terenurilor proprietate de stat, alin.1 al textului prevăzând că terenurile proprietate de stat, administrate de institutele şi staţiunile de cercetare destinate cercetării şi procedurii de seminţe, de material săditor, din categorii biologice inferioare şi de animale de rasă, aparţin domeniului public şi rămân în administrarea acestora. Alin.2 al textului prevede că dispoziţiile alin.1 se aplică şi terenurilor proprietate de stat folosite la data intrării în vigoare a prezentei legi de unităţile de învăţământ cu profil agricol sau silvic şi care trec în administrarea acestora. Alin.3 al textului prevede că terenurile agricole proprietate de stat, care pe baza actelor doveditoare au constituit patrimoniul Academiei Române, universităţilor şi instituţiilor de învăţământ superior cu profil agricol, trec în proprietatea acestora. Astfel, alin.1 şi 2 ale art.9 din Legea nr.</w:t>
      </w:r>
      <w:r w:rsidR="00404144">
        <w:t xml:space="preserve">                       </w:t>
      </w:r>
      <w:r w:rsidRPr="00A7625F">
        <w:t xml:space="preserve"> stabilesc terenurile care fac parte din domeniul public al statului (terenurile proprietate de stat administrate de institutele şi staţiunile de cercetare, destinate cercetării ş.a.), dar şi terenurile proprietate de stat folosite la data intrării în vigoare a legii, de unităţile de învăţământ cu profil agricol sau silvic şi care trec în administrarea acestora, deci acele terenuri folosite de instituţiile menţionate în anexele 1 şi 2 ale Hotărârii de Guvern nr.</w:t>
      </w:r>
      <w:r w:rsidR="00AC4624">
        <w:t xml:space="preserve">                </w:t>
      </w:r>
      <w:r w:rsidRPr="00A7625F">
        <w:t xml:space="preserve"> modificată prin Hotărârea de Guvern nr.</w:t>
      </w:r>
      <w:r w:rsidR="00AC4624">
        <w:t xml:space="preserve">                </w:t>
      </w:r>
      <w:r w:rsidRPr="00A7625F">
        <w:t xml:space="preserve">, între unităţile de învăţământ cuprinse în </w:t>
      </w:r>
      <w:r w:rsidR="000649D4" w:rsidRPr="00A7625F">
        <w:t xml:space="preserve">anexa         </w:t>
      </w:r>
      <w:r w:rsidRPr="00A7625F">
        <w:t xml:space="preserve"> a hotărârii (prima) </w:t>
      </w:r>
      <w:r w:rsidRPr="00A7625F">
        <w:lastRenderedPageBreak/>
        <w:t xml:space="preserve">aflându-se şi terenurile folosite de </w:t>
      </w:r>
      <w:r w:rsidR="00BA6275" w:rsidRPr="00A7625F">
        <w:t xml:space="preserve">AAA </w:t>
      </w:r>
      <w:r w:rsidRPr="00A7625F">
        <w:t xml:space="preserve"> </w:t>
      </w:r>
      <w:r w:rsidR="00C9049C" w:rsidRPr="00A7625F">
        <w:t xml:space="preserve">               </w:t>
      </w:r>
      <w:r w:rsidRPr="00A7625F">
        <w:t>, cum s-a arătat, anexa înscriind că suprafeţele de teren din domeniul public al statului sunt aflate în administrarea acelor unităţi menţionate, deci - susţine procurorul - se impune constatarea că potrivit legii amintite treceau în proprietatea Academiei Române, universităţile şi instituţiile de învăţământ superior cu profil agricol, terenurile proprietate de stat, altele decât cele care se aflau în domeniu public, respectiv acelea pe care nu le foloseau în baza celor două hotărâri de guvern, inclusiv Hotărârea Guvernului nr.</w:t>
      </w:r>
      <w:r w:rsidR="005679B2">
        <w:t xml:space="preserve">                              </w:t>
      </w:r>
      <w:r w:rsidRPr="00A7625F">
        <w:t>, concluzie ce rezultă şi din felul în care reglementează textul, în cauză; alin.2 al art.9 prevăzând că aparţin domeniului public terenurile proprietate de stat folosite la data intrării în vigoare a Legii nr.</w:t>
      </w:r>
      <w:r w:rsidR="00404144">
        <w:t xml:space="preserve">                       </w:t>
      </w:r>
      <w:r w:rsidRPr="00A7625F">
        <w:t xml:space="preserve">, de unităţile de învăţământ cu profil agricol, deci cele cuprinse în </w:t>
      </w:r>
      <w:r w:rsidR="000649D4" w:rsidRPr="00A7625F">
        <w:t xml:space="preserve">anexa         </w:t>
      </w:r>
      <w:r w:rsidRPr="00A7625F">
        <w:t xml:space="preserve"> amintită, în aceasta figurând terenul </w:t>
      </w:r>
      <w:r w:rsidR="005679B2">
        <w:t xml:space="preserve">AAA                  </w:t>
      </w:r>
      <w:r w:rsidRPr="00A7625F">
        <w:t>, terenurile folosite de astfel de unităţi fiind cuprinse în Hotărârea Guvernului nr.</w:t>
      </w:r>
      <w:r w:rsidR="00AC4624">
        <w:t xml:space="preserve">                </w:t>
      </w:r>
      <w:r w:rsidRPr="00A7625F">
        <w:t>, terenurile proprietate de stat nefolosite de instituţiile de învăţământ, nefiind cuprinse în Hotărârea Guvernului nr.</w:t>
      </w:r>
      <w:r w:rsidR="00AC4624">
        <w:t xml:space="preserve">                </w:t>
      </w:r>
      <w:r w:rsidRPr="00A7625F">
        <w:t xml:space="preserve">, alin.3 al art.9 reglementând alte terenuri decât cele folosite (în cauză, aceasta era situaţia celor </w:t>
      </w:r>
      <w:r w:rsidR="00404144">
        <w:t xml:space="preserve"> </w:t>
      </w:r>
      <w:r w:rsidRPr="00A7625F">
        <w:t xml:space="preserve"> ha de pe B-dul </w:t>
      </w:r>
      <w:r w:rsidR="0051093B" w:rsidRPr="00A7625F">
        <w:t xml:space="preserve">                </w:t>
      </w:r>
      <w:r w:rsidRPr="00A7625F">
        <w:t xml:space="preserve"> nr.</w:t>
      </w:r>
      <w:r w:rsidR="00A017C2" w:rsidRPr="00A7625F">
        <w:t xml:space="preserve">   </w:t>
      </w:r>
      <w:r w:rsidRPr="00A7625F">
        <w:t xml:space="preserve"> sediul </w:t>
      </w:r>
      <w:r w:rsidR="005679B2">
        <w:t xml:space="preserve">AAA                  </w:t>
      </w:r>
      <w:r w:rsidRPr="00A7625F">
        <w:t>).</w:t>
      </w:r>
    </w:p>
    <w:p w14:paraId="04E08F4D" w14:textId="77777777" w:rsidR="008F1A14" w:rsidRPr="00A7625F" w:rsidRDefault="008F1A14" w:rsidP="008F1A14">
      <w:pPr>
        <w:ind w:firstLine="708"/>
        <w:jc w:val="both"/>
      </w:pPr>
      <w:r w:rsidRPr="00A7625F">
        <w:t xml:space="preserve"> Cu referire la cele declarate de inculpata </w:t>
      </w:r>
      <w:r w:rsidR="00E715E1" w:rsidRPr="00A7625F">
        <w:t xml:space="preserve">10 </w:t>
      </w:r>
      <w:r w:rsidRPr="00A7625F">
        <w:t xml:space="preserve"> în apărarea sa, în sensul că inclusiv regulamentul instituit pentru activitatea comisiilor/ subcomisiilor (Hotărârea Guvernului nr.</w:t>
      </w:r>
      <w:r w:rsidR="00775038">
        <w:t xml:space="preserve">                       </w:t>
      </w:r>
      <w:r w:rsidRPr="00A7625F">
        <w:t xml:space="preserve">) a prevăzut în anexa </w:t>
      </w:r>
      <w:r w:rsidR="00404144">
        <w:t xml:space="preserve"> </w:t>
      </w:r>
      <w:r w:rsidRPr="00A7625F">
        <w:t xml:space="preserve"> că acţiunea de retrocedare către instituţiile înscrise în textul art.9 alin.3 din Legea nr.</w:t>
      </w:r>
      <w:r w:rsidR="00404144">
        <w:t xml:space="preserve">                       </w:t>
      </w:r>
      <w:r w:rsidRPr="00A7625F">
        <w:t xml:space="preserve"> se referă la acest text, rechizitoriul reţine că raţiunea acestei prevederi a avut în vedere alte terenuri decât cele din domeniul public, (ex: cele </w:t>
      </w:r>
      <w:r w:rsidR="00404144">
        <w:t xml:space="preserve"> </w:t>
      </w:r>
      <w:r w:rsidRPr="00A7625F">
        <w:t xml:space="preserve"> ha atribuite legal </w:t>
      </w:r>
      <w:r w:rsidR="005679B2">
        <w:t xml:space="preserve">AAA                  </w:t>
      </w:r>
      <w:r w:rsidRPr="00A7625F">
        <w:t>, acolo era sediul său), deci altele decât cele din domeniul public, o suplimentare a argumentului aducând-o prin invocarea art.58 alin.2 din Hotărârea Guvernului nr.</w:t>
      </w:r>
      <w:r w:rsidR="00775038">
        <w:t xml:space="preserve">                       </w:t>
      </w:r>
      <w:r w:rsidRPr="00A7625F">
        <w:t xml:space="preserve"> care prevede că trecerea terenurilor agricole, din domeniul public se face prin Hotărâre de Guvern.</w:t>
      </w:r>
    </w:p>
    <w:p w14:paraId="35E63997" w14:textId="77777777" w:rsidR="008F1A14" w:rsidRPr="00A7625F" w:rsidRDefault="008F1A14" w:rsidP="008F1A14">
      <w:pPr>
        <w:ind w:firstLine="708"/>
        <w:jc w:val="both"/>
      </w:pPr>
      <w:r w:rsidRPr="00A7625F">
        <w:t>În aceste condiţii, numai după ce se realiza acest procedeu legal, se putea discuta eliberarea titlului de proprietate, concluzie impusă, reţine rechizitoriul, şi de prevederile HG nr.</w:t>
      </w:r>
      <w:r w:rsidR="00775038">
        <w:t xml:space="preserve">                       </w:t>
      </w:r>
      <w:r w:rsidRPr="00A7625F">
        <w:t xml:space="preserve"> care a modificat HG nr.</w:t>
      </w:r>
      <w:r w:rsidR="00404144">
        <w:t xml:space="preserve">                       </w:t>
      </w:r>
      <w:r w:rsidRPr="00A7625F">
        <w:t xml:space="preserve"> în sensul completării Regulamentului privind procedura de constituire, atribuţiile şi funcţionarea comisiilor pentru stabilirea dreptului de proprietate privată asupra terenurilor, a modelului şi modului de atribuire a titlului de proprietate, precum şi punerea în posesie a proprietarilor; art.58 alin.2, Cap.IX - Retrocedarea terenurilor agricole, prevăzând că dispoziţiile de la art.9 alin.1, pentru instituţiile menţionate la art.9 alin.3 din Legea nr.</w:t>
      </w:r>
      <w:r w:rsidR="00404144">
        <w:t xml:space="preserve">                       </w:t>
      </w:r>
      <w:r w:rsidRPr="00A7625F">
        <w:t xml:space="preserve"> aparţin domeniului public şi se face prin Hotărâre a Guvernului, deci terenuri ale domeniului public, proprietăţi de stat care fac parte din domeniul public, administrate, în cauză, cele pentru Academia Română, pentru universităţile şi instituţiile de învăţământ superior cu profil agricol.</w:t>
      </w:r>
    </w:p>
    <w:p w14:paraId="5C3C2DAC" w14:textId="77777777" w:rsidR="008F1A14" w:rsidRPr="00A7625F" w:rsidRDefault="00BA6275" w:rsidP="008F1A14">
      <w:pPr>
        <w:ind w:firstLine="708"/>
        <w:jc w:val="both"/>
      </w:pPr>
      <w:r w:rsidRPr="00A7625F">
        <w:t xml:space="preserve">AAA </w:t>
      </w:r>
      <w:r w:rsidR="008F1A14" w:rsidRPr="00A7625F">
        <w:t xml:space="preserve"> </w:t>
      </w:r>
      <w:r w:rsidR="00C9049C" w:rsidRPr="00A7625F">
        <w:t xml:space="preserve">               </w:t>
      </w:r>
      <w:r w:rsidR="008F1A14" w:rsidRPr="00A7625F">
        <w:t xml:space="preserve"> folosea terenul </w:t>
      </w:r>
      <w:r w:rsidRPr="00A7625F">
        <w:t xml:space="preserve">CCC </w:t>
      </w:r>
      <w:r w:rsidR="008F1A14" w:rsidRPr="00A7625F">
        <w:t xml:space="preserve"> (</w:t>
      </w:r>
      <w:r w:rsidR="00673E42">
        <w:t xml:space="preserve">                </w:t>
      </w:r>
      <w:r w:rsidR="008F1A14" w:rsidRPr="00A7625F">
        <w:t xml:space="preserve"> ha) în forma administrării, iar Hotărârea Guvernului nr.</w:t>
      </w:r>
      <w:r w:rsidR="00775038">
        <w:t xml:space="preserve">                       </w:t>
      </w:r>
      <w:r w:rsidR="008F1A14" w:rsidRPr="00A7625F">
        <w:t xml:space="preserve"> (</w:t>
      </w:r>
      <w:r w:rsidR="00404144">
        <w:t xml:space="preserve"> </w:t>
      </w:r>
      <w:r w:rsidR="008F1A14" w:rsidRPr="00A7625F">
        <w:t>), în textul care reglementează necesitatea existenţei unei hotărâri de Guvern pentru trecere din domeniul public în domeniul privat al statului, nu a făcut decât să respecte principiul fundamental instituit în art.10 din Legea nr.</w:t>
      </w:r>
      <w:r w:rsidR="002B0055">
        <w:t xml:space="preserve">                </w:t>
      </w:r>
      <w:r w:rsidR="008F1A14" w:rsidRPr="00A7625F">
        <w:t>, sens în care a statuat şi instanţa supremă prin decizia nr.</w:t>
      </w:r>
      <w:r w:rsidR="00404144">
        <w:t xml:space="preserve"> </w:t>
      </w:r>
      <w:r w:rsidR="008F1A14" w:rsidRPr="00A7625F">
        <w:t xml:space="preserve"> din </w:t>
      </w:r>
      <w:r w:rsidR="00404144">
        <w:t xml:space="preserve"> </w:t>
      </w:r>
      <w:r w:rsidR="008F1A14" w:rsidRPr="00A7625F">
        <w:t xml:space="preserve"> </w:t>
      </w:r>
      <w:r w:rsidR="00404144">
        <w:t xml:space="preserve"> </w:t>
      </w:r>
      <w:r w:rsidR="008F1A14" w:rsidRPr="00A7625F">
        <w:t xml:space="preserve"> </w:t>
      </w:r>
      <w:r w:rsidR="00760DC5">
        <w:t xml:space="preserve"> </w:t>
      </w:r>
      <w:r w:rsidR="008F1A14" w:rsidRPr="00A7625F">
        <w:t>, dată în recurs în interesul legii, prin care stabileşte că scoaterea unui bun din domeniul public al statului este posibilă numai prin parcurgerea procedurii prevăzută de art.10 alin.2 din Legea nr.</w:t>
      </w:r>
      <w:r w:rsidR="002B0055">
        <w:t xml:space="preserve">                </w:t>
      </w:r>
      <w:r w:rsidR="008F1A14" w:rsidRPr="00A7625F">
        <w:t>, apărarea formulată de inculpată fiind astfel în afara legii.</w:t>
      </w:r>
    </w:p>
    <w:p w14:paraId="0BB0F4D5" w14:textId="77777777" w:rsidR="008F1A14" w:rsidRPr="00A7625F" w:rsidRDefault="008F1A14" w:rsidP="008F1A14">
      <w:pPr>
        <w:ind w:firstLine="708"/>
        <w:jc w:val="both"/>
      </w:pPr>
      <w:r w:rsidRPr="00A7625F">
        <w:t xml:space="preserve">Reluând şi coroborând probatoriul administrat pe aspectele de mai sus, rechizitoriul a reţinut că inculpata </w:t>
      </w:r>
      <w:r w:rsidR="00E715E1" w:rsidRPr="00A7625F">
        <w:t xml:space="preserve">10 </w:t>
      </w:r>
      <w:r w:rsidRPr="00A7625F">
        <w:t xml:space="preserve">, secretar al Primăriei </w:t>
      </w:r>
      <w:r w:rsidR="00FE0574" w:rsidRPr="00A7625F">
        <w:t xml:space="preserve">                </w:t>
      </w:r>
      <w:r w:rsidRPr="00A7625F">
        <w:t xml:space="preserve"> </w:t>
      </w:r>
      <w:r w:rsidR="00C9049C" w:rsidRPr="00A7625F">
        <w:t xml:space="preserve">               </w:t>
      </w:r>
      <w:r w:rsidRPr="00A7625F">
        <w:t>, membru al subcomisiei de aplicare a Legii nr.</w:t>
      </w:r>
      <w:r w:rsidR="00404144">
        <w:t xml:space="preserve">                       </w:t>
      </w:r>
      <w:r w:rsidRPr="00A7625F">
        <w:t xml:space="preserve">, jurist de profesie, cunoştea că cererea </w:t>
      </w:r>
      <w:r w:rsidR="005679B2">
        <w:t xml:space="preserve">AAA                  </w:t>
      </w:r>
      <w:r w:rsidRPr="00A7625F">
        <w:t xml:space="preserve"> nu era legală, deci nu se putea propune Comisiei Municipiului </w:t>
      </w:r>
      <w:r w:rsidR="00C9049C" w:rsidRPr="00A7625F">
        <w:t xml:space="preserve">               </w:t>
      </w:r>
      <w:r w:rsidRPr="00A7625F">
        <w:t xml:space="preserve"> de aplicare a Legii nr.</w:t>
      </w:r>
      <w:r w:rsidR="00404144">
        <w:t xml:space="preserve">                       </w:t>
      </w:r>
      <w:r w:rsidRPr="00A7625F">
        <w:t xml:space="preserve">, eliberarea titlului de proprietate pentru terenul </w:t>
      </w:r>
      <w:r w:rsidR="00BA6275" w:rsidRPr="00A7625F">
        <w:t xml:space="preserve">CCC </w:t>
      </w:r>
      <w:r w:rsidRPr="00A7625F">
        <w:t xml:space="preserve">, dar ea, împreună cu </w:t>
      </w:r>
      <w:r w:rsidR="00F43D1A" w:rsidRPr="00A7625F">
        <w:t xml:space="preserve">              </w:t>
      </w:r>
      <w:r w:rsidRPr="00A7625F">
        <w:t>, persoana care a redactat referatul nr.</w:t>
      </w:r>
      <w:r w:rsidR="00FE0574" w:rsidRPr="00A7625F">
        <w:t xml:space="preserve">                </w:t>
      </w:r>
      <w:r w:rsidRPr="00A7625F">
        <w:t>/</w:t>
      </w:r>
      <w:r w:rsidR="00404144">
        <w:t xml:space="preserve"> </w:t>
      </w:r>
      <w:r w:rsidRPr="00A7625F">
        <w:t xml:space="preserve"> şi inculpatul </w:t>
      </w:r>
      <w:r w:rsidR="00884678" w:rsidRPr="00A7625F">
        <w:t xml:space="preserve">9 </w:t>
      </w:r>
      <w:r w:rsidRPr="00A7625F">
        <w:t xml:space="preserve"> care l-a semnat, au creat aparenţa că terenul a fost trecut din domeniul public în domeniul privat prin invocarea, în mod viclean, a Hotărârii Guvernului nr.</w:t>
      </w:r>
      <w:r w:rsidR="00AC4624">
        <w:t xml:space="preserve">                </w:t>
      </w:r>
      <w:r w:rsidRPr="00A7625F">
        <w:t xml:space="preserve"> care însă, cum s-a arătat, nu reglementa o asemenea posibilitate, referatul menţionat având caracterul unui mijloc fraudulos, inculpaţii acţionând în exercitarea atribuţiilor de serviciu.</w:t>
      </w:r>
    </w:p>
    <w:p w14:paraId="1EAD3E96" w14:textId="77777777" w:rsidR="008F1A14" w:rsidRPr="00A7625F" w:rsidRDefault="008F1A14" w:rsidP="008F1A14">
      <w:pPr>
        <w:ind w:firstLine="708"/>
        <w:jc w:val="both"/>
      </w:pPr>
      <w:r w:rsidRPr="00A7625F">
        <w:lastRenderedPageBreak/>
        <w:t xml:space="preserve"> După semnarea referatului prin care s-a propus emiterea titlului de proprietate pentru suprafaţa de </w:t>
      </w:r>
      <w:r w:rsidR="00775038">
        <w:t xml:space="preserve">                       </w:t>
      </w:r>
      <w:r w:rsidRPr="00A7625F">
        <w:t xml:space="preserve"> mp din </w:t>
      </w:r>
      <w:r w:rsidR="00FE0574" w:rsidRPr="00A7625F">
        <w:t xml:space="preserve">                </w:t>
      </w:r>
      <w:r w:rsidRPr="00A7625F">
        <w:t xml:space="preserve"> </w:t>
      </w:r>
      <w:r w:rsidR="00C9049C" w:rsidRPr="00A7625F">
        <w:t xml:space="preserve">               </w:t>
      </w:r>
      <w:r w:rsidRPr="00A7625F">
        <w:t xml:space="preserve">, Şos. </w:t>
      </w:r>
      <w:r w:rsidR="00C9049C" w:rsidRPr="00A7625F">
        <w:t xml:space="preserve">               </w:t>
      </w:r>
      <w:r w:rsidRPr="00A7625F">
        <w:t xml:space="preserve"> - </w:t>
      </w:r>
      <w:r w:rsidR="004F71F9" w:rsidRPr="00A7625F">
        <w:t xml:space="preserve">        </w:t>
      </w:r>
      <w:r w:rsidRPr="00A7625F">
        <w:t>, nr.</w:t>
      </w:r>
      <w:r w:rsidR="00775660" w:rsidRPr="00A7625F">
        <w:t xml:space="preserve">     </w:t>
      </w:r>
      <w:r w:rsidRPr="00A7625F">
        <w:t xml:space="preserve">- </w:t>
      </w:r>
      <w:r w:rsidR="00F6301A" w:rsidRPr="00A7625F">
        <w:t xml:space="preserve">CCC </w:t>
      </w:r>
      <w:r w:rsidRPr="00A7625F">
        <w:t xml:space="preserve"> - </w:t>
      </w:r>
      <w:r w:rsidR="00775038">
        <w:t xml:space="preserve">                       </w:t>
      </w:r>
      <w:r w:rsidRPr="00A7625F">
        <w:t xml:space="preserve"> </w:t>
      </w:r>
      <w:r w:rsidR="00775660" w:rsidRPr="00A7625F">
        <w:t xml:space="preserve">   </w:t>
      </w:r>
      <w:r w:rsidRPr="00A7625F">
        <w:t xml:space="preserve">, actul a fost înaintat, potrivit legii, Comisiei municipiului </w:t>
      </w:r>
      <w:r w:rsidR="00C9049C" w:rsidRPr="00A7625F">
        <w:t xml:space="preserve">               </w:t>
      </w:r>
      <w:r w:rsidRPr="00A7625F">
        <w:t xml:space="preserve">. Potrivit ordinului nr. </w:t>
      </w:r>
      <w:r w:rsidR="00775660" w:rsidRPr="00A7625F">
        <w:t xml:space="preserve">  </w:t>
      </w:r>
      <w:r w:rsidRPr="00A7625F">
        <w:t xml:space="preserve"> al Prefectului  </w:t>
      </w:r>
      <w:r w:rsidR="00404144">
        <w:t xml:space="preserve"> </w:t>
      </w:r>
      <w:r w:rsidRPr="00A7625F">
        <w:t xml:space="preserve"> </w:t>
      </w:r>
      <w:r w:rsidR="00C9049C" w:rsidRPr="00A7625F">
        <w:t xml:space="preserve">               </w:t>
      </w:r>
      <w:r w:rsidRPr="00A7625F">
        <w:t xml:space="preserve"> din </w:t>
      </w:r>
      <w:r w:rsidR="00775660" w:rsidRPr="00A7625F">
        <w:t xml:space="preserve">  </w:t>
      </w:r>
      <w:r w:rsidRPr="00A7625F">
        <w:t xml:space="preserve"> </w:t>
      </w:r>
      <w:r w:rsidR="00404144">
        <w:t xml:space="preserve"> </w:t>
      </w:r>
      <w:r w:rsidRPr="00A7625F">
        <w:t xml:space="preserve">, printre membrii comisiei au figurat inculpaţii: </w:t>
      </w:r>
      <w:r w:rsidR="00E715E1" w:rsidRPr="00A7625F">
        <w:t xml:space="preserve">7 </w:t>
      </w:r>
      <w:r w:rsidRPr="00A7625F">
        <w:t xml:space="preserve"> - prefect, </w:t>
      </w:r>
      <w:r w:rsidR="00775660" w:rsidRPr="00A7625F">
        <w:t xml:space="preserve">8 </w:t>
      </w:r>
      <w:r w:rsidRPr="00A7625F">
        <w:t xml:space="preserve"> - secretar, </w:t>
      </w:r>
      <w:r w:rsidR="00775660" w:rsidRPr="00A7625F">
        <w:t xml:space="preserve">               </w:t>
      </w:r>
      <w:r w:rsidRPr="00A7625F">
        <w:t xml:space="preserve"> - di</w:t>
      </w:r>
      <w:r w:rsidR="00F50225">
        <w:t xml:space="preserve">                   </w:t>
      </w:r>
      <w:r w:rsidRPr="00A7625F">
        <w:t xml:space="preserve">ul general al Direcţiei Generale pentru Agricultură şi Industrie Alimentară precum şi </w:t>
      </w:r>
      <w:r w:rsidR="00E715E1" w:rsidRPr="00A7625F">
        <w:t xml:space="preserve">11 </w:t>
      </w:r>
      <w:r w:rsidRPr="00A7625F">
        <w:t xml:space="preserve"> - di</w:t>
      </w:r>
      <w:r w:rsidR="00F50225">
        <w:t xml:space="preserve">                   </w:t>
      </w:r>
      <w:r w:rsidRPr="00A7625F">
        <w:t xml:space="preserve">ul Oficiului de Cadastru şi Organizarea Teritoriului, toţi semnatari ai titlului de proprietate nr. </w:t>
      </w:r>
      <w:r w:rsidR="00775660" w:rsidRPr="00A7625F">
        <w:t xml:space="preserve">   </w:t>
      </w:r>
      <w:r w:rsidRPr="00A7625F">
        <w:t xml:space="preserve"> din </w:t>
      </w:r>
      <w:r w:rsidR="00404144">
        <w:t xml:space="preserve"> </w:t>
      </w:r>
      <w:r w:rsidRPr="00A7625F">
        <w:t xml:space="preserve">, prin care </w:t>
      </w:r>
      <w:r w:rsidR="00BA6275" w:rsidRPr="00A7625F">
        <w:t xml:space="preserve">AAA </w:t>
      </w:r>
      <w:r w:rsidRPr="00A7625F">
        <w:t xml:space="preserve"> </w:t>
      </w:r>
      <w:r w:rsidR="00C9049C" w:rsidRPr="00A7625F">
        <w:t xml:space="preserve">               </w:t>
      </w:r>
      <w:r w:rsidRPr="00A7625F">
        <w:t xml:space="preserve"> a primit în proprietate suprafaţa totală de </w:t>
      </w:r>
      <w:r w:rsidR="00404144">
        <w:t xml:space="preserve"> </w:t>
      </w:r>
      <w:r w:rsidRPr="00A7625F">
        <w:t xml:space="preserve"> ha şi </w:t>
      </w:r>
      <w:r w:rsidR="00404144">
        <w:t xml:space="preserve"> </w:t>
      </w:r>
      <w:r w:rsidRPr="00A7625F">
        <w:t xml:space="preserve"> mp teren prin reconstituirea dreptului de proprietate.</w:t>
      </w:r>
    </w:p>
    <w:p w14:paraId="7746C499" w14:textId="77777777" w:rsidR="008F1A14" w:rsidRPr="00A7625F" w:rsidRDefault="008F1A14" w:rsidP="008F1A14">
      <w:pPr>
        <w:ind w:firstLine="708"/>
        <w:jc w:val="both"/>
      </w:pPr>
      <w:r w:rsidRPr="00A7625F">
        <w:t xml:space="preserve">La stabilirea împrejurărilor şi condiţiilor în care respectiva comisie a eliberat, cu încălcarea legii, titlul pentru terenul aflat în domeniul public al statului, procurorul a avut în vedere următoarele: </w:t>
      </w:r>
    </w:p>
    <w:p w14:paraId="70F1260D" w14:textId="77777777" w:rsidR="008F1A14" w:rsidRPr="00A7625F" w:rsidRDefault="008F1A14" w:rsidP="008F1A14">
      <w:pPr>
        <w:ind w:firstLine="708"/>
        <w:jc w:val="both"/>
      </w:pPr>
      <w:r w:rsidRPr="00A7625F">
        <w:t xml:space="preserve">- instituţia Prefectului </w:t>
      </w:r>
      <w:r w:rsidR="00404144">
        <w:t xml:space="preserve"> </w:t>
      </w:r>
      <w:r w:rsidRPr="00A7625F">
        <w:t xml:space="preserve"> </w:t>
      </w:r>
      <w:r w:rsidR="00C9049C" w:rsidRPr="00A7625F">
        <w:t xml:space="preserve">               </w:t>
      </w:r>
      <w:r w:rsidRPr="00A7625F">
        <w:t xml:space="preserve"> a comunicat, la </w:t>
      </w:r>
      <w:r w:rsidR="00954A60">
        <w:t xml:space="preserve">   </w:t>
      </w:r>
      <w:r w:rsidRPr="00A7625F">
        <w:t xml:space="preserve"> </w:t>
      </w:r>
      <w:r w:rsidR="00404144">
        <w:t xml:space="preserve"> </w:t>
      </w:r>
      <w:r w:rsidRPr="00A7625F">
        <w:t xml:space="preserve">, cu adresa </w:t>
      </w:r>
      <w:r w:rsidR="00775660" w:rsidRPr="00A7625F">
        <w:t xml:space="preserve">    </w:t>
      </w:r>
      <w:r w:rsidRPr="00A7625F">
        <w:t>/</w:t>
      </w:r>
      <w:r w:rsidR="00404144">
        <w:t xml:space="preserve"> </w:t>
      </w:r>
      <w:r w:rsidRPr="00A7625F">
        <w:t xml:space="preserve">, că singurele documente identificate în arhiva instituţiei sunt Hotărârea Comisiei Municipiului </w:t>
      </w:r>
      <w:r w:rsidR="00C9049C" w:rsidRPr="00A7625F">
        <w:t xml:space="preserve">               </w:t>
      </w:r>
      <w:r w:rsidRPr="00A7625F">
        <w:t xml:space="preserve"> nr.</w:t>
      </w:r>
      <w:r w:rsidR="00775660" w:rsidRPr="00A7625F">
        <w:t xml:space="preserve">    </w:t>
      </w:r>
      <w:r w:rsidRPr="00A7625F">
        <w:t>/</w:t>
      </w:r>
      <w:r w:rsidR="00404144">
        <w:t xml:space="preserve"> </w:t>
      </w:r>
      <w:r w:rsidRPr="00A7625F">
        <w:t xml:space="preserve"> şi Nota de fundamentare întocmită de colectivul de lucru, hotărârea fiind înaintată în copie certificată, iar Nota de fundamentare în forma unei copii, de pe o ciornă, pe acea ciornă existând adnotări realizate cu pixul, o astfel de adnotare indicând textul „Hotărârea nr.</w:t>
      </w:r>
      <w:r w:rsidR="00775660" w:rsidRPr="00A7625F">
        <w:t xml:space="preserve">     </w:t>
      </w:r>
      <w:r w:rsidRPr="00A7625F">
        <w:t>/</w:t>
      </w:r>
      <w:r w:rsidR="00404144">
        <w:t xml:space="preserve">                       </w:t>
      </w:r>
      <w:r w:rsidRPr="00A7625F">
        <w:t xml:space="preserve">”, rechizitoriul susţinând că este o certitudine că respectiva ciornă s-a întocmit înaintea datei de </w:t>
      </w:r>
      <w:r w:rsidR="00404144">
        <w:t xml:space="preserve">                       </w:t>
      </w:r>
      <w:r w:rsidRPr="00A7625F">
        <w:t>;</w:t>
      </w:r>
    </w:p>
    <w:p w14:paraId="6E4DC651" w14:textId="77777777" w:rsidR="008F1A14" w:rsidRPr="00A7625F" w:rsidRDefault="008F1A14" w:rsidP="008F1A14">
      <w:pPr>
        <w:ind w:firstLine="708"/>
        <w:jc w:val="both"/>
      </w:pPr>
      <w:r w:rsidRPr="00A7625F">
        <w:t xml:space="preserve">- urmare cererii adresată de unitatea de parchet la </w:t>
      </w:r>
      <w:r w:rsidR="00025F27">
        <w:t xml:space="preserve"> </w:t>
      </w:r>
      <w:r w:rsidRPr="00A7625F">
        <w:t xml:space="preserve"> </w:t>
      </w:r>
      <w:r w:rsidR="00404144">
        <w:t xml:space="preserve"> </w:t>
      </w:r>
      <w:r w:rsidRPr="00A7625F">
        <w:t xml:space="preserve">, Primăria </w:t>
      </w:r>
      <w:r w:rsidR="00FE0574" w:rsidRPr="00A7625F">
        <w:t xml:space="preserve">                </w:t>
      </w:r>
      <w:r w:rsidRPr="00A7625F">
        <w:t xml:space="preserve"> </w:t>
      </w:r>
      <w:r w:rsidR="00C9049C" w:rsidRPr="00A7625F">
        <w:t xml:space="preserve">               </w:t>
      </w:r>
      <w:r w:rsidRPr="00A7625F">
        <w:t xml:space="preserve"> - Direcţia Fond Funciar, Cadastru şi Registru Agricol a înaintat cu adresa nr.</w:t>
      </w:r>
      <w:r w:rsidR="00775660" w:rsidRPr="00A7625F">
        <w:t xml:space="preserve">     </w:t>
      </w:r>
      <w:r w:rsidRPr="00A7625F">
        <w:t>/</w:t>
      </w:r>
      <w:r w:rsidR="00025F27">
        <w:t xml:space="preserve"> </w:t>
      </w:r>
      <w:r w:rsidRPr="00A7625F">
        <w:t>.</w:t>
      </w:r>
      <w:r w:rsidR="00404144">
        <w:t xml:space="preserve"> </w:t>
      </w:r>
      <w:r w:rsidRPr="00A7625F">
        <w:t xml:space="preserve">, doar actele existente în arhiva subcomisiei de aplicare a Legii Fondului Funciar </w:t>
      </w:r>
      <w:r w:rsidR="00FE0574" w:rsidRPr="00A7625F">
        <w:t xml:space="preserve">                </w:t>
      </w:r>
      <w:r w:rsidRPr="00A7625F">
        <w:t xml:space="preserve">, deşi i se solicitaseră documentele, înscrisurile (proces-verbal de şedinţă, hotărâre emisă atât de la nivelul municipiului </w:t>
      </w:r>
      <w:r w:rsidR="00C9049C" w:rsidRPr="00A7625F">
        <w:t xml:space="preserve">               </w:t>
      </w:r>
      <w:r w:rsidRPr="00A7625F">
        <w:t xml:space="preserve"> cât şi a subcomisiei), respectiva adresă precizând că potrivit art.36 alin.1 din Regulamentul privind procedura de constituire, atribuţiile şi funcţionarea comisiilor pentru stabilirea dreptului de proprietate privată asupra terenurilor, a modelului şi modului de atribuire a titlurilor de proprietate, comisia municipiului </w:t>
      </w:r>
      <w:r w:rsidR="00C9049C" w:rsidRPr="00A7625F">
        <w:t xml:space="preserve">               </w:t>
      </w:r>
      <w:r w:rsidRPr="00A7625F">
        <w:t xml:space="preserve"> este cea care emite titlurile de proprietate şi că documentaţiile se trimit în două exemplare, dintre care unul se reţine şi se depozitează la arhiva OCPI</w:t>
      </w:r>
    </w:p>
    <w:p w14:paraId="38BE0C89" w14:textId="77777777" w:rsidR="008F1A14" w:rsidRPr="00A7625F" w:rsidRDefault="008F1A14" w:rsidP="008F1A14">
      <w:pPr>
        <w:ind w:firstLine="708"/>
        <w:jc w:val="both"/>
      </w:pPr>
      <w:r w:rsidRPr="00A7625F">
        <w:t xml:space="preserve">- Oficiul de Cadastru şi Publicitate Imobiliară, urmare cererii procurorului din </w:t>
      </w:r>
      <w:r w:rsidR="006D6BCE">
        <w:t xml:space="preserve"> </w:t>
      </w:r>
      <w:r w:rsidRPr="00A7625F">
        <w:t xml:space="preserve"> </w:t>
      </w:r>
      <w:r w:rsidR="00404144">
        <w:t xml:space="preserve"> </w:t>
      </w:r>
      <w:r w:rsidRPr="00A7625F">
        <w:t>, a comunicat cu adresa nr.</w:t>
      </w:r>
      <w:r w:rsidR="00775660" w:rsidRPr="00A7625F">
        <w:t xml:space="preserve">    </w:t>
      </w:r>
      <w:r w:rsidRPr="00A7625F">
        <w:t xml:space="preserve"> din </w:t>
      </w:r>
      <w:r w:rsidR="006D6BCE">
        <w:t xml:space="preserve"> </w:t>
      </w:r>
      <w:r w:rsidRPr="00A7625F">
        <w:t xml:space="preserve"> </w:t>
      </w:r>
      <w:r w:rsidR="00404144">
        <w:t xml:space="preserve"> </w:t>
      </w:r>
      <w:r w:rsidRPr="00A7625F">
        <w:t xml:space="preserve"> că, în urma verificărilor efectuate în evidenţele sale, nu a regăsit documentaţia care a stat la baza emiterii titlurilor de proprietate </w:t>
      </w:r>
      <w:r w:rsidR="00775660" w:rsidRPr="00A7625F">
        <w:t xml:space="preserve">   </w:t>
      </w:r>
      <w:r w:rsidRPr="00A7625F">
        <w:t xml:space="preserve"> din </w:t>
      </w:r>
      <w:r w:rsidR="00E82F2B">
        <w:t xml:space="preserve">                       </w:t>
      </w:r>
      <w:r w:rsidRPr="00A7625F">
        <w:t xml:space="preserve"> şi nr.</w:t>
      </w:r>
      <w:r w:rsidR="00775660" w:rsidRPr="00A7625F">
        <w:t xml:space="preserve">    </w:t>
      </w:r>
      <w:r w:rsidRPr="00A7625F">
        <w:t xml:space="preserve"> din </w:t>
      </w:r>
      <w:r w:rsidR="00404144">
        <w:t xml:space="preserve">            </w:t>
      </w:r>
      <w:r w:rsidRPr="00A7625F">
        <w:t>.</w:t>
      </w:r>
    </w:p>
    <w:p w14:paraId="6DF3A807" w14:textId="77777777" w:rsidR="008F1A14" w:rsidRPr="00A7625F" w:rsidRDefault="008F1A14" w:rsidP="008F1A14">
      <w:pPr>
        <w:ind w:firstLine="708"/>
        <w:jc w:val="both"/>
      </w:pPr>
      <w:r w:rsidRPr="00A7625F">
        <w:t xml:space="preserve">În condiţiile lipsei comunicării documentelor care au stat la baza emiterii de către Comisia municipiului </w:t>
      </w:r>
      <w:r w:rsidR="00C9049C" w:rsidRPr="00A7625F">
        <w:t xml:space="preserve">               </w:t>
      </w:r>
      <w:r w:rsidRPr="00A7625F">
        <w:t xml:space="preserve"> a celor două titluri de proprietate, procurorul a stabilit în ce priveşte modalitatea în care aceasta a analizat propunerea subcomisiei, următoarea situaţie de fapt:</w:t>
      </w:r>
    </w:p>
    <w:p w14:paraId="37820097" w14:textId="77777777" w:rsidR="008F1A14" w:rsidRPr="00A7625F" w:rsidRDefault="008F1A14" w:rsidP="008F1A14">
      <w:pPr>
        <w:ind w:firstLine="708"/>
        <w:jc w:val="both"/>
      </w:pPr>
      <w:r w:rsidRPr="00A7625F">
        <w:t xml:space="preserve">- la </w:t>
      </w:r>
      <w:r w:rsidR="006D6BCE">
        <w:t xml:space="preserve"> </w:t>
      </w:r>
      <w:r w:rsidRPr="00A7625F">
        <w:t xml:space="preserve"> </w:t>
      </w:r>
      <w:r w:rsidR="00404144">
        <w:t xml:space="preserve"> </w:t>
      </w:r>
      <w:r w:rsidRPr="00A7625F">
        <w:t>, cu adresa nr.</w:t>
      </w:r>
      <w:r w:rsidR="00FE0574" w:rsidRPr="00A7625F">
        <w:t xml:space="preserve">                </w:t>
      </w:r>
      <w:r w:rsidRPr="00A7625F">
        <w:t xml:space="preserve">, respectiva subcomisie de la nivelul Primăriei </w:t>
      </w:r>
      <w:r w:rsidR="00FE0574" w:rsidRPr="00A7625F">
        <w:t xml:space="preserve">                </w:t>
      </w:r>
      <w:r w:rsidRPr="00A7625F">
        <w:t xml:space="preserve"> </w:t>
      </w:r>
      <w:r w:rsidR="00C9049C" w:rsidRPr="00A7625F">
        <w:t xml:space="preserve">               </w:t>
      </w:r>
      <w:r w:rsidRPr="00A7625F">
        <w:t xml:space="preserve"> a înaintat Prefecturii </w:t>
      </w:r>
      <w:r w:rsidR="00C9049C" w:rsidRPr="00A7625F">
        <w:t xml:space="preserve">               </w:t>
      </w:r>
      <w:r w:rsidRPr="00A7625F">
        <w:t xml:space="preserve"> propunerea privind reconstituirea dreptului de proprietate şi emiterea titlurilor de proprietate în favoarea </w:t>
      </w:r>
      <w:r w:rsidR="00BA6275" w:rsidRPr="00A7625F">
        <w:t xml:space="preserve">AAA </w:t>
      </w:r>
      <w:r w:rsidRPr="00A7625F">
        <w:t xml:space="preserve"> </w:t>
      </w:r>
      <w:r w:rsidR="00C9049C" w:rsidRPr="00A7625F">
        <w:t xml:space="preserve">               </w:t>
      </w:r>
      <w:r w:rsidRPr="00A7625F">
        <w:t xml:space="preserve">, vizând terenurile în suprafaţă de </w:t>
      </w:r>
      <w:r w:rsidR="00404144">
        <w:t xml:space="preserve">   </w:t>
      </w:r>
      <w:r w:rsidRPr="00A7625F">
        <w:t xml:space="preserve"> mp şi </w:t>
      </w:r>
      <w:r w:rsidR="00775038">
        <w:t xml:space="preserve">                       </w:t>
      </w:r>
      <w:r w:rsidRPr="00A7625F">
        <w:t xml:space="preserve"> mp, situate în </w:t>
      </w:r>
      <w:r w:rsidR="00C9049C" w:rsidRPr="00A7625F">
        <w:t xml:space="preserve">               </w:t>
      </w:r>
      <w:r w:rsidRPr="00A7625F">
        <w:t xml:space="preserve">, B-dul </w:t>
      </w:r>
      <w:r w:rsidR="0051093B" w:rsidRPr="00A7625F">
        <w:t xml:space="preserve">                </w:t>
      </w:r>
      <w:r w:rsidRPr="00A7625F">
        <w:t xml:space="preserve"> nr.</w:t>
      </w:r>
      <w:r w:rsidR="00775660" w:rsidRPr="00A7625F">
        <w:t xml:space="preserve">   </w:t>
      </w:r>
      <w:r w:rsidRPr="00A7625F">
        <w:t xml:space="preserve">, şos. </w:t>
      </w:r>
      <w:r w:rsidR="00C9049C" w:rsidRPr="00A7625F">
        <w:t xml:space="preserve">               </w:t>
      </w:r>
      <w:r w:rsidRPr="00A7625F">
        <w:t>-</w:t>
      </w:r>
      <w:r w:rsidR="004F71F9" w:rsidRPr="00A7625F">
        <w:t xml:space="preserve">        </w:t>
      </w:r>
      <w:r w:rsidRPr="00A7625F">
        <w:t xml:space="preserve"> nr. </w:t>
      </w:r>
      <w:r w:rsidR="00775660" w:rsidRPr="00A7625F">
        <w:t xml:space="preserve">    </w:t>
      </w:r>
      <w:r w:rsidRPr="00A7625F">
        <w:t>.</w:t>
      </w:r>
    </w:p>
    <w:p w14:paraId="115D7800" w14:textId="77777777" w:rsidR="008F1A14" w:rsidRPr="00A7625F" w:rsidRDefault="008F1A14" w:rsidP="008F1A14">
      <w:pPr>
        <w:ind w:firstLine="708"/>
        <w:jc w:val="both"/>
      </w:pPr>
      <w:r w:rsidRPr="00A7625F">
        <w:t>- la prefectură, adresa subcomisiei a fost înregistrată la aceeaşi dată (</w:t>
      </w:r>
      <w:r w:rsidR="00775038">
        <w:t xml:space="preserve">                       </w:t>
      </w:r>
      <w:r w:rsidRPr="00A7625F">
        <w:t>), sub nr.</w:t>
      </w:r>
      <w:r w:rsidR="00173537">
        <w:t xml:space="preserve">       </w:t>
      </w:r>
      <w:r w:rsidRPr="00A7625F">
        <w:t>.</w:t>
      </w:r>
    </w:p>
    <w:p w14:paraId="49D154FE" w14:textId="77777777" w:rsidR="008F1A14" w:rsidRPr="00A7625F" w:rsidRDefault="008F1A14" w:rsidP="008F1A14">
      <w:pPr>
        <w:ind w:firstLine="708"/>
        <w:jc w:val="both"/>
      </w:pPr>
      <w:r w:rsidRPr="00A7625F">
        <w:t>La nivelul prefecturii, avându-se în vedere prevederile art. 4 alin. 2 din Regulamentul privind procedura de constituire, atribuţiile şi funcţionarea Comisiilor pentru stabilirea dreptului de proprietate privată asupra terenurilor modificat şi completat prin Hotărârea Guvernului nr.</w:t>
      </w:r>
      <w:r w:rsidR="00775660" w:rsidRPr="00A7625F">
        <w:t xml:space="preserve">     </w:t>
      </w:r>
      <w:r w:rsidRPr="00A7625F">
        <w:t xml:space="preserve"> din </w:t>
      </w:r>
      <w:r w:rsidR="00404144">
        <w:t xml:space="preserve"> </w:t>
      </w:r>
      <w:r w:rsidRPr="00A7625F">
        <w:t>, s-a emis Ordinul nr.</w:t>
      </w:r>
      <w:r w:rsidR="00775660" w:rsidRPr="00A7625F">
        <w:t xml:space="preserve">     </w:t>
      </w:r>
      <w:r w:rsidRPr="00A7625F">
        <w:t xml:space="preserve"> din </w:t>
      </w:r>
      <w:r w:rsidR="00404144">
        <w:t xml:space="preserve">     </w:t>
      </w:r>
      <w:r w:rsidRPr="00A7625F">
        <w:t xml:space="preserve"> prin care a fost constituit Colectivul de lucru pentru sprijinirea Comisiei Municipiului </w:t>
      </w:r>
      <w:r w:rsidR="00C9049C" w:rsidRPr="00A7625F">
        <w:t xml:space="preserve">               </w:t>
      </w:r>
      <w:r w:rsidRPr="00A7625F">
        <w:t xml:space="preserve"> de aplicare a Legii Fondului Funciar.</w:t>
      </w:r>
    </w:p>
    <w:p w14:paraId="7EB66890" w14:textId="77777777" w:rsidR="008F1A14" w:rsidRPr="00A7625F" w:rsidRDefault="008F1A14" w:rsidP="008F1A14">
      <w:pPr>
        <w:ind w:firstLine="708"/>
        <w:jc w:val="both"/>
      </w:pPr>
      <w:r w:rsidRPr="00A7625F">
        <w:t xml:space="preserve">Ca atare, referatele subcomisiilor de </w:t>
      </w:r>
      <w:r w:rsidR="00173537">
        <w:t xml:space="preserve">   </w:t>
      </w:r>
      <w:r w:rsidRPr="00A7625F">
        <w:t xml:space="preserve">, împreună cu documentaţia aferentă, au fost predate acelui colectiv de lucru, activitatea acestui organism fiind coordonată de Secretarul General al Prefecturii, inculpatul </w:t>
      </w:r>
      <w:r w:rsidR="00775660" w:rsidRPr="00A7625F">
        <w:t xml:space="preserve">8 </w:t>
      </w:r>
      <w:r w:rsidRPr="00A7625F">
        <w:t xml:space="preserve"> (membru).</w:t>
      </w:r>
    </w:p>
    <w:p w14:paraId="36D669C7" w14:textId="77777777" w:rsidR="008F1A14" w:rsidRPr="00A7625F" w:rsidRDefault="008F1A14" w:rsidP="008F1A14">
      <w:pPr>
        <w:ind w:firstLine="708"/>
        <w:jc w:val="both"/>
      </w:pPr>
      <w:r w:rsidRPr="00A7625F">
        <w:t xml:space="preserve">Practic, ulterior analizei referatelor, a documentaţiei, colectivul de lucru întocmea o notă de fundamentare în care erau prezentate referatele subcomisiei de </w:t>
      </w:r>
      <w:r w:rsidR="00173537">
        <w:t xml:space="preserve"> </w:t>
      </w:r>
      <w:r w:rsidRPr="00A7625F">
        <w:t xml:space="preserve"> şi documentele anexate.</w:t>
      </w:r>
    </w:p>
    <w:p w14:paraId="5AA4CEBC" w14:textId="77777777" w:rsidR="008F1A14" w:rsidRPr="00A7625F" w:rsidRDefault="008F1A14" w:rsidP="008F1A14">
      <w:pPr>
        <w:ind w:firstLine="708"/>
        <w:jc w:val="both"/>
      </w:pPr>
      <w:r w:rsidRPr="00A7625F">
        <w:lastRenderedPageBreak/>
        <w:t xml:space="preserve">Odată ce se finalizau analizele colectivului, inculpatul </w:t>
      </w:r>
      <w:r w:rsidR="00E715E1" w:rsidRPr="00A7625F">
        <w:t xml:space="preserve">7 </w:t>
      </w:r>
      <w:r w:rsidRPr="00A7625F">
        <w:t xml:space="preserve">, la acele date prefect şi preşedinte al Comisiei principale, convoca această comisie, în cauză, avându-se în vedere strict aplicarea Legii </w:t>
      </w:r>
      <w:r w:rsidR="00404144">
        <w:t xml:space="preserve">                       </w:t>
      </w:r>
      <w:r w:rsidRPr="00A7625F">
        <w:t>.</w:t>
      </w:r>
    </w:p>
    <w:p w14:paraId="7F9BDB29" w14:textId="77777777" w:rsidR="008F1A14" w:rsidRPr="00A7625F" w:rsidRDefault="008F1A14" w:rsidP="008F1A14">
      <w:pPr>
        <w:ind w:firstLine="708"/>
        <w:jc w:val="both"/>
      </w:pPr>
      <w:r w:rsidRPr="00A7625F">
        <w:t xml:space="preserve">În şedinţă, </w:t>
      </w:r>
      <w:r w:rsidR="00775660" w:rsidRPr="00A7625F">
        <w:t xml:space="preserve">8 </w:t>
      </w:r>
      <w:r w:rsidRPr="00A7625F">
        <w:t xml:space="preserve"> în calitate de secretar general - prezenta fiecare cerere de retrocedare, sens în care se referea şi la actul subcomisiei de </w:t>
      </w:r>
      <w:r w:rsidR="00173537">
        <w:t xml:space="preserve"> </w:t>
      </w:r>
      <w:r w:rsidRPr="00A7625F">
        <w:t>, la nota de fundamentare, la documentele care le însoţeau, după care propunerile subcomisiei de sector erau validate sau invalidate prin vot, rezultatul fiind o hotărâre.</w:t>
      </w:r>
    </w:p>
    <w:p w14:paraId="19339E12" w14:textId="77777777" w:rsidR="008F1A14" w:rsidRPr="00A7625F" w:rsidRDefault="008F1A14" w:rsidP="008F1A14">
      <w:pPr>
        <w:ind w:firstLine="708"/>
        <w:jc w:val="both"/>
      </w:pPr>
      <w:r w:rsidRPr="00A7625F">
        <w:t>În cauză, cu referire la Hotărârea nr.</w:t>
      </w:r>
      <w:r w:rsidR="00D528D4" w:rsidRPr="00A7625F">
        <w:t xml:space="preserve">     </w:t>
      </w:r>
      <w:r w:rsidRPr="00A7625F">
        <w:t xml:space="preserve"> din </w:t>
      </w:r>
      <w:r w:rsidR="00404144">
        <w:t xml:space="preserve">                       </w:t>
      </w:r>
      <w:r w:rsidRPr="00A7625F">
        <w:t xml:space="preserve"> a Comisiei Municipiului </w:t>
      </w:r>
      <w:r w:rsidR="00C9049C" w:rsidRPr="00A7625F">
        <w:t xml:space="preserve">               </w:t>
      </w:r>
      <w:r w:rsidRPr="00A7625F">
        <w:t xml:space="preserve">, de aprobare a propunerii subcomisiei </w:t>
      </w:r>
      <w:r w:rsidR="00FE0574" w:rsidRPr="00A7625F">
        <w:t xml:space="preserve">                </w:t>
      </w:r>
      <w:r w:rsidRPr="00A7625F">
        <w:t xml:space="preserve"> </w:t>
      </w:r>
      <w:r w:rsidR="00C9049C" w:rsidRPr="00A7625F">
        <w:t xml:space="preserve">               </w:t>
      </w:r>
      <w:r w:rsidRPr="00A7625F">
        <w:t xml:space="preserve"> privind eliberarea celor două titluri de proprietate pentru suprafeţele de teren arătate, urmărirea penală a reţinut că acel colectiv de lucru, cum s-a arătat, fusese constituit înainte cu aproximativ două luni de a adopta hotărârea din </w:t>
      </w:r>
      <w:r w:rsidR="00404144">
        <w:t xml:space="preserve">                       </w:t>
      </w:r>
      <w:r w:rsidRPr="00A7625F">
        <w:t>, colectivul fiind compus din câte un reprezentant al prefecturii, al Oficiului de Cadastru Agricol şi Organizarea Teritoriului Agricol şi, respectiv, al Inspectoratului Silvic Teritorial, pentru partea tehnică completându-se cu specialişti, delegaţi pe toată durata funcţionării comisiei de către conducătorii instituţiilor şi agenţilor economici, dar actul normativ indicat cu referire la acel colectiv, a dat acestuia obligaţia de a sprijini comisia, dar nu detaliază, concret, în ce consta sprijinul.</w:t>
      </w:r>
    </w:p>
    <w:p w14:paraId="6C43DAD9" w14:textId="77777777" w:rsidR="008F1A14" w:rsidRPr="00A7625F" w:rsidRDefault="008F1A14" w:rsidP="008F1A14">
      <w:pPr>
        <w:ind w:firstLine="708"/>
        <w:jc w:val="both"/>
      </w:pPr>
      <w:r w:rsidRPr="00A7625F">
        <w:t xml:space="preserve">Instituţiile cărora unitatea de parchet le-a solicitat înaintarea documentelor ce au stat la baza emiterii titlurilor, cum s-a arătat au trimis numai hotărârea nr. </w:t>
      </w:r>
      <w:r w:rsidR="00D528D4" w:rsidRPr="00A7625F">
        <w:t xml:space="preserve">   </w:t>
      </w:r>
      <w:r w:rsidRPr="00A7625F">
        <w:t xml:space="preserve"> din </w:t>
      </w:r>
      <w:r w:rsidR="00404144">
        <w:t xml:space="preserve">                       </w:t>
      </w:r>
      <w:r w:rsidRPr="00A7625F">
        <w:t xml:space="preserve"> şi Nota de fundamentare, în copie certificată prima în ciornă, document de lucru, a doua, alcătuită din cinci (5) file, cinci (5) pagini, pe verso fiind înscrise menţiuni, paginile conţinând adnotări olografe şi sublinieri cu mină de pix (roşu) şi carioca (albastru) pe prima pagină fiind menţionat titlul „Nota de fundamentare privind propunerile subcomisiilor de fond funciar </w:t>
      </w:r>
      <w:r w:rsidR="00025F27">
        <w:t xml:space="preserve">          </w:t>
      </w:r>
      <w:r w:rsidRPr="00A7625F">
        <w:t xml:space="preserve"> pentru validarea poziţiilor respective, dar şi două rubrici una „Propun să fie introdusă pe ordinea de zi şi difuzată membrilor comisiei” - secretar general - </w:t>
      </w:r>
      <w:r w:rsidR="00D528D4" w:rsidRPr="00A7625F">
        <w:t xml:space="preserve">                     </w:t>
      </w:r>
      <w:r w:rsidRPr="00A7625F">
        <w:t xml:space="preserve"> este aplicată semnătura, a doua „De acord Prefect </w:t>
      </w:r>
      <w:r w:rsidR="00D528D4" w:rsidRPr="00A7625F">
        <w:t xml:space="preserve">7 </w:t>
      </w:r>
      <w:r w:rsidRPr="00A7625F">
        <w:t>” acesta semnând.</w:t>
      </w:r>
    </w:p>
    <w:p w14:paraId="022FAD86" w14:textId="77777777" w:rsidR="008F1A14" w:rsidRPr="00A7625F" w:rsidRDefault="008F1A14" w:rsidP="008F1A14">
      <w:pPr>
        <w:ind w:firstLine="708"/>
        <w:jc w:val="both"/>
      </w:pPr>
      <w:r w:rsidRPr="00A7625F">
        <w:t>Nota de fundamentare conţine un număr de opt (8) puncte numerotate în ordine, în dreptul fiecărui număr consemnându-se cu mină de pix (roşie): „art. 1, 2….9, adnotarea fiind corelativă articolelor din Hotărârea nr.</w:t>
      </w:r>
      <w:r w:rsidR="006D6BCE">
        <w:t xml:space="preserve">     </w:t>
      </w:r>
      <w:r w:rsidRPr="00A7625F">
        <w:t xml:space="preserve"> din </w:t>
      </w:r>
      <w:r w:rsidR="00404144">
        <w:t xml:space="preserve">                       </w:t>
      </w:r>
      <w:r w:rsidRPr="00A7625F">
        <w:t xml:space="preserve">, pe prima pagină sub antet înscriindu-se cu aceeaşi mină de pix (roşie) „Hotărârea nr. </w:t>
      </w:r>
      <w:r w:rsidR="00D528D4" w:rsidRPr="00A7625F">
        <w:t xml:space="preserve"> </w:t>
      </w:r>
      <w:r w:rsidRPr="00A7625F">
        <w:t xml:space="preserve"> din </w:t>
      </w:r>
      <w:r w:rsidR="00404144">
        <w:t xml:space="preserve">                       </w:t>
      </w:r>
      <w:r w:rsidRPr="00A7625F">
        <w:t>”, nota de fundamentare, la fiecare din cele 8 (opt) puncte, conţine şi o apreciere referitoare la propunerile subcomisiilor de sector.</w:t>
      </w:r>
    </w:p>
    <w:p w14:paraId="7A20965D" w14:textId="77777777" w:rsidR="008F1A14" w:rsidRPr="00A7625F" w:rsidRDefault="008F1A14" w:rsidP="008F1A14">
      <w:pPr>
        <w:ind w:firstLine="708"/>
        <w:jc w:val="both"/>
        <w:rPr>
          <w:i/>
          <w:iCs/>
        </w:rPr>
      </w:pPr>
      <w:r w:rsidRPr="00A7625F">
        <w:t xml:space="preserve">În legătură cu cererile </w:t>
      </w:r>
      <w:r w:rsidR="00BA6275" w:rsidRPr="00A7625F">
        <w:t xml:space="preserve">AAA </w:t>
      </w:r>
      <w:r w:rsidRPr="00A7625F">
        <w:t xml:space="preserve"> </w:t>
      </w:r>
      <w:r w:rsidR="00C9049C" w:rsidRPr="00A7625F">
        <w:t xml:space="preserve">               </w:t>
      </w:r>
      <w:r w:rsidRPr="00A7625F">
        <w:t>, la punctul 8 al notei s-a consemnat: „</w:t>
      </w:r>
      <w:r w:rsidRPr="00A7625F">
        <w:rPr>
          <w:i/>
          <w:iCs/>
        </w:rPr>
        <w:t xml:space="preserve">La data de </w:t>
      </w:r>
      <w:r w:rsidR="00173537">
        <w:rPr>
          <w:i/>
          <w:iCs/>
        </w:rPr>
        <w:t xml:space="preserve"> </w:t>
      </w:r>
      <w:r w:rsidRPr="00A7625F">
        <w:rPr>
          <w:i/>
          <w:iCs/>
        </w:rPr>
        <w:t>, cu adresa nr.</w:t>
      </w:r>
      <w:r w:rsidR="00FE0574" w:rsidRPr="00A7625F">
        <w:rPr>
          <w:i/>
          <w:iCs/>
        </w:rPr>
        <w:t xml:space="preserve">                </w:t>
      </w:r>
      <w:r w:rsidRPr="00A7625F">
        <w:rPr>
          <w:i/>
          <w:iCs/>
        </w:rPr>
        <w:t xml:space="preserve">, subcomisia de fond funciar a </w:t>
      </w:r>
      <w:r w:rsidR="00FE0574" w:rsidRPr="00A7625F">
        <w:rPr>
          <w:i/>
          <w:iCs/>
        </w:rPr>
        <w:t xml:space="preserve">                </w:t>
      </w:r>
      <w:r w:rsidRPr="00A7625F">
        <w:rPr>
          <w:i/>
          <w:iCs/>
        </w:rPr>
        <w:t xml:space="preserve"> a înaintat Prefecturii </w:t>
      </w:r>
      <w:r w:rsidR="00C9049C" w:rsidRPr="00A7625F">
        <w:rPr>
          <w:i/>
          <w:iCs/>
        </w:rPr>
        <w:t xml:space="preserve">               </w:t>
      </w:r>
      <w:r w:rsidRPr="00A7625F">
        <w:rPr>
          <w:i/>
          <w:iCs/>
        </w:rPr>
        <w:t xml:space="preserve"> propunerea de reconstituire a dreptului de proprietate şi emiterea titlului de proprietate în favoarea </w:t>
      </w:r>
      <w:r w:rsidR="005679B2">
        <w:rPr>
          <w:i/>
          <w:iCs/>
        </w:rPr>
        <w:t xml:space="preserve">AAA                  </w:t>
      </w:r>
      <w:r w:rsidRPr="00A7625F">
        <w:rPr>
          <w:i/>
          <w:iCs/>
        </w:rPr>
        <w:t xml:space="preserve"> de </w:t>
      </w:r>
      <w:r w:rsidR="00E715E1" w:rsidRPr="00A7625F">
        <w:rPr>
          <w:i/>
          <w:iCs/>
        </w:rPr>
        <w:t xml:space="preserve">AAA </w:t>
      </w:r>
      <w:r w:rsidRPr="00A7625F">
        <w:rPr>
          <w:i/>
          <w:iCs/>
        </w:rPr>
        <w:t xml:space="preserve"> a terenurilor în suprafaţă de </w:t>
      </w:r>
      <w:r w:rsidR="00173537">
        <w:rPr>
          <w:i/>
          <w:iCs/>
        </w:rPr>
        <w:t xml:space="preserve">                       </w:t>
      </w:r>
      <w:r w:rsidRPr="00A7625F">
        <w:rPr>
          <w:i/>
          <w:iCs/>
        </w:rPr>
        <w:t xml:space="preserve"> mp şi </w:t>
      </w:r>
      <w:r w:rsidR="00173537">
        <w:rPr>
          <w:i/>
          <w:iCs/>
        </w:rPr>
        <w:t xml:space="preserve"> </w:t>
      </w:r>
      <w:r w:rsidRPr="00A7625F">
        <w:rPr>
          <w:i/>
          <w:iCs/>
        </w:rPr>
        <w:t xml:space="preserve"> mp în </w:t>
      </w:r>
      <w:r w:rsidR="00C9049C" w:rsidRPr="00A7625F">
        <w:rPr>
          <w:i/>
          <w:iCs/>
        </w:rPr>
        <w:t xml:space="preserve">               </w:t>
      </w:r>
      <w:r w:rsidRPr="00A7625F">
        <w:rPr>
          <w:i/>
          <w:iCs/>
        </w:rPr>
        <w:t xml:space="preserve">, B-dul </w:t>
      </w:r>
      <w:r w:rsidR="0051093B" w:rsidRPr="00A7625F">
        <w:rPr>
          <w:i/>
          <w:iCs/>
        </w:rPr>
        <w:t xml:space="preserve">                </w:t>
      </w:r>
      <w:r w:rsidRPr="00A7625F">
        <w:rPr>
          <w:i/>
          <w:iCs/>
        </w:rPr>
        <w:t xml:space="preserve"> nr.</w:t>
      </w:r>
      <w:r w:rsidR="00D528D4" w:rsidRPr="00A7625F">
        <w:rPr>
          <w:i/>
          <w:iCs/>
        </w:rPr>
        <w:t xml:space="preserve"> </w:t>
      </w:r>
      <w:r w:rsidRPr="00A7625F">
        <w:rPr>
          <w:i/>
          <w:iCs/>
        </w:rPr>
        <w:t xml:space="preserve"> şi respectiv Şos. </w:t>
      </w:r>
      <w:r w:rsidR="00C9049C" w:rsidRPr="00A7625F">
        <w:rPr>
          <w:i/>
          <w:iCs/>
        </w:rPr>
        <w:t xml:space="preserve">               </w:t>
      </w:r>
      <w:r w:rsidRPr="00A7625F">
        <w:rPr>
          <w:i/>
          <w:iCs/>
        </w:rPr>
        <w:t>-</w:t>
      </w:r>
      <w:r w:rsidR="004F71F9" w:rsidRPr="00A7625F">
        <w:rPr>
          <w:i/>
          <w:iCs/>
        </w:rPr>
        <w:t xml:space="preserve">        </w:t>
      </w:r>
      <w:r w:rsidRPr="00A7625F">
        <w:rPr>
          <w:i/>
          <w:iCs/>
        </w:rPr>
        <w:t xml:space="preserve"> nr. </w:t>
      </w:r>
      <w:r w:rsidR="00D528D4" w:rsidRPr="00A7625F">
        <w:rPr>
          <w:i/>
          <w:iCs/>
        </w:rPr>
        <w:t xml:space="preserve">   </w:t>
      </w:r>
      <w:r w:rsidRPr="00A7625F">
        <w:rPr>
          <w:i/>
          <w:iCs/>
        </w:rPr>
        <w:t>, invocându-se ca temei legal Legea nr.</w:t>
      </w:r>
      <w:r w:rsidR="00404144">
        <w:rPr>
          <w:i/>
          <w:iCs/>
        </w:rPr>
        <w:t xml:space="preserve">                       </w:t>
      </w:r>
      <w:r w:rsidRPr="00A7625F">
        <w:rPr>
          <w:i/>
          <w:iCs/>
        </w:rPr>
        <w:t xml:space="preserve"> art.9 alin.3 şi art.58 din HG nr.</w:t>
      </w:r>
      <w:r w:rsidR="00775038">
        <w:rPr>
          <w:i/>
          <w:iCs/>
        </w:rPr>
        <w:t xml:space="preserve">                       </w:t>
      </w:r>
      <w:r w:rsidRPr="00A7625F">
        <w:rPr>
          <w:i/>
          <w:iCs/>
        </w:rPr>
        <w:t>.</w:t>
      </w:r>
    </w:p>
    <w:p w14:paraId="4F355FD4" w14:textId="77777777" w:rsidR="008F1A14" w:rsidRPr="00A7625F" w:rsidRDefault="008F1A14" w:rsidP="008F1A14">
      <w:pPr>
        <w:ind w:firstLine="708"/>
        <w:jc w:val="both"/>
        <w:rPr>
          <w:i/>
          <w:iCs/>
        </w:rPr>
      </w:pPr>
      <w:r w:rsidRPr="00A7625F">
        <w:rPr>
          <w:i/>
          <w:iCs/>
        </w:rPr>
        <w:t>Propunerea a fost înregistrată sub nr.</w:t>
      </w:r>
      <w:r w:rsidR="00D528D4" w:rsidRPr="00A7625F">
        <w:rPr>
          <w:i/>
          <w:iCs/>
        </w:rPr>
        <w:t xml:space="preserve">  </w:t>
      </w:r>
      <w:r w:rsidRPr="00A7625F">
        <w:rPr>
          <w:i/>
          <w:iCs/>
        </w:rPr>
        <w:t>/</w:t>
      </w:r>
      <w:r w:rsidR="00702EED">
        <w:rPr>
          <w:i/>
          <w:iCs/>
        </w:rPr>
        <w:t xml:space="preserve">                       </w:t>
      </w:r>
      <w:r w:rsidRPr="00A7625F">
        <w:rPr>
          <w:i/>
          <w:iCs/>
        </w:rPr>
        <w:t>, iar în urma studierii documentaţiei au rezultat următoarele:</w:t>
      </w:r>
    </w:p>
    <w:p w14:paraId="4DAA241A" w14:textId="77777777" w:rsidR="008F1A14" w:rsidRPr="00A7625F" w:rsidRDefault="008F1A14" w:rsidP="008F1A14">
      <w:pPr>
        <w:ind w:firstLine="708"/>
        <w:jc w:val="both"/>
        <w:rPr>
          <w:i/>
          <w:iCs/>
        </w:rPr>
      </w:pPr>
      <w:r w:rsidRPr="00A7625F">
        <w:rPr>
          <w:i/>
          <w:iCs/>
        </w:rPr>
        <w:t xml:space="preserve">Dreptul de proprietate al </w:t>
      </w:r>
      <w:r w:rsidR="005679B2">
        <w:rPr>
          <w:i/>
          <w:iCs/>
        </w:rPr>
        <w:t xml:space="preserve">AAA                  </w:t>
      </w:r>
      <w:r w:rsidRPr="00A7625F">
        <w:rPr>
          <w:i/>
          <w:iCs/>
        </w:rPr>
        <w:t xml:space="preserve"> a fost consolidat pentru aceste terenuri dar şi recunoscut de legiuitor, conform art.91 alin.1 şi art. 166 din Legea </w:t>
      </w:r>
      <w:r w:rsidR="00702EED">
        <w:rPr>
          <w:i/>
          <w:iCs/>
        </w:rPr>
        <w:t xml:space="preserve"> </w:t>
      </w:r>
      <w:r w:rsidRPr="00A7625F">
        <w:rPr>
          <w:i/>
          <w:iCs/>
        </w:rPr>
        <w:t xml:space="preserve"> repub., când s-a stabilit ca „Baza materială a instituţiilor de învăţământ superior de stat este de drept proprietatea acestora …”</w:t>
      </w:r>
    </w:p>
    <w:p w14:paraId="1337DC5B" w14:textId="77777777" w:rsidR="008F1A14" w:rsidRPr="00A7625F" w:rsidRDefault="008F1A14" w:rsidP="008F1A14">
      <w:pPr>
        <w:ind w:firstLine="708"/>
        <w:jc w:val="both"/>
        <w:rPr>
          <w:i/>
          <w:iCs/>
        </w:rPr>
      </w:pPr>
      <w:r w:rsidRPr="00A7625F">
        <w:rPr>
          <w:i/>
          <w:iCs/>
        </w:rPr>
        <w:t xml:space="preserve">De menţionat că, în mod greşit terenurile proprietatea </w:t>
      </w:r>
      <w:r w:rsidR="005679B2">
        <w:rPr>
          <w:i/>
          <w:iCs/>
        </w:rPr>
        <w:t xml:space="preserve">AAA                  </w:t>
      </w:r>
      <w:r w:rsidRPr="00A7625F">
        <w:rPr>
          <w:i/>
          <w:iCs/>
        </w:rPr>
        <w:t xml:space="preserve"> au fost trecute în domeniul public prin HG </w:t>
      </w:r>
      <w:r w:rsidR="00D528D4" w:rsidRPr="00A7625F">
        <w:rPr>
          <w:i/>
          <w:iCs/>
        </w:rPr>
        <w:t xml:space="preserve"> </w:t>
      </w:r>
      <w:r w:rsidRPr="00A7625F">
        <w:rPr>
          <w:i/>
          <w:iCs/>
        </w:rPr>
        <w:t>/</w:t>
      </w:r>
      <w:r w:rsidR="00702EED">
        <w:rPr>
          <w:i/>
          <w:iCs/>
        </w:rPr>
        <w:t xml:space="preserve"> </w:t>
      </w:r>
      <w:r w:rsidRPr="00A7625F">
        <w:rPr>
          <w:i/>
          <w:iCs/>
        </w:rPr>
        <w:t xml:space="preserve"> 1999, anexa </w:t>
      </w:r>
      <w:r w:rsidR="00D528D4" w:rsidRPr="00A7625F">
        <w:rPr>
          <w:i/>
          <w:iCs/>
        </w:rPr>
        <w:t xml:space="preserve"> </w:t>
      </w:r>
      <w:r w:rsidRPr="00A7625F">
        <w:rPr>
          <w:i/>
          <w:iCs/>
        </w:rPr>
        <w:t xml:space="preserve">, modificată prin HG </w:t>
      </w:r>
      <w:r w:rsidR="00702EED">
        <w:rPr>
          <w:i/>
          <w:iCs/>
        </w:rPr>
        <w:t xml:space="preserve">                       </w:t>
      </w:r>
      <w:r w:rsidRPr="00A7625F">
        <w:rPr>
          <w:i/>
          <w:iCs/>
        </w:rPr>
        <w:t xml:space="preserve">, deoarece o hotărâre de guvern nu poate modifica legea, iar conform anexei </w:t>
      </w:r>
      <w:r w:rsidR="00D528D4" w:rsidRPr="00A7625F">
        <w:rPr>
          <w:i/>
          <w:iCs/>
        </w:rPr>
        <w:t xml:space="preserve"> </w:t>
      </w:r>
      <w:r w:rsidRPr="00A7625F">
        <w:rPr>
          <w:i/>
          <w:iCs/>
        </w:rPr>
        <w:t xml:space="preserve"> nr. </w:t>
      </w:r>
      <w:r w:rsidR="002B0055">
        <w:rPr>
          <w:i/>
          <w:iCs/>
        </w:rPr>
        <w:t xml:space="preserve">                </w:t>
      </w:r>
      <w:r w:rsidRPr="00A7625F">
        <w:rPr>
          <w:i/>
          <w:iCs/>
        </w:rPr>
        <w:t xml:space="preserve"> aceste terenuri nu sunt prinse ca fiind domenii publice.</w:t>
      </w:r>
    </w:p>
    <w:p w14:paraId="610D398B" w14:textId="77777777" w:rsidR="008F1A14" w:rsidRPr="00A7625F" w:rsidRDefault="008F1A14" w:rsidP="008F1A14">
      <w:pPr>
        <w:ind w:firstLine="708"/>
        <w:jc w:val="both"/>
        <w:rPr>
          <w:i/>
          <w:iCs/>
        </w:rPr>
      </w:pPr>
      <w:r w:rsidRPr="00A7625F">
        <w:rPr>
          <w:i/>
          <w:iCs/>
        </w:rPr>
        <w:t xml:space="preserve">Precizăm că aşa cum am arătat, </w:t>
      </w:r>
      <w:r w:rsidR="005679B2">
        <w:rPr>
          <w:i/>
          <w:iCs/>
        </w:rPr>
        <w:t xml:space="preserve">AAA                  </w:t>
      </w:r>
      <w:r w:rsidRPr="00A7625F">
        <w:rPr>
          <w:i/>
          <w:iCs/>
        </w:rPr>
        <w:t xml:space="preserve"> este de drept proprietara celor două terenuri, fapt confirmat şi prin încheierile nr.</w:t>
      </w:r>
      <w:r w:rsidR="00D528D4" w:rsidRPr="00A7625F">
        <w:rPr>
          <w:i/>
          <w:iCs/>
        </w:rPr>
        <w:t xml:space="preserve">   </w:t>
      </w:r>
      <w:r w:rsidRPr="00A7625F">
        <w:rPr>
          <w:i/>
          <w:iCs/>
        </w:rPr>
        <w:t>/</w:t>
      </w:r>
      <w:r w:rsidR="00702EED">
        <w:rPr>
          <w:i/>
          <w:iCs/>
        </w:rPr>
        <w:t xml:space="preserve">                       </w:t>
      </w:r>
      <w:r w:rsidRPr="00A7625F">
        <w:rPr>
          <w:i/>
          <w:iCs/>
        </w:rPr>
        <w:t xml:space="preserve"> şi nr.</w:t>
      </w:r>
      <w:r w:rsidR="00D528D4" w:rsidRPr="00A7625F">
        <w:rPr>
          <w:i/>
          <w:iCs/>
        </w:rPr>
        <w:t xml:space="preserve">   </w:t>
      </w:r>
      <w:r w:rsidRPr="00A7625F">
        <w:rPr>
          <w:i/>
          <w:iCs/>
        </w:rPr>
        <w:t>/</w:t>
      </w:r>
      <w:r w:rsidR="00702EED">
        <w:rPr>
          <w:i/>
          <w:iCs/>
        </w:rPr>
        <w:t xml:space="preserve">                       </w:t>
      </w:r>
      <w:r w:rsidRPr="00A7625F">
        <w:rPr>
          <w:i/>
          <w:iCs/>
        </w:rPr>
        <w:t xml:space="preserve"> ale biroului de carte funciară a Judecătoriei </w:t>
      </w:r>
      <w:r w:rsidR="00FE0574" w:rsidRPr="00A7625F">
        <w:rPr>
          <w:i/>
          <w:iCs/>
        </w:rPr>
        <w:t xml:space="preserve">                </w:t>
      </w:r>
      <w:r w:rsidRPr="00A7625F">
        <w:rPr>
          <w:i/>
          <w:iCs/>
        </w:rPr>
        <w:t xml:space="preserve"> </w:t>
      </w:r>
      <w:r w:rsidR="00C9049C" w:rsidRPr="00A7625F">
        <w:rPr>
          <w:i/>
          <w:iCs/>
        </w:rPr>
        <w:t xml:space="preserve">               </w:t>
      </w:r>
      <w:r w:rsidRPr="00A7625F">
        <w:rPr>
          <w:i/>
          <w:iCs/>
        </w:rPr>
        <w:t>, iar dovada proprietăţii se face cu actele iniţiale de dobândire a acestora.</w:t>
      </w:r>
    </w:p>
    <w:p w14:paraId="536562F6" w14:textId="77777777" w:rsidR="008F1A14" w:rsidRPr="00A7625F" w:rsidRDefault="008F1A14" w:rsidP="008F1A14">
      <w:pPr>
        <w:ind w:firstLine="708"/>
        <w:jc w:val="both"/>
      </w:pPr>
      <w:r w:rsidRPr="00A7625F">
        <w:rPr>
          <w:i/>
          <w:iCs/>
        </w:rPr>
        <w:lastRenderedPageBreak/>
        <w:t xml:space="preserve">Faţă de cele expuse mai sus, membrii Comisiei Municipiului </w:t>
      </w:r>
      <w:r w:rsidR="00C9049C" w:rsidRPr="00A7625F">
        <w:rPr>
          <w:i/>
          <w:iCs/>
        </w:rPr>
        <w:t xml:space="preserve">               </w:t>
      </w:r>
      <w:r w:rsidRPr="00A7625F">
        <w:rPr>
          <w:i/>
          <w:iCs/>
        </w:rPr>
        <w:t xml:space="preserve"> pentru stabilirea dreptului de proprietate asupra terenurilor urmează să hotărască, având la dispoziţie, atât nota de fundamentare, cât şi întreg materialul la care face referire</w:t>
      </w:r>
      <w:r w:rsidRPr="00A7625F">
        <w:t>”.</w:t>
      </w:r>
    </w:p>
    <w:p w14:paraId="73924C8F" w14:textId="77777777" w:rsidR="008F1A14" w:rsidRPr="00A7625F" w:rsidRDefault="008F1A14" w:rsidP="008F1A14">
      <w:pPr>
        <w:ind w:firstLine="708"/>
        <w:jc w:val="both"/>
      </w:pPr>
      <w:r w:rsidRPr="00A7625F">
        <w:t xml:space="preserve">Hotărârea nr. </w:t>
      </w:r>
      <w:r w:rsidR="00D528D4" w:rsidRPr="00A7625F">
        <w:t xml:space="preserve">   </w:t>
      </w:r>
      <w:r w:rsidRPr="00A7625F">
        <w:t>/</w:t>
      </w:r>
      <w:r w:rsidR="00404144">
        <w:t xml:space="preserve">                       </w:t>
      </w:r>
      <w:r w:rsidRPr="00A7625F">
        <w:t xml:space="preserve"> a Comisiei Municipiului </w:t>
      </w:r>
      <w:r w:rsidR="00C9049C" w:rsidRPr="00A7625F">
        <w:t xml:space="preserve">               </w:t>
      </w:r>
      <w:r w:rsidRPr="00A7625F">
        <w:t xml:space="preserve"> pentru aplicarea Legii fondului funciar nr. 18/1991 republicată şi a Legii nr.</w:t>
      </w:r>
      <w:r w:rsidR="00404144">
        <w:t xml:space="preserve">                       </w:t>
      </w:r>
      <w:r w:rsidRPr="00A7625F">
        <w:t xml:space="preserve"> cuprinde 3 (trei file), la pct.9 înscriindu-se: „</w:t>
      </w:r>
      <w:r w:rsidRPr="00A7625F">
        <w:rPr>
          <w:i/>
          <w:iCs/>
        </w:rPr>
        <w:t xml:space="preserve">Se supune la vot şi se aprobă în unanimitate propunerea subcomisiei </w:t>
      </w:r>
      <w:r w:rsidR="00FE0574" w:rsidRPr="00A7625F">
        <w:rPr>
          <w:i/>
          <w:iCs/>
        </w:rPr>
        <w:t xml:space="preserve">                </w:t>
      </w:r>
      <w:r w:rsidRPr="00A7625F">
        <w:rPr>
          <w:i/>
          <w:iCs/>
        </w:rPr>
        <w:t xml:space="preserve"> privind eliberarea titlului de proprietate </w:t>
      </w:r>
      <w:r w:rsidR="005679B2">
        <w:rPr>
          <w:i/>
          <w:iCs/>
        </w:rPr>
        <w:t xml:space="preserve">AAA                  </w:t>
      </w:r>
      <w:r w:rsidRPr="00A7625F">
        <w:rPr>
          <w:i/>
          <w:iCs/>
        </w:rPr>
        <w:t xml:space="preserve"> de </w:t>
      </w:r>
      <w:r w:rsidR="00E715E1" w:rsidRPr="00A7625F">
        <w:rPr>
          <w:i/>
          <w:iCs/>
        </w:rPr>
        <w:t xml:space="preserve">AAA </w:t>
      </w:r>
      <w:r w:rsidRPr="00A7625F">
        <w:rPr>
          <w:i/>
          <w:iCs/>
        </w:rPr>
        <w:t xml:space="preserve">, pentru terenurile în suprafaţă de </w:t>
      </w:r>
      <w:r w:rsidR="00702EED">
        <w:rPr>
          <w:i/>
          <w:iCs/>
        </w:rPr>
        <w:t xml:space="preserve"> </w:t>
      </w:r>
      <w:r w:rsidRPr="00A7625F">
        <w:rPr>
          <w:i/>
          <w:iCs/>
        </w:rPr>
        <w:t xml:space="preserve"> mp şi </w:t>
      </w:r>
      <w:r w:rsidR="00702EED">
        <w:rPr>
          <w:i/>
          <w:iCs/>
        </w:rPr>
        <w:t xml:space="preserve"> </w:t>
      </w:r>
      <w:r w:rsidRPr="00A7625F">
        <w:rPr>
          <w:i/>
          <w:iCs/>
        </w:rPr>
        <w:t xml:space="preserve"> mp situat în </w:t>
      </w:r>
      <w:r w:rsidR="00C9049C" w:rsidRPr="00A7625F">
        <w:rPr>
          <w:i/>
          <w:iCs/>
        </w:rPr>
        <w:t xml:space="preserve">               </w:t>
      </w:r>
      <w:r w:rsidRPr="00A7625F">
        <w:rPr>
          <w:i/>
          <w:iCs/>
        </w:rPr>
        <w:t xml:space="preserve">, B-dul </w:t>
      </w:r>
      <w:r w:rsidR="0051093B" w:rsidRPr="00A7625F">
        <w:rPr>
          <w:i/>
          <w:iCs/>
        </w:rPr>
        <w:t xml:space="preserve">                </w:t>
      </w:r>
      <w:r w:rsidRPr="00A7625F">
        <w:rPr>
          <w:i/>
          <w:iCs/>
        </w:rPr>
        <w:t xml:space="preserve"> nr.</w:t>
      </w:r>
      <w:r w:rsidR="00D528D4" w:rsidRPr="00A7625F">
        <w:rPr>
          <w:i/>
          <w:iCs/>
        </w:rPr>
        <w:t xml:space="preserve"> </w:t>
      </w:r>
      <w:r w:rsidRPr="00A7625F">
        <w:rPr>
          <w:i/>
          <w:iCs/>
        </w:rPr>
        <w:t xml:space="preserve"> şi respectiv Şos.</w:t>
      </w:r>
      <w:r w:rsidR="00C9049C" w:rsidRPr="00A7625F">
        <w:rPr>
          <w:i/>
          <w:iCs/>
        </w:rPr>
        <w:t xml:space="preserve">               </w:t>
      </w:r>
      <w:r w:rsidRPr="00A7625F">
        <w:rPr>
          <w:i/>
          <w:iCs/>
        </w:rPr>
        <w:t>-</w:t>
      </w:r>
      <w:r w:rsidR="004F71F9" w:rsidRPr="00A7625F">
        <w:rPr>
          <w:i/>
          <w:iCs/>
        </w:rPr>
        <w:t xml:space="preserve">        </w:t>
      </w:r>
      <w:r w:rsidRPr="00A7625F">
        <w:rPr>
          <w:i/>
          <w:iCs/>
        </w:rPr>
        <w:t xml:space="preserve"> nr.</w:t>
      </w:r>
      <w:r w:rsidR="00D528D4" w:rsidRPr="00A7625F">
        <w:rPr>
          <w:i/>
          <w:iCs/>
        </w:rPr>
        <w:t xml:space="preserve"> </w:t>
      </w:r>
      <w:r w:rsidRPr="00A7625F">
        <w:rPr>
          <w:i/>
          <w:iCs/>
        </w:rPr>
        <w:t xml:space="preserve">, întrucât </w:t>
      </w:r>
      <w:r w:rsidR="005679B2">
        <w:rPr>
          <w:i/>
          <w:iCs/>
        </w:rPr>
        <w:t xml:space="preserve">AAA                  </w:t>
      </w:r>
      <w:r w:rsidRPr="00A7625F">
        <w:rPr>
          <w:i/>
          <w:iCs/>
        </w:rPr>
        <w:t xml:space="preserve"> este de drept proprietara celor două terenuri, fapt confirmat şi prin încheierea nr. </w:t>
      </w:r>
      <w:r w:rsidR="00D528D4" w:rsidRPr="00A7625F">
        <w:rPr>
          <w:i/>
          <w:iCs/>
        </w:rPr>
        <w:t xml:space="preserve"> </w:t>
      </w:r>
      <w:r w:rsidRPr="00A7625F">
        <w:rPr>
          <w:i/>
          <w:iCs/>
        </w:rPr>
        <w:t>/</w:t>
      </w:r>
      <w:r w:rsidR="00702EED">
        <w:rPr>
          <w:i/>
          <w:iCs/>
        </w:rPr>
        <w:t xml:space="preserve"> </w:t>
      </w:r>
      <w:r w:rsidRPr="00A7625F">
        <w:rPr>
          <w:i/>
          <w:iCs/>
        </w:rPr>
        <w:t xml:space="preserve"> şi </w:t>
      </w:r>
      <w:r w:rsidR="00D528D4" w:rsidRPr="00A7625F">
        <w:rPr>
          <w:i/>
          <w:iCs/>
        </w:rPr>
        <w:t xml:space="preserve">  </w:t>
      </w:r>
      <w:r w:rsidRPr="00A7625F">
        <w:rPr>
          <w:i/>
          <w:iCs/>
        </w:rPr>
        <w:t>/</w:t>
      </w:r>
      <w:r w:rsidR="00702EED">
        <w:rPr>
          <w:i/>
          <w:iCs/>
        </w:rPr>
        <w:t xml:space="preserve"> </w:t>
      </w:r>
      <w:r w:rsidRPr="00A7625F">
        <w:rPr>
          <w:i/>
          <w:iCs/>
        </w:rPr>
        <w:t xml:space="preserve"> ale Biroului de Carte Funciară a Judecătoriei </w:t>
      </w:r>
      <w:r w:rsidR="00FE0574" w:rsidRPr="00A7625F">
        <w:rPr>
          <w:i/>
          <w:iCs/>
        </w:rPr>
        <w:t xml:space="preserve">                </w:t>
      </w:r>
      <w:r w:rsidRPr="00A7625F">
        <w:rPr>
          <w:i/>
          <w:iCs/>
        </w:rPr>
        <w:t xml:space="preserve"> </w:t>
      </w:r>
      <w:r w:rsidR="00C9049C" w:rsidRPr="00A7625F">
        <w:rPr>
          <w:i/>
          <w:iCs/>
        </w:rPr>
        <w:t xml:space="preserve">               </w:t>
      </w:r>
      <w:r w:rsidRPr="00A7625F">
        <w:rPr>
          <w:i/>
          <w:iCs/>
        </w:rPr>
        <w:t xml:space="preserve"> şi face dovada proprietăţii cu actele iniţiale de dobândire a acestor terenuri</w:t>
      </w:r>
      <w:r w:rsidRPr="00A7625F">
        <w:t>”.</w:t>
      </w:r>
    </w:p>
    <w:p w14:paraId="4E8FF7F2" w14:textId="77777777" w:rsidR="008F1A14" w:rsidRPr="00A7625F" w:rsidRDefault="008F1A14" w:rsidP="008F1A14">
      <w:pPr>
        <w:ind w:firstLine="708"/>
        <w:jc w:val="both"/>
      </w:pPr>
      <w:r w:rsidRPr="00A7625F">
        <w:t xml:space="preserve">Pe ultima pagină a hotărârii, sub text, sunt rubricile „Preşedinte, Prefect”, este imprimată ştampila prefecturii şi semnătura inculpatului </w:t>
      </w:r>
      <w:r w:rsidR="00D528D4" w:rsidRPr="00A7625F">
        <w:t xml:space="preserve">7 </w:t>
      </w:r>
      <w:r w:rsidRPr="00A7625F">
        <w:t xml:space="preserve"> precum şi rubrica Secretar General, de asemenea fiind aplicată ştampila acestuia şi semnătura inculpatului </w:t>
      </w:r>
      <w:r w:rsidR="008960DB" w:rsidRPr="00A7625F">
        <w:t xml:space="preserve">8 </w:t>
      </w:r>
      <w:r w:rsidRPr="00A7625F">
        <w:t>.</w:t>
      </w:r>
    </w:p>
    <w:p w14:paraId="0427CB45" w14:textId="77777777" w:rsidR="008F1A14" w:rsidRPr="00A7625F" w:rsidRDefault="008F1A14" w:rsidP="008F1A14">
      <w:pPr>
        <w:ind w:firstLine="708"/>
        <w:jc w:val="both"/>
      </w:pPr>
      <w:r w:rsidRPr="00A7625F">
        <w:t xml:space="preserve">În legătură cu modalitatea în care s-au emis titlurile de proprietate, inculpaţii </w:t>
      </w:r>
      <w:bookmarkStart w:id="24" w:name="_Hlk163470398"/>
      <w:r w:rsidR="00E715E1" w:rsidRPr="00A7625F">
        <w:t xml:space="preserve">7 </w:t>
      </w:r>
      <w:r w:rsidRPr="00A7625F">
        <w:t>,</w:t>
      </w:r>
      <w:bookmarkEnd w:id="24"/>
      <w:r w:rsidRPr="00A7625F">
        <w:t xml:space="preserve"> </w:t>
      </w:r>
      <w:r w:rsidR="00E715E1" w:rsidRPr="00A7625F">
        <w:t xml:space="preserve">11 </w:t>
      </w:r>
      <w:r w:rsidRPr="00A7625F">
        <w:t xml:space="preserve">, </w:t>
      </w:r>
      <w:r w:rsidR="008960DB" w:rsidRPr="00A7625F">
        <w:t xml:space="preserve">8 </w:t>
      </w:r>
      <w:r w:rsidRPr="00A7625F">
        <w:t>, dar şi numitul la data urmăriri</w:t>
      </w:r>
      <w:r w:rsidR="004723FF" w:rsidRPr="00A7625F">
        <w:t xml:space="preserve">          </w:t>
      </w:r>
      <w:r w:rsidRPr="00A7625F">
        <w:t xml:space="preserve"> </w:t>
      </w:r>
      <w:r w:rsidR="00775660" w:rsidRPr="00A7625F">
        <w:t xml:space="preserve">               </w:t>
      </w:r>
      <w:r w:rsidRPr="00A7625F">
        <w:t>, au declarat:</w:t>
      </w:r>
    </w:p>
    <w:p w14:paraId="05ADCD11" w14:textId="77777777" w:rsidR="008F1A14" w:rsidRPr="00A7625F" w:rsidRDefault="008F1A14" w:rsidP="008F1A14">
      <w:pPr>
        <w:ind w:firstLine="708"/>
        <w:jc w:val="both"/>
      </w:pPr>
      <w:r w:rsidRPr="00A7625F">
        <w:t xml:space="preserve">- primul că, în baza HG </w:t>
      </w:r>
      <w:r w:rsidR="00775038">
        <w:t xml:space="preserve">                       </w:t>
      </w:r>
      <w:r w:rsidRPr="00A7625F">
        <w:t xml:space="preserve"> a înfiinţat Colectivul de lucru coordonat de </w:t>
      </w:r>
      <w:r w:rsidR="00775660" w:rsidRPr="00A7625F">
        <w:t xml:space="preserve">8 </w:t>
      </w:r>
      <w:r w:rsidRPr="00A7625F">
        <w:t xml:space="preserve">, secretar general, membru în comisie, că după ce analiza documentele înaintate de subcomisie acel colectiv întocmea o notă de fundamentare prin care propunea validarea sau invalidarea referatului subcomisiei privind emiterea sau nu a titlului, precum şi temeiul legal al propunerii, în comisie; inculpatul făcea o prezentare a fiecărei cereri în parte, a documentelor în baza cărora era întocmită nota de fundamentare, atât acesta, cât şi fiecare membru al comisiei realizând o analiză a dosarului colectivului de lucru, în afara acestora analizându-se documentaţia şi faptul dacă persoana care a făcut cererea de reconstituire a dreptului de proprietate are sau nu are acest drept. Inculpatul </w:t>
      </w:r>
      <w:r w:rsidR="00D528D4" w:rsidRPr="00A7625F">
        <w:t xml:space="preserve">7 </w:t>
      </w:r>
      <w:r w:rsidRPr="00A7625F">
        <w:t xml:space="preserve"> a mai subliniat că el, pentru a se asigura că analiza este corectă, solicita avizul de legalitate din partea Direcţiei Juridice a Prefecturii, aviz determinant în exercitarea votului său. Privind cererile </w:t>
      </w:r>
      <w:r w:rsidR="005679B2">
        <w:t xml:space="preserve">AAA                  </w:t>
      </w:r>
      <w:r w:rsidRPr="00A7625F">
        <w:t xml:space="preserve">, inculpatul a susţinut că s-a urmat procedura, colectivul de lucru, în nota de fundamentare, a propus validarea a ceea ce înaintase subcomisia </w:t>
      </w:r>
      <w:r w:rsidR="00FE0574" w:rsidRPr="00A7625F">
        <w:t xml:space="preserve">                </w:t>
      </w:r>
      <w:r w:rsidRPr="00A7625F">
        <w:t xml:space="preserve">, că a solicitat avizul Direcţiei Juridice a Prefecturii iar în lipsa acestuia votul său în comisie ar fi fost negativ, indiferent de propunerea subcomisiei </w:t>
      </w:r>
      <w:r w:rsidR="00FE0574" w:rsidRPr="00A7625F">
        <w:t xml:space="preserve">                </w:t>
      </w:r>
      <w:r w:rsidRPr="00A7625F">
        <w:t xml:space="preserve"> </w:t>
      </w:r>
      <w:r w:rsidR="00C9049C" w:rsidRPr="00A7625F">
        <w:t xml:space="preserve">               </w:t>
      </w:r>
      <w:r w:rsidRPr="00A7625F">
        <w:t xml:space="preserve"> dar şi că nu-şi aminteşte dacă s-a pus în discuţie că terenul era domeniu public.</w:t>
      </w:r>
    </w:p>
    <w:p w14:paraId="77A0C516" w14:textId="77777777" w:rsidR="008F1A14" w:rsidRPr="00A7625F" w:rsidRDefault="008F1A14" w:rsidP="008F1A14">
      <w:pPr>
        <w:ind w:firstLine="708"/>
        <w:jc w:val="both"/>
      </w:pPr>
      <w:r w:rsidRPr="00A7625F">
        <w:t>Procurorul concluzionează că apărarea inculpatului este nefondată, colectivul de lucru fiind înfiinţat numai pentru a sprijini comisia, art.4 alin.1 din Hotărârea Guvernului nr.</w:t>
      </w:r>
      <w:r w:rsidR="00404144">
        <w:t xml:space="preserve">                       </w:t>
      </w:r>
      <w:r w:rsidRPr="00A7625F">
        <w:t xml:space="preserve"> modificată prin Hotărârea Guvernului nr.</w:t>
      </w:r>
      <w:r w:rsidR="00775038">
        <w:t xml:space="preserve">                       </w:t>
      </w:r>
      <w:r w:rsidRPr="00A7625F">
        <w:t>, neprevăzând că acesta are dreptul să propună validarea sau invalidarea referatelor subcomisiilor de sector, dar el a aprobat acea notă de fundamentare, a înaintat-o comisiei în condiţiile în care comisia avea numai dreptul de a valida sau invalida ceea ce propuneau subcomisiile sectoarelor (art.7 lit.e din Hotărârea Guvernului nr.</w:t>
      </w:r>
      <w:r w:rsidR="00404144">
        <w:t xml:space="preserve">                       </w:t>
      </w:r>
      <w:r w:rsidRPr="00A7625F">
        <w:t>), iar membrii colectivului de lucru nu erau şi ai comisiei (art.3 alin.1 Hotărârea Guvernului nr.</w:t>
      </w:r>
      <w:r w:rsidR="00404144">
        <w:t xml:space="preserve">                       </w:t>
      </w:r>
      <w:r w:rsidRPr="00A7625F">
        <w:t xml:space="preserve"> modificată) din conţinutul referatului subcomisiei </w:t>
      </w:r>
      <w:r w:rsidR="00FE0574" w:rsidRPr="00A7625F">
        <w:t xml:space="preserve">                </w:t>
      </w:r>
      <w:r w:rsidRPr="00A7625F">
        <w:t xml:space="preserve">, el cunoscând că terenul era în domeniul public. Se mai subliniază că în calităţile avute, prefect şi preşedinte al comisiei de la nivelul municipiului </w:t>
      </w:r>
      <w:r w:rsidR="00C9049C" w:rsidRPr="00A7625F">
        <w:t xml:space="preserve">               </w:t>
      </w:r>
      <w:r w:rsidRPr="00A7625F">
        <w:t xml:space="preserve">, avea obligaţia de a întreprinde demersuri pentru a lămuri situaţia juridică a terenului, respectiv apartenenţa sau nu la domeniul public, însă, dimpotrivă, în hotărârea din </w:t>
      </w:r>
      <w:r w:rsidR="00404144">
        <w:t xml:space="preserve">                       </w:t>
      </w:r>
      <w:r w:rsidRPr="00A7625F">
        <w:t xml:space="preserve"> semnată numai de el şi de coinculpatul </w:t>
      </w:r>
      <w:r w:rsidR="00775660" w:rsidRPr="00A7625F">
        <w:t xml:space="preserve">8 </w:t>
      </w:r>
      <w:r w:rsidRPr="00A7625F">
        <w:t xml:space="preserve">, se menţionează că </w:t>
      </w:r>
      <w:r w:rsidR="00A3681B" w:rsidRPr="00A7625F">
        <w:t xml:space="preserve">AAA </w:t>
      </w:r>
      <w:r w:rsidRPr="00A7625F">
        <w:t xml:space="preserve"> </w:t>
      </w:r>
      <w:r w:rsidR="00C9049C" w:rsidRPr="00A7625F">
        <w:t xml:space="preserve">               </w:t>
      </w:r>
      <w:r w:rsidRPr="00A7625F">
        <w:t xml:space="preserve"> este proprietara terenului acceptându-se că, în acest sens sunt încheierile judecătoreşti de la biroul de Carte Funciară de pe lângă Judecătoria </w:t>
      </w:r>
      <w:r w:rsidR="00FE0574" w:rsidRPr="00A7625F">
        <w:t xml:space="preserve">                </w:t>
      </w:r>
      <w:r w:rsidRPr="00A7625F">
        <w:t xml:space="preserve"> </w:t>
      </w:r>
      <w:r w:rsidR="00C9049C" w:rsidRPr="00A7625F">
        <w:t xml:space="preserve">               </w:t>
      </w:r>
      <w:r w:rsidRPr="00A7625F">
        <w:t xml:space="preserve"> nr.</w:t>
      </w:r>
      <w:r w:rsidR="00D528D4" w:rsidRPr="00A7625F">
        <w:t xml:space="preserve">   </w:t>
      </w:r>
      <w:r w:rsidRPr="00A7625F">
        <w:t>/</w:t>
      </w:r>
      <w:r w:rsidR="00702EED">
        <w:t xml:space="preserve"> </w:t>
      </w:r>
      <w:r w:rsidRPr="00A7625F">
        <w:t xml:space="preserve"> şi nr.</w:t>
      </w:r>
      <w:r w:rsidR="00D528D4" w:rsidRPr="00A7625F">
        <w:t xml:space="preserve">   </w:t>
      </w:r>
      <w:r w:rsidRPr="00A7625F">
        <w:t>/</w:t>
      </w:r>
      <w:r w:rsidR="00702EED">
        <w:t xml:space="preserve"> </w:t>
      </w:r>
      <w:r w:rsidRPr="00A7625F">
        <w:t xml:space="preserve">, deşi respectivele încheieri nu făceau o asemenea dovadă, contrar arătându-se că dacă </w:t>
      </w:r>
      <w:r w:rsidR="005679B2">
        <w:t xml:space="preserve">AAA                  </w:t>
      </w:r>
      <w:r w:rsidRPr="00A7625F">
        <w:t xml:space="preserve"> avea just titlu nu ar mai fi cerut eliberarea unui alt titlu.</w:t>
      </w:r>
    </w:p>
    <w:p w14:paraId="6DB5DADF" w14:textId="77777777" w:rsidR="008F1A14" w:rsidRPr="00A7625F" w:rsidRDefault="008F1A14" w:rsidP="008F1A14">
      <w:pPr>
        <w:ind w:firstLine="708"/>
        <w:jc w:val="both"/>
      </w:pPr>
      <w:r w:rsidRPr="00A7625F">
        <w:t xml:space="preserve">În plus, actul de sesizare reţine că apărarea inculpatului în sensul că prin nota de fundamentare colectivul de lucru propunea validarea sau invalidarea referatului subcomisiei </w:t>
      </w:r>
      <w:r w:rsidR="00FE0574" w:rsidRPr="00A7625F">
        <w:t xml:space="preserve">                </w:t>
      </w:r>
      <w:r w:rsidRPr="00A7625F">
        <w:t xml:space="preserve"> </w:t>
      </w:r>
      <w:r w:rsidR="00C9049C" w:rsidRPr="00A7625F">
        <w:t xml:space="preserve">               </w:t>
      </w:r>
      <w:r w:rsidRPr="00A7625F">
        <w:t xml:space="preserve">, este contrazisă de cele precizate în art.9 al respectivei note, aici făcându-se numai apreciere asupra cererilor </w:t>
      </w:r>
      <w:r w:rsidR="005679B2">
        <w:t xml:space="preserve">AAA                  </w:t>
      </w:r>
      <w:r w:rsidRPr="00A7625F">
        <w:t xml:space="preserve">, comisia urmând să hotărască;  existenţa sau nu a unui aviz de legalitate al Direcţiei Juridice nu era obligatorie şi definitorie pentru că hotărârile se adoptau cu votul majorităţii membrilor şi se consemnau într-un proces verbal semnat de participanţi (art.9 </w:t>
      </w:r>
      <w:r w:rsidRPr="00A7625F">
        <w:lastRenderedPageBreak/>
        <w:t>din Hotărârea Guvernului nr.</w:t>
      </w:r>
      <w:r w:rsidR="00404144">
        <w:t xml:space="preserve">                       </w:t>
      </w:r>
      <w:r w:rsidRPr="00A7625F">
        <w:t xml:space="preserve"> modificată prin Hotărârea Guvernului nr.</w:t>
      </w:r>
      <w:r w:rsidR="00775038">
        <w:t xml:space="preserve">                       </w:t>
      </w:r>
      <w:r w:rsidRPr="00A7625F">
        <w:t>), actele normative incidente nespecificând dreptul prefectului – preşedinte al comisiei - de a vota sau nu numai în condiţiile unui astfel de aviz de legalitate.</w:t>
      </w:r>
    </w:p>
    <w:p w14:paraId="749A7CD8" w14:textId="77777777" w:rsidR="008F1A14" w:rsidRPr="00A7625F" w:rsidRDefault="00775660" w:rsidP="008F1A14">
      <w:pPr>
        <w:ind w:firstLine="708"/>
        <w:jc w:val="both"/>
      </w:pPr>
      <w:r w:rsidRPr="00A7625F">
        <w:t xml:space="preserve">               </w:t>
      </w:r>
      <w:r w:rsidR="008F1A14" w:rsidRPr="00A7625F">
        <w:t xml:space="preserve">, membru al comisiei municipiului </w:t>
      </w:r>
      <w:r w:rsidR="00C9049C" w:rsidRPr="00A7625F">
        <w:t xml:space="preserve">               </w:t>
      </w:r>
      <w:r w:rsidR="008F1A14" w:rsidRPr="00A7625F">
        <w:t xml:space="preserve">, audiat fiind în legătură cu modalitatea de adoptare a hotărârii, a declarat că nu-şi aminteşte dacă a participat la şedinţa în care s-a adoptat hotărârea din cauză; că adesea, acesta avea încredere în nota de fundamentare pentru că cei din colectivul de lucru aveau studii juridice; în note se făceau menţiuni privind legalitatea sau nelegalitatea propunerilor subcomisiilor, iar cu referire la cererea </w:t>
      </w:r>
      <w:r w:rsidR="005679B2">
        <w:t xml:space="preserve">AAA                  </w:t>
      </w:r>
      <w:r w:rsidR="008F1A14" w:rsidRPr="00A7625F">
        <w:t xml:space="preserve"> a precizat că în intervalul în care propunerea subcomisiei se înaintase la prefectură, inculpatul </w:t>
      </w:r>
      <w:r w:rsidR="00C627E2" w:rsidRPr="00A7625F">
        <w:t xml:space="preserve">3 </w:t>
      </w:r>
      <w:r w:rsidR="008F1A14" w:rsidRPr="00A7625F">
        <w:t xml:space="preserve"> a trimis la biroul lui aflat la Direcţia Agricolă </w:t>
      </w:r>
      <w:r w:rsidR="00C9049C" w:rsidRPr="00A7625F">
        <w:t xml:space="preserve">               </w:t>
      </w:r>
      <w:r w:rsidR="008F1A14" w:rsidRPr="00A7625F">
        <w:t xml:space="preserve">, o persoană care avea asupra sa un dosar ce conţinea documente privind acea cerere ce viza un teren de </w:t>
      </w:r>
      <w:r w:rsidR="00702EED">
        <w:t xml:space="preserve"> </w:t>
      </w:r>
      <w:r w:rsidR="008F1A14" w:rsidRPr="00A7625F">
        <w:t xml:space="preserve"> ha; că a refuzat să le primească personal dar a îndrumat acea persoană să se adreseze Oficiului Juridic al Prefecturii.</w:t>
      </w:r>
    </w:p>
    <w:p w14:paraId="65B45098" w14:textId="77777777" w:rsidR="008F1A14" w:rsidRPr="00A7625F" w:rsidRDefault="008F1A14" w:rsidP="008F1A14">
      <w:pPr>
        <w:ind w:firstLine="708"/>
        <w:jc w:val="both"/>
      </w:pPr>
      <w:r w:rsidRPr="00A7625F">
        <w:t xml:space="preserve">În legătură cu aceleaşi aspecte, inculpatul </w:t>
      </w:r>
      <w:r w:rsidR="00E715E1" w:rsidRPr="00A7625F">
        <w:t xml:space="preserve">11 </w:t>
      </w:r>
      <w:r w:rsidRPr="00A7625F">
        <w:t xml:space="preserve">  a arătat că propunerea subcomisiei era analizată de colectivul de lucru care întocmea o notă de fundamentare prin care se propunea validarea sau invalidarea, comisia de aplicare a legii fondului funciar analiza documentele ce însoţeau cererea de reconstituire; că a participat la şedinţă atunci când s-a discutat propunerea şi nu s-a dezbătut dacă terenul făcea parte din domeniul public; că în calitate de fost di</w:t>
      </w:r>
      <w:r w:rsidR="00F50225">
        <w:t xml:space="preserve">                   </w:t>
      </w:r>
      <w:r w:rsidRPr="00A7625F">
        <w:t xml:space="preserve"> în Oficiul de Cadastru şi Organizarea Teritoriului a sesizat că în documentaţia cadastrală nu era menţionată o asemenea destinaţie a terenului, respectiv că ar aparţine domeniului public, dar cunoştea că făcuse parte din domeniul public dar şi că terenul era încadrabil în dispoziţiile art.9 alin.3 din Legea nr.</w:t>
      </w:r>
      <w:r w:rsidR="00404144">
        <w:t xml:space="preserve">                       </w:t>
      </w:r>
      <w:r w:rsidRPr="00A7625F">
        <w:t xml:space="preserve"> şi art.58 din Hotărârea Guvernului nr.</w:t>
      </w:r>
      <w:r w:rsidR="00775038">
        <w:t xml:space="preserve">                       </w:t>
      </w:r>
      <w:r w:rsidRPr="00A7625F">
        <w:t xml:space="preserve">. Inculpatul a lăsat astfel să se înţeleagă că deşi s-a aflat în domeniul public al statului, terenul aferent </w:t>
      </w:r>
      <w:r w:rsidR="00BA6275" w:rsidRPr="00A7625F">
        <w:t xml:space="preserve">CCC </w:t>
      </w:r>
      <w:r w:rsidRPr="00A7625F">
        <w:t xml:space="preserve"> nu mai avea acest caracter.</w:t>
      </w:r>
    </w:p>
    <w:p w14:paraId="5184C73C" w14:textId="77777777" w:rsidR="008F1A14" w:rsidRPr="00A7625F" w:rsidRDefault="008F1A14" w:rsidP="008F1A14">
      <w:pPr>
        <w:ind w:firstLine="708"/>
        <w:jc w:val="both"/>
      </w:pPr>
      <w:r w:rsidRPr="00A7625F">
        <w:t xml:space="preserve"> Cu privire la aceste apărări, în rechizitoriu se reiterează că nu era în competenţa colectivului de lucru să avizeze propunerile subcomisiilor de sector sau să le valideze ori nu, atributul era al comisiei municipiului </w:t>
      </w:r>
      <w:r w:rsidR="00C9049C" w:rsidRPr="00A7625F">
        <w:t xml:space="preserve">               </w:t>
      </w:r>
      <w:r w:rsidRPr="00A7625F">
        <w:t xml:space="preserve">, existenţa numărului cadastral neechivalând cu dreptul de proprietate, publicitatea imobiliară având scopul înscrierii în Cartea Funciară a actelor şi faptelor juridice privind un imobil, intabularea realizată pentru terenul </w:t>
      </w:r>
      <w:r w:rsidR="00BA6275" w:rsidRPr="00A7625F">
        <w:t xml:space="preserve">CCC </w:t>
      </w:r>
      <w:r w:rsidRPr="00A7625F">
        <w:t xml:space="preserve"> în baza Decretului - </w:t>
      </w:r>
      <w:r w:rsidR="00775038">
        <w:t xml:space="preserve">                       </w:t>
      </w:r>
      <w:r w:rsidRPr="00A7625F">
        <w:t xml:space="preserve"> nr.</w:t>
      </w:r>
      <w:r w:rsidR="00D528D4" w:rsidRPr="00A7625F">
        <w:t xml:space="preserve">           </w:t>
      </w:r>
      <w:r w:rsidRPr="00A7625F">
        <w:t>/</w:t>
      </w:r>
      <w:r w:rsidR="004E7F2A">
        <w:t xml:space="preserve">                </w:t>
      </w:r>
      <w:r w:rsidRPr="00A7625F">
        <w:t xml:space="preserve">, act normativ abrogat, făcând parte din crearea aparenţei că </w:t>
      </w:r>
      <w:r w:rsidR="005679B2">
        <w:t xml:space="preserve">AAA                  </w:t>
      </w:r>
      <w:r w:rsidRPr="00A7625F">
        <w:t xml:space="preserve"> ar fi proprietară.</w:t>
      </w:r>
    </w:p>
    <w:p w14:paraId="6DDC37D7" w14:textId="77777777" w:rsidR="008F1A14" w:rsidRPr="00A7625F" w:rsidRDefault="008F1A14" w:rsidP="008F1A14">
      <w:pPr>
        <w:ind w:firstLine="708"/>
        <w:jc w:val="both"/>
      </w:pPr>
      <w:r w:rsidRPr="00A7625F">
        <w:t xml:space="preserve"> Cu referire, din nou, la încheierile Biroului de Carte Funciară de pe lângă Judecătoria </w:t>
      </w:r>
      <w:r w:rsidR="00FE0574" w:rsidRPr="00A7625F">
        <w:t xml:space="preserve">                </w:t>
      </w:r>
      <w:r w:rsidRPr="00A7625F">
        <w:t xml:space="preserve"> </w:t>
      </w:r>
      <w:r w:rsidR="00C9049C" w:rsidRPr="00A7625F">
        <w:t xml:space="preserve">               </w:t>
      </w:r>
      <w:r w:rsidRPr="00A7625F">
        <w:t xml:space="preserve"> (</w:t>
      </w:r>
      <w:r w:rsidR="00F43D1A" w:rsidRPr="00A7625F">
        <w:t xml:space="preserve">                        </w:t>
      </w:r>
      <w:r w:rsidRPr="00A7625F">
        <w:t xml:space="preserve"> judecător de carte funciară), actul de sesizare reţine că deşi demersurile evidenţiate s-au bazat şi pe acele încheieri, inculpatul </w:t>
      </w:r>
      <w:r w:rsidR="00C627E2" w:rsidRPr="00A7625F">
        <w:t xml:space="preserve">3 </w:t>
      </w:r>
      <w:r w:rsidRPr="00A7625F">
        <w:t xml:space="preserve">, cunoscând că decretul </w:t>
      </w:r>
      <w:r w:rsidR="00775038">
        <w:t xml:space="preserve">                       </w:t>
      </w:r>
      <w:r w:rsidRPr="00A7625F">
        <w:t xml:space="preserve"> era abrogat, după obţinerea titlului de proprietate, pentru terenul </w:t>
      </w:r>
      <w:r w:rsidR="00BA6275" w:rsidRPr="00A7625F">
        <w:t xml:space="preserve">CCC </w:t>
      </w:r>
      <w:r w:rsidRPr="00A7625F">
        <w:t xml:space="preserve"> a solicitat aceluiaşi birou radierea titlului în baza căruia intabulase.</w:t>
      </w:r>
    </w:p>
    <w:p w14:paraId="3457144A" w14:textId="77777777" w:rsidR="008F1A14" w:rsidRPr="00A7625F" w:rsidRDefault="008F1A14" w:rsidP="008F1A14">
      <w:pPr>
        <w:ind w:firstLine="708"/>
        <w:jc w:val="both"/>
      </w:pPr>
      <w:r w:rsidRPr="00A7625F">
        <w:t>Revenind la conţinutul notei de fundamentare şi al hotărârii nr.</w:t>
      </w:r>
      <w:r w:rsidR="00D528D4" w:rsidRPr="00A7625F">
        <w:t xml:space="preserve">    </w:t>
      </w:r>
      <w:r w:rsidRPr="00A7625F">
        <w:t>/</w:t>
      </w:r>
      <w:r w:rsidR="00404144">
        <w:t xml:space="preserve">                       </w:t>
      </w:r>
      <w:r w:rsidRPr="00A7625F">
        <w:t xml:space="preserve">, respectiv la menţiunea că „dreptul de proprietate al </w:t>
      </w:r>
      <w:r w:rsidR="005679B2">
        <w:t xml:space="preserve">AAA                  </w:t>
      </w:r>
      <w:r w:rsidRPr="00A7625F">
        <w:t xml:space="preserve"> a fost consolidat, dar şi recunoscut de legiuitor conform art.91 alin.1 şi art.166 din Legea nr.</w:t>
      </w:r>
      <w:r w:rsidR="00702EED">
        <w:t xml:space="preserve">                       </w:t>
      </w:r>
      <w:r w:rsidRPr="00A7625F">
        <w:t xml:space="preserve"> republicată, când s-a stabilit că „baza materială a instituţiilor de învăţământ superior de stat este de drept proprietatea acestora …”, procurorul subliniază că art.166 alin.4 din Legea nr.</w:t>
      </w:r>
      <w:r w:rsidR="00702EED">
        <w:t xml:space="preserve">                       </w:t>
      </w:r>
      <w:r w:rsidRPr="00A7625F">
        <w:t xml:space="preserve"> prevede că baza materială este proprietate, însă alin.4 al art.166 trebuie coroborat cu alin.5, în acesta prevăzându-se construcţiile şi terenurile aferente procesului instructiv-educativ nu pot fi transferate decât cu aprobarea Guvernului, la propunerea ministrului Educaţiei Naţionale, fără plată şi în interes public, aceasta fiind situaţia </w:t>
      </w:r>
      <w:r w:rsidR="00BA6275" w:rsidRPr="00A7625F">
        <w:t xml:space="preserve">CCC </w:t>
      </w:r>
      <w:r w:rsidRPr="00A7625F">
        <w:t xml:space="preserve">, deci transferul se făcea numai prin Hotărâre a Guvernului şi numai în interes public, interpretarea dată de comisia municipiului </w:t>
      </w:r>
      <w:r w:rsidR="00C9049C" w:rsidRPr="00A7625F">
        <w:t xml:space="preserve">               </w:t>
      </w:r>
      <w:r w:rsidRPr="00A7625F">
        <w:t xml:space="preserve"> art. 166 alin.4 din Legea nr.</w:t>
      </w:r>
      <w:r w:rsidR="00702EED">
        <w:t xml:space="preserve">                       </w:t>
      </w:r>
      <w:r w:rsidRPr="00A7625F">
        <w:t xml:space="preserve"> fiind trunchiată şi odată în plus, denotă că acel teren era în domeniul public, sens în care crearea aparenţei rezulta şi din alin.4 al pct.8 al notei de fundamentare „în mod greşit terenurile proprietatea </w:t>
      </w:r>
      <w:r w:rsidR="005679B2">
        <w:t xml:space="preserve">AAA                  </w:t>
      </w:r>
      <w:r w:rsidRPr="00A7625F">
        <w:t xml:space="preserve"> au fost trecute în domeniul public...”  </w:t>
      </w:r>
    </w:p>
    <w:p w14:paraId="0BB224FE" w14:textId="77777777" w:rsidR="008F1A14" w:rsidRPr="00A7625F" w:rsidRDefault="008F1A14" w:rsidP="008F1A14">
      <w:pPr>
        <w:ind w:firstLine="708"/>
        <w:jc w:val="both"/>
      </w:pPr>
      <w:r w:rsidRPr="00A7625F">
        <w:t>Tot în legătură cu acest punct, procurorul menţionează că referirea la Hotărârea Guvernului nr.</w:t>
      </w:r>
      <w:r w:rsidR="00702EED">
        <w:t xml:space="preserve">                       </w:t>
      </w:r>
      <w:r w:rsidRPr="00A7625F">
        <w:t>, constituie o eroare materială, în fapt Hotărârea Guvernului fiind cea cu nr.</w:t>
      </w:r>
      <w:r w:rsidR="00AC4624">
        <w:t xml:space="preserve">                </w:t>
      </w:r>
      <w:r w:rsidRPr="00A7625F">
        <w:t xml:space="preserve">, Hotărârea Guvernului </w:t>
      </w:r>
      <w:r w:rsidR="00AC4624">
        <w:t xml:space="preserve">                </w:t>
      </w:r>
      <w:r w:rsidRPr="00A7625F">
        <w:t xml:space="preserve"> modificând-o pe aceasta, dar în timp ce subcomisia </w:t>
      </w:r>
      <w:r w:rsidR="00FE0574" w:rsidRPr="00A7625F">
        <w:t xml:space="preserve">                </w:t>
      </w:r>
      <w:r w:rsidRPr="00A7625F">
        <w:t>, a atestat în referatul nr.</w:t>
      </w:r>
      <w:r w:rsidR="00FE0574" w:rsidRPr="00A7625F">
        <w:t xml:space="preserve">                </w:t>
      </w:r>
      <w:r w:rsidRPr="00A7625F">
        <w:t>/</w:t>
      </w:r>
      <w:r w:rsidR="00702EED">
        <w:t xml:space="preserve"> </w:t>
      </w:r>
      <w:r w:rsidRPr="00A7625F">
        <w:t xml:space="preserve"> că în baza ei terenul </w:t>
      </w:r>
      <w:r w:rsidR="00BA6275" w:rsidRPr="00A7625F">
        <w:t xml:space="preserve">CCC </w:t>
      </w:r>
      <w:r w:rsidRPr="00A7625F">
        <w:t xml:space="preserve"> a trecut în </w:t>
      </w:r>
      <w:r w:rsidRPr="00A7625F">
        <w:lastRenderedPageBreak/>
        <w:t xml:space="preserve">domeniul privat al statului, nota de fundamentare înscrie că, în mod greşit terenurile proprietatea </w:t>
      </w:r>
      <w:r w:rsidR="005679B2">
        <w:t xml:space="preserve">AAA                  </w:t>
      </w:r>
      <w:r w:rsidRPr="00A7625F">
        <w:t xml:space="preserve"> au fost trecute în domeniul public, prin aceeaşi Hotărâre a Guvernului nr.</w:t>
      </w:r>
      <w:r w:rsidR="00AC4624">
        <w:t xml:space="preserve">                </w:t>
      </w:r>
      <w:r w:rsidRPr="00A7625F">
        <w:t xml:space="preserve"> (</w:t>
      </w:r>
      <w:r w:rsidR="000649D4" w:rsidRPr="00A7625F">
        <w:t xml:space="preserve">anexa         </w:t>
      </w:r>
      <w:r w:rsidRPr="00A7625F">
        <w:t>) modificată prin Hotărârea Guvernului nr.</w:t>
      </w:r>
      <w:r w:rsidR="00AC4624">
        <w:t xml:space="preserve">                </w:t>
      </w:r>
      <w:r w:rsidRPr="00A7625F">
        <w:t xml:space="preserve"> cu motivarea că, o hotărâre de guvern nu poate modifica o lege, argument întărit cu susţinerea că potrivit Legii nr.</w:t>
      </w:r>
      <w:r w:rsidR="002B0055">
        <w:t xml:space="preserve">                </w:t>
      </w:r>
      <w:r w:rsidRPr="00A7625F">
        <w:t xml:space="preserve">, terenul a cărui retrocedare se cere, nu este cuprins în anexa legii, actul de sesizare, reiterând că terenul de </w:t>
      </w:r>
      <w:r w:rsidR="00673E42">
        <w:t xml:space="preserve">                </w:t>
      </w:r>
      <w:r w:rsidRPr="00A7625F">
        <w:t xml:space="preserve"> ha, aferent </w:t>
      </w:r>
      <w:r w:rsidR="00BA6275" w:rsidRPr="00A7625F">
        <w:t xml:space="preserve">CCC </w:t>
      </w:r>
      <w:r w:rsidRPr="00A7625F">
        <w:t xml:space="preserve"> şi administrat de </w:t>
      </w:r>
      <w:r w:rsidR="00BA6275" w:rsidRPr="00A7625F">
        <w:t xml:space="preserve">AAA </w:t>
      </w:r>
      <w:r w:rsidRPr="00A7625F">
        <w:t xml:space="preserve"> </w:t>
      </w:r>
      <w:r w:rsidR="00C9049C" w:rsidRPr="00A7625F">
        <w:t xml:space="preserve">               </w:t>
      </w:r>
      <w:r w:rsidRPr="00A7625F">
        <w:t>, face parte din domeniul public fiind cuprins în anexa nr.</w:t>
      </w:r>
      <w:r w:rsidR="000649D4" w:rsidRPr="00A7625F">
        <w:t xml:space="preserve"> </w:t>
      </w:r>
      <w:r w:rsidRPr="00A7625F">
        <w:t xml:space="preserve"> intitulată „suprafeţele de teren din domeniul public al statului aflate în administrarea unităţilor de învăţământ cu profil agricol a Hotărârii Guvernului nr.</w:t>
      </w:r>
      <w:r w:rsidR="00AC4624">
        <w:t xml:space="preserve">                </w:t>
      </w:r>
      <w:r w:rsidRPr="00A7625F">
        <w:t xml:space="preserve">, modificată, la punctul </w:t>
      </w:r>
      <w:r w:rsidR="00702EED">
        <w:t xml:space="preserve"> </w:t>
      </w:r>
      <w:r w:rsidRPr="00A7625F">
        <w:t xml:space="preserve"> - suprafaţa de </w:t>
      </w:r>
      <w:r w:rsidR="00673E42">
        <w:t xml:space="preserve">                </w:t>
      </w:r>
      <w:r w:rsidRPr="00A7625F">
        <w:t xml:space="preserve"> ha”, iar Legea nr.</w:t>
      </w:r>
      <w:r w:rsidR="002B0055">
        <w:t xml:space="preserve">                </w:t>
      </w:r>
      <w:r w:rsidRPr="00A7625F">
        <w:t xml:space="preserve"> anexa acesteia, intitulată „lista cuprinzând unele bunuri care alcătuiesc domeniul public al statului şi al unităţilor administraţiei teritoriale, la punctul 5 include că fac parte din domeniul public al statului terenurile unităţilor de învăţământ agricol şi silvic, destinate cercetării şi producerii de seminţe şi de material săditor din categoriile biologice şi de animale de rasă”, fiind deci vorba de aceeaşi categorie de terenuri din anexa </w:t>
      </w:r>
      <w:r w:rsidR="000649D4" w:rsidRPr="00A7625F">
        <w:t xml:space="preserve"> </w:t>
      </w:r>
      <w:r w:rsidRPr="00A7625F">
        <w:t xml:space="preserve"> a Hotărârii Guvernului nr.</w:t>
      </w:r>
      <w:r w:rsidR="00702EED">
        <w:t xml:space="preserve">                       </w:t>
      </w:r>
      <w:r w:rsidRPr="00A7625F">
        <w:t>.</w:t>
      </w:r>
    </w:p>
    <w:p w14:paraId="4C41CA09" w14:textId="77777777" w:rsidR="008F1A14" w:rsidRPr="00A7625F" w:rsidRDefault="008F1A14" w:rsidP="008F1A14">
      <w:pPr>
        <w:ind w:firstLine="708"/>
        <w:jc w:val="both"/>
      </w:pPr>
      <w:r w:rsidRPr="00A7625F">
        <w:t xml:space="preserve">Relativ la atestarea faptului că terenurile (în legătură cu care </w:t>
      </w:r>
      <w:r w:rsidR="00BA6275" w:rsidRPr="00A7625F">
        <w:t xml:space="preserve">AAA </w:t>
      </w:r>
      <w:r w:rsidRPr="00A7625F">
        <w:t xml:space="preserve"> </w:t>
      </w:r>
      <w:r w:rsidR="00C9049C" w:rsidRPr="00A7625F">
        <w:t xml:space="preserve">               </w:t>
      </w:r>
      <w:r w:rsidRPr="00A7625F">
        <w:t xml:space="preserve"> a solicitat retrocedarea) nu ar fi fost cuprinse în </w:t>
      </w:r>
      <w:r w:rsidR="000649D4" w:rsidRPr="00A7625F">
        <w:t xml:space="preserve">anexa         </w:t>
      </w:r>
      <w:r w:rsidRPr="00A7625F">
        <w:t xml:space="preserve"> a Legii </w:t>
      </w:r>
      <w:r w:rsidR="002B0055">
        <w:t xml:space="preserve">                </w:t>
      </w:r>
      <w:r w:rsidRPr="00A7625F">
        <w:t>, procurorul reţine că aceasta a fost una nereală.</w:t>
      </w:r>
    </w:p>
    <w:p w14:paraId="12F0AA17" w14:textId="77777777" w:rsidR="008F1A14" w:rsidRPr="00A7625F" w:rsidRDefault="008F1A14" w:rsidP="008F1A14">
      <w:pPr>
        <w:ind w:firstLine="708"/>
        <w:jc w:val="both"/>
      </w:pPr>
      <w:r w:rsidRPr="00A7625F">
        <w:t>Privind menţiunea din nota de fundamentare că „</w:t>
      </w:r>
      <w:r w:rsidR="005679B2">
        <w:t xml:space="preserve">AAA                  </w:t>
      </w:r>
      <w:r w:rsidRPr="00A7625F">
        <w:t xml:space="preserve"> este de drept titularul dreptului de proprietate”, fapt confirmat prin încheierile de Carte Funciară amintite, rechizitoriul concluzionează că s-au atestat, cu bună ştiinţă fapte neadevărate (că terenurile nu ar fi fost prinse în anexa Legii nr.</w:t>
      </w:r>
      <w:r w:rsidR="002B0055">
        <w:t xml:space="preserve">                </w:t>
      </w:r>
      <w:r w:rsidRPr="00A7625F">
        <w:t xml:space="preserve">), s-a creat aparenţa că terenul </w:t>
      </w:r>
      <w:r w:rsidR="00BA6275" w:rsidRPr="00A7625F">
        <w:t xml:space="preserve">AAA </w:t>
      </w:r>
      <w:r w:rsidRPr="00A7625F">
        <w:t xml:space="preserve"> </w:t>
      </w:r>
      <w:r w:rsidR="00C9049C" w:rsidRPr="00A7625F">
        <w:t xml:space="preserve">               </w:t>
      </w:r>
      <w:r w:rsidRPr="00A7625F">
        <w:t xml:space="preserve"> nu face parte din domeniul public şi s-au prezentat, cu bună ştiinţă argumente în afara legii, toate acestea cu scopul eliberării titlului de proprietate, acţiunile fiind de amăgire, nota de fundamentare aprobată şi înaintată comisiei constituind mijloc fraudulos iar inculpaţii au acţionat în calitate de funcţionari, în exercitarea atribuţiilor de serviciu, hotărârea nr.</w:t>
      </w:r>
      <w:r w:rsidR="00702EED">
        <w:t xml:space="preserve">                       </w:t>
      </w:r>
      <w:r w:rsidRPr="00A7625F">
        <w:t xml:space="preserve"> fiind adoptată cu încălcarea legii în condiţiile în care regimul juridic al terenului era neclar, după cum era prezentat în nota de fundamentare şi referatul subcomisiei de sector, situaţie în care trebuiau solicitate lămuriri suplimentare conform art.10 alin.2 din HG </w:t>
      </w:r>
      <w:r w:rsidR="00404144">
        <w:t xml:space="preserve">                       </w:t>
      </w:r>
      <w:r w:rsidRPr="00A7625F">
        <w:t xml:space="preserve"> modificată prin HG </w:t>
      </w:r>
      <w:r w:rsidR="00775038">
        <w:t xml:space="preserve">                       </w:t>
      </w:r>
      <w:r w:rsidRPr="00A7625F">
        <w:t>.</w:t>
      </w:r>
    </w:p>
    <w:p w14:paraId="35BA00A2" w14:textId="77777777" w:rsidR="008F1A14" w:rsidRPr="00A7625F" w:rsidRDefault="008F1A14" w:rsidP="008F1A14">
      <w:pPr>
        <w:ind w:firstLine="708"/>
        <w:jc w:val="both"/>
      </w:pPr>
      <w:r w:rsidRPr="00A7625F">
        <w:t xml:space="preserve">După adoptarea hotărârii de către comisia de aplicare a legii fondului funciar, la data de </w:t>
      </w:r>
      <w:r w:rsidR="00702EED">
        <w:t xml:space="preserve">                       </w:t>
      </w:r>
      <w:r w:rsidRPr="00A7625F">
        <w:t xml:space="preserve"> a fost emis titlul de proprietate nr.</w:t>
      </w:r>
      <w:r w:rsidR="000649D4" w:rsidRPr="00A7625F">
        <w:t xml:space="preserve">           </w:t>
      </w:r>
      <w:r w:rsidRPr="00A7625F">
        <w:t xml:space="preserve">, </w:t>
      </w:r>
      <w:r w:rsidR="00BA6275" w:rsidRPr="00A7625F">
        <w:t xml:space="preserve">AAA </w:t>
      </w:r>
      <w:r w:rsidRPr="00A7625F">
        <w:t xml:space="preserve"> </w:t>
      </w:r>
      <w:r w:rsidR="00C9049C" w:rsidRPr="00A7625F">
        <w:t xml:space="preserve">               </w:t>
      </w:r>
      <w:r w:rsidRPr="00A7625F">
        <w:t xml:space="preserve"> primind </w:t>
      </w:r>
      <w:r w:rsidR="00702EED">
        <w:t xml:space="preserve"> </w:t>
      </w:r>
      <w:r w:rsidRPr="00A7625F">
        <w:t xml:space="preserve"> ha şi </w:t>
      </w:r>
      <w:r w:rsidR="00702EED">
        <w:t xml:space="preserve"> </w:t>
      </w:r>
      <w:r w:rsidRPr="00A7625F">
        <w:t xml:space="preserve"> mp, prin reconstituirea dreptului de proprietate, actul fiind semnat de inculpaţii </w:t>
      </w:r>
      <w:r w:rsidR="00E715E1" w:rsidRPr="00A7625F">
        <w:t xml:space="preserve">7 </w:t>
      </w:r>
      <w:r w:rsidRPr="00A7625F">
        <w:t xml:space="preserve">, </w:t>
      </w:r>
      <w:r w:rsidR="00E715E1" w:rsidRPr="00A7625F">
        <w:t xml:space="preserve">11 </w:t>
      </w:r>
      <w:r w:rsidRPr="00A7625F">
        <w:t xml:space="preserve">, </w:t>
      </w:r>
      <w:r w:rsidR="00775660" w:rsidRPr="00A7625F">
        <w:t xml:space="preserve">8 </w:t>
      </w:r>
      <w:r w:rsidRPr="00A7625F">
        <w:t xml:space="preserve"> şi numitul </w:t>
      </w:r>
      <w:r w:rsidR="00775660" w:rsidRPr="00A7625F">
        <w:t xml:space="preserve">               </w:t>
      </w:r>
      <w:r w:rsidRPr="00A7625F">
        <w:t>.</w:t>
      </w:r>
    </w:p>
    <w:p w14:paraId="3BB71D3F" w14:textId="77777777" w:rsidR="008F1A14" w:rsidRPr="00A7625F" w:rsidRDefault="008F1A14" w:rsidP="008F1A14">
      <w:pPr>
        <w:ind w:firstLine="708"/>
        <w:jc w:val="both"/>
      </w:pPr>
      <w:r w:rsidRPr="00A7625F">
        <w:t xml:space="preserve">În aceeaşi zi, respectiv la </w:t>
      </w:r>
      <w:r w:rsidR="00D942ED">
        <w:t xml:space="preserve">   </w:t>
      </w:r>
      <w:r w:rsidRPr="00A7625F">
        <w:t>.</w:t>
      </w:r>
      <w:r w:rsidR="00702EED">
        <w:t xml:space="preserve"> </w:t>
      </w:r>
      <w:r w:rsidRPr="00A7625F">
        <w:t xml:space="preserve"> s-a procedat la punerea în posesie, la această procedură (încheiată printr-un proces-verbal) participând inculpatul </w:t>
      </w:r>
      <w:r w:rsidR="00C627E2" w:rsidRPr="00A7625F">
        <w:t xml:space="preserve">3 </w:t>
      </w:r>
      <w:r w:rsidRPr="00A7625F">
        <w:t xml:space="preserve">, ca reprezentant al </w:t>
      </w:r>
      <w:r w:rsidR="005679B2">
        <w:t xml:space="preserve">AAA                  </w:t>
      </w:r>
      <w:r w:rsidRPr="00A7625F">
        <w:t xml:space="preserve">, din partea subcomisiei </w:t>
      </w:r>
      <w:r w:rsidR="00FE0574" w:rsidRPr="00A7625F">
        <w:t xml:space="preserve">                </w:t>
      </w:r>
      <w:r w:rsidRPr="00A7625F">
        <w:t xml:space="preserve"> </w:t>
      </w:r>
      <w:r w:rsidR="00C9049C" w:rsidRPr="00A7625F">
        <w:t xml:space="preserve">               </w:t>
      </w:r>
      <w:r w:rsidRPr="00A7625F">
        <w:t xml:space="preserve"> participând inculpatele </w:t>
      </w:r>
      <w:r w:rsidR="00E715E1" w:rsidRPr="00A7625F">
        <w:t xml:space="preserve">10 </w:t>
      </w:r>
      <w:r w:rsidRPr="00A7625F">
        <w:t xml:space="preserve"> şi </w:t>
      </w:r>
      <w:r w:rsidR="00F43D1A" w:rsidRPr="00A7625F">
        <w:t xml:space="preserve">              </w:t>
      </w:r>
      <w:r w:rsidRPr="00A7625F">
        <w:t xml:space="preserve"> precum şi numiţii </w:t>
      </w:r>
      <w:r w:rsidR="00F43D1A" w:rsidRPr="00A7625F">
        <w:t xml:space="preserve">              </w:t>
      </w:r>
      <w:r w:rsidRPr="00A7625F">
        <w:t xml:space="preserve">, </w:t>
      </w:r>
      <w:r w:rsidR="000649D4" w:rsidRPr="00A7625F">
        <w:t xml:space="preserve">           </w:t>
      </w:r>
      <w:r w:rsidRPr="00A7625F">
        <w:t xml:space="preserve"> şi </w:t>
      </w:r>
      <w:r w:rsidR="000649D4" w:rsidRPr="00A7625F">
        <w:t xml:space="preserve">           </w:t>
      </w:r>
      <w:r w:rsidRPr="00A7625F">
        <w:t xml:space="preserve">, ca reprezentant al Oficiului de Cadastru şi Organizarea Teritoriului, procesul verbal de punere în posesie fiind vizat la rubrica „Primar </w:t>
      </w:r>
      <w:r w:rsidR="000649D4" w:rsidRPr="00A7625F">
        <w:t xml:space="preserve">56 </w:t>
      </w:r>
      <w:r w:rsidRPr="00A7625F">
        <w:t xml:space="preserve">” de inculpatul </w:t>
      </w:r>
      <w:r w:rsidR="00E715E1" w:rsidRPr="00A7625F">
        <w:t xml:space="preserve">9 </w:t>
      </w:r>
      <w:r w:rsidRPr="00A7625F">
        <w:t xml:space="preserve"> (care a şi semnat respectivul proces verbal).</w:t>
      </w:r>
    </w:p>
    <w:p w14:paraId="7AE9BDEB" w14:textId="77777777" w:rsidR="008F1A14" w:rsidRPr="00A7625F" w:rsidRDefault="008F1A14" w:rsidP="008F1A14">
      <w:pPr>
        <w:ind w:firstLine="708"/>
        <w:jc w:val="both"/>
      </w:pPr>
      <w:r w:rsidRPr="00A7625F">
        <w:t xml:space="preserve">Martorul </w:t>
      </w:r>
      <w:r w:rsidR="00F43D1A" w:rsidRPr="00A7625F">
        <w:t xml:space="preserve">              </w:t>
      </w:r>
      <w:r w:rsidRPr="00A7625F">
        <w:t xml:space="preserve"> a susţinut că la câteva zile după eliberarea titlului a fost chemat de </w:t>
      </w:r>
      <w:r w:rsidR="000649D4" w:rsidRPr="00A7625F">
        <w:t xml:space="preserve">56 </w:t>
      </w:r>
      <w:r w:rsidRPr="00A7625F">
        <w:t xml:space="preserve"> care l-a întrebat despre respectivul act, motivându-i că nu a cunoscut situaţia la care se referea titlul,  împrejurare în care rechizitoriul reţine că primarul – preşedinte al subcomisiei -  a fost „ocolit” atât la momentul propunerii subcomisiei, cât şi la cel al punerii în posesie, art.8 din Hotărârea Guvernului nr.</w:t>
      </w:r>
      <w:r w:rsidR="00702EED">
        <w:t xml:space="preserve">                       </w:t>
      </w:r>
      <w:r w:rsidRPr="00A7625F">
        <w:t xml:space="preserve"> modificată prin Hotărârea Guvernului nr.</w:t>
      </w:r>
      <w:r w:rsidR="00775038">
        <w:t xml:space="preserve">                       </w:t>
      </w:r>
      <w:r w:rsidRPr="00A7625F">
        <w:t>, prevăzând că subcomisiile (comisiile) îşi desfăşoară activitatea în plen, în prezenţa majorităţii membrilor cu prezenţa obligatorie a primarului sau, după caz, a viceprimarului, iar potrivit art.2 alin.1, viceprimarul trebuie desemnat de primar.</w:t>
      </w:r>
    </w:p>
    <w:p w14:paraId="7427DDE0" w14:textId="77777777" w:rsidR="008F1A14" w:rsidRPr="00A7625F" w:rsidRDefault="008F1A14" w:rsidP="008F1A14">
      <w:pPr>
        <w:ind w:firstLine="708"/>
        <w:jc w:val="both"/>
      </w:pPr>
      <w:r w:rsidRPr="00A7625F">
        <w:t xml:space="preserve"> În cauză urmărirea penală a relevat că potrivit Ordinului Prefectului nr.</w:t>
      </w:r>
      <w:r w:rsidR="000649D4" w:rsidRPr="00A7625F">
        <w:t xml:space="preserve">   </w:t>
      </w:r>
      <w:r w:rsidRPr="00A7625F">
        <w:t>/</w:t>
      </w:r>
      <w:r w:rsidR="00702EED">
        <w:t xml:space="preserve"> </w:t>
      </w:r>
      <w:r w:rsidRPr="00A7625F">
        <w:t xml:space="preserve">, act prin care s-a stabilit componenţa subcomisiei </w:t>
      </w:r>
      <w:r w:rsidR="00FE0574" w:rsidRPr="00A7625F">
        <w:t xml:space="preserve">                </w:t>
      </w:r>
      <w:r w:rsidRPr="00A7625F">
        <w:t xml:space="preserve"> </w:t>
      </w:r>
      <w:r w:rsidR="00C9049C" w:rsidRPr="00A7625F">
        <w:t xml:space="preserve">               </w:t>
      </w:r>
      <w:r w:rsidRPr="00A7625F">
        <w:t xml:space="preserve"> de aplicare a Legii nr.</w:t>
      </w:r>
      <w:r w:rsidR="00404144">
        <w:t xml:space="preserve">                       </w:t>
      </w:r>
      <w:r w:rsidRPr="00A7625F">
        <w:t xml:space="preserve">, membri erau: </w:t>
      </w:r>
      <w:r w:rsidR="00F43D1A" w:rsidRPr="00A7625F">
        <w:t xml:space="preserve">56      </w:t>
      </w:r>
      <w:r w:rsidRPr="00A7625F">
        <w:t xml:space="preserve">, primar, preşedinte al subcomisiei şi </w:t>
      </w:r>
      <w:r w:rsidR="00F43D1A" w:rsidRPr="00A7625F">
        <w:t xml:space="preserve">              </w:t>
      </w:r>
      <w:r w:rsidRPr="00A7625F">
        <w:t xml:space="preserve"> viceprimar, deci nu </w:t>
      </w:r>
      <w:r w:rsidR="00E715E1" w:rsidRPr="00A7625F">
        <w:t xml:space="preserve">9 </w:t>
      </w:r>
      <w:r w:rsidRPr="00A7625F">
        <w:t xml:space="preserve"> şi el viceprimar, astfel subcomisia propunând reconstituirea dreptului de proprietate, a făcut-o cu încălcarea legii, concluzie, reţine rechizitoriul care se desprinde şi din împrejurarea că inculpaţii </w:t>
      </w:r>
      <w:r w:rsidR="00E715E1" w:rsidRPr="00A7625F">
        <w:t xml:space="preserve">10 </w:t>
      </w:r>
      <w:r w:rsidRPr="00A7625F">
        <w:t xml:space="preserve">, </w:t>
      </w:r>
      <w:r w:rsidR="00E715E1" w:rsidRPr="00A7625F">
        <w:t xml:space="preserve">9 </w:t>
      </w:r>
      <w:r w:rsidRPr="00A7625F">
        <w:t xml:space="preserve">, semnatari ai referatului amintit dar şi inculpaţii </w:t>
      </w:r>
      <w:r w:rsidR="00E715E1" w:rsidRPr="00A7625F">
        <w:t xml:space="preserve">7 </w:t>
      </w:r>
      <w:r w:rsidRPr="00A7625F">
        <w:t xml:space="preserve">, </w:t>
      </w:r>
      <w:r w:rsidR="00E715E1" w:rsidRPr="00A7625F">
        <w:t xml:space="preserve">11 </w:t>
      </w:r>
      <w:r w:rsidRPr="00A7625F">
        <w:t xml:space="preserve">, </w:t>
      </w:r>
      <w:r w:rsidR="000649D4" w:rsidRPr="00A7625F">
        <w:t xml:space="preserve">8 </w:t>
      </w:r>
      <w:r w:rsidRPr="00A7625F">
        <w:t xml:space="preserve">, nu au fost interesaţi că </w:t>
      </w:r>
      <w:r w:rsidRPr="00A7625F">
        <w:lastRenderedPageBreak/>
        <w:t xml:space="preserve">suprafaţa de teren aferentă </w:t>
      </w:r>
      <w:r w:rsidR="00BA6275" w:rsidRPr="00A7625F">
        <w:t xml:space="preserve">CCC </w:t>
      </w:r>
      <w:r w:rsidRPr="00A7625F">
        <w:t xml:space="preserve"> să fie cea evidenţiată în actele normative, respectiv administrarea </w:t>
      </w:r>
      <w:r w:rsidR="005679B2">
        <w:t xml:space="preserve">AAA                  </w:t>
      </w:r>
      <w:r w:rsidRPr="00A7625F">
        <w:t xml:space="preserve"> era pentru </w:t>
      </w:r>
      <w:r w:rsidR="00673E42">
        <w:t xml:space="preserve">                </w:t>
      </w:r>
      <w:r w:rsidRPr="00A7625F">
        <w:t xml:space="preserve"> ha (</w:t>
      </w:r>
      <w:r w:rsidR="000649D4" w:rsidRPr="00A7625F">
        <w:t xml:space="preserve">anexa         </w:t>
      </w:r>
      <w:r w:rsidRPr="00A7625F">
        <w:t>, Hotărârea Guvernului nr.</w:t>
      </w:r>
      <w:r w:rsidR="00702EED">
        <w:t xml:space="preserve">                       </w:t>
      </w:r>
      <w:r w:rsidRPr="00A7625F">
        <w:t>, modificată prin Hotărârea Guvernului nr.</w:t>
      </w:r>
      <w:r w:rsidR="00702EED">
        <w:t xml:space="preserve">                       </w:t>
      </w:r>
      <w:r w:rsidRPr="00A7625F">
        <w:t xml:space="preserve">, domeniul public </w:t>
      </w:r>
      <w:r w:rsidR="000649D4" w:rsidRPr="00A7625F">
        <w:t xml:space="preserve">anexa         </w:t>
      </w:r>
      <w:r w:rsidRPr="00A7625F">
        <w:t xml:space="preserve"> </w:t>
      </w:r>
      <w:r w:rsidR="000649D4" w:rsidRPr="00A7625F">
        <w:t xml:space="preserve">pozitia   </w:t>
      </w:r>
      <w:r w:rsidRPr="00A7625F">
        <w:t>) dreptul de administrare având temeri legal în art.5 din Hotărârea Guvernului nr.</w:t>
      </w:r>
      <w:r w:rsidR="005679B2">
        <w:t xml:space="preserve">                              </w:t>
      </w:r>
      <w:r w:rsidRPr="00A7625F">
        <w:t>.</w:t>
      </w:r>
    </w:p>
    <w:p w14:paraId="3877BDCE" w14:textId="77777777" w:rsidR="008F1A14" w:rsidRPr="00A7625F" w:rsidRDefault="008F1A14" w:rsidP="008F1A14">
      <w:pPr>
        <w:ind w:firstLine="708"/>
        <w:jc w:val="both"/>
      </w:pPr>
      <w:r w:rsidRPr="00A7625F">
        <w:t xml:space="preserve">Inculpatul </w:t>
      </w:r>
      <w:r w:rsidR="00E715E1" w:rsidRPr="00A7625F">
        <w:t xml:space="preserve">5 </w:t>
      </w:r>
      <w:r w:rsidRPr="00A7625F">
        <w:t xml:space="preserve">, fără a avea vreo calitate în cadrul </w:t>
      </w:r>
      <w:r w:rsidR="00BA6275" w:rsidRPr="00A7625F">
        <w:t xml:space="preserve">AAA </w:t>
      </w:r>
      <w:r w:rsidRPr="00A7625F">
        <w:t xml:space="preserve"> </w:t>
      </w:r>
      <w:r w:rsidR="00C9049C" w:rsidRPr="00A7625F">
        <w:t xml:space="preserve">               </w:t>
      </w:r>
      <w:r w:rsidRPr="00A7625F">
        <w:t xml:space="preserve"> a cerut intabularea în Cartea Funciară a suprafeței de </w:t>
      </w:r>
      <w:r w:rsidR="007E3CD6">
        <w:t xml:space="preserve">                </w:t>
      </w:r>
      <w:r w:rsidR="00702EED">
        <w:t xml:space="preserve"> </w:t>
      </w:r>
      <w:r w:rsidRPr="00A7625F">
        <w:t xml:space="preserve"> ha, urmarea fiind că la data de </w:t>
      </w:r>
      <w:r w:rsidR="00702EED">
        <w:t xml:space="preserve">                       </w:t>
      </w:r>
      <w:r w:rsidRPr="00A7625F">
        <w:t xml:space="preserve">, sub nr. </w:t>
      </w:r>
      <w:r w:rsidR="000649D4" w:rsidRPr="00A7625F">
        <w:t xml:space="preserve">             </w:t>
      </w:r>
      <w:r w:rsidRPr="00A7625F">
        <w:t xml:space="preserve"> s-a înregistrat la Oficiul de Cadastru Agricol şi Organizarea Teritoriului Agricol, documentaţia topo-cadastrală şi s-a atribuit număr cadastral </w:t>
      </w:r>
      <w:r w:rsidR="000649D4" w:rsidRPr="00A7625F">
        <w:t xml:space="preserve">             </w:t>
      </w:r>
      <w:r w:rsidRPr="00A7625F">
        <w:t xml:space="preserve">, acea documentaţie înscriind că terenul era inclus în intravilanul </w:t>
      </w:r>
      <w:r w:rsidR="00FE0574" w:rsidRPr="00A7625F">
        <w:t xml:space="preserve">                </w:t>
      </w:r>
      <w:r w:rsidRPr="00A7625F">
        <w:t xml:space="preserve"> </w:t>
      </w:r>
      <w:r w:rsidR="00C9049C" w:rsidRPr="00A7625F">
        <w:t xml:space="preserve">               </w:t>
      </w:r>
      <w:r w:rsidRPr="00A7625F">
        <w:t xml:space="preserve"> şi în administrarea </w:t>
      </w:r>
      <w:r w:rsidR="00BA6275" w:rsidRPr="00A7625F">
        <w:t xml:space="preserve">AAA </w:t>
      </w:r>
      <w:r w:rsidRPr="00A7625F">
        <w:t xml:space="preserve"> </w:t>
      </w:r>
      <w:r w:rsidR="00C9049C" w:rsidRPr="00A7625F">
        <w:t xml:space="preserve">               </w:t>
      </w:r>
      <w:r w:rsidRPr="00A7625F">
        <w:t xml:space="preserve">, fiind denumit Staţiunea </w:t>
      </w:r>
      <w:r w:rsidR="000649D4" w:rsidRPr="00A7625F">
        <w:t xml:space="preserve"> </w:t>
      </w:r>
      <w:r w:rsidRPr="00A7625F">
        <w:t xml:space="preserve"> </w:t>
      </w:r>
      <w:r w:rsidR="00D942ED">
        <w:t xml:space="preserve"> </w:t>
      </w:r>
      <w:r w:rsidRPr="00A7625F">
        <w:t xml:space="preserve"> </w:t>
      </w:r>
      <w:r w:rsidR="00F6301A" w:rsidRPr="00A7625F">
        <w:t xml:space="preserve">31 </w:t>
      </w:r>
      <w:r w:rsidRPr="00A7625F">
        <w:t>.</w:t>
      </w:r>
    </w:p>
    <w:p w14:paraId="64B9632C" w14:textId="77777777" w:rsidR="008F1A14" w:rsidRPr="00A7625F" w:rsidRDefault="008F1A14" w:rsidP="008F1A14">
      <w:pPr>
        <w:ind w:firstLine="708"/>
        <w:jc w:val="both"/>
      </w:pPr>
      <w:r w:rsidRPr="00A7625F">
        <w:t xml:space="preserve">Oficiul de Cadastru Agricol şi Organizarea Teritoriului Agricol avea în evidenţe suprafaţa de </w:t>
      </w:r>
      <w:r w:rsidR="00673E42">
        <w:t xml:space="preserve">                </w:t>
      </w:r>
      <w:r w:rsidR="00702EED">
        <w:t xml:space="preserve"> </w:t>
      </w:r>
      <w:r w:rsidRPr="00A7625F">
        <w:t xml:space="preserve"> ha, acestea figurau în administrarea </w:t>
      </w:r>
      <w:r w:rsidR="00BA6275" w:rsidRPr="00A7625F">
        <w:t xml:space="preserve">AAA </w:t>
      </w:r>
      <w:r w:rsidRPr="00A7625F">
        <w:t xml:space="preserve"> </w:t>
      </w:r>
      <w:r w:rsidR="00C9049C" w:rsidRPr="00A7625F">
        <w:t xml:space="preserve">               </w:t>
      </w:r>
      <w:r w:rsidRPr="00A7625F">
        <w:t xml:space="preserve">, câteva cu categorii de folosinţă diferite, suprafaţă totală </w:t>
      </w:r>
      <w:r w:rsidR="00702EED">
        <w:t xml:space="preserve"> </w:t>
      </w:r>
      <w:r w:rsidRPr="00A7625F">
        <w:t xml:space="preserve"> ha, suprafaţă care apare şi în adresa aceleiaşi instituţii nr.</w:t>
      </w:r>
      <w:r w:rsidR="000649D4" w:rsidRPr="00A7625F">
        <w:t xml:space="preserve">       </w:t>
      </w:r>
      <w:r w:rsidRPr="00A7625F">
        <w:t>/</w:t>
      </w:r>
      <w:r w:rsidR="00702EED">
        <w:t xml:space="preserve"> </w:t>
      </w:r>
      <w:r w:rsidRPr="00A7625F">
        <w:t xml:space="preserve">, din acea suprafaţă </w:t>
      </w:r>
      <w:r w:rsidR="00702EED">
        <w:t xml:space="preserve"> </w:t>
      </w:r>
      <w:r w:rsidRPr="00A7625F">
        <w:t xml:space="preserve"> ha teren agricol (</w:t>
      </w:r>
      <w:r w:rsidR="00702EED">
        <w:t xml:space="preserve"> </w:t>
      </w:r>
      <w:r w:rsidRPr="00A7625F">
        <w:t xml:space="preserve"> ha teren arabil; </w:t>
      </w:r>
      <w:r w:rsidR="00702EED">
        <w:t xml:space="preserve"> </w:t>
      </w:r>
      <w:r w:rsidRPr="00A7625F">
        <w:t xml:space="preserve"> ha vii; </w:t>
      </w:r>
      <w:r w:rsidR="00702EED">
        <w:t xml:space="preserve"> </w:t>
      </w:r>
      <w:r w:rsidRPr="00A7625F">
        <w:t xml:space="preserve"> ha livezi) şi </w:t>
      </w:r>
      <w:r w:rsidR="00702EED">
        <w:t xml:space="preserve"> </w:t>
      </w:r>
      <w:r w:rsidRPr="00A7625F">
        <w:t xml:space="preserve"> ha teren neagricol (</w:t>
      </w:r>
      <w:r w:rsidR="00702EED">
        <w:t xml:space="preserve"> </w:t>
      </w:r>
      <w:r w:rsidRPr="00A7625F">
        <w:t xml:space="preserve"> ha ape; </w:t>
      </w:r>
      <w:r w:rsidR="00702EED">
        <w:t xml:space="preserve"> </w:t>
      </w:r>
      <w:r w:rsidRPr="00A7625F">
        <w:t xml:space="preserve"> ha drumuri, </w:t>
      </w:r>
      <w:r w:rsidR="00702EED">
        <w:t xml:space="preserve"> </w:t>
      </w:r>
      <w:r w:rsidRPr="00A7625F">
        <w:t xml:space="preserve"> ha curţi-construcţii şi </w:t>
      </w:r>
      <w:r w:rsidR="00702EED">
        <w:t xml:space="preserve"> </w:t>
      </w:r>
      <w:r w:rsidRPr="00A7625F">
        <w:t xml:space="preserve"> ha neproductiv), deci şi documentele cadastrale au confirmat că </w:t>
      </w:r>
      <w:r w:rsidR="00BA6275" w:rsidRPr="00A7625F">
        <w:t xml:space="preserve">AAA </w:t>
      </w:r>
      <w:r w:rsidRPr="00A7625F">
        <w:t xml:space="preserve"> </w:t>
      </w:r>
      <w:r w:rsidR="00C9049C" w:rsidRPr="00A7625F">
        <w:t xml:space="preserve">               </w:t>
      </w:r>
      <w:r w:rsidRPr="00A7625F">
        <w:t xml:space="preserve"> avea terenul în administrare şi era în suprafaţă de </w:t>
      </w:r>
      <w:r w:rsidR="00673E42">
        <w:t xml:space="preserve">                </w:t>
      </w:r>
      <w:r w:rsidR="00702EED">
        <w:t xml:space="preserve"> </w:t>
      </w:r>
      <w:r w:rsidRPr="00A7625F">
        <w:t xml:space="preserve"> ha, aspect pe care inculpatul </w:t>
      </w:r>
      <w:r w:rsidR="00E715E1" w:rsidRPr="00A7625F">
        <w:t xml:space="preserve">11 </w:t>
      </w:r>
      <w:r w:rsidRPr="00A7625F">
        <w:t>, şef al acestei instituţii l-a cunoscut.</w:t>
      </w:r>
    </w:p>
    <w:p w14:paraId="371E78EF" w14:textId="77777777" w:rsidR="008F1A14" w:rsidRPr="00A7625F" w:rsidRDefault="008F1A14" w:rsidP="008F1A14">
      <w:pPr>
        <w:ind w:firstLine="708"/>
        <w:jc w:val="both"/>
      </w:pPr>
      <w:r w:rsidRPr="00A7625F">
        <w:t>În legătură cu titlul de proprietate nr.</w:t>
      </w:r>
      <w:r w:rsidR="000649D4" w:rsidRPr="00A7625F">
        <w:t xml:space="preserve">           </w:t>
      </w:r>
      <w:r w:rsidRPr="00A7625F">
        <w:t xml:space="preserve"> din </w:t>
      </w:r>
      <w:r w:rsidR="00E82F2B">
        <w:t xml:space="preserve">                       </w:t>
      </w:r>
      <w:r w:rsidRPr="00A7625F">
        <w:t xml:space="preserve">, actul de sesizare reţine că acesta s-a referit la suprafaţa de </w:t>
      </w:r>
      <w:r w:rsidR="007E3CD6">
        <w:t xml:space="preserve">                </w:t>
      </w:r>
      <w:r w:rsidR="00702EED">
        <w:t xml:space="preserve"> </w:t>
      </w:r>
      <w:r w:rsidRPr="00A7625F">
        <w:t xml:space="preserve"> ha, suprafaţă care făcea parte din domeniul public şi aflată în administrarea </w:t>
      </w:r>
      <w:r w:rsidR="005679B2">
        <w:t xml:space="preserve">AAA                  </w:t>
      </w:r>
      <w:r w:rsidRPr="00A7625F">
        <w:t xml:space="preserve">, raportul de constatare efectuat la urmărirea penală stabilind însă că din această suprafaţă, doar pentru </w:t>
      </w:r>
      <w:r w:rsidR="00702EED">
        <w:t xml:space="preserve"> </w:t>
      </w:r>
      <w:r w:rsidRPr="00A7625F">
        <w:t xml:space="preserve"> ha existau acte doveditoare că ar fi aparţinut </w:t>
      </w:r>
      <w:r w:rsidR="005679B2">
        <w:t xml:space="preserve">AAA                  </w:t>
      </w:r>
      <w:r w:rsidRPr="00A7625F">
        <w:t>, diferenţa (</w:t>
      </w:r>
      <w:r w:rsidR="007E3CD6">
        <w:t xml:space="preserve">                </w:t>
      </w:r>
      <w:r w:rsidR="00702EED">
        <w:t xml:space="preserve"> </w:t>
      </w:r>
      <w:r w:rsidRPr="00A7625F">
        <w:t xml:space="preserve"> – </w:t>
      </w:r>
      <w:r w:rsidR="00702EED">
        <w:t xml:space="preserve"> </w:t>
      </w:r>
      <w:r w:rsidRPr="00A7625F">
        <w:t xml:space="preserve"> ha) aparţinând altor proprietari.</w:t>
      </w:r>
    </w:p>
    <w:p w14:paraId="27123C85" w14:textId="77777777" w:rsidR="008F1A14" w:rsidRPr="00A7625F" w:rsidRDefault="008F1A14" w:rsidP="008F1A14">
      <w:pPr>
        <w:ind w:firstLine="708"/>
        <w:jc w:val="both"/>
      </w:pPr>
      <w:r w:rsidRPr="00A7625F">
        <w:t xml:space="preserve">În sensul celor anterior expuse procurorul arată că la momentul la care </w:t>
      </w:r>
      <w:r w:rsidR="005679B2">
        <w:t xml:space="preserve">AAA                  </w:t>
      </w:r>
      <w:r w:rsidRPr="00A7625F">
        <w:t xml:space="preserve"> a solicitat retrocedarea inculpatul </w:t>
      </w:r>
      <w:r w:rsidR="00C627E2" w:rsidRPr="00A7625F">
        <w:t xml:space="preserve">3 </w:t>
      </w:r>
      <w:r w:rsidRPr="00A7625F">
        <w:t xml:space="preserve"> a depus un document cartografiat intitulat „Planul </w:t>
      </w:r>
      <w:r w:rsidR="00D942ED">
        <w:t xml:space="preserve">   </w:t>
      </w:r>
      <w:r w:rsidR="000649D4" w:rsidRPr="00A7625F">
        <w:t xml:space="preserve">          </w:t>
      </w:r>
      <w:r w:rsidRPr="00A7625F">
        <w:t xml:space="preserve">” întocmit în anul 1919, potrivit căruia, din suprafaţa totală de </w:t>
      </w:r>
      <w:r w:rsidR="007E3CD6">
        <w:t xml:space="preserve">                </w:t>
      </w:r>
      <w:r w:rsidR="00702EED">
        <w:t xml:space="preserve"> </w:t>
      </w:r>
      <w:r w:rsidRPr="00A7625F">
        <w:t xml:space="preserve"> ha, doar </w:t>
      </w:r>
      <w:r w:rsidR="00702EED">
        <w:t xml:space="preserve"> </w:t>
      </w:r>
      <w:r w:rsidRPr="00A7625F">
        <w:t xml:space="preserve"> ha erau incluse în cele </w:t>
      </w:r>
      <w:r w:rsidR="00702EED">
        <w:t xml:space="preserve"> </w:t>
      </w:r>
      <w:r w:rsidRPr="00A7625F">
        <w:t xml:space="preserve"> ha cu care Academia de </w:t>
      </w:r>
      <w:r w:rsidR="00884678" w:rsidRPr="00A7625F">
        <w:t xml:space="preserve">          </w:t>
      </w:r>
      <w:r w:rsidRPr="00A7625F">
        <w:t xml:space="preserve"> a fost împroprietărită din terenul </w:t>
      </w:r>
      <w:r w:rsidR="00D942ED">
        <w:t xml:space="preserve">   </w:t>
      </w:r>
      <w:r w:rsidR="000649D4" w:rsidRPr="00A7625F">
        <w:t xml:space="preserve">          </w:t>
      </w:r>
      <w:r w:rsidRPr="00A7625F">
        <w:t xml:space="preserve">, raportul de constatare de la urmărirea penală stabilind că diferenţa de teren până la </w:t>
      </w:r>
      <w:r w:rsidR="007E3CD6">
        <w:t xml:space="preserve">                </w:t>
      </w:r>
      <w:r w:rsidR="00702EED">
        <w:t xml:space="preserve"> </w:t>
      </w:r>
      <w:r w:rsidRPr="00A7625F">
        <w:t xml:space="preserve"> ha a aparţinut </w:t>
      </w:r>
      <w:r w:rsidR="000649D4" w:rsidRPr="00A7625F">
        <w:t xml:space="preserve">                       </w:t>
      </w:r>
      <w:r w:rsidRPr="00A7625F">
        <w:t xml:space="preserve"> (</w:t>
      </w:r>
      <w:r w:rsidR="00702EED">
        <w:t xml:space="preserve"> </w:t>
      </w:r>
      <w:r w:rsidRPr="00A7625F">
        <w:t xml:space="preserve"> ha), iar </w:t>
      </w:r>
      <w:r w:rsidR="00702EED">
        <w:t xml:space="preserve"> </w:t>
      </w:r>
      <w:r w:rsidRPr="00A7625F">
        <w:t xml:space="preserve"> ha au fost ale proprietarilor din „</w:t>
      </w:r>
      <w:r w:rsidR="000649D4" w:rsidRPr="00A7625F">
        <w:t xml:space="preserve"> </w:t>
      </w:r>
      <w:r w:rsidRPr="00A7625F">
        <w:t xml:space="preserve"> din </w:t>
      </w:r>
      <w:r w:rsidR="004723FF" w:rsidRPr="00A7625F">
        <w:t xml:space="preserve">             </w:t>
      </w:r>
      <w:r w:rsidRPr="00A7625F">
        <w:t xml:space="preserve">”, rechizitoriul concluzionând că prin încălcarea dispoziţiilor art. 6 lit. a, b şi c şi art. 7 lit.c şi d, din Hotărârea Guvernului nr. </w:t>
      </w:r>
      <w:r w:rsidR="00404144">
        <w:t xml:space="preserve">                       </w:t>
      </w:r>
      <w:r w:rsidRPr="00A7625F">
        <w:t>, art.6 din Legea nr.</w:t>
      </w:r>
      <w:r w:rsidR="00404144">
        <w:t xml:space="preserve">                       </w:t>
      </w:r>
      <w:r w:rsidRPr="00A7625F">
        <w:t xml:space="preserve">, inculpaţii  - membri ai subcomisiei </w:t>
      </w:r>
      <w:r w:rsidR="00FE0574" w:rsidRPr="00A7625F">
        <w:t xml:space="preserve">                </w:t>
      </w:r>
      <w:r w:rsidRPr="00A7625F">
        <w:t xml:space="preserve"> </w:t>
      </w:r>
      <w:r w:rsidR="00C9049C" w:rsidRPr="00A7625F">
        <w:t xml:space="preserve">               </w:t>
      </w:r>
      <w:r w:rsidRPr="00A7625F">
        <w:t xml:space="preserve"> şi cei ai comisiei municipale - având în vedere documentaţia cadastrală, au reconstituit dreptul de proprietate, deşi pe amplasament numai </w:t>
      </w:r>
      <w:r w:rsidR="00702EED">
        <w:t xml:space="preserve"> </w:t>
      </w:r>
      <w:r w:rsidRPr="00A7625F">
        <w:t xml:space="preserve"> ha a aparţinut Şcolii de </w:t>
      </w:r>
      <w:r w:rsidR="000649D4" w:rsidRPr="00A7625F">
        <w:t xml:space="preserve"> </w:t>
      </w:r>
      <w:r w:rsidRPr="00A7625F">
        <w:t>, teren pe care îl administra.</w:t>
      </w:r>
    </w:p>
    <w:p w14:paraId="01A8900A" w14:textId="77777777" w:rsidR="008F1A14" w:rsidRPr="00A7625F" w:rsidRDefault="008F1A14" w:rsidP="008F1A14">
      <w:pPr>
        <w:ind w:firstLine="708"/>
        <w:jc w:val="both"/>
      </w:pPr>
      <w:r w:rsidRPr="00A7625F">
        <w:t xml:space="preserve">La </w:t>
      </w:r>
      <w:r w:rsidR="00D95DB2">
        <w:t xml:space="preserve">                       </w:t>
      </w:r>
      <w:r w:rsidRPr="00A7625F">
        <w:t>, în cursul urmăriri</w:t>
      </w:r>
      <w:r w:rsidR="004723FF" w:rsidRPr="00A7625F">
        <w:t xml:space="preserve">          </w:t>
      </w:r>
      <w:r w:rsidRPr="00A7625F">
        <w:t xml:space="preserve">, s-a dispus efectuarea unei completări a raportului de constatare tehnico-ştiinţifică de identificare topo-cadastrală evaluare imobiliară din </w:t>
      </w:r>
      <w:r w:rsidR="00D95DB2">
        <w:t xml:space="preserve">                       </w:t>
      </w:r>
      <w:r w:rsidRPr="00A7625F">
        <w:t xml:space="preserve"> întocmit de către specialiştii din cadrul DNA iar unul din obiective a fost stabilirea valorii terenului în suprafaţă de </w:t>
      </w:r>
      <w:r w:rsidR="007E3CD6">
        <w:t xml:space="preserve">                </w:t>
      </w:r>
      <w:r w:rsidR="00D95DB2">
        <w:t xml:space="preserve"> </w:t>
      </w:r>
      <w:r w:rsidRPr="00A7625F">
        <w:t xml:space="preserve"> ha pentru care fusese emis titlul de proprietate nr.</w:t>
      </w:r>
      <w:r w:rsidR="000649D4" w:rsidRPr="00A7625F">
        <w:t xml:space="preserve">           </w:t>
      </w:r>
      <w:r w:rsidRPr="00A7625F">
        <w:t>/0</w:t>
      </w:r>
      <w:r w:rsidR="00702EED">
        <w:t xml:space="preserve">                       </w:t>
      </w:r>
      <w:r w:rsidRPr="00A7625F">
        <w:t xml:space="preserve">, rezultând că la momentul eliberării titlului terenul avea valoarea de </w:t>
      </w:r>
      <w:r w:rsidR="00D95DB2">
        <w:t xml:space="preserve"> </w:t>
      </w:r>
      <w:r w:rsidRPr="00A7625F">
        <w:t xml:space="preserve"> lei, echivalentul sumei de </w:t>
      </w:r>
      <w:r w:rsidR="00AC4624">
        <w:t xml:space="preserve">                </w:t>
      </w:r>
      <w:r w:rsidRPr="00A7625F">
        <w:t xml:space="preserve"> euro, acesta fiind prejudiciul cauzat urmare emiterii titlului de proprietate.</w:t>
      </w:r>
    </w:p>
    <w:p w14:paraId="3AAA7B51" w14:textId="77777777" w:rsidR="008F1A14" w:rsidRPr="00A7625F" w:rsidRDefault="008F1A14" w:rsidP="008F1A14">
      <w:pPr>
        <w:ind w:firstLine="708"/>
        <w:jc w:val="both"/>
      </w:pPr>
      <w:r w:rsidRPr="00A7625F">
        <w:t xml:space="preserve">Deşi obţinuse în modalitatea arătată titlul de proprietate pentru </w:t>
      </w:r>
      <w:r w:rsidR="00D95DB2">
        <w:t xml:space="preserve"> </w:t>
      </w:r>
      <w:r w:rsidRPr="00A7625F">
        <w:t xml:space="preserve"> ha teren din </w:t>
      </w:r>
      <w:r w:rsidR="00F6301A" w:rsidRPr="00A7625F">
        <w:t xml:space="preserve">CCC </w:t>
      </w:r>
      <w:r w:rsidRPr="00A7625F">
        <w:t xml:space="preserve">, inculpatul </w:t>
      </w:r>
      <w:r w:rsidR="00C627E2" w:rsidRPr="00A7625F">
        <w:t xml:space="preserve">3 </w:t>
      </w:r>
      <w:r w:rsidRPr="00A7625F">
        <w:t xml:space="preserve"> nu a informat Biroul Senatului şi nici Senatul despre acesta, dovadă fiind procesele verbale ale şedinţelor acestor organisme.</w:t>
      </w:r>
    </w:p>
    <w:p w14:paraId="3949A84C" w14:textId="77777777" w:rsidR="008F1A14" w:rsidRPr="00A7625F" w:rsidRDefault="008F1A14" w:rsidP="008F1A14">
      <w:pPr>
        <w:ind w:firstLine="708"/>
        <w:jc w:val="both"/>
      </w:pPr>
      <w:r w:rsidRPr="00A7625F">
        <w:t xml:space="preserve">În paralel cu participarea în S.C. </w:t>
      </w:r>
      <w:r w:rsidR="00E715E1" w:rsidRPr="00A7625F">
        <w:t xml:space="preserve">12 </w:t>
      </w:r>
      <w:r w:rsidRPr="00A7625F">
        <w:t xml:space="preserve"> S.A. (S.C. </w:t>
      </w:r>
      <w:r w:rsidR="00BA6275" w:rsidRPr="00A7625F">
        <w:t xml:space="preserve">34 </w:t>
      </w:r>
      <w:r w:rsidRPr="00A7625F">
        <w:t xml:space="preserve"> S.A.), inculpatul </w:t>
      </w:r>
      <w:r w:rsidR="00C627E2" w:rsidRPr="00A7625F">
        <w:t xml:space="preserve">3 </w:t>
      </w:r>
      <w:r w:rsidRPr="00A7625F">
        <w:t xml:space="preserve"> a continuat să conducă organismele decizionale ale </w:t>
      </w:r>
      <w:r w:rsidR="005679B2">
        <w:t xml:space="preserve">AAA                  </w:t>
      </w:r>
      <w:r w:rsidRPr="00A7625F">
        <w:t>, dar în niciuna din şedinţele acestora nu a făcut cunoscut membrilor lor că a aportat dreptul de folosinţă asupra terenului şi dreptul de proprietate asupra clădirilor în societatea comercială, ci, dimpotrivă, a subliniat avantajele asociaţiunii şi respectarea, de către partener a obligaţiilor contractuale.</w:t>
      </w:r>
    </w:p>
    <w:p w14:paraId="59CA30B1" w14:textId="77777777" w:rsidR="008F1A14" w:rsidRPr="00A7625F" w:rsidRDefault="008F1A14" w:rsidP="008F1A14">
      <w:pPr>
        <w:ind w:firstLine="708"/>
        <w:jc w:val="both"/>
      </w:pPr>
      <w:r w:rsidRPr="00A7625F">
        <w:t xml:space="preserve">Proiectul </w:t>
      </w:r>
      <w:r w:rsidR="000649D4" w:rsidRPr="00A7625F">
        <w:t xml:space="preserve">                       </w:t>
      </w:r>
      <w:r w:rsidRPr="00A7625F">
        <w:t xml:space="preserve"> a fost demarat la sfârşitul anului </w:t>
      </w:r>
      <w:r w:rsidR="00D95DB2">
        <w:t xml:space="preserve"> </w:t>
      </w:r>
      <w:r w:rsidRPr="00A7625F">
        <w:t xml:space="preserve">, pentru acesta fiind necesar a se demola construcţiile de pe terenul </w:t>
      </w:r>
      <w:r w:rsidR="00BA6275" w:rsidRPr="00A7625F">
        <w:t xml:space="preserve">CCC </w:t>
      </w:r>
      <w:r w:rsidRPr="00A7625F">
        <w:t xml:space="preserve">, atunci spunându-se că se vor păstra doar livezile de nuci. Cu referire la finanţare, s-a susţinut că ea va fi asigurată de sectorul privat, că preţul locuinţelor va fi destul de scăzut, în realitate însă – susţine procurorul – finanţarea s-a făcut prin credite ipotecare al căror suport a fost terenul </w:t>
      </w:r>
      <w:r w:rsidR="005679B2">
        <w:t xml:space="preserve">AAA                  </w:t>
      </w:r>
      <w:r w:rsidRPr="00A7625F">
        <w:t xml:space="preserve"> supus unor ipoteci.</w:t>
      </w:r>
    </w:p>
    <w:p w14:paraId="3CBAE246" w14:textId="77777777" w:rsidR="008F1A14" w:rsidRPr="00A7625F" w:rsidRDefault="008F1A14" w:rsidP="008F1A14">
      <w:pPr>
        <w:ind w:firstLine="708"/>
        <w:jc w:val="both"/>
      </w:pPr>
      <w:r w:rsidRPr="00A7625F">
        <w:lastRenderedPageBreak/>
        <w:t xml:space="preserve">Inculpatul </w:t>
      </w:r>
      <w:r w:rsidR="00C627E2" w:rsidRPr="00A7625F">
        <w:t xml:space="preserve">3 </w:t>
      </w:r>
      <w:r w:rsidRPr="00A7625F">
        <w:t xml:space="preserve"> le-a spus membrilor senatului că proiectul a făcut obiectul contractului de asociere în participaţiune, însă senatul nu fusese înştiinţat că la </w:t>
      </w:r>
      <w:r w:rsidR="00D942ED">
        <w:t xml:space="preserve"> </w:t>
      </w:r>
      <w:r w:rsidRPr="00A7625F">
        <w:t xml:space="preserve"> </w:t>
      </w:r>
      <w:r w:rsidR="00D95DB2">
        <w:t xml:space="preserve">  </w:t>
      </w:r>
      <w:r w:rsidRPr="00A7625F">
        <w:t xml:space="preserve"> el încheiase actul adiţional, că la </w:t>
      </w:r>
      <w:r w:rsidR="00D942ED">
        <w:t xml:space="preserve">  </w:t>
      </w:r>
      <w:r w:rsidRPr="00A7625F">
        <w:t xml:space="preserve"> </w:t>
      </w:r>
      <w:r w:rsidR="00D95DB2">
        <w:t xml:space="preserve"> </w:t>
      </w:r>
      <w:r w:rsidRPr="00A7625F">
        <w:t xml:space="preserve"> S.C. </w:t>
      </w:r>
      <w:r w:rsidR="00E715E1" w:rsidRPr="00A7625F">
        <w:t xml:space="preserve">12 </w:t>
      </w:r>
      <w:r w:rsidRPr="00A7625F">
        <w:t xml:space="preserve">s S.A. perfectase un contract de management cu </w:t>
      </w:r>
      <w:r w:rsidR="000649D4" w:rsidRPr="00A7625F">
        <w:t xml:space="preserve">57           </w:t>
      </w:r>
      <w:r w:rsidRPr="00A7625F">
        <w:t xml:space="preserve"> pentru efectuarea unui plan de ansamblu al dezvoltării imobiliare pe terenul </w:t>
      </w:r>
      <w:r w:rsidR="00766E7A">
        <w:t xml:space="preserve">                             </w:t>
      </w:r>
      <w:r w:rsidRPr="00A7625F">
        <w:t xml:space="preserve"> (valoare </w:t>
      </w:r>
      <w:r w:rsidR="00D95DB2">
        <w:t xml:space="preserve"> </w:t>
      </w:r>
      <w:r w:rsidRPr="00A7625F">
        <w:t xml:space="preserve"> dolari), că sumele aport al S.C. </w:t>
      </w:r>
      <w:r w:rsidR="00F6301A" w:rsidRPr="00A7625F">
        <w:t xml:space="preserve">35 </w:t>
      </w:r>
      <w:r w:rsidRPr="00A7625F">
        <w:t xml:space="preserve"> au fost transferate imediat în contul unor societăţi în care inculpatul </w:t>
      </w:r>
      <w:r w:rsidR="00BA6275" w:rsidRPr="00A7625F">
        <w:t xml:space="preserve">4 </w:t>
      </w:r>
      <w:r w:rsidRPr="00A7625F">
        <w:t xml:space="preserve"> era interesat, ele doar tranzitând conturile S.C. </w:t>
      </w:r>
      <w:r w:rsidR="00E715E1" w:rsidRPr="00A7625F">
        <w:t xml:space="preserve">12 </w:t>
      </w:r>
      <w:r w:rsidRPr="00A7625F">
        <w:t xml:space="preserve">s S.A., că, real, suma minimă garantată din sarcina lui S.C. </w:t>
      </w:r>
      <w:r w:rsidR="00BA6275" w:rsidRPr="00A7625F">
        <w:t xml:space="preserve">34 </w:t>
      </w:r>
      <w:r w:rsidRPr="00A7625F">
        <w:t xml:space="preserve"> S.A. a fost achitată de </w:t>
      </w:r>
      <w:r w:rsidR="00DC1BD1">
        <w:t xml:space="preserve">AAA </w:t>
      </w:r>
      <w:r w:rsidRPr="00A7625F">
        <w:t xml:space="preserve">, aspecte cunoscute de inculpatul </w:t>
      </w:r>
      <w:r w:rsidR="00C627E2" w:rsidRPr="00A7625F">
        <w:t xml:space="preserve">3 </w:t>
      </w:r>
      <w:r w:rsidRPr="00A7625F">
        <w:t xml:space="preserve"> ca membru în Consiliul de Administraţie al S.C. </w:t>
      </w:r>
      <w:r w:rsidR="00E715E1" w:rsidRPr="00A7625F">
        <w:t xml:space="preserve">12 </w:t>
      </w:r>
      <w:r w:rsidRPr="00A7625F">
        <w:t>s S.A.</w:t>
      </w:r>
    </w:p>
    <w:p w14:paraId="68876773" w14:textId="77777777" w:rsidR="008F1A14" w:rsidRPr="00A7625F" w:rsidRDefault="008F1A14" w:rsidP="008F1A14">
      <w:pPr>
        <w:ind w:firstLine="708"/>
        <w:jc w:val="both"/>
      </w:pPr>
      <w:r w:rsidRPr="00A7625F">
        <w:t xml:space="preserve">Cu referire la supunerea la vot a aprobării scoaterii din circuitul agricol a </w:t>
      </w:r>
      <w:r w:rsidR="00AC4624">
        <w:t xml:space="preserve">                </w:t>
      </w:r>
      <w:r w:rsidRPr="00A7625F">
        <w:t xml:space="preserve"> ha ale </w:t>
      </w:r>
      <w:r w:rsidR="00BA6275" w:rsidRPr="00A7625F">
        <w:t xml:space="preserve">CCC </w:t>
      </w:r>
      <w:r w:rsidRPr="00A7625F">
        <w:t xml:space="preserve"> şi aportarea lor la capitalul social al S.C. </w:t>
      </w:r>
      <w:r w:rsidR="00E715E1" w:rsidRPr="00A7625F">
        <w:t xml:space="preserve">12 </w:t>
      </w:r>
      <w:r w:rsidRPr="00A7625F">
        <w:t xml:space="preserve">s S.A., urmărirea penală reţine că într-un final s-a hotărât ca </w:t>
      </w:r>
      <w:r w:rsidR="005679B2">
        <w:t xml:space="preserve">AAA                  </w:t>
      </w:r>
      <w:r w:rsidRPr="00A7625F">
        <w:t xml:space="preserve"> să obţină avizul Ministerului Educaţiei şi Cercetării pentru schimbarea destinaţiei celor </w:t>
      </w:r>
      <w:r w:rsidR="00AC4624">
        <w:t xml:space="preserve">                </w:t>
      </w:r>
      <w:r w:rsidRPr="00A7625F">
        <w:t xml:space="preserve"> ha, scoaterea lor din circuitul agricol şi înstrăinarea prin aportare la capitalul social al societăţii amintite, toate acestea prin mandat dat inculpatului </w:t>
      </w:r>
      <w:r w:rsidR="00C627E2" w:rsidRPr="00A7625F">
        <w:t xml:space="preserve">3 </w:t>
      </w:r>
      <w:r w:rsidRPr="00A7625F">
        <w:t xml:space="preserve"> în sensul participării şi votului în Adunarea Generală a Acţionarilor, să aprobe şi să semneze acte adiţionale cuprinzând modificarea actului constitutiv al aceleia ca urmare a majorării capitalului social şi orice alte acte necesare în acest scop, inclusiv obţinerii avizelor, rechizitoriul reţinând sub acest aspect, că era prima dată când Senatul a aflat că </w:t>
      </w:r>
      <w:r w:rsidR="005679B2">
        <w:t xml:space="preserve">AAA                  </w:t>
      </w:r>
      <w:r w:rsidRPr="00A7625F">
        <w:t xml:space="preserve"> era acţionar (proces-verbal al şedinţei din </w:t>
      </w:r>
      <w:r w:rsidR="00D95DB2">
        <w:t xml:space="preserve">                       </w:t>
      </w:r>
      <w:r w:rsidRPr="00A7625F">
        <w:t xml:space="preserve">), dar referirea a fost una sumară, nu a reprezentat nici măcar indicii că ar fi fost informat că </w:t>
      </w:r>
      <w:r w:rsidR="005679B2">
        <w:t xml:space="preserve">AAA                  </w:t>
      </w:r>
      <w:r w:rsidRPr="00A7625F">
        <w:t xml:space="preserve"> ar fi aportat anterior dreptul de folosinţă şi dreptul de proprietate la capitalul social, neexistând vreo dezbatere în legătură cu acest fapt.</w:t>
      </w:r>
    </w:p>
    <w:p w14:paraId="2D98A6AE" w14:textId="77777777" w:rsidR="008F1A14" w:rsidRPr="00A7625F" w:rsidRDefault="008F1A14" w:rsidP="008F1A14">
      <w:pPr>
        <w:ind w:firstLine="708"/>
        <w:jc w:val="both"/>
      </w:pPr>
      <w:r w:rsidRPr="00A7625F">
        <w:t xml:space="preserve">Privitor la S.C. </w:t>
      </w:r>
      <w:r w:rsidR="00E715E1" w:rsidRPr="00A7625F">
        <w:t xml:space="preserve">12 </w:t>
      </w:r>
      <w:r w:rsidRPr="00A7625F">
        <w:t xml:space="preserve">s S.A., procurorul reţine că la </w:t>
      </w:r>
      <w:r w:rsidR="00D95DB2">
        <w:t xml:space="preserve">                       </w:t>
      </w:r>
      <w:r w:rsidRPr="00A7625F">
        <w:t xml:space="preserve">, prin hotărârea adunării generale extraordinare a acţionarilor, au fost revocaţi din calitatea de administratori, inculpaţii: </w:t>
      </w:r>
      <w:r w:rsidR="00C627E2" w:rsidRPr="00A7625F">
        <w:t xml:space="preserve">3 </w:t>
      </w:r>
      <w:r w:rsidRPr="00A7625F">
        <w:t xml:space="preserve"> şi </w:t>
      </w:r>
      <w:r w:rsidR="00E715E1" w:rsidRPr="00A7625F">
        <w:t xml:space="preserve">5 </w:t>
      </w:r>
      <w:r w:rsidRPr="00A7625F">
        <w:t xml:space="preserve">, fiind numiţi inculpatul </w:t>
      </w:r>
      <w:r w:rsidR="00BA6275" w:rsidRPr="00A7625F">
        <w:t xml:space="preserve">4 </w:t>
      </w:r>
      <w:r w:rsidRPr="00A7625F">
        <w:t xml:space="preserve"> – ulterior vicepreşedinte al Consiliului de Administraţie, inculpatul </w:t>
      </w:r>
      <w:r w:rsidR="00C627E2" w:rsidRPr="00A7625F">
        <w:t xml:space="preserve">6 </w:t>
      </w:r>
      <w:r w:rsidRPr="00A7625F">
        <w:t xml:space="preserve"> şi numitul </w:t>
      </w:r>
      <w:r w:rsidR="0051093B" w:rsidRPr="00A7625F">
        <w:t xml:space="preserve">              </w:t>
      </w:r>
      <w:r w:rsidRPr="00A7625F">
        <w:t xml:space="preserve">, momentul fiind important devreme ce </w:t>
      </w:r>
      <w:r w:rsidR="005679B2">
        <w:t xml:space="preserve">AAA                  </w:t>
      </w:r>
      <w:r w:rsidRPr="00A7625F">
        <w:t xml:space="preserve"> urma să aducă dreptul de proprietate asupra terenului, sens în care s-a modificat obiectul de activitate al societăţii prin introducerea de activităţi de genul dezvoltărilor imobiliare, cumpărarea şi vânzarea de bunuri imobiliare, lucrări de construcţii, sens în care, la </w:t>
      </w:r>
      <w:r w:rsidR="00D95DB2">
        <w:t xml:space="preserve">                       </w:t>
      </w:r>
      <w:r w:rsidRPr="00A7625F">
        <w:t xml:space="preserve">, în şedinţa Consiliului de Administraţie al societăţii, din partea </w:t>
      </w:r>
      <w:r w:rsidR="005679B2">
        <w:t xml:space="preserve">AAA                  </w:t>
      </w:r>
      <w:r w:rsidRPr="00A7625F">
        <w:t xml:space="preserve">  participase inculpatul </w:t>
      </w:r>
      <w:r w:rsidR="00C627E2" w:rsidRPr="00A7625F">
        <w:t xml:space="preserve">6 </w:t>
      </w:r>
      <w:r w:rsidRPr="00A7625F">
        <w:t xml:space="preserve">, membru în Consiliul de Administraţie şi invitat, inculpatul </w:t>
      </w:r>
      <w:r w:rsidR="00C627E2" w:rsidRPr="00A7625F">
        <w:t xml:space="preserve">3 </w:t>
      </w:r>
      <w:r w:rsidRPr="00A7625F">
        <w:t xml:space="preserve">, lucrările fiind conduse de inculpatul </w:t>
      </w:r>
      <w:r w:rsidR="00BA6275" w:rsidRPr="00A7625F">
        <w:t xml:space="preserve">4 </w:t>
      </w:r>
      <w:r w:rsidRPr="00A7625F">
        <w:t xml:space="preserve">, punctul nodal constituindu-l convocarea Adunării Generale Extraordinare a Acţionarilor pentru </w:t>
      </w:r>
      <w:r w:rsidR="00D95DB2">
        <w:t xml:space="preserve">                       </w:t>
      </w:r>
      <w:r w:rsidRPr="00A7625F">
        <w:t xml:space="preserve"> când se discuta majorarea capitalului social al societăţii prin aport în numerar şi în natură, participarea </w:t>
      </w:r>
      <w:r w:rsidR="00BA6275" w:rsidRPr="00A7625F">
        <w:t xml:space="preserve">AAA </w:t>
      </w:r>
      <w:r w:rsidRPr="00A7625F">
        <w:t xml:space="preserve"> </w:t>
      </w:r>
      <w:r w:rsidR="00C9049C" w:rsidRPr="00A7625F">
        <w:t xml:space="preserve">               </w:t>
      </w:r>
      <w:r w:rsidRPr="00A7625F">
        <w:t xml:space="preserve"> la majorarea capitalului social prin aportul în natură al dreptului de proprietate asupra a </w:t>
      </w:r>
      <w:r w:rsidR="00AC4624">
        <w:t xml:space="preserve">                </w:t>
      </w:r>
      <w:r w:rsidRPr="00A7625F">
        <w:t xml:space="preserve"> ha din terenul în suprafaţă de </w:t>
      </w:r>
      <w:r w:rsidR="00D95DB2">
        <w:t xml:space="preserve">  </w:t>
      </w:r>
      <w:r w:rsidRPr="00A7625F">
        <w:t xml:space="preserve"> mp cu număr cadastral </w:t>
      </w:r>
      <w:r w:rsidR="000649D4" w:rsidRPr="00A7625F">
        <w:t xml:space="preserve">             </w:t>
      </w:r>
      <w:r w:rsidRPr="00A7625F">
        <w:t xml:space="preserve">, ridicarea dreptului de subscriere privind acţiunile nou emise de acţionarul S.C. </w:t>
      </w:r>
      <w:r w:rsidR="00F6301A" w:rsidRPr="00A7625F">
        <w:t xml:space="preserve">35 </w:t>
      </w:r>
      <w:r w:rsidRPr="00A7625F">
        <w:t xml:space="preserve"> în limita cotei 34,5% şi atribuirea acesteia către acţionarul nou, S.C. </w:t>
      </w:r>
      <w:r w:rsidR="004723FF" w:rsidRPr="00A7625F">
        <w:t xml:space="preserve">             </w:t>
      </w:r>
      <w:r w:rsidRPr="00A7625F">
        <w:t xml:space="preserve"> S.A. prin aport în natură clădire şi teren, modificarea domeniului principal de activitate din cultura vegetală în imobiliare asupra bunurilor proprii sau închiriate, a activităţii principale din pomicultură şi cultura altor plante în dezvoltare şi promovare imobiliară, mandatarea Consiliului de Administraţie în vederea contractării de împrumuturi pe termen scurt, mediu sau lung şi constituirea în garanţie a bunurilor din patrimoniul societăţii, unul din motivele convocării fiind acela că majorarea capitalului social „se impune în vederea demarării urgente a Proiectului </w:t>
      </w:r>
      <w:r w:rsidR="000649D4" w:rsidRPr="00A7625F">
        <w:t xml:space="preserve">                       </w:t>
      </w:r>
      <w:r w:rsidRPr="00A7625F">
        <w:t>”.</w:t>
      </w:r>
    </w:p>
    <w:p w14:paraId="543F3D5F" w14:textId="77777777" w:rsidR="008F1A14" w:rsidRPr="00A7625F" w:rsidRDefault="008F1A14" w:rsidP="008F1A14">
      <w:pPr>
        <w:ind w:firstLine="708"/>
        <w:jc w:val="both"/>
      </w:pPr>
      <w:r w:rsidRPr="00A7625F">
        <w:t xml:space="preserve">Şedinţa din </w:t>
      </w:r>
      <w:r w:rsidR="00D95DB2">
        <w:t xml:space="preserve">                       </w:t>
      </w:r>
      <w:r w:rsidRPr="00A7625F">
        <w:t xml:space="preserve"> a Adunării Generale a Acţionarilor a votat ordinea de zi a Consiliul de Administraţie din </w:t>
      </w:r>
      <w:r w:rsidR="00D95DB2">
        <w:t xml:space="preserve">                       </w:t>
      </w:r>
      <w:r w:rsidRPr="00A7625F">
        <w:t xml:space="preserve">, moment de la care activitatea principală a S.C. </w:t>
      </w:r>
      <w:r w:rsidR="00E715E1" w:rsidRPr="00A7625F">
        <w:t xml:space="preserve">12 </w:t>
      </w:r>
      <w:r w:rsidRPr="00A7625F">
        <w:t xml:space="preserve">s S.A. a devenit dezvoltarea imobiliară (hotărârea AGEA din </w:t>
      </w:r>
      <w:r w:rsidR="00AC4624">
        <w:t xml:space="preserve">                </w:t>
      </w:r>
      <w:r w:rsidRPr="00A7625F">
        <w:t xml:space="preserve"> înregistrată la </w:t>
      </w:r>
      <w:r w:rsidR="00760DC5">
        <w:t xml:space="preserve"> </w:t>
      </w:r>
      <w:r w:rsidRPr="00A7625F">
        <w:t xml:space="preserve"> </w:t>
      </w:r>
      <w:r w:rsidR="00C9049C" w:rsidRPr="00A7625F">
        <w:t xml:space="preserve">               </w:t>
      </w:r>
      <w:r w:rsidRPr="00A7625F">
        <w:t xml:space="preserve"> la </w:t>
      </w:r>
      <w:r w:rsidR="00D95DB2">
        <w:t xml:space="preserve">                       </w:t>
      </w:r>
      <w:r w:rsidRPr="00A7625F">
        <w:t xml:space="preserve">), rechizitoriul reţinând că aceasta a însemnat îndepărtarea fundamentală de ceea ce se convenise prin contractul de asociere în participaţiune din </w:t>
      </w:r>
      <w:r w:rsidR="00522ACB">
        <w:t xml:space="preserve">                       </w:t>
      </w:r>
      <w:r w:rsidRPr="00A7625F">
        <w:t xml:space="preserve">, dovezi în plus fiind demersurile pentru scoaterea celor </w:t>
      </w:r>
      <w:r w:rsidR="00AC4624">
        <w:t xml:space="preserve">                </w:t>
      </w:r>
      <w:r w:rsidRPr="00A7625F">
        <w:t xml:space="preserve"> ha din circuitul agricol asupra acestui aspect inculpatul </w:t>
      </w:r>
      <w:r w:rsidR="00C627E2" w:rsidRPr="00A7625F">
        <w:t xml:space="preserve">3 </w:t>
      </w:r>
      <w:r w:rsidRPr="00A7625F">
        <w:t xml:space="preserve">, în şedinţa Consiliului de Administraţie din </w:t>
      </w:r>
      <w:r w:rsidR="00EB3211">
        <w:t xml:space="preserve">                       </w:t>
      </w:r>
      <w:r w:rsidRPr="00A7625F">
        <w:t xml:space="preserve">, precizând şi explicând pentru ce suprafeţe nu mai este necesară aplicarea procedurii scoaterii din circuitul agricol: </w:t>
      </w:r>
      <w:r w:rsidR="00EB3211">
        <w:t xml:space="preserve"> </w:t>
      </w:r>
      <w:r w:rsidRPr="00A7625F">
        <w:t xml:space="preserve"> ha livadă şi </w:t>
      </w:r>
      <w:r w:rsidR="00EB3211">
        <w:t xml:space="preserve"> </w:t>
      </w:r>
      <w:r w:rsidRPr="00A7625F">
        <w:t xml:space="preserve"> ha vie, pentru care obţinuse avizul nr.</w:t>
      </w:r>
      <w:r w:rsidR="00D942ED">
        <w:t xml:space="preserve">   </w:t>
      </w:r>
      <w:r w:rsidRPr="00A7625F">
        <w:t xml:space="preserve"> din </w:t>
      </w:r>
      <w:r w:rsidR="00D942ED">
        <w:t xml:space="preserve">   </w:t>
      </w:r>
      <w:r w:rsidRPr="00A7625F">
        <w:t xml:space="preserve"> </w:t>
      </w:r>
      <w:r w:rsidR="00EB3211">
        <w:t xml:space="preserve"> </w:t>
      </w:r>
      <w:r w:rsidRPr="00A7625F">
        <w:t xml:space="preserve"> al Ministerului Agriculturii, Alimentaţiei şi Pădurilor; </w:t>
      </w:r>
      <w:r w:rsidR="00EB3211">
        <w:t xml:space="preserve"> </w:t>
      </w:r>
      <w:r w:rsidRPr="00A7625F">
        <w:t xml:space="preserve"> ha drumuri, curţi construcţii, teren neproductiv fuseseră scoase, iar </w:t>
      </w:r>
      <w:r w:rsidRPr="00A7625F">
        <w:lastRenderedPageBreak/>
        <w:t xml:space="preserve">în ce priveşte suprafaţa de teren cea mai mare inculpatul s-a angajat ca începând cu sfârşitul </w:t>
      </w:r>
      <w:r w:rsidR="00EB3211">
        <w:t xml:space="preserve"> </w:t>
      </w:r>
      <w:r w:rsidRPr="00A7625F">
        <w:t xml:space="preserve">, </w:t>
      </w:r>
      <w:r w:rsidR="005679B2">
        <w:t xml:space="preserve">AAA                  </w:t>
      </w:r>
      <w:r w:rsidRPr="00A7625F">
        <w:t>, pe cheltuiala sa, să demareze procedura de refacere a studiilor pedologice.</w:t>
      </w:r>
    </w:p>
    <w:p w14:paraId="19224F63" w14:textId="77777777" w:rsidR="008F1A14" w:rsidRPr="00A7625F" w:rsidRDefault="008F1A14" w:rsidP="008F1A14">
      <w:pPr>
        <w:ind w:firstLine="708"/>
        <w:jc w:val="both"/>
      </w:pPr>
      <w:r w:rsidRPr="00A7625F">
        <w:t xml:space="preserve">În şedinţa Consiliului de Administraţie din data de </w:t>
      </w:r>
      <w:r w:rsidR="00EB3211">
        <w:t xml:space="preserve">                       </w:t>
      </w:r>
      <w:r w:rsidRPr="00A7625F">
        <w:t xml:space="preserve">, condusă de inculpatul </w:t>
      </w:r>
      <w:r w:rsidR="00BA6275" w:rsidRPr="00A7625F">
        <w:t xml:space="preserve">4 </w:t>
      </w:r>
      <w:r w:rsidRPr="00A7625F">
        <w:t xml:space="preserve"> s-a hotărât convocarea Adunării Generale a Acţionarilor pentru </w:t>
      </w:r>
      <w:r w:rsidR="00EB3211">
        <w:t xml:space="preserve">                       </w:t>
      </w:r>
      <w:r w:rsidRPr="00A7625F">
        <w:t xml:space="preserve"> când s-a propus aprobarea de principiu a majorării capitalului social prin aportarea în natură a dreptului de proprietate al </w:t>
      </w:r>
      <w:r w:rsidR="00BA6275" w:rsidRPr="00A7625F">
        <w:t xml:space="preserve">AAA </w:t>
      </w:r>
      <w:r w:rsidRPr="00A7625F">
        <w:t xml:space="preserve"> </w:t>
      </w:r>
      <w:r w:rsidR="00C9049C" w:rsidRPr="00A7625F">
        <w:t xml:space="preserve">               </w:t>
      </w:r>
      <w:r w:rsidRPr="00A7625F">
        <w:t xml:space="preserve"> pentru </w:t>
      </w:r>
      <w:r w:rsidR="009364B3">
        <w:t xml:space="preserve">                </w:t>
      </w:r>
      <w:r w:rsidRPr="00A7625F">
        <w:t xml:space="preserve"> mp şi emiterea de noi acţiuni.</w:t>
      </w:r>
    </w:p>
    <w:p w14:paraId="544C55B1" w14:textId="77777777" w:rsidR="008F1A14" w:rsidRPr="00A7625F" w:rsidRDefault="008F1A14" w:rsidP="008F1A14">
      <w:pPr>
        <w:ind w:firstLine="708"/>
        <w:jc w:val="both"/>
      </w:pPr>
      <w:r w:rsidRPr="00A7625F">
        <w:t xml:space="preserve">În paralel, sub conducerea inculpatului </w:t>
      </w:r>
      <w:r w:rsidR="00C627E2" w:rsidRPr="00A7625F">
        <w:t xml:space="preserve">3 </w:t>
      </w:r>
      <w:r w:rsidRPr="00A7625F">
        <w:t xml:space="preserve">, pe ordinea de zi a şedinţei Senatului </w:t>
      </w:r>
      <w:r w:rsidR="005679B2">
        <w:t xml:space="preserve">AAA                  </w:t>
      </w:r>
      <w:r w:rsidRPr="00A7625F">
        <w:t xml:space="preserve"> din </w:t>
      </w:r>
      <w:r w:rsidR="00EB3211">
        <w:t xml:space="preserve">                       </w:t>
      </w:r>
      <w:r w:rsidRPr="00A7625F">
        <w:t xml:space="preserve"> la punctul „diverse”, în convocator nu se menţiona că urma revocarea hotărârii prin care se aprobase participarea la capitalul social al S.C. </w:t>
      </w:r>
      <w:r w:rsidR="00E715E1" w:rsidRPr="00A7625F">
        <w:t xml:space="preserve">12 </w:t>
      </w:r>
      <w:r w:rsidRPr="00A7625F">
        <w:t xml:space="preserve">s S.A. cu cele </w:t>
      </w:r>
      <w:r w:rsidR="00AC4624">
        <w:t xml:space="preserve">                </w:t>
      </w:r>
      <w:r w:rsidRPr="00A7625F">
        <w:t xml:space="preserve"> ha, o parte din terenul </w:t>
      </w:r>
      <w:r w:rsidR="00BA6275" w:rsidRPr="00A7625F">
        <w:t xml:space="preserve">CCC </w:t>
      </w:r>
      <w:r w:rsidRPr="00A7625F">
        <w:t xml:space="preserve"> de </w:t>
      </w:r>
      <w:r w:rsidR="00AC4624">
        <w:t xml:space="preserve">                </w:t>
      </w:r>
      <w:r w:rsidRPr="00A7625F">
        <w:t xml:space="preserve"> mp, în condiţiile în care, atât inc. </w:t>
      </w:r>
      <w:r w:rsidR="00A3681B" w:rsidRPr="00A7625F">
        <w:t xml:space="preserve">3             </w:t>
      </w:r>
      <w:r w:rsidRPr="00A7625F">
        <w:t xml:space="preserve">, cât şi inculpatul </w:t>
      </w:r>
      <w:r w:rsidR="000649D4" w:rsidRPr="00A7625F">
        <w:t xml:space="preserve">6             </w:t>
      </w:r>
      <w:r w:rsidRPr="00A7625F">
        <w:t xml:space="preserve"> cunoşteau decizia din </w:t>
      </w:r>
      <w:r w:rsidR="00EB3211">
        <w:t xml:space="preserve">                       </w:t>
      </w:r>
      <w:r w:rsidRPr="00A7625F">
        <w:t xml:space="preserve"> a Consiliului de Administraţie din societatea pe acţiuni, aceştia nu au informat Senatul, obligaţie imperativă ce deriva din prevederile Cartei </w:t>
      </w:r>
      <w:r w:rsidR="005679B2">
        <w:t xml:space="preserve">AAA                  </w:t>
      </w:r>
      <w:r w:rsidRPr="00A7625F">
        <w:t xml:space="preserve">, dar şi din importanţa hotărâtoare a ceea ce urma a se întreprinde cu terenul </w:t>
      </w:r>
      <w:r w:rsidR="00766E7A">
        <w:t xml:space="preserve">                             </w:t>
      </w:r>
      <w:r w:rsidRPr="00A7625F">
        <w:t xml:space="preserve">, respectiv transferul dreptului de proprietate pentru </w:t>
      </w:r>
      <w:r w:rsidR="009364B3">
        <w:t xml:space="preserve">                </w:t>
      </w:r>
      <w:r w:rsidRPr="00A7625F">
        <w:t xml:space="preserve"> mp, circa mai mult de jumătate deci, de la </w:t>
      </w:r>
      <w:r w:rsidR="00DC1BD1">
        <w:t xml:space="preserve">AAA </w:t>
      </w:r>
      <w:r w:rsidRPr="00A7625F">
        <w:t xml:space="preserve"> la societatea pe acţiuni, procesul verbal al respectivei şedinţe arătând că s-au dezbătut problematicile fixate (validarea rezultatului concursurilor pentru ocuparea posturilor didactice, admiterea în anul </w:t>
      </w:r>
      <w:r w:rsidR="00EB3211">
        <w:t xml:space="preserve"> </w:t>
      </w:r>
      <w:r w:rsidRPr="00A7625F">
        <w:t>, diverse).</w:t>
      </w:r>
    </w:p>
    <w:p w14:paraId="0F804125" w14:textId="77777777" w:rsidR="008F1A14" w:rsidRPr="00A7625F" w:rsidRDefault="008F1A14" w:rsidP="008F1A14">
      <w:pPr>
        <w:ind w:firstLine="708"/>
        <w:jc w:val="both"/>
      </w:pPr>
      <w:r w:rsidRPr="00A7625F">
        <w:t>În aceste condiţii, Senatul a emis Hotărârea nr.</w:t>
      </w:r>
      <w:r w:rsidR="000649D4" w:rsidRPr="00A7625F">
        <w:t xml:space="preserve"> </w:t>
      </w:r>
      <w:r w:rsidRPr="00A7625F">
        <w:t>/</w:t>
      </w:r>
      <w:r w:rsidR="00AC4624">
        <w:t xml:space="preserve">                </w:t>
      </w:r>
      <w:r w:rsidRPr="00A7625F">
        <w:t xml:space="preserve">, semnată de inculpatul </w:t>
      </w:r>
      <w:r w:rsidR="00C627E2" w:rsidRPr="00A7625F">
        <w:t xml:space="preserve">3 </w:t>
      </w:r>
      <w:r w:rsidRPr="00A7625F">
        <w:t xml:space="preserve"> la rubrica „Preşedintele Senatului – </w:t>
      </w:r>
      <w:r w:rsidR="00F50225">
        <w:t xml:space="preserve">                   </w:t>
      </w:r>
      <w:r w:rsidRPr="00A7625F">
        <w:t xml:space="preserve">” şi de </w:t>
      </w:r>
      <w:r w:rsidR="00FD1DCA" w:rsidRPr="00A7625F">
        <w:t xml:space="preserve">43 </w:t>
      </w:r>
      <w:r w:rsidRPr="00A7625F">
        <w:t xml:space="preserve"> la rubrica „Secretar </w:t>
      </w:r>
      <w:r w:rsidR="00EB3211">
        <w:t xml:space="preserve"> </w:t>
      </w:r>
      <w:r w:rsidRPr="00A7625F">
        <w:t>”, în cuprinsul acesteia invocându-se actul adiţional nr.</w:t>
      </w:r>
      <w:r w:rsidR="000649D4" w:rsidRPr="00A7625F">
        <w:t xml:space="preserve">             </w:t>
      </w:r>
      <w:r w:rsidRPr="00A7625F">
        <w:t>/</w:t>
      </w:r>
      <w:r w:rsidR="00522ACB">
        <w:t xml:space="preserve">                       </w:t>
      </w:r>
      <w:r w:rsidRPr="00A7625F">
        <w:t xml:space="preserve"> din care decurgea calitatea de acţionar a </w:t>
      </w:r>
      <w:r w:rsidR="005679B2">
        <w:t xml:space="preserve">AAA                  </w:t>
      </w:r>
      <w:r w:rsidRPr="00A7625F">
        <w:t xml:space="preserve"> la S.C. </w:t>
      </w:r>
      <w:r w:rsidR="00E715E1" w:rsidRPr="00A7625F">
        <w:t xml:space="preserve">12 </w:t>
      </w:r>
      <w:r w:rsidRPr="00A7625F">
        <w:t>s S.A. şi se hotăra revocarea Hotărârilor Senatului nr.</w:t>
      </w:r>
      <w:r w:rsidR="000649D4" w:rsidRPr="00A7625F">
        <w:t xml:space="preserve"> </w:t>
      </w:r>
      <w:r w:rsidRPr="00A7625F">
        <w:t>/</w:t>
      </w:r>
      <w:r w:rsidR="00D95DB2">
        <w:t xml:space="preserve">                       </w:t>
      </w:r>
      <w:r w:rsidRPr="00A7625F">
        <w:t xml:space="preserve"> şi nr.</w:t>
      </w:r>
      <w:r w:rsidR="000649D4" w:rsidRPr="00A7625F">
        <w:t xml:space="preserve"> </w:t>
      </w:r>
      <w:r w:rsidRPr="00A7625F">
        <w:t>/</w:t>
      </w:r>
      <w:r w:rsidR="00D95DB2">
        <w:t xml:space="preserve">                       </w:t>
      </w:r>
      <w:r w:rsidRPr="00A7625F">
        <w:t xml:space="preserve"> fiind aprobată lotizarea terenului din şos.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în:  </w:t>
      </w:r>
    </w:p>
    <w:p w14:paraId="464FD3C0" w14:textId="77777777" w:rsidR="008F1A14" w:rsidRPr="00A7625F" w:rsidRDefault="008F1A14" w:rsidP="008F1A14">
      <w:pPr>
        <w:ind w:firstLine="708"/>
        <w:jc w:val="both"/>
      </w:pPr>
      <w:r w:rsidRPr="00A7625F">
        <w:t xml:space="preserve">- parcela nr.1 - suprafaţă </w:t>
      </w:r>
      <w:r w:rsidR="00EB3211">
        <w:t xml:space="preserve"> </w:t>
      </w:r>
      <w:r w:rsidRPr="00A7625F">
        <w:t xml:space="preserve"> ha, număr cadastral </w:t>
      </w:r>
      <w:r w:rsidR="000649D4" w:rsidRPr="00A7625F">
        <w:t xml:space="preserve">             </w:t>
      </w:r>
      <w:r w:rsidRPr="00A7625F">
        <w:t xml:space="preserve"> care se dividea în lotul 1 - </w:t>
      </w:r>
      <w:r w:rsidR="00EB3211">
        <w:t xml:space="preserve"> </w:t>
      </w:r>
      <w:r w:rsidRPr="00A7625F">
        <w:t xml:space="preserve"> ha, număr cadastral </w:t>
      </w:r>
      <w:r w:rsidR="000649D4" w:rsidRPr="00A7625F">
        <w:t xml:space="preserve">             </w:t>
      </w:r>
      <w:r w:rsidRPr="00A7625F">
        <w:t xml:space="preserve">/1, lotul 2 - </w:t>
      </w:r>
      <w:r w:rsidR="00EB3211">
        <w:t xml:space="preserve"> </w:t>
      </w:r>
      <w:r w:rsidRPr="00A7625F">
        <w:t xml:space="preserve"> ha, număr cadastral </w:t>
      </w:r>
      <w:r w:rsidR="000649D4" w:rsidRPr="00A7625F">
        <w:t xml:space="preserve">             </w:t>
      </w:r>
      <w:r w:rsidRPr="00A7625F">
        <w:t xml:space="preserve">/2; </w:t>
      </w:r>
    </w:p>
    <w:p w14:paraId="7F7B4623" w14:textId="77777777" w:rsidR="008F1A14" w:rsidRPr="00A7625F" w:rsidRDefault="008F1A14" w:rsidP="008F1A14">
      <w:pPr>
        <w:ind w:firstLine="708"/>
        <w:jc w:val="both"/>
      </w:pPr>
      <w:r w:rsidRPr="00A7625F">
        <w:t xml:space="preserve">- parcela nr.2 - </w:t>
      </w:r>
      <w:r w:rsidR="00EB3211">
        <w:t xml:space="preserve"> </w:t>
      </w:r>
      <w:r w:rsidRPr="00A7625F">
        <w:t xml:space="preserve"> ha care se dividea în lotul 3 - </w:t>
      </w:r>
      <w:r w:rsidR="00EB3211">
        <w:t xml:space="preserve"> </w:t>
      </w:r>
      <w:r w:rsidRPr="00A7625F">
        <w:t xml:space="preserve"> ha, număr cadastral </w:t>
      </w:r>
      <w:r w:rsidR="000649D4" w:rsidRPr="00A7625F">
        <w:t xml:space="preserve">             </w:t>
      </w:r>
      <w:r w:rsidRPr="00A7625F">
        <w:t xml:space="preserve">/3, lotul 4 - </w:t>
      </w:r>
      <w:r w:rsidR="00EB3211">
        <w:t xml:space="preserve"> </w:t>
      </w:r>
      <w:r w:rsidRPr="00A7625F">
        <w:t xml:space="preserve"> ha, număr cadastral </w:t>
      </w:r>
      <w:r w:rsidR="000649D4" w:rsidRPr="00A7625F">
        <w:t xml:space="preserve">             </w:t>
      </w:r>
      <w:r w:rsidRPr="00A7625F">
        <w:t xml:space="preserve">/4, lotul 5 -  </w:t>
      </w:r>
      <w:r w:rsidR="00EB3211">
        <w:t xml:space="preserve"> </w:t>
      </w:r>
      <w:r w:rsidRPr="00A7625F">
        <w:t xml:space="preserve"> ha, număr cadastral </w:t>
      </w:r>
      <w:r w:rsidR="000649D4" w:rsidRPr="00A7625F">
        <w:t xml:space="preserve">             </w:t>
      </w:r>
      <w:r w:rsidRPr="00A7625F">
        <w:t xml:space="preserve">/5 - </w:t>
      </w:r>
      <w:r w:rsidR="00EB3211">
        <w:t xml:space="preserve"> </w:t>
      </w:r>
      <w:r w:rsidRPr="00A7625F">
        <w:t xml:space="preserve"> ha, aprobarea restituirii în natură a lotului 4, nr. cadastral </w:t>
      </w:r>
      <w:r w:rsidR="000649D4" w:rsidRPr="00A7625F">
        <w:t xml:space="preserve">             </w:t>
      </w:r>
      <w:r w:rsidRPr="00A7625F">
        <w:t xml:space="preserve">/4 petenţilor </w:t>
      </w:r>
      <w:r w:rsidR="000649D4" w:rsidRPr="00A7625F">
        <w:t xml:space="preserve">               </w:t>
      </w:r>
      <w:r w:rsidRPr="00A7625F">
        <w:t xml:space="preserve">, </w:t>
      </w:r>
      <w:r w:rsidR="000649D4" w:rsidRPr="00A7625F">
        <w:t xml:space="preserve"> </w:t>
      </w:r>
      <w:r w:rsidRPr="00A7625F">
        <w:t xml:space="preserve"> şi </w:t>
      </w:r>
      <w:r w:rsidR="000649D4" w:rsidRPr="00A7625F">
        <w:t xml:space="preserve"> </w:t>
      </w:r>
      <w:r w:rsidRPr="00A7625F">
        <w:t xml:space="preserve"> (</w:t>
      </w:r>
      <w:r w:rsidR="00760DC5">
        <w:t xml:space="preserve"> </w:t>
      </w:r>
      <w:r w:rsidRPr="00A7625F">
        <w:t xml:space="preserve"> ha), inculpatul </w:t>
      </w:r>
      <w:r w:rsidR="00C627E2" w:rsidRPr="00A7625F">
        <w:t xml:space="preserve">3 </w:t>
      </w:r>
      <w:r w:rsidRPr="00A7625F">
        <w:t xml:space="preserve">, ca </w:t>
      </w:r>
      <w:r w:rsidR="00F50225">
        <w:t xml:space="preserve">                   </w:t>
      </w:r>
      <w:r w:rsidRPr="00A7625F">
        <w:t>, împuternicindu-se el personal sau prin reprezentant convenţional, să aducă la îndeplinire decizia de restituire.</w:t>
      </w:r>
    </w:p>
    <w:p w14:paraId="373EA14E" w14:textId="77777777" w:rsidR="008F1A14" w:rsidRPr="00A7625F" w:rsidRDefault="008F1A14" w:rsidP="008F1A14">
      <w:pPr>
        <w:ind w:firstLine="708"/>
        <w:jc w:val="both"/>
      </w:pPr>
      <w:r w:rsidRPr="00A7625F">
        <w:t xml:space="preserve">Actul de sesizare reţine că analizându-se documentaţia tehnică utilizată atunci, în fapt, loturile 1 şi 3, teren în suprafaţă totală de </w:t>
      </w:r>
      <w:r w:rsidR="00EB3211">
        <w:t xml:space="preserve"> </w:t>
      </w:r>
      <w:r w:rsidRPr="00A7625F">
        <w:t xml:space="preserve"> mp era folosită de </w:t>
      </w:r>
      <w:r w:rsidR="00DC1BD1">
        <w:t xml:space="preserve">AAA </w:t>
      </w:r>
      <w:r w:rsidRPr="00A7625F">
        <w:t xml:space="preserve"> pentru procesul de instruire a studenţilor, deci hotărârea i-a schimbat destinaţia în teren disponibil. Cu referire la </w:t>
      </w:r>
      <w:r w:rsidR="00EB3211">
        <w:t xml:space="preserve"> </w:t>
      </w:r>
      <w:r w:rsidRPr="00A7625F">
        <w:t xml:space="preserve"> mp teren al </w:t>
      </w:r>
      <w:r w:rsidR="00BA6275" w:rsidRPr="00A7625F">
        <w:t xml:space="preserve">CCC </w:t>
      </w:r>
      <w:r w:rsidRPr="00A7625F">
        <w:t xml:space="preserve">, scos din circuitul agricol, </w:t>
      </w:r>
      <w:r w:rsidR="005679B2">
        <w:t xml:space="preserve">AAA                  </w:t>
      </w:r>
      <w:r w:rsidRPr="00A7625F">
        <w:t xml:space="preserve">, în condiţiile arătate, s-a hotărât că va participa la majorarea capitalului social al S.C. </w:t>
      </w:r>
      <w:r w:rsidR="00E715E1" w:rsidRPr="00A7625F">
        <w:t xml:space="preserve">12 </w:t>
      </w:r>
      <w:r w:rsidRPr="00A7625F">
        <w:t xml:space="preserve">s S.A. prin aport în natură, după cum urmează: </w:t>
      </w:r>
      <w:r w:rsidR="00EB3211">
        <w:t xml:space="preserve"> </w:t>
      </w:r>
      <w:r w:rsidRPr="00A7625F">
        <w:t xml:space="preserve"> mp teren agricol şi </w:t>
      </w:r>
      <w:r w:rsidR="00EB3211">
        <w:t xml:space="preserve"> </w:t>
      </w:r>
      <w:r w:rsidRPr="00A7625F">
        <w:t xml:space="preserve"> mp teren scos din circuitul agricol.</w:t>
      </w:r>
    </w:p>
    <w:p w14:paraId="78BEF916" w14:textId="77777777" w:rsidR="008F1A14" w:rsidRPr="00A7625F" w:rsidRDefault="008F1A14" w:rsidP="008F1A14">
      <w:pPr>
        <w:ind w:firstLine="708"/>
        <w:jc w:val="both"/>
      </w:pPr>
      <w:r w:rsidRPr="00A7625F">
        <w:t xml:space="preserve">Ca atare, pentru Adunarea Generală a Acţionarilor a societăţii pe acţiuni din </w:t>
      </w:r>
      <w:r w:rsidR="00EB3211">
        <w:t xml:space="preserve">                       </w:t>
      </w:r>
      <w:r w:rsidRPr="00A7625F">
        <w:t xml:space="preserve">, inculpatul s-a împuternicit să participe şi să voteze ordinea de zi, revocarea hotărârii din </w:t>
      </w:r>
      <w:r w:rsidR="00D95DB2">
        <w:t xml:space="preserve">                       </w:t>
      </w:r>
      <w:r w:rsidRPr="00A7625F">
        <w:t xml:space="preserve"> privind majorarea capitalului social, majorarea acestuia prin aport în natură şi în numerar, aprobarea, de principiu, a majorării prin aportarea în natură a dreptului de proprietate pentru cei </w:t>
      </w:r>
      <w:r w:rsidR="00EB3211">
        <w:t xml:space="preserve"> </w:t>
      </w:r>
      <w:r w:rsidRPr="00A7625F">
        <w:t xml:space="preserve"> mp teren agricol şi </w:t>
      </w:r>
      <w:r w:rsidR="00EB3211">
        <w:t xml:space="preserve"> </w:t>
      </w:r>
      <w:r w:rsidRPr="00A7625F">
        <w:t xml:space="preserve"> mp scos din circuitul agricol, emiterea de noi acţiuni, în condiţiile în care niciun astfel de drept pentru care s-a împuternicit singur, nu s-a discutat în realitate la </w:t>
      </w:r>
      <w:r w:rsidR="00EB3211">
        <w:t xml:space="preserve">                       </w:t>
      </w:r>
      <w:r w:rsidRPr="00A7625F">
        <w:t xml:space="preserve">, deci senatul nu a cunoscut ceea ce se urmărea şi ceea ce s-a urmărit fiind numai concordanţa cu hotărârile de la S.C. </w:t>
      </w:r>
      <w:r w:rsidR="00E715E1" w:rsidRPr="00A7625F">
        <w:t xml:space="preserve">12 </w:t>
      </w:r>
      <w:r w:rsidRPr="00A7625F">
        <w:t xml:space="preserve">s S.A., potrivit înţelegerilor avute cu coinculpatul </w:t>
      </w:r>
      <w:r w:rsidR="00BA6275" w:rsidRPr="00A7625F">
        <w:t xml:space="preserve">4 </w:t>
      </w:r>
      <w:r w:rsidRPr="00A7625F">
        <w:t xml:space="preserve">, prin aceasta la societatea pe acţiuni transferându-se suprafaţa totală de </w:t>
      </w:r>
      <w:r w:rsidR="00AC4624">
        <w:t xml:space="preserve">                </w:t>
      </w:r>
      <w:r w:rsidRPr="00A7625F">
        <w:t xml:space="preserve"> mp, deşi iniţial se aprobase numai pentru suprafaţa de </w:t>
      </w:r>
      <w:r w:rsidR="00EB3211">
        <w:t xml:space="preserve"> </w:t>
      </w:r>
      <w:r w:rsidRPr="00A7625F">
        <w:t xml:space="preserve"> ha, principala consecinţă juridică a Hotărârii nr.1 din </w:t>
      </w:r>
      <w:r w:rsidR="00EB3211">
        <w:t xml:space="preserve">                       </w:t>
      </w:r>
      <w:r w:rsidRPr="00A7625F">
        <w:t xml:space="preserve">, în realitate neluată de Senat, fiind aportarea, faţă de iniţial, a încă </w:t>
      </w:r>
      <w:r w:rsidR="00EB3211">
        <w:t xml:space="preserve"> </w:t>
      </w:r>
      <w:r w:rsidRPr="00A7625F">
        <w:t xml:space="preserve"> ha, iar privind restituirea celor </w:t>
      </w:r>
      <w:r w:rsidR="00EB3211">
        <w:t xml:space="preserve"> </w:t>
      </w:r>
      <w:r w:rsidRPr="00A7625F">
        <w:t xml:space="preserve"> mp către cele trei persoane fizice, inculpatul </w:t>
      </w:r>
      <w:r w:rsidR="00C627E2" w:rsidRPr="00A7625F">
        <w:t xml:space="preserve">3 </w:t>
      </w:r>
      <w:r w:rsidRPr="00A7625F">
        <w:t xml:space="preserve"> s-a subrogat în drepturile organismelor îndrituite potrivit Legii nr.18/1991 şi Legii nr.</w:t>
      </w:r>
      <w:r w:rsidR="00404144">
        <w:t xml:space="preserve">                       </w:t>
      </w:r>
      <w:r w:rsidRPr="00A7625F">
        <w:t xml:space="preserve">, dovadă că </w:t>
      </w:r>
      <w:r w:rsidR="005679B2">
        <w:t xml:space="preserve">AAA                  </w:t>
      </w:r>
      <w:r w:rsidRPr="00A7625F">
        <w:t xml:space="preserve"> i s-a atribuit dreptul de proprietate pentru mai mult teren, mandatul cu care el s-a împuternicit - mandat nr.</w:t>
      </w:r>
      <w:r w:rsidR="00EB3211">
        <w:t xml:space="preserve"> </w:t>
      </w:r>
      <w:r w:rsidRPr="00A7625F">
        <w:t>/</w:t>
      </w:r>
      <w:r w:rsidR="00EB3211">
        <w:t xml:space="preserve">                       </w:t>
      </w:r>
      <w:r w:rsidRPr="00A7625F">
        <w:t xml:space="preserve">- conţinând date nereale şi fiind nelegitim şi pentru că a fost semnat de inculpatul </w:t>
      </w:r>
      <w:r w:rsidR="00C627E2" w:rsidRPr="00A7625F">
        <w:t xml:space="preserve">6 </w:t>
      </w:r>
      <w:r w:rsidRPr="00A7625F">
        <w:t xml:space="preserve"> şi de numiţii </w:t>
      </w:r>
      <w:r w:rsidR="0018523F" w:rsidRPr="00A7625F">
        <w:t xml:space="preserve">    </w:t>
      </w:r>
      <w:r w:rsidRPr="00A7625F">
        <w:t xml:space="preserve">, </w:t>
      </w:r>
      <w:r w:rsidR="0051093B" w:rsidRPr="00A7625F">
        <w:t xml:space="preserve">              </w:t>
      </w:r>
      <w:r w:rsidRPr="00A7625F">
        <w:t xml:space="preserve"> şi acelaşi </w:t>
      </w:r>
      <w:r w:rsidR="00FD1DCA" w:rsidRPr="00A7625F">
        <w:t xml:space="preserve">43 </w:t>
      </w:r>
      <w:r w:rsidRPr="00A7625F">
        <w:t xml:space="preserve"> (decedat pe parcursul urmăriri</w:t>
      </w:r>
      <w:r w:rsidR="004723FF" w:rsidRPr="00A7625F">
        <w:t xml:space="preserve">          </w:t>
      </w:r>
      <w:r w:rsidRPr="00A7625F">
        <w:t xml:space="preserve">), </w:t>
      </w:r>
      <w:r w:rsidRPr="00A7625F">
        <w:lastRenderedPageBreak/>
        <w:t>Senatul necunoscându-i conţinutul odată ce nu cunoştea nici considerentele Hotărârii nr.1 amintită.</w:t>
      </w:r>
    </w:p>
    <w:p w14:paraId="5166B355" w14:textId="77777777" w:rsidR="008F1A14" w:rsidRPr="00A7625F" w:rsidRDefault="008F1A14" w:rsidP="008F1A14">
      <w:pPr>
        <w:ind w:firstLine="708"/>
        <w:jc w:val="both"/>
      </w:pPr>
      <w:r w:rsidRPr="00A7625F">
        <w:t xml:space="preserve">La şedinţa Adunării Generale a Acţionarilor S.C. </w:t>
      </w:r>
      <w:r w:rsidR="00E715E1" w:rsidRPr="00A7625F">
        <w:t xml:space="preserve">12 </w:t>
      </w:r>
      <w:r w:rsidRPr="00A7625F">
        <w:t xml:space="preserve">s S.A. din </w:t>
      </w:r>
      <w:r w:rsidR="00EB3211">
        <w:t xml:space="preserve">                       </w:t>
      </w:r>
      <w:r w:rsidRPr="00A7625F">
        <w:t xml:space="preserve">, condusă de inculpatul </w:t>
      </w:r>
      <w:r w:rsidR="00BA6275" w:rsidRPr="00A7625F">
        <w:t xml:space="preserve">4 </w:t>
      </w:r>
      <w:r w:rsidRPr="00A7625F">
        <w:t xml:space="preserve">, inculpatul </w:t>
      </w:r>
      <w:r w:rsidR="00C627E2" w:rsidRPr="00A7625F">
        <w:t xml:space="preserve">3 </w:t>
      </w:r>
      <w:r w:rsidRPr="00A7625F">
        <w:t xml:space="preserve"> a participat în condiţiile în care acel mandat nu era emanat urmare discutării împuternicirii lui în senat şi nici hotărârea senatului, susţinut a fi fost dispusă astfel cum s-a înscris în procesul-verbal din </w:t>
      </w:r>
      <w:r w:rsidR="00EB3211">
        <w:t xml:space="preserve">                       </w:t>
      </w:r>
      <w:r w:rsidRPr="00A7625F">
        <w:t>, deci nedezbătându-se în realitate cele reliefate în Hotărârea nr.</w:t>
      </w:r>
      <w:r w:rsidR="0018523F" w:rsidRPr="00A7625F">
        <w:t xml:space="preserve"> </w:t>
      </w:r>
      <w:r w:rsidRPr="00A7625F">
        <w:t>, toate dezideratele Consiliului de Administraţie al acelei societăţi pe acţiuni au fost transpuse în stabilirea :</w:t>
      </w:r>
    </w:p>
    <w:p w14:paraId="6BFAA4E9" w14:textId="77777777" w:rsidR="008F1A14" w:rsidRPr="00A7625F" w:rsidRDefault="008F1A14" w:rsidP="008F1A14">
      <w:pPr>
        <w:ind w:firstLine="708"/>
        <w:jc w:val="both"/>
      </w:pPr>
      <w:r w:rsidRPr="00A7625F">
        <w:t>- domeniului principal de activitate din activităţi imobiliare asupra bunurilor proprii sau închiriate în activităţi imobiliare cu bunuri proprii (cu codurile CAEN respective);</w:t>
      </w:r>
    </w:p>
    <w:p w14:paraId="0995611B" w14:textId="77777777" w:rsidR="008F1A14" w:rsidRPr="00A7625F" w:rsidRDefault="008F1A14" w:rsidP="008F1A14">
      <w:pPr>
        <w:ind w:firstLine="708"/>
        <w:jc w:val="both"/>
      </w:pPr>
      <w:r w:rsidRPr="00A7625F">
        <w:t xml:space="preserve">- activităţilor secundare: cultura cerealelor, cultura leguminoaselor boabe, se recodifică în cultivarea cerealelor, porumbului şi altor plante cu codurile CAEN. </w:t>
      </w:r>
    </w:p>
    <w:p w14:paraId="42BAEFFF" w14:textId="77777777" w:rsidR="008F1A14" w:rsidRPr="00A7625F" w:rsidRDefault="008F1A14" w:rsidP="008F1A14">
      <w:pPr>
        <w:ind w:firstLine="708"/>
        <w:jc w:val="both"/>
      </w:pPr>
      <w:r w:rsidRPr="00A7625F">
        <w:t xml:space="preserve">Ulterior, Consiliul de Administraţie al societăţii pe acţiuni a hotărât la </w:t>
      </w:r>
      <w:r w:rsidR="00EB3211">
        <w:t xml:space="preserve"> </w:t>
      </w:r>
      <w:r w:rsidRPr="00A7625F">
        <w:t xml:space="preserve"> convocarea Adunării Generale Extraordinare a Acţionarilor pentru </w:t>
      </w:r>
      <w:r w:rsidR="00EB3211">
        <w:t xml:space="preserve"> </w:t>
      </w:r>
      <w:r w:rsidRPr="00A7625F">
        <w:t xml:space="preserve">, un punct constituindu-l aprobarea expertizelor tehnice de evaluare a aporturilor ce urmau a fi aduse la capitalul social de către </w:t>
      </w:r>
      <w:r w:rsidR="00BA6275" w:rsidRPr="00A7625F">
        <w:t xml:space="preserve">AAA </w:t>
      </w:r>
      <w:r w:rsidRPr="00A7625F">
        <w:t xml:space="preserve"> </w:t>
      </w:r>
      <w:r w:rsidR="00C9049C" w:rsidRPr="00A7625F">
        <w:t xml:space="preserve">               </w:t>
      </w:r>
      <w:r w:rsidRPr="00A7625F">
        <w:t xml:space="preserve"> ..., acţiuni nominative în schimbul aporturilor în natură şi în numerar.</w:t>
      </w:r>
    </w:p>
    <w:p w14:paraId="1895E367" w14:textId="77777777" w:rsidR="008F1A14" w:rsidRPr="00A7625F" w:rsidRDefault="008F1A14" w:rsidP="008F1A14">
      <w:pPr>
        <w:ind w:firstLine="708"/>
        <w:jc w:val="both"/>
      </w:pPr>
      <w:r w:rsidRPr="00A7625F">
        <w:t xml:space="preserve">La </w:t>
      </w:r>
      <w:r w:rsidR="00EB3211">
        <w:t xml:space="preserve"> </w:t>
      </w:r>
      <w:r w:rsidRPr="00A7625F">
        <w:t xml:space="preserve">, şedinţa Consiliului de Administraţie a fost prezidată de inculpatul </w:t>
      </w:r>
      <w:r w:rsidR="00BA6275" w:rsidRPr="00A7625F">
        <w:t xml:space="preserve">4 </w:t>
      </w:r>
      <w:r w:rsidRPr="00A7625F">
        <w:t xml:space="preserve">, din partea </w:t>
      </w:r>
      <w:r w:rsidR="005679B2">
        <w:t xml:space="preserve">AAA                  </w:t>
      </w:r>
      <w:r w:rsidRPr="00A7625F">
        <w:t xml:space="preserve"> şi ca membru al Consiliului de Administraţie a fost prezent inculpatul </w:t>
      </w:r>
      <w:r w:rsidR="00C627E2" w:rsidRPr="00A7625F">
        <w:t xml:space="preserve">6 </w:t>
      </w:r>
      <w:r w:rsidRPr="00A7625F">
        <w:t xml:space="preserve">, </w:t>
      </w:r>
      <w:r w:rsidR="0051093B" w:rsidRPr="00A7625F">
        <w:t xml:space="preserve">              </w:t>
      </w:r>
      <w:r w:rsidRPr="00A7625F">
        <w:t xml:space="preserve">, inculpatul </w:t>
      </w:r>
      <w:r w:rsidR="00C627E2" w:rsidRPr="00A7625F">
        <w:t xml:space="preserve">3 </w:t>
      </w:r>
      <w:r w:rsidRPr="00A7625F">
        <w:t xml:space="preserve"> participând ca invitat, atunci hotărându-se încetarea contractului de asociere în participaţiune din </w:t>
      </w:r>
      <w:r w:rsidR="00522ACB">
        <w:t xml:space="preserve">                       </w:t>
      </w:r>
      <w:r w:rsidRPr="00A7625F">
        <w:t xml:space="preserve"> cum fusese modificat prin actul adiţionat din </w:t>
      </w:r>
      <w:r w:rsidR="00522ACB">
        <w:t xml:space="preserve">                       </w:t>
      </w:r>
      <w:r w:rsidRPr="00A7625F">
        <w:t xml:space="preserve"> şi lichidarea asociaţiunii, rechizitoriul reiterând că acesta a fost folosit pentru a camufla aportarea dreptului de folosinţă a terenului </w:t>
      </w:r>
      <w:r w:rsidR="00BA6275" w:rsidRPr="00A7625F">
        <w:t xml:space="preserve">CCC </w:t>
      </w:r>
      <w:r w:rsidRPr="00A7625F">
        <w:t xml:space="preserve"> în ideea ca organismele decizionale ale </w:t>
      </w:r>
      <w:r w:rsidR="005679B2">
        <w:t xml:space="preserve">AAA                  </w:t>
      </w:r>
      <w:r w:rsidRPr="00A7625F">
        <w:t xml:space="preserve"> să creadă că s-a derulat cât timp nu se dobândise dreptul de proprietate.</w:t>
      </w:r>
    </w:p>
    <w:p w14:paraId="4941B11F" w14:textId="77777777" w:rsidR="008F1A14" w:rsidRPr="00A7625F" w:rsidRDefault="008F1A14" w:rsidP="008F1A14">
      <w:pPr>
        <w:ind w:firstLine="708"/>
        <w:jc w:val="both"/>
      </w:pPr>
      <w:r w:rsidRPr="00A7625F">
        <w:t xml:space="preserve">S-a mai hotărât încheierea unui contract de închiriere între societatea pe acţiuni şi </w:t>
      </w:r>
      <w:r w:rsidR="00DC1BD1">
        <w:t xml:space="preserve">AAA </w:t>
      </w:r>
      <w:r w:rsidRPr="00A7625F">
        <w:t xml:space="preserve"> pentru </w:t>
      </w:r>
      <w:r w:rsidR="00EB3211">
        <w:t xml:space="preserve"> </w:t>
      </w:r>
      <w:r w:rsidRPr="00A7625F">
        <w:t xml:space="preserve"> mp din terenul </w:t>
      </w:r>
      <w:r w:rsidR="00766E7A">
        <w:t xml:space="preserve">                             </w:t>
      </w:r>
      <w:r w:rsidRPr="00A7625F">
        <w:t>.</w:t>
      </w:r>
    </w:p>
    <w:p w14:paraId="7834CFC5" w14:textId="77777777" w:rsidR="008F1A14" w:rsidRPr="00A7625F" w:rsidRDefault="008F1A14" w:rsidP="008F1A14">
      <w:pPr>
        <w:ind w:firstLine="708"/>
        <w:jc w:val="both"/>
      </w:pPr>
      <w:r w:rsidRPr="00A7625F">
        <w:t xml:space="preserve">Procurorul de caz arată că, conclucrarea la care conveniseră inculpaţii </w:t>
      </w:r>
      <w:r w:rsidR="00BA6275" w:rsidRPr="00A7625F">
        <w:t xml:space="preserve">4 </w:t>
      </w:r>
      <w:r w:rsidRPr="00A7625F">
        <w:t xml:space="preserve"> şi </w:t>
      </w:r>
      <w:r w:rsidR="00C627E2" w:rsidRPr="00A7625F">
        <w:t xml:space="preserve">3 </w:t>
      </w:r>
      <w:r w:rsidRPr="00A7625F">
        <w:t xml:space="preserve"> încă din anul </w:t>
      </w:r>
      <w:r w:rsidR="00EB3211">
        <w:t xml:space="preserve"> </w:t>
      </w:r>
      <w:r w:rsidRPr="00A7625F">
        <w:t xml:space="preserve"> este relevată şi de convocarea la </w:t>
      </w:r>
      <w:r w:rsidR="00EB3211">
        <w:t xml:space="preserve"> </w:t>
      </w:r>
      <w:r w:rsidRPr="00A7625F">
        <w:t xml:space="preserve">, a şedinţei senatului </w:t>
      </w:r>
      <w:r w:rsidR="005679B2">
        <w:t xml:space="preserve">AAA                  </w:t>
      </w:r>
      <w:r w:rsidRPr="00A7625F">
        <w:t xml:space="preserve">, actul de sesizare reţinând că ceea ce urma să se hotărască era în derularea mecanismului creat odată cu dobândirea, de către primul, a calităţii de vicepreşedinte al Consiliului de Administraţie din S.C. </w:t>
      </w:r>
      <w:r w:rsidR="00E715E1" w:rsidRPr="00A7625F">
        <w:t xml:space="preserve">12 </w:t>
      </w:r>
      <w:r w:rsidRPr="00A7625F">
        <w:t xml:space="preserve">s S.A., respectiv determinarea în adoptarea unor decizii favorabile lui sau a unora care în realitate nu emanau de la senat, respectiv puncte adoptate prin hotărâri, de la data numirii lui ca vicepreşedinte al Consiliului de Administraţie a S.C. </w:t>
      </w:r>
      <w:r w:rsidR="00E715E1" w:rsidRPr="00A7625F">
        <w:t xml:space="preserve">12 </w:t>
      </w:r>
      <w:r w:rsidRPr="00A7625F">
        <w:t xml:space="preserve">s S.A., inculpatul </w:t>
      </w:r>
      <w:r w:rsidR="00BA6275" w:rsidRPr="00A7625F">
        <w:t xml:space="preserve">4 </w:t>
      </w:r>
      <w:r w:rsidRPr="00A7625F">
        <w:t xml:space="preserve"> „iese din anonimat”, începând procesul de transfer al dreptului de proprietate a celor 224 ha de la </w:t>
      </w:r>
      <w:r w:rsidR="00DC1BD1">
        <w:t xml:space="preserve">AAA </w:t>
      </w:r>
      <w:r w:rsidRPr="00A7625F">
        <w:t xml:space="preserve"> la societatea amintită, respectiv dezmembrarea suprafeţei, inculpatul </w:t>
      </w:r>
      <w:r w:rsidR="00C627E2" w:rsidRPr="00A7625F">
        <w:t xml:space="preserve">3 </w:t>
      </w:r>
      <w:r w:rsidRPr="00A7625F">
        <w:t xml:space="preserve"> schimbându-şi activitatea infracţională în altă formă, aceea a impunerii hotărârilor Consiliului de Administraţie, odată ce singurul obstacol, se susţine, în calea voinţei inculpatului </w:t>
      </w:r>
      <w:r w:rsidR="00BA6275" w:rsidRPr="00A7625F">
        <w:t xml:space="preserve">4 </w:t>
      </w:r>
      <w:r w:rsidRPr="00A7625F">
        <w:t xml:space="preserve"> era senatul </w:t>
      </w:r>
      <w:r w:rsidR="005679B2">
        <w:t xml:space="preserve">AAA                  </w:t>
      </w:r>
      <w:r w:rsidRPr="00A7625F">
        <w:t xml:space="preserve"> pe ai cărui membri, când nu a reuşit sau nu a voit să-i manipuleze, i-a ocolit, aceasta fiind situaţia Hotărârii nr.</w:t>
      </w:r>
      <w:r w:rsidR="00D942ED">
        <w:t xml:space="preserve">           </w:t>
      </w:r>
      <w:r w:rsidRPr="00A7625F">
        <w:t>/</w:t>
      </w:r>
      <w:r w:rsidR="00EB3211">
        <w:t xml:space="preserve"> </w:t>
      </w:r>
      <w:r w:rsidRPr="00A7625F">
        <w:t xml:space="preserve"> dar şi a Hotărârii nr.</w:t>
      </w:r>
      <w:r w:rsidR="0018523F" w:rsidRPr="00A7625F">
        <w:t xml:space="preserve">      </w:t>
      </w:r>
      <w:r w:rsidRPr="00A7625F">
        <w:t>/</w:t>
      </w:r>
      <w:r w:rsidR="00EB3211">
        <w:t xml:space="preserve"> </w:t>
      </w:r>
      <w:r w:rsidRPr="00A7625F">
        <w:t>.</w:t>
      </w:r>
    </w:p>
    <w:p w14:paraId="1D13ACC8" w14:textId="77777777" w:rsidR="008F1A14" w:rsidRPr="00A7625F" w:rsidRDefault="008F1A14" w:rsidP="008F1A14">
      <w:pPr>
        <w:ind w:firstLine="708"/>
        <w:jc w:val="both"/>
      </w:pPr>
      <w:r w:rsidRPr="00A7625F">
        <w:t>În sensul reţinut, pentru a crea aparenţa că Hotărârea nr.1 este legală, la fel mandatul nr.</w:t>
      </w:r>
      <w:r w:rsidR="00EB3211">
        <w:t xml:space="preserve"> </w:t>
      </w:r>
      <w:r w:rsidRPr="00A7625F">
        <w:t xml:space="preserve">, s-a anexat un tabel conţinând numele membrilor  senatului invitaţi să participe, înscris considerat de procuror ca fiind irelevant câtă vreme Senatul nu a discutat faptul că </w:t>
      </w:r>
      <w:r w:rsidR="005679B2">
        <w:t xml:space="preserve">AAA                  </w:t>
      </w:r>
      <w:r w:rsidRPr="00A7625F">
        <w:t xml:space="preserve"> urma să participe la capitalul social al S.C. </w:t>
      </w:r>
      <w:r w:rsidR="00E715E1" w:rsidRPr="00A7625F">
        <w:t xml:space="preserve">12 </w:t>
      </w:r>
      <w:r w:rsidRPr="00A7625F">
        <w:t xml:space="preserve">s S.A. cu suprafaţa de </w:t>
      </w:r>
      <w:r w:rsidR="009364B3">
        <w:t xml:space="preserve">                </w:t>
      </w:r>
      <w:r w:rsidRPr="00A7625F">
        <w:t xml:space="preserve"> mp (</w:t>
      </w:r>
      <w:r w:rsidR="00760DC5">
        <w:t xml:space="preserve">     </w:t>
      </w:r>
      <w:r w:rsidRPr="00A7625F">
        <w:t xml:space="preserve"> ha) iar nu cu cea de </w:t>
      </w:r>
      <w:r w:rsidR="00AC4624">
        <w:t xml:space="preserve">                </w:t>
      </w:r>
      <w:r w:rsidRPr="00A7625F">
        <w:t xml:space="preserve"> ha cât se votase iniţial.</w:t>
      </w:r>
    </w:p>
    <w:p w14:paraId="16D84402" w14:textId="77777777" w:rsidR="008F1A14" w:rsidRPr="00A7625F" w:rsidRDefault="008F1A14" w:rsidP="008F1A14">
      <w:pPr>
        <w:ind w:firstLine="708"/>
        <w:jc w:val="both"/>
      </w:pPr>
      <w:r w:rsidRPr="00A7625F">
        <w:t xml:space="preserve">În acest context, fără a avea mandat legal, la şedinţa Adunării Generale a Acţionarilor a S.C. </w:t>
      </w:r>
      <w:r w:rsidR="00E715E1" w:rsidRPr="00A7625F">
        <w:t xml:space="preserve">12 </w:t>
      </w:r>
      <w:r w:rsidRPr="00A7625F">
        <w:t xml:space="preserve">s S.A. din </w:t>
      </w:r>
      <w:r w:rsidR="00AC4624">
        <w:t xml:space="preserve">                </w:t>
      </w:r>
      <w:r w:rsidRPr="00A7625F">
        <w:t xml:space="preserve">, inculpatul </w:t>
      </w:r>
      <w:r w:rsidR="00C627E2" w:rsidRPr="00A7625F">
        <w:t xml:space="preserve">3 </w:t>
      </w:r>
      <w:r w:rsidRPr="00A7625F">
        <w:t xml:space="preserve"> a votat revocarea hotărârii aceluiaşi organism, din </w:t>
      </w:r>
      <w:r w:rsidR="00D95DB2">
        <w:t xml:space="preserve">                       </w:t>
      </w:r>
      <w:r w:rsidRPr="00A7625F">
        <w:t>.</w:t>
      </w:r>
    </w:p>
    <w:p w14:paraId="01B5C1EB" w14:textId="77777777" w:rsidR="008F1A14" w:rsidRPr="00A7625F" w:rsidRDefault="008F1A14" w:rsidP="008F1A14">
      <w:pPr>
        <w:ind w:firstLine="708"/>
        <w:jc w:val="both"/>
      </w:pPr>
      <w:r w:rsidRPr="00A7625F">
        <w:t xml:space="preserve">Din analiza proceselor verbale ale şedinţelor Senatului </w:t>
      </w:r>
      <w:r w:rsidR="005679B2">
        <w:t xml:space="preserve">AAA                  </w:t>
      </w:r>
      <w:r w:rsidRPr="00A7625F">
        <w:t xml:space="preserve"> înaintate la data de </w:t>
      </w:r>
      <w:r w:rsidR="00EB3211">
        <w:t xml:space="preserve"> </w:t>
      </w:r>
      <w:r w:rsidRPr="00A7625F">
        <w:t xml:space="preserve"> cu adresa nr.</w:t>
      </w:r>
      <w:r w:rsidR="0018523F" w:rsidRPr="00A7625F">
        <w:t xml:space="preserve">               </w:t>
      </w:r>
      <w:r w:rsidRPr="00A7625F">
        <w:t xml:space="preserve">, de </w:t>
      </w:r>
      <w:r w:rsidR="00BA6275" w:rsidRPr="00A7625F">
        <w:t xml:space="preserve">AAA </w:t>
      </w:r>
      <w:r w:rsidRPr="00A7625F">
        <w:t xml:space="preserve"> </w:t>
      </w:r>
      <w:r w:rsidR="00C9049C" w:rsidRPr="00A7625F">
        <w:t xml:space="preserve">               </w:t>
      </w:r>
      <w:r w:rsidRPr="00A7625F">
        <w:t xml:space="preserve">, pentru perioada </w:t>
      </w:r>
      <w:r w:rsidR="00760DC5">
        <w:t xml:space="preserve">                </w:t>
      </w:r>
      <w:r w:rsidRPr="00A7625F">
        <w:t xml:space="preserve"> – </w:t>
      </w:r>
      <w:r w:rsidR="00760DC5">
        <w:t xml:space="preserve">                </w:t>
      </w:r>
      <w:r w:rsidRPr="00A7625F">
        <w:t xml:space="preserve">, rechizitoriul a reţinut că în ce priveşte şedinţa din </w:t>
      </w:r>
      <w:r w:rsidR="00EB3211">
        <w:t xml:space="preserve">                       </w:t>
      </w:r>
      <w:r w:rsidRPr="00A7625F">
        <w:t xml:space="preserve">, între acele acte, s-au introdus două coli format A4 în care sunt consemnate date privind o şedinţă care s-ar fi desfăşurat la </w:t>
      </w:r>
      <w:r w:rsidR="00EB3211">
        <w:t xml:space="preserve">                       </w:t>
      </w:r>
      <w:r w:rsidRPr="00A7625F">
        <w:t xml:space="preserve">, respectiv apare dactilografiat antetul </w:t>
      </w:r>
      <w:r w:rsidR="00BA6275" w:rsidRPr="00A7625F">
        <w:t xml:space="preserve">AAA </w:t>
      </w:r>
      <w:r w:rsidRPr="00A7625F">
        <w:t xml:space="preserve"> </w:t>
      </w:r>
      <w:r w:rsidR="00C9049C" w:rsidRPr="00A7625F">
        <w:t xml:space="preserve">               </w:t>
      </w:r>
      <w:r w:rsidRPr="00A7625F">
        <w:t xml:space="preserve"> – </w:t>
      </w:r>
      <w:r w:rsidR="00F50225">
        <w:t xml:space="preserve">                   </w:t>
      </w:r>
      <w:r w:rsidRPr="00A7625F">
        <w:t>at şi nr.</w:t>
      </w:r>
      <w:r w:rsidR="0018523F" w:rsidRPr="00A7625F">
        <w:t xml:space="preserve">               </w:t>
      </w:r>
      <w:r w:rsidRPr="00A7625F">
        <w:t>/</w:t>
      </w:r>
      <w:r w:rsidR="00EB3211">
        <w:t xml:space="preserve">                       </w:t>
      </w:r>
      <w:r w:rsidRPr="00A7625F">
        <w:t xml:space="preserve">. Potrivit acestui act, şedinţa a avut loc la ora 15.00, cu ordinea de zi : aprobarea comisiilor pentru ocuparea posturilor scoase la concurs, aprobarea unor completări la Carta </w:t>
      </w:r>
      <w:r w:rsidR="005679B2">
        <w:t xml:space="preserve">AAA                  </w:t>
      </w:r>
      <w:r w:rsidRPr="00A7625F">
        <w:t xml:space="preserve"> </w:t>
      </w:r>
      <w:r w:rsidRPr="00A7625F">
        <w:lastRenderedPageBreak/>
        <w:t xml:space="preserve">şi diverse (pct.3), pe foaia nr.2, la fel dactilografiată, consemnându-se olograf date privind desfăşurarea şedinţei. În cauză interesând relaţia </w:t>
      </w:r>
      <w:r w:rsidR="00BA6275" w:rsidRPr="00A7625F">
        <w:t xml:space="preserve">AAA </w:t>
      </w:r>
      <w:r w:rsidRPr="00A7625F">
        <w:t xml:space="preserve"> </w:t>
      </w:r>
      <w:r w:rsidR="00C9049C" w:rsidRPr="00A7625F">
        <w:t xml:space="preserve">               </w:t>
      </w:r>
      <w:r w:rsidRPr="00A7625F">
        <w:t xml:space="preserve"> cu S.C. </w:t>
      </w:r>
      <w:r w:rsidR="00E715E1" w:rsidRPr="00A7625F">
        <w:t xml:space="preserve">12 </w:t>
      </w:r>
      <w:r w:rsidRPr="00A7625F">
        <w:t>s S.A., rechizitoriul expune pct.3 „diverse” subpunctele 5-9 în care sunt date privind această problematică.</w:t>
      </w:r>
    </w:p>
    <w:p w14:paraId="34DD08E6" w14:textId="77777777" w:rsidR="008F1A14" w:rsidRPr="00A7625F" w:rsidRDefault="008F1A14" w:rsidP="008F1A14">
      <w:pPr>
        <w:ind w:firstLine="708"/>
        <w:jc w:val="both"/>
      </w:pPr>
      <w:r w:rsidRPr="00A7625F">
        <w:t xml:space="preserve">În primul rând, se subliniază că un astfel de subiect deosebit de important pentru </w:t>
      </w:r>
      <w:r w:rsidR="00DC1BD1">
        <w:t xml:space="preserve">AAA </w:t>
      </w:r>
      <w:r w:rsidRPr="00A7625F">
        <w:t xml:space="preserve"> s-ar fi discutat la „diverse”, în convocatorul şedinţei nefăcându-se vreo referire că în şedinţa din </w:t>
      </w:r>
      <w:r w:rsidR="00EB3211">
        <w:t xml:space="preserve">                       </w:t>
      </w:r>
      <w:r w:rsidRPr="00A7625F">
        <w:t xml:space="preserve"> se vor dezbate aspecte legate de contractul de asociere în participaţiune, împuternicirea </w:t>
      </w:r>
      <w:r w:rsidR="00F50225">
        <w:t xml:space="preserve">                   </w:t>
      </w:r>
      <w:r w:rsidRPr="00A7625F">
        <w:t xml:space="preserve">ului de a participa la şedinţa Adunării Generale Extraordinare a Acţionarilor S.C. </w:t>
      </w:r>
      <w:r w:rsidR="00E715E1" w:rsidRPr="00A7625F">
        <w:t xml:space="preserve">12 </w:t>
      </w:r>
      <w:r w:rsidRPr="00A7625F">
        <w:t xml:space="preserve">s S.A., că se va aproba vreo expertiză tehnică pentru </w:t>
      </w:r>
      <w:r w:rsidR="009364B3">
        <w:t xml:space="preserve">                </w:t>
      </w:r>
      <w:r w:rsidRPr="00A7625F">
        <w:t xml:space="preserve"> mp teren aferent </w:t>
      </w:r>
      <w:r w:rsidR="00BA6275" w:rsidRPr="00A7625F">
        <w:t xml:space="preserve">CCC </w:t>
      </w:r>
      <w:r w:rsidRPr="00A7625F">
        <w:t xml:space="preserve">, la fel, majorarea de capital a societăţii pe acţiuni, participarea </w:t>
      </w:r>
      <w:r w:rsidR="005679B2">
        <w:t xml:space="preserve">AAA                  </w:t>
      </w:r>
      <w:r w:rsidRPr="00A7625F">
        <w:t xml:space="preserve"> la majorare prin aportarea, în natură, a dreptului de proprietate, aspect care denotă că, chiar şi dacă acea şedinţă s-a desfăşurat în realitate, senatul nu a fost informat.</w:t>
      </w:r>
    </w:p>
    <w:p w14:paraId="1EAB1FB3" w14:textId="77777777" w:rsidR="008F1A14" w:rsidRPr="00A7625F" w:rsidRDefault="008F1A14" w:rsidP="008F1A14">
      <w:pPr>
        <w:ind w:firstLine="708"/>
        <w:jc w:val="both"/>
      </w:pPr>
      <w:r w:rsidRPr="00A7625F">
        <w:t xml:space="preserve">Din modul în care au fost transmise documentele menţionate, procurorul a opinat că şedinţa Senatului din </w:t>
      </w:r>
      <w:r w:rsidR="00EB3211">
        <w:t xml:space="preserve">                       </w:t>
      </w:r>
      <w:r w:rsidRPr="00A7625F">
        <w:t xml:space="preserve"> nu a avut loc, foile ataşate comunicate conţinând date nereale, analiza acestora reliefând că la punctele 3.5 – 3.9 din acele foi volante s-a consemnat: - Senatul aprobă încetarea contractului de asociere nr.</w:t>
      </w:r>
      <w:r w:rsidR="00BA6275" w:rsidRPr="00A7625F">
        <w:t xml:space="preserve">          </w:t>
      </w:r>
      <w:r w:rsidRPr="00A7625F">
        <w:t xml:space="preserve"> din </w:t>
      </w:r>
      <w:r w:rsidR="00522ACB">
        <w:t xml:space="preserve">                       </w:t>
      </w:r>
      <w:r w:rsidRPr="00A7625F">
        <w:t xml:space="preserve"> încheiat cu S.C. </w:t>
      </w:r>
      <w:r w:rsidR="00E715E1" w:rsidRPr="00A7625F">
        <w:t xml:space="preserve">12 </w:t>
      </w:r>
      <w:r w:rsidRPr="00A7625F">
        <w:t>s S.A. modificat prin actul adiţional nr.</w:t>
      </w:r>
      <w:r w:rsidR="00D942ED">
        <w:t xml:space="preserve">   </w:t>
      </w:r>
      <w:r w:rsidRPr="00A7625F">
        <w:t xml:space="preserve"> din </w:t>
      </w:r>
      <w:r w:rsidR="00EB3211">
        <w:t xml:space="preserve">                       </w:t>
      </w:r>
      <w:r w:rsidRPr="00A7625F">
        <w:t xml:space="preserve"> şi îl împuterniceşte pe inculpatul </w:t>
      </w:r>
      <w:r w:rsidR="00C627E2" w:rsidRPr="00A7625F">
        <w:t xml:space="preserve">3 </w:t>
      </w:r>
      <w:r w:rsidRPr="00A7625F">
        <w:t xml:space="preserve"> să semneze actul adiţional având ca obiect încetarea contractului de asociere în participaţiune şi lichidarea asociaţiunii ca urmare a modificării Legii nr.31/1990, modificare ce nu mai permite încasarea unei sume minime garantate; - Senatul aprobă şi îl împuterniceşte pe inculpatul </w:t>
      </w:r>
      <w:r w:rsidR="00C627E2" w:rsidRPr="00A7625F">
        <w:t xml:space="preserve">3 </w:t>
      </w:r>
      <w:r w:rsidRPr="00A7625F">
        <w:t xml:space="preserve"> să încheie cu S.C. </w:t>
      </w:r>
      <w:r w:rsidR="00E715E1" w:rsidRPr="00A7625F">
        <w:t xml:space="preserve">12 </w:t>
      </w:r>
      <w:r w:rsidRPr="00A7625F">
        <w:t xml:space="preserve">s S.A. contracte de închiriere având ca obiect suprafeţe de teren, pentru o perioadă de 99 de ani, cu posibilitatea revizuirii chiriei la o perioadă de 3 ani, în funcţie de rata inflaţiei: - </w:t>
      </w:r>
      <w:r w:rsidR="00EB3211">
        <w:t xml:space="preserve"> </w:t>
      </w:r>
      <w:r w:rsidRPr="00A7625F">
        <w:t xml:space="preserve"> mp la </w:t>
      </w:r>
      <w:r w:rsidR="00F6301A" w:rsidRPr="00A7625F">
        <w:t xml:space="preserve">CCC </w:t>
      </w:r>
      <w:r w:rsidRPr="00A7625F">
        <w:t xml:space="preserve"> cu o chirie de </w:t>
      </w:r>
      <w:r w:rsidR="00EB3211">
        <w:t xml:space="preserve"> </w:t>
      </w:r>
      <w:r w:rsidRPr="00A7625F">
        <w:t xml:space="preserve"> dolari/an; - </w:t>
      </w:r>
      <w:r w:rsidR="00522ACB">
        <w:t xml:space="preserve">                       </w:t>
      </w:r>
      <w:r w:rsidRPr="00A7625F">
        <w:t xml:space="preserve"> mp la </w:t>
      </w:r>
      <w:r w:rsidR="00775038">
        <w:t xml:space="preserve">                       </w:t>
      </w:r>
      <w:r w:rsidRPr="00A7625F">
        <w:t xml:space="preserve"> </w:t>
      </w:r>
      <w:r w:rsidR="00884678" w:rsidRPr="00A7625F">
        <w:t xml:space="preserve">           </w:t>
      </w:r>
      <w:r w:rsidRPr="00A7625F">
        <w:t xml:space="preserve"> cu o chirie de </w:t>
      </w:r>
      <w:r w:rsidR="00EB3211">
        <w:t xml:space="preserve"> </w:t>
      </w:r>
      <w:r w:rsidRPr="00A7625F">
        <w:t xml:space="preserve"> dolari/an; aprobă expertiza tehnică efectuată pentru suprafaţa de </w:t>
      </w:r>
      <w:r w:rsidR="009364B3">
        <w:t xml:space="preserve">                </w:t>
      </w:r>
      <w:r w:rsidRPr="00A7625F">
        <w:t xml:space="preserve"> mp teren situat în </w:t>
      </w:r>
      <w:r w:rsidR="00F6301A" w:rsidRPr="00A7625F">
        <w:t xml:space="preserve">CCC </w:t>
      </w:r>
      <w:r w:rsidRPr="00A7625F">
        <w:t xml:space="preserve">, valoarea de </w:t>
      </w:r>
      <w:r w:rsidR="009364B3">
        <w:t xml:space="preserve">                </w:t>
      </w:r>
      <w:r w:rsidRPr="00A7625F">
        <w:t xml:space="preserve"> lei; aprobă majorarea de capital social al S.C. </w:t>
      </w:r>
      <w:r w:rsidR="00E715E1" w:rsidRPr="00A7625F">
        <w:t xml:space="preserve">12 </w:t>
      </w:r>
      <w:r w:rsidRPr="00A7625F">
        <w:t>s S.A. şi participarea la majorarea efectivă a capitalului cu aport în natură, reprezentând dreptul de proprietate asupra terenului, cu menţiunea că „</w:t>
      </w:r>
      <w:r w:rsidRPr="00A7625F">
        <w:rPr>
          <w:i/>
          <w:iCs/>
        </w:rPr>
        <w:t>dreptul de proprietate nu va putea fi transmis de către societate către terţe persoane, cu excepţia cazurilor de utilitate şi cu condiţia aprobării Adunării Generale a Acţionarilor</w:t>
      </w:r>
      <w:r w:rsidRPr="00A7625F">
        <w:t xml:space="preserve">; în urma majorării de capital, </w:t>
      </w:r>
      <w:r w:rsidR="00BA6275" w:rsidRPr="00A7625F">
        <w:t xml:space="preserve">AAA </w:t>
      </w:r>
      <w:r w:rsidRPr="00A7625F">
        <w:t xml:space="preserve"> </w:t>
      </w:r>
      <w:r w:rsidR="00C9049C" w:rsidRPr="00A7625F">
        <w:t xml:space="preserve">               </w:t>
      </w:r>
      <w:r w:rsidRPr="00A7625F">
        <w:t xml:space="preserve"> îşi menţine cota de participare de 49,881%; Senatul îl împuterniceşte pe inculpatul </w:t>
      </w:r>
      <w:r w:rsidR="00C627E2" w:rsidRPr="00A7625F">
        <w:t xml:space="preserve">3 </w:t>
      </w:r>
      <w:r w:rsidRPr="00A7625F">
        <w:t xml:space="preserve"> să reprezinte </w:t>
      </w:r>
      <w:r w:rsidR="00BA6275" w:rsidRPr="00A7625F">
        <w:t xml:space="preserve">AAA </w:t>
      </w:r>
      <w:r w:rsidRPr="00A7625F">
        <w:t xml:space="preserve"> </w:t>
      </w:r>
      <w:r w:rsidR="00C9049C" w:rsidRPr="00A7625F">
        <w:t xml:space="preserve">               </w:t>
      </w:r>
      <w:r w:rsidRPr="00A7625F">
        <w:t xml:space="preserve"> în Adunarea Generală a Acţionarilor a S.C. </w:t>
      </w:r>
      <w:r w:rsidR="00E715E1" w:rsidRPr="00A7625F">
        <w:t xml:space="preserve">12 </w:t>
      </w:r>
      <w:r w:rsidRPr="00A7625F">
        <w:t xml:space="preserve">s S.A. convocată pentru data de </w:t>
      </w:r>
      <w:r w:rsidR="00EB3211">
        <w:t xml:space="preserve">                       </w:t>
      </w:r>
      <w:r w:rsidRPr="00A7625F">
        <w:t xml:space="preserve"> să participe şi să voteze „pentru” conform procurii anexată la prezenta.</w:t>
      </w:r>
    </w:p>
    <w:p w14:paraId="25EBCCBA" w14:textId="77777777" w:rsidR="008F1A14" w:rsidRPr="00A7625F" w:rsidRDefault="008F1A14" w:rsidP="008F1A14">
      <w:pPr>
        <w:ind w:firstLine="708"/>
        <w:jc w:val="both"/>
      </w:pPr>
      <w:r w:rsidRPr="00A7625F">
        <w:t>Hotărârea nr.</w:t>
      </w:r>
      <w:r w:rsidR="0018523F" w:rsidRPr="00A7625F">
        <w:t xml:space="preserve">      </w:t>
      </w:r>
      <w:r w:rsidRPr="00A7625F">
        <w:t xml:space="preserve"> din </w:t>
      </w:r>
      <w:r w:rsidR="00EB3211">
        <w:t xml:space="preserve">                       </w:t>
      </w:r>
      <w:r w:rsidRPr="00A7625F">
        <w:t xml:space="preserve"> a Senatului a fost semnată de inculpatul </w:t>
      </w:r>
      <w:r w:rsidR="00C627E2" w:rsidRPr="00A7625F">
        <w:t xml:space="preserve">3 </w:t>
      </w:r>
      <w:r w:rsidRPr="00A7625F">
        <w:t xml:space="preserve"> în calitate de preşedinte iar la </w:t>
      </w:r>
      <w:r w:rsidR="00EB3211">
        <w:t xml:space="preserve">                       </w:t>
      </w:r>
      <w:r w:rsidRPr="00A7625F">
        <w:t xml:space="preserve"> el s-a împuternicit, prin procură specială autentificată sub nr.</w:t>
      </w:r>
      <w:r w:rsidR="0018523F" w:rsidRPr="00A7625F">
        <w:t xml:space="preserve">               </w:t>
      </w:r>
      <w:r w:rsidRPr="00A7625F">
        <w:t>/</w:t>
      </w:r>
      <w:r w:rsidR="00EB3211">
        <w:t xml:space="preserve">                       </w:t>
      </w:r>
      <w:r w:rsidRPr="00A7625F">
        <w:t xml:space="preserve">, să participe şi să voteze „pentru” ordinea de zi a Adunării Generale  Extraordinară a Acţionarilor a S.C. </w:t>
      </w:r>
      <w:r w:rsidR="00E715E1" w:rsidRPr="00A7625F">
        <w:t xml:space="preserve">12 </w:t>
      </w:r>
      <w:r w:rsidRPr="00A7625F">
        <w:t xml:space="preserve">s S.A., la autentificare participând, printre alţii, şi inculpatul </w:t>
      </w:r>
      <w:r w:rsidR="00C627E2" w:rsidRPr="00A7625F">
        <w:t xml:space="preserve">6 </w:t>
      </w:r>
      <w:r w:rsidRPr="00A7625F">
        <w:t>, rechizitoriul reţinând că şi acest înscris este fals.</w:t>
      </w:r>
    </w:p>
    <w:p w14:paraId="6219C5F9" w14:textId="77777777" w:rsidR="008F1A14" w:rsidRPr="00A7625F" w:rsidRDefault="008F1A14" w:rsidP="008F1A14">
      <w:pPr>
        <w:ind w:firstLine="708"/>
        <w:jc w:val="both"/>
      </w:pPr>
      <w:r w:rsidRPr="00A7625F">
        <w:t xml:space="preserve">La şedinţa din </w:t>
      </w:r>
      <w:r w:rsidR="00EB3211">
        <w:t xml:space="preserve">                       </w:t>
      </w:r>
      <w:r w:rsidRPr="00A7625F">
        <w:t xml:space="preserve"> a Adunării Generale, inculpatul </w:t>
      </w:r>
      <w:r w:rsidR="00BA6275" w:rsidRPr="00A7625F">
        <w:t xml:space="preserve">4 </w:t>
      </w:r>
      <w:r w:rsidRPr="00A7625F">
        <w:t xml:space="preserve"> a deschis lucrările, din partea </w:t>
      </w:r>
      <w:r w:rsidR="005679B2">
        <w:t xml:space="preserve">AAA                  </w:t>
      </w:r>
      <w:r w:rsidRPr="00A7625F">
        <w:t xml:space="preserve"> a participat inculpatul </w:t>
      </w:r>
      <w:r w:rsidR="00C627E2" w:rsidRPr="00A7625F">
        <w:t xml:space="preserve">3 </w:t>
      </w:r>
      <w:r w:rsidRPr="00A7625F">
        <w:t xml:space="preserve">, acţionarul majoritar S.C. </w:t>
      </w:r>
      <w:r w:rsidR="00F6301A" w:rsidRPr="00A7625F">
        <w:t xml:space="preserve">35 </w:t>
      </w:r>
      <w:r w:rsidRPr="00A7625F">
        <w:t xml:space="preserve"> a fost reprezentat de inculpatul </w:t>
      </w:r>
      <w:r w:rsidR="00E715E1" w:rsidRPr="00A7625F">
        <w:t xml:space="preserve">5 </w:t>
      </w:r>
      <w:r w:rsidRPr="00A7625F">
        <w:t xml:space="preserve">, acelaşi reprezentând şi </w:t>
      </w:r>
      <w:r w:rsidR="00A3681B" w:rsidRPr="00A7625F">
        <w:t xml:space="preserve">54 </w:t>
      </w:r>
      <w:r w:rsidR="0018523F" w:rsidRPr="00A7625F">
        <w:t xml:space="preserve"> </w:t>
      </w:r>
      <w:r w:rsidRPr="00A7625F">
        <w:t xml:space="preserve"> şi pe sine, ca acţionar, fiind prezente totodată şi cele două persoane fizice </w:t>
      </w:r>
      <w:r w:rsidR="0051093B" w:rsidRPr="00A7625F">
        <w:t xml:space="preserve">              </w:t>
      </w:r>
      <w:r w:rsidRPr="00A7625F">
        <w:t xml:space="preserve"> şi </w:t>
      </w:r>
      <w:r w:rsidR="0051093B" w:rsidRPr="00A7625F">
        <w:t xml:space="preserve">              </w:t>
      </w:r>
      <w:r w:rsidRPr="00A7625F">
        <w:t xml:space="preserve"> dar şi reprezentanţi ai S.C. </w:t>
      </w:r>
      <w:r w:rsidR="004723FF" w:rsidRPr="00A7625F">
        <w:t xml:space="preserve">             </w:t>
      </w:r>
      <w:r w:rsidRPr="00A7625F">
        <w:t xml:space="preserve"> S.A. şi S.C. </w:t>
      </w:r>
      <w:r w:rsidR="00F43D1A" w:rsidRPr="00A7625F">
        <w:t xml:space="preserve">                </w:t>
      </w:r>
      <w:r w:rsidRPr="00A7625F">
        <w:t xml:space="preserve"> S.A. </w:t>
      </w:r>
    </w:p>
    <w:p w14:paraId="11CCC976" w14:textId="77777777" w:rsidR="008F1A14" w:rsidRPr="00A7625F" w:rsidRDefault="008F1A14" w:rsidP="008F1A14">
      <w:pPr>
        <w:ind w:firstLine="708"/>
        <w:jc w:val="both"/>
      </w:pPr>
      <w:r w:rsidRPr="00A7625F">
        <w:t xml:space="preserve">Actul de sesizare reiterează că expertizele aporturilor s-au dispus în şedinţa din </w:t>
      </w:r>
      <w:r w:rsidR="00EB3211">
        <w:t xml:space="preserve">                       </w:t>
      </w:r>
      <w:r w:rsidRPr="00A7625F">
        <w:t xml:space="preserve">, la acea dată inculpatul </w:t>
      </w:r>
      <w:r w:rsidR="00C627E2" w:rsidRPr="00A7625F">
        <w:t xml:space="preserve">3 </w:t>
      </w:r>
      <w:r w:rsidRPr="00A7625F">
        <w:t xml:space="preserve"> neavând un mandat legal dat de senatul </w:t>
      </w:r>
      <w:r w:rsidR="005679B2">
        <w:t xml:space="preserve">AAA                  </w:t>
      </w:r>
      <w:r w:rsidRPr="00A7625F">
        <w:t xml:space="preserve">, deci el nu a informat senatul că în respectiva şedinţă a figurat pe ordinea de zi desemnarea experţilor </w:t>
      </w:r>
      <w:r w:rsidR="0018523F" w:rsidRPr="00A7625F">
        <w:t xml:space="preserve">               </w:t>
      </w:r>
      <w:r w:rsidRPr="00A7625F">
        <w:t xml:space="preserve">, </w:t>
      </w:r>
      <w:r w:rsidR="0018523F" w:rsidRPr="00A7625F">
        <w:t xml:space="preserve">               </w:t>
      </w:r>
      <w:r w:rsidRPr="00A7625F">
        <w:t xml:space="preserve">, </w:t>
      </w:r>
      <w:r w:rsidR="0018523F" w:rsidRPr="00A7625F">
        <w:t xml:space="preserve">               </w:t>
      </w:r>
      <w:r w:rsidRPr="00A7625F">
        <w:t xml:space="preserve">, </w:t>
      </w:r>
      <w:r w:rsidR="0018523F" w:rsidRPr="00A7625F">
        <w:t xml:space="preserve">               </w:t>
      </w:r>
      <w:r w:rsidRPr="00A7625F">
        <w:t xml:space="preserve"> şi </w:t>
      </w:r>
      <w:r w:rsidR="0018523F" w:rsidRPr="00A7625F">
        <w:t xml:space="preserve">               </w:t>
      </w:r>
      <w:r w:rsidRPr="00A7625F">
        <w:t xml:space="preserve"> (la </w:t>
      </w:r>
      <w:r w:rsidR="00EB3211">
        <w:t xml:space="preserve">                       </w:t>
      </w:r>
      <w:r w:rsidRPr="00A7625F">
        <w:t xml:space="preserve">), iar evaluarea aportării dreptului de folosinţă pentru cei </w:t>
      </w:r>
      <w:r w:rsidR="00AC4624">
        <w:t xml:space="preserve">                </w:t>
      </w:r>
      <w:r w:rsidRPr="00A7625F">
        <w:t>,</w:t>
      </w:r>
      <w:r w:rsidR="00EB3211">
        <w:t xml:space="preserve"> </w:t>
      </w:r>
      <w:r w:rsidRPr="00A7625F">
        <w:t xml:space="preserve"> mp şi a dreptului de proprietate asupra clădirilor fusese făcută de aceeaşi experţi, ei fiind contactaţi de inculpatul </w:t>
      </w:r>
      <w:r w:rsidR="00E715E1" w:rsidRPr="00A7625F">
        <w:t xml:space="preserve">5 </w:t>
      </w:r>
      <w:r w:rsidRPr="00A7625F">
        <w:t xml:space="preserve"> în calitate de acţionar, administrator la S.C. </w:t>
      </w:r>
      <w:r w:rsidR="00BA6275" w:rsidRPr="00A7625F">
        <w:t xml:space="preserve">34 </w:t>
      </w:r>
      <w:r w:rsidRPr="00A7625F">
        <w:t xml:space="preserve"> S.A. şi ulterior la S.C. </w:t>
      </w:r>
      <w:r w:rsidR="00E715E1" w:rsidRPr="00A7625F">
        <w:t xml:space="preserve">12 </w:t>
      </w:r>
      <w:r w:rsidRPr="00A7625F">
        <w:t>s S.A.</w:t>
      </w:r>
    </w:p>
    <w:p w14:paraId="78596BD6" w14:textId="77777777" w:rsidR="008F1A14" w:rsidRPr="00A7625F" w:rsidRDefault="008F1A14" w:rsidP="008F1A14">
      <w:pPr>
        <w:ind w:firstLine="708"/>
        <w:jc w:val="both"/>
      </w:pPr>
      <w:r w:rsidRPr="00A7625F">
        <w:t xml:space="preserve">Pentru că evaluarea se referea la terenul administrat de </w:t>
      </w:r>
      <w:r w:rsidR="00DC1BD1">
        <w:t xml:space="preserve">AAA </w:t>
      </w:r>
      <w:r w:rsidRPr="00A7625F">
        <w:t xml:space="preserve"> care ulterior a fost dat în condiţii nelegale în proprietatea sa potrivit titlului de proprietate nr.</w:t>
      </w:r>
      <w:r w:rsidR="000649D4" w:rsidRPr="00A7625F">
        <w:t xml:space="preserve">           </w:t>
      </w:r>
      <w:r w:rsidRPr="00A7625F">
        <w:t>/</w:t>
      </w:r>
      <w:r w:rsidR="00EB3211">
        <w:t xml:space="preserve">  </w:t>
      </w:r>
      <w:r w:rsidRPr="00A7625F">
        <w:t xml:space="preserve">, inculpatul </w:t>
      </w:r>
      <w:r w:rsidR="00E715E1" w:rsidRPr="00A7625F">
        <w:t xml:space="preserve">5 </w:t>
      </w:r>
      <w:r w:rsidRPr="00A7625F">
        <w:t xml:space="preserve"> şi inculpatul </w:t>
      </w:r>
      <w:r w:rsidR="00BA6275" w:rsidRPr="00A7625F">
        <w:t xml:space="preserve">4 </w:t>
      </w:r>
      <w:r w:rsidRPr="00A7625F">
        <w:t xml:space="preserve"> erau interesaţi să stabilească o valoare convenabilă lor, coinculpatul </w:t>
      </w:r>
      <w:r w:rsidR="00C627E2" w:rsidRPr="00A7625F">
        <w:t xml:space="preserve">3 </w:t>
      </w:r>
      <w:r w:rsidRPr="00A7625F">
        <w:t xml:space="preserve"> –</w:t>
      </w:r>
      <w:r w:rsidR="00F50225">
        <w:t xml:space="preserve">                   </w:t>
      </w:r>
      <w:r w:rsidRPr="00A7625F">
        <w:t xml:space="preserve"> al </w:t>
      </w:r>
      <w:r w:rsidR="005679B2">
        <w:t xml:space="preserve">AAA                  </w:t>
      </w:r>
      <w:r w:rsidRPr="00A7625F">
        <w:t xml:space="preserve">- trebuia să fie interesat ca evaluarea să fie reală, ceea ce ar fi constituit obligaţia sa de a fi responsabil ca expertiza să  fie realizată de experţi neutri sau să-şi desemneze propriul </w:t>
      </w:r>
      <w:r w:rsidRPr="00A7625F">
        <w:lastRenderedPageBreak/>
        <w:t xml:space="preserve">expert, fiind obligaţi  ca </w:t>
      </w:r>
      <w:r w:rsidR="005679B2">
        <w:t xml:space="preserve">AAA                  </w:t>
      </w:r>
      <w:r w:rsidRPr="00A7625F">
        <w:t xml:space="preserve"> să fie în posesia propriei evaluări pentru a negocia cote de aport real la capitalul S.C. </w:t>
      </w:r>
      <w:r w:rsidR="00E715E1" w:rsidRPr="00A7625F">
        <w:t xml:space="preserve">12 </w:t>
      </w:r>
      <w:r w:rsidRPr="00A7625F">
        <w:t xml:space="preserve">s S.A., fapt posibil, susţine rechizitoriul, întrucât în cadrul Facultăţii de </w:t>
      </w:r>
      <w:r w:rsidR="0018523F" w:rsidRPr="00A7625F">
        <w:t xml:space="preserve">               </w:t>
      </w:r>
      <w:r w:rsidRPr="00A7625F">
        <w:t xml:space="preserve">,  componentă a </w:t>
      </w:r>
      <w:r w:rsidR="00BA6275" w:rsidRPr="00A7625F">
        <w:t xml:space="preserve">AAA </w:t>
      </w:r>
      <w:r w:rsidRPr="00A7625F">
        <w:t xml:space="preserve"> </w:t>
      </w:r>
      <w:r w:rsidR="00C9049C" w:rsidRPr="00A7625F">
        <w:t xml:space="preserve">               </w:t>
      </w:r>
      <w:r w:rsidRPr="00A7625F">
        <w:t xml:space="preserve">, exista specializarea „cadastru” încă din anul 1997, însă acceptând expertiza „oamenilor de casă” ai inculpatului </w:t>
      </w:r>
      <w:r w:rsidR="00BA6275" w:rsidRPr="00A7625F">
        <w:t xml:space="preserve">4 </w:t>
      </w:r>
      <w:r w:rsidRPr="00A7625F">
        <w:t xml:space="preserve">, inculpatul </w:t>
      </w:r>
      <w:r w:rsidR="00C627E2" w:rsidRPr="00A7625F">
        <w:t xml:space="preserve">3 </w:t>
      </w:r>
      <w:r w:rsidRPr="00A7625F">
        <w:t xml:space="preserve"> a acceptat implicit subevaluarea terenului, neaducând la cunoştinţa Senatului numele experţilor şi nici rezultatul expertizării (şedinţa din </w:t>
      </w:r>
      <w:r w:rsidR="00EB3211">
        <w:t xml:space="preserve">                       </w:t>
      </w:r>
      <w:r w:rsidRPr="00A7625F">
        <w:t xml:space="preserve">), aceeaşi atitudine având-o şi inculpatul </w:t>
      </w:r>
      <w:r w:rsidR="00C627E2" w:rsidRPr="00A7625F">
        <w:t xml:space="preserve">6 </w:t>
      </w:r>
      <w:r w:rsidRPr="00A7625F">
        <w:t>.</w:t>
      </w:r>
    </w:p>
    <w:p w14:paraId="198AE4E2" w14:textId="77777777" w:rsidR="008F1A14" w:rsidRPr="00A7625F" w:rsidRDefault="008F1A14" w:rsidP="008F1A14">
      <w:pPr>
        <w:ind w:firstLine="708"/>
        <w:jc w:val="both"/>
      </w:pPr>
      <w:r w:rsidRPr="00A7625F">
        <w:t xml:space="preserve">La </w:t>
      </w:r>
      <w:r w:rsidR="00EB3211">
        <w:t xml:space="preserve">                       </w:t>
      </w:r>
      <w:r w:rsidRPr="00A7625F">
        <w:t>, conform actului adiţional nr.</w:t>
      </w:r>
      <w:r w:rsidR="0018523F" w:rsidRPr="00A7625F">
        <w:t xml:space="preserve">   </w:t>
      </w:r>
      <w:r w:rsidRPr="00A7625F">
        <w:t xml:space="preserve">, </w:t>
      </w:r>
      <w:r w:rsidR="005679B2">
        <w:t xml:space="preserve">AAA                  </w:t>
      </w:r>
      <w:r w:rsidRPr="00A7625F">
        <w:t xml:space="preserve"> participa la capitalul social prin subscrierea de acţiuni în valoare de </w:t>
      </w:r>
      <w:r w:rsidR="009364B3">
        <w:t xml:space="preserve">                </w:t>
      </w:r>
      <w:r w:rsidRPr="00A7625F">
        <w:t xml:space="preserve"> lei vechi în schimbul aportului în natură a </w:t>
      </w:r>
      <w:r w:rsidR="009364B3">
        <w:t xml:space="preserve">                </w:t>
      </w:r>
      <w:r w:rsidRPr="00A7625F">
        <w:t xml:space="preserve"> mp, parte a terenului </w:t>
      </w:r>
      <w:r w:rsidR="00BA6275" w:rsidRPr="00A7625F">
        <w:t xml:space="preserve">CCC </w:t>
      </w:r>
      <w:r w:rsidRPr="00A7625F">
        <w:t xml:space="preserve">, situat în </w:t>
      </w:r>
      <w:r w:rsidR="00C9049C" w:rsidRPr="00A7625F">
        <w:t xml:space="preserve">               </w:t>
      </w:r>
      <w:r w:rsidRPr="00A7625F">
        <w:t xml:space="preserve"> – </w:t>
      </w:r>
      <w:r w:rsidR="00FE0574" w:rsidRPr="00A7625F">
        <w:t xml:space="preserve">                </w:t>
      </w:r>
      <w:r w:rsidRPr="00A7625F">
        <w:t xml:space="preserve">, Şos. </w:t>
      </w:r>
      <w:r w:rsidR="00C9049C" w:rsidRPr="00A7625F">
        <w:t xml:space="preserve">               </w:t>
      </w:r>
      <w:r w:rsidRPr="00A7625F">
        <w:t>-</w:t>
      </w:r>
      <w:r w:rsidR="004F71F9" w:rsidRPr="00A7625F">
        <w:t xml:space="preserve">        </w:t>
      </w:r>
      <w:r w:rsidRPr="00A7625F">
        <w:t xml:space="preserve"> nr.</w:t>
      </w:r>
      <w:r w:rsidR="0018523F" w:rsidRPr="00A7625F">
        <w:t xml:space="preserve">          </w:t>
      </w:r>
      <w:r w:rsidRPr="00A7625F">
        <w:t xml:space="preserve"> aflat în proprietatea </w:t>
      </w:r>
      <w:r w:rsidR="00BA6275" w:rsidRPr="00A7625F">
        <w:t xml:space="preserve">AAA </w:t>
      </w:r>
      <w:r w:rsidRPr="00A7625F">
        <w:t xml:space="preserve"> </w:t>
      </w:r>
      <w:r w:rsidR="00C9049C" w:rsidRPr="00A7625F">
        <w:t xml:space="preserve">               </w:t>
      </w:r>
      <w:r w:rsidRPr="00A7625F">
        <w:t xml:space="preserve">, această valoare fiind stabilită prin raportul de expertiză evaluare teren, elaborat la </w:t>
      </w:r>
      <w:r w:rsidR="00EB3211">
        <w:t xml:space="preserve">                       </w:t>
      </w:r>
      <w:r w:rsidRPr="00A7625F">
        <w:t>.</w:t>
      </w:r>
    </w:p>
    <w:p w14:paraId="007B7A90" w14:textId="77777777" w:rsidR="008F1A14" w:rsidRPr="00A7625F" w:rsidRDefault="008F1A14" w:rsidP="008F1A14">
      <w:pPr>
        <w:ind w:firstLine="708"/>
        <w:jc w:val="both"/>
      </w:pPr>
      <w:r w:rsidRPr="00A7625F">
        <w:t xml:space="preserve">Pentru determinarea valorii reale a acelei suprafeţe de teren specialiştii Direcţiei Naţionale Anticorupţie au întocmit un raport de constatare tehnico-ştiinţifică care a stabilit că, la momentul </w:t>
      </w:r>
      <w:r w:rsidR="00EB3211">
        <w:t xml:space="preserve"> </w:t>
      </w:r>
      <w:r w:rsidRPr="00A7625F">
        <w:t xml:space="preserve">, terenul valora </w:t>
      </w:r>
      <w:r w:rsidR="00AC4624">
        <w:t xml:space="preserve">                </w:t>
      </w:r>
      <w:r w:rsidRPr="00A7625F">
        <w:t xml:space="preserve"> lei vechi astfel că valoarea reală a aportului în natură al </w:t>
      </w:r>
      <w:r w:rsidR="005679B2">
        <w:t xml:space="preserve">AAA                  </w:t>
      </w:r>
      <w:r w:rsidRPr="00A7625F">
        <w:t xml:space="preserve"> a fost net subevaluată cu suma de </w:t>
      </w:r>
      <w:r w:rsidR="009364B3">
        <w:t xml:space="preserve">                </w:t>
      </w:r>
      <w:r w:rsidRPr="00A7625F">
        <w:t xml:space="preserve"> lei vechi.</w:t>
      </w:r>
    </w:p>
    <w:p w14:paraId="1C198C3B" w14:textId="77777777" w:rsidR="008F1A14" w:rsidRPr="00A7625F" w:rsidRDefault="008F1A14" w:rsidP="008F1A14">
      <w:pPr>
        <w:ind w:firstLine="708"/>
        <w:jc w:val="both"/>
      </w:pPr>
      <w:r w:rsidRPr="00A7625F">
        <w:t xml:space="preserve">Cu privire la această constatare, rechizitoriul subliniază că influenţa asupra capitalului social şi asupra cotelor de participare a ajuns la 86,2656%, toate celelalte participaţii rămânând constante pentru că nu au mai fost evaluate în vederea stabilirii reale a aporturilor, ceea ce înseamnă că exclusiv din influenţa aportului </w:t>
      </w:r>
      <w:r w:rsidR="005679B2">
        <w:t xml:space="preserve">AAA                  </w:t>
      </w:r>
      <w:r w:rsidRPr="00A7625F">
        <w:t xml:space="preserve">, pe fondul capitalului social de </w:t>
      </w:r>
      <w:r w:rsidR="00EB3211">
        <w:t xml:space="preserve"> </w:t>
      </w:r>
      <w:r w:rsidRPr="00A7625F">
        <w:t xml:space="preserve"> lei vechi şi a unui aport real de </w:t>
      </w:r>
      <w:r w:rsidR="00EB3211">
        <w:t xml:space="preserve"> </w:t>
      </w:r>
      <w:r w:rsidRPr="00A7625F">
        <w:t xml:space="preserve"> lei vechi participaţia ei reală, numai din perspectiva subevaluării terenului a devenit 86,2656%, prejudiciul adus fiind în cuantum de </w:t>
      </w:r>
      <w:r w:rsidR="009364B3">
        <w:t xml:space="preserve">                </w:t>
      </w:r>
      <w:r w:rsidRPr="00A7625F">
        <w:t xml:space="preserve"> lei vechi (</w:t>
      </w:r>
      <w:r w:rsidR="009364B3">
        <w:t xml:space="preserve">                </w:t>
      </w:r>
      <w:r w:rsidRPr="00A7625F">
        <w:t xml:space="preserve"> dolari).</w:t>
      </w:r>
    </w:p>
    <w:p w14:paraId="1B256377" w14:textId="77777777" w:rsidR="008F1A14" w:rsidRPr="00A7625F" w:rsidRDefault="008F1A14" w:rsidP="008F1A14">
      <w:pPr>
        <w:ind w:firstLine="708"/>
        <w:jc w:val="both"/>
      </w:pPr>
      <w:r w:rsidRPr="00A7625F">
        <w:t>Potrivit actului autentificat sub nr.</w:t>
      </w:r>
      <w:r w:rsidR="0018523F" w:rsidRPr="00A7625F">
        <w:t xml:space="preserve">                </w:t>
      </w:r>
      <w:r w:rsidRPr="00A7625F">
        <w:t>/</w:t>
      </w:r>
      <w:r w:rsidR="00EB3211">
        <w:t xml:space="preserve">                       </w:t>
      </w:r>
      <w:r w:rsidRPr="00A7625F">
        <w:t xml:space="preserve">, aferent majorării de capital social la societatea </w:t>
      </w:r>
      <w:r w:rsidR="0018523F" w:rsidRPr="00A7625F">
        <w:t xml:space="preserve">12 </w:t>
      </w:r>
      <w:r w:rsidRPr="00A7625F">
        <w:t xml:space="preserve"> S.A., societatea </w:t>
      </w:r>
      <w:r w:rsidR="00A3681B" w:rsidRPr="00A7625F">
        <w:t xml:space="preserve">35 </w:t>
      </w:r>
      <w:r w:rsidRPr="00A7625F">
        <w:t xml:space="preserve"> trebuia să aducă aport conform subscrierii asumate de acest acţionar suma de </w:t>
      </w:r>
      <w:r w:rsidR="00EB3211">
        <w:t xml:space="preserve"> </w:t>
      </w:r>
      <w:r w:rsidRPr="00A7625F">
        <w:t xml:space="preserve"> lei vechi echivalentul a </w:t>
      </w:r>
      <w:r w:rsidR="00EB3211">
        <w:t xml:space="preserve"> </w:t>
      </w:r>
      <w:r w:rsidRPr="00A7625F">
        <w:t xml:space="preserve"> USD. Vărsarea acestui aport urma a se efectua astfel: la data încheierii actului adiţional suma de </w:t>
      </w:r>
      <w:r w:rsidR="00EB3211">
        <w:t xml:space="preserve"> </w:t>
      </w:r>
      <w:r w:rsidRPr="00A7625F">
        <w:t xml:space="preserve"> lei vechi (</w:t>
      </w:r>
      <w:r w:rsidR="00EB3211">
        <w:t xml:space="preserve"> </w:t>
      </w:r>
      <w:r w:rsidRPr="00A7625F">
        <w:t xml:space="preserve"> USD), diferenţa de </w:t>
      </w:r>
      <w:r w:rsidR="00EB3211">
        <w:t xml:space="preserve"> </w:t>
      </w:r>
      <w:r w:rsidRPr="00A7625F">
        <w:t xml:space="preserve"> ROL (echivalentul a </w:t>
      </w:r>
      <w:r w:rsidR="00EB3211">
        <w:t xml:space="preserve"> </w:t>
      </w:r>
      <w:r w:rsidRPr="00A7625F">
        <w:t xml:space="preserve"> USD), urmând a fi achitată într-un interval de 3 ani. Din materialul probator administrat în cauză a rezultat că suma de </w:t>
      </w:r>
      <w:r w:rsidR="00EB3211">
        <w:t xml:space="preserve"> </w:t>
      </w:r>
      <w:r w:rsidRPr="00A7625F">
        <w:t xml:space="preserve"> USD reprezentând prima tranşă a fost vărsată în contul societăţii </w:t>
      </w:r>
      <w:r w:rsidR="0018523F" w:rsidRPr="00A7625F">
        <w:t xml:space="preserve">12 </w:t>
      </w:r>
      <w:r w:rsidRPr="00A7625F">
        <w:t xml:space="preserve"> S.A. în datele de </w:t>
      </w:r>
      <w:r w:rsidR="00AC4624">
        <w:t xml:space="preserve">                </w:t>
      </w:r>
      <w:r w:rsidRPr="00A7625F">
        <w:t xml:space="preserve"> şi </w:t>
      </w:r>
      <w:r w:rsidR="00EB3211">
        <w:t xml:space="preserve">                       </w:t>
      </w:r>
      <w:r w:rsidRPr="00A7625F">
        <w:t xml:space="preserve"> în trei momente distincte </w:t>
      </w:r>
      <w:r w:rsidR="00EB3211">
        <w:t xml:space="preserve"> </w:t>
      </w:r>
      <w:r w:rsidRPr="00A7625F">
        <w:t xml:space="preserve"> USD respectiv </w:t>
      </w:r>
      <w:r w:rsidR="00EB3211">
        <w:t xml:space="preserve"> </w:t>
      </w:r>
      <w:r w:rsidRPr="00A7625F">
        <w:t xml:space="preserve"> USD şi </w:t>
      </w:r>
      <w:r w:rsidR="00EB3211">
        <w:t xml:space="preserve"> </w:t>
      </w:r>
      <w:r w:rsidRPr="00A7625F">
        <w:t xml:space="preserve"> USD.</w:t>
      </w:r>
    </w:p>
    <w:p w14:paraId="04659BC5" w14:textId="77777777" w:rsidR="008F1A14" w:rsidRPr="00A7625F" w:rsidRDefault="008F1A14" w:rsidP="008F1A14">
      <w:pPr>
        <w:ind w:firstLine="708"/>
        <w:jc w:val="both"/>
      </w:pPr>
      <w:r w:rsidRPr="00A7625F">
        <w:t xml:space="preserve">La </w:t>
      </w:r>
      <w:r w:rsidR="00EB3211">
        <w:t xml:space="preserve">                       </w:t>
      </w:r>
      <w:r w:rsidRPr="00A7625F">
        <w:t xml:space="preserve"> şi </w:t>
      </w:r>
      <w:r w:rsidR="00EB3211">
        <w:t xml:space="preserve">                       </w:t>
      </w:r>
      <w:r w:rsidRPr="00A7625F">
        <w:t xml:space="preserve"> acţionarul majoritar şi societatea comercială pe acţiuni au încheiat două contracte de finanţare, în ambele acţionarul majoritar fiind finanţator, în primul contract amintit S.C. </w:t>
      </w:r>
      <w:r w:rsidR="00E715E1" w:rsidRPr="00A7625F">
        <w:t xml:space="preserve">12 </w:t>
      </w:r>
      <w:r w:rsidRPr="00A7625F">
        <w:t xml:space="preserve">s S.A. fiind împrumutată cu </w:t>
      </w:r>
      <w:r w:rsidR="00EB3211">
        <w:t xml:space="preserve"> </w:t>
      </w:r>
      <w:r w:rsidRPr="00A7625F">
        <w:t xml:space="preserve"> dolari, iar la </w:t>
      </w:r>
      <w:r w:rsidR="00EB3211">
        <w:t xml:space="preserve">                       </w:t>
      </w:r>
      <w:r w:rsidRPr="00A7625F">
        <w:t xml:space="preserve">, cu </w:t>
      </w:r>
      <w:r w:rsidR="00EB3211">
        <w:t xml:space="preserve"> </w:t>
      </w:r>
      <w:r w:rsidRPr="00A7625F">
        <w:t xml:space="preserve"> dolari.</w:t>
      </w:r>
    </w:p>
    <w:p w14:paraId="491593FE" w14:textId="77777777" w:rsidR="008F1A14" w:rsidRPr="00A7625F" w:rsidRDefault="008F1A14" w:rsidP="008F1A14">
      <w:pPr>
        <w:ind w:firstLine="708"/>
        <w:jc w:val="both"/>
      </w:pPr>
      <w:r w:rsidRPr="00A7625F">
        <w:t>Raportul de constatare financiar-contabilă realizat în cursul urmăriri</w:t>
      </w:r>
      <w:r w:rsidR="004723FF" w:rsidRPr="00A7625F">
        <w:t xml:space="preserve">          </w:t>
      </w:r>
      <w:r w:rsidRPr="00A7625F">
        <w:t xml:space="preserve"> a stabilit că cei </w:t>
      </w:r>
      <w:r w:rsidR="00EB3211">
        <w:t xml:space="preserve"> </w:t>
      </w:r>
      <w:r w:rsidRPr="00A7625F">
        <w:t xml:space="preserve"> dolari aferenţi contractului din </w:t>
      </w:r>
      <w:r w:rsidR="00EB3211">
        <w:t xml:space="preserve">                       </w:t>
      </w:r>
      <w:r w:rsidRPr="00A7625F">
        <w:t xml:space="preserve"> au intrat în contul S.C. </w:t>
      </w:r>
      <w:r w:rsidR="00E715E1" w:rsidRPr="00A7625F">
        <w:t xml:space="preserve">12 </w:t>
      </w:r>
      <w:r w:rsidRPr="00A7625F">
        <w:t xml:space="preserve">s S.A. în mai multe tranşe, în perioada </w:t>
      </w:r>
      <w:r w:rsidR="00A47894">
        <w:t xml:space="preserve">                       </w:t>
      </w:r>
      <w:r w:rsidRPr="00A7625F">
        <w:t xml:space="preserve"> – </w:t>
      </w:r>
      <w:r w:rsidR="00A47894">
        <w:t xml:space="preserve">                       </w:t>
      </w:r>
      <w:r w:rsidRPr="00A7625F">
        <w:t xml:space="preserve">, fiind cert că la </w:t>
      </w:r>
      <w:r w:rsidR="00DB0C1F">
        <w:t xml:space="preserve">                       </w:t>
      </w:r>
      <w:r w:rsidRPr="00A7625F">
        <w:t xml:space="preserve">, cu o zi înaintea datei începerii plăţii vărsământului S.C. </w:t>
      </w:r>
      <w:r w:rsidR="00E715E1" w:rsidRPr="00A7625F">
        <w:t xml:space="preserve">12 </w:t>
      </w:r>
      <w:r w:rsidRPr="00A7625F">
        <w:t xml:space="preserve">s S.A. restituie către </w:t>
      </w:r>
      <w:r w:rsidR="0051093B" w:rsidRPr="00A7625F">
        <w:t xml:space="preserve">35         </w:t>
      </w:r>
      <w:r w:rsidRPr="00A7625F">
        <w:t xml:space="preserve"> cei </w:t>
      </w:r>
      <w:r w:rsidR="00A47894">
        <w:t xml:space="preserve">                       </w:t>
      </w:r>
      <w:r w:rsidRPr="00A7625F">
        <w:t xml:space="preserve"> dolari împrumut, aceasta însemnând mai mult de jumătate din suma folosită de acţionarul majoritar pentru primul vărsământ.</w:t>
      </w:r>
    </w:p>
    <w:p w14:paraId="5BDB5B0A" w14:textId="77777777" w:rsidR="008F1A14" w:rsidRPr="00A7625F" w:rsidRDefault="008F1A14" w:rsidP="008F1A14">
      <w:pPr>
        <w:ind w:firstLine="708"/>
        <w:jc w:val="both"/>
      </w:pPr>
      <w:r w:rsidRPr="00A7625F">
        <w:t xml:space="preserve">A doua tranşă, </w:t>
      </w:r>
      <w:r w:rsidR="00A47894">
        <w:t xml:space="preserve"> </w:t>
      </w:r>
      <w:r w:rsidRPr="00A7625F">
        <w:t xml:space="preserve"> dolari a intrat în conturile societăţii comerciale pe acţiuni în tranşe începând cu </w:t>
      </w:r>
      <w:r w:rsidR="00A47894">
        <w:t xml:space="preserve">                       </w:t>
      </w:r>
      <w:r w:rsidRPr="00A7625F">
        <w:t xml:space="preserve">, ultima fiind la </w:t>
      </w:r>
      <w:r w:rsidR="00A47894">
        <w:t xml:space="preserve">     </w:t>
      </w:r>
      <w:r w:rsidRPr="00A7625F">
        <w:t xml:space="preserve"> (anexa raport I 3.3) din aceasta făcându-se plăţi de </w:t>
      </w:r>
      <w:r w:rsidR="00A47894">
        <w:t xml:space="preserve"> </w:t>
      </w:r>
      <w:r w:rsidRPr="00A7625F">
        <w:t xml:space="preserve"> dolari către </w:t>
      </w:r>
      <w:r w:rsidR="00BA6275" w:rsidRPr="00A7625F">
        <w:t xml:space="preserve">AAA </w:t>
      </w:r>
      <w:r w:rsidRPr="00A7625F">
        <w:t xml:space="preserve"> </w:t>
      </w:r>
      <w:r w:rsidR="00C9049C" w:rsidRPr="00A7625F">
        <w:t xml:space="preserve">               </w:t>
      </w:r>
      <w:r w:rsidRPr="00A7625F">
        <w:t xml:space="preserve"> justificându-se „prestări servicii” nr.</w:t>
      </w:r>
      <w:r w:rsidR="0018523F" w:rsidRPr="00A7625F">
        <w:t xml:space="preserve"> </w:t>
      </w:r>
      <w:r w:rsidRPr="00A7625F">
        <w:t>/</w:t>
      </w:r>
      <w:r w:rsidR="00A47894">
        <w:t xml:space="preserve"> </w:t>
      </w:r>
      <w:r w:rsidRPr="00A7625F">
        <w:t xml:space="preserve"> şi nr.</w:t>
      </w:r>
      <w:r w:rsidR="00A47894">
        <w:t xml:space="preserve"> </w:t>
      </w:r>
      <w:r w:rsidRPr="00A7625F">
        <w:t>, contract de închiriere nr.</w:t>
      </w:r>
      <w:r w:rsidR="0018523F" w:rsidRPr="00A7625F">
        <w:t xml:space="preserve">                </w:t>
      </w:r>
      <w:r w:rsidRPr="00A7625F">
        <w:t xml:space="preserve"> </w:t>
      </w:r>
      <w:r w:rsidR="00DB0C1F">
        <w:t xml:space="preserve">    </w:t>
      </w:r>
      <w:r w:rsidRPr="00A7625F">
        <w:t xml:space="preserve"> şi antecontract de închiriere nr.</w:t>
      </w:r>
      <w:r w:rsidR="0018523F" w:rsidRPr="00A7625F">
        <w:t xml:space="preserve"> </w:t>
      </w:r>
      <w:r w:rsidRPr="00A7625F">
        <w:t>/</w:t>
      </w:r>
      <w:r w:rsidR="00A47894">
        <w:t xml:space="preserve">  </w:t>
      </w:r>
      <w:r w:rsidRPr="00A7625F">
        <w:t>, dar şi contract de asociere în participaţiune nr.</w:t>
      </w:r>
      <w:r w:rsidR="00BA6275" w:rsidRPr="00A7625F">
        <w:t xml:space="preserve">          </w:t>
      </w:r>
      <w:r w:rsidRPr="00A7625F">
        <w:t>/</w:t>
      </w:r>
      <w:r w:rsidR="00A47894">
        <w:t xml:space="preserve"> </w:t>
      </w:r>
      <w:r w:rsidRPr="00A7625F">
        <w:t xml:space="preserve">, raportul defalcându-le: pentru contractul de asociere în  participaţiune, plată la: </w:t>
      </w:r>
      <w:r w:rsidR="00A47894">
        <w:t xml:space="preserve"> </w:t>
      </w:r>
      <w:r w:rsidRPr="00A7625F">
        <w:t xml:space="preserve"> – </w:t>
      </w:r>
      <w:r w:rsidR="00522ACB">
        <w:t xml:space="preserve">                       </w:t>
      </w:r>
      <w:r w:rsidRPr="00A7625F">
        <w:t xml:space="preserve"> dolari, la </w:t>
      </w:r>
      <w:r w:rsidR="00DB0C1F">
        <w:t xml:space="preserve">                       </w:t>
      </w:r>
      <w:r w:rsidRPr="00A7625F">
        <w:t xml:space="preserve"> - </w:t>
      </w:r>
      <w:r w:rsidR="00DB0C1F">
        <w:t xml:space="preserve"> </w:t>
      </w:r>
      <w:r w:rsidRPr="00A7625F">
        <w:t xml:space="preserve"> dolari, total </w:t>
      </w:r>
      <w:r w:rsidR="00DB0C1F">
        <w:t xml:space="preserve"> </w:t>
      </w:r>
      <w:r w:rsidRPr="00A7625F">
        <w:t xml:space="preserve"> dolari; pentru prestări servicii -</w:t>
      </w:r>
      <w:r w:rsidR="00DB0C1F">
        <w:t xml:space="preserve"> </w:t>
      </w:r>
      <w:r w:rsidRPr="00A7625F">
        <w:t xml:space="preserve"> dolari şi </w:t>
      </w:r>
      <w:r w:rsidR="00DB0C1F">
        <w:t xml:space="preserve"> </w:t>
      </w:r>
      <w:r w:rsidRPr="00A7625F">
        <w:t xml:space="preserve"> dolari.</w:t>
      </w:r>
    </w:p>
    <w:p w14:paraId="0940760A" w14:textId="77777777" w:rsidR="008F1A14" w:rsidRPr="00A7625F" w:rsidRDefault="008F1A14" w:rsidP="008F1A14">
      <w:pPr>
        <w:ind w:firstLine="708"/>
        <w:jc w:val="both"/>
      </w:pPr>
      <w:r w:rsidRPr="00A7625F">
        <w:t xml:space="preserve">La </w:t>
      </w:r>
      <w:r w:rsidR="00EB3211">
        <w:t xml:space="preserve">                       </w:t>
      </w:r>
      <w:r w:rsidRPr="00A7625F">
        <w:t xml:space="preserve">, S.C. </w:t>
      </w:r>
      <w:r w:rsidR="00E715E1" w:rsidRPr="00A7625F">
        <w:t xml:space="preserve">12 </w:t>
      </w:r>
      <w:r w:rsidRPr="00A7625F">
        <w:t xml:space="preserve">s S.A. a donat </w:t>
      </w:r>
      <w:r w:rsidR="005679B2">
        <w:t xml:space="preserve">AAA                  </w:t>
      </w:r>
      <w:r w:rsidRPr="00A7625F">
        <w:t xml:space="preserve"> (contract nr.</w:t>
      </w:r>
      <w:r w:rsidR="00DB0C1F">
        <w:t xml:space="preserve"> </w:t>
      </w:r>
      <w:r w:rsidRPr="00A7625F">
        <w:t>/</w:t>
      </w:r>
      <w:r w:rsidR="00EB3211">
        <w:t xml:space="preserve">                       </w:t>
      </w:r>
      <w:r w:rsidRPr="00A7625F">
        <w:t xml:space="preserve">), </w:t>
      </w:r>
      <w:r w:rsidR="00DB0C1F">
        <w:t xml:space="preserve"> </w:t>
      </w:r>
      <w:r w:rsidRPr="00A7625F">
        <w:t xml:space="preserve"> dolari; pentru contractul de închiriere, s-a plătit </w:t>
      </w:r>
      <w:r w:rsidR="005679B2">
        <w:t xml:space="preserve">AAA                  </w:t>
      </w:r>
      <w:r w:rsidRPr="00A7625F">
        <w:t xml:space="preserve"> suma totală de </w:t>
      </w:r>
      <w:r w:rsidR="00DB0C1F">
        <w:t xml:space="preserve"> </w:t>
      </w:r>
      <w:r w:rsidRPr="00A7625F">
        <w:t xml:space="preserve"> dolari, rechizitoriul reţinând, în baza acelui raport de constatare, că cei </w:t>
      </w:r>
      <w:r w:rsidR="00DB0C1F">
        <w:t xml:space="preserve"> </w:t>
      </w:r>
      <w:r w:rsidRPr="00A7625F">
        <w:t xml:space="preserve"> dolari pentru contractul de asociere în participaţiune nu era şi în sarcina </w:t>
      </w:r>
      <w:r w:rsidR="005679B2">
        <w:t xml:space="preserve">AAA                  </w:t>
      </w:r>
      <w:r w:rsidRPr="00A7625F">
        <w:t xml:space="preserve"> ca acţionar, deci aceasta a suportat ceea ce se obligase S.C. </w:t>
      </w:r>
      <w:r w:rsidR="00BA6275" w:rsidRPr="00A7625F">
        <w:t xml:space="preserve">34 </w:t>
      </w:r>
      <w:r w:rsidRPr="00A7625F">
        <w:t xml:space="preserve"> .</w:t>
      </w:r>
    </w:p>
    <w:p w14:paraId="08FD0439" w14:textId="77777777" w:rsidR="008F1A14" w:rsidRPr="00A7625F" w:rsidRDefault="008F1A14" w:rsidP="008F1A14">
      <w:pPr>
        <w:ind w:firstLine="708"/>
        <w:jc w:val="both"/>
      </w:pPr>
      <w:r w:rsidRPr="00A7625F">
        <w:lastRenderedPageBreak/>
        <w:t xml:space="preserve">Cu referire la „prestările servicii”, suma a intrat în conturile </w:t>
      </w:r>
      <w:r w:rsidR="005679B2">
        <w:t xml:space="preserve">AAA                  </w:t>
      </w:r>
      <w:r w:rsidRPr="00A7625F">
        <w:t xml:space="preserve">, dar ea nu a prestat astfel de servicii, dovadă fiind adresa </w:t>
      </w:r>
      <w:r w:rsidR="005679B2">
        <w:t xml:space="preserve">AAA                  </w:t>
      </w:r>
      <w:r w:rsidRPr="00A7625F">
        <w:t xml:space="preserve"> nr.</w:t>
      </w:r>
      <w:r w:rsidR="0018523F" w:rsidRPr="00A7625F">
        <w:t xml:space="preserve"> </w:t>
      </w:r>
      <w:r w:rsidRPr="00A7625F">
        <w:t>/</w:t>
      </w:r>
      <w:r w:rsidR="00DB0C1F">
        <w:t xml:space="preserve">                       </w:t>
      </w:r>
      <w:r w:rsidRPr="00A7625F">
        <w:t xml:space="preserve">, obiectul constituindu-l furnizarea de către </w:t>
      </w:r>
      <w:r w:rsidR="00DC1BD1">
        <w:t xml:space="preserve">AAA </w:t>
      </w:r>
      <w:r w:rsidRPr="00A7625F">
        <w:t xml:space="preserve">, ca prestator, a unui studiu privitor la organizarea şi economia construcţiilor în legătură cu ansamblul imobiliar proiectat de societatea comercială pe acţiuni, în realitate respectivele contracte fiind modalitatea prin care cei </w:t>
      </w:r>
      <w:r w:rsidR="00DB0C1F">
        <w:t xml:space="preserve"> </w:t>
      </w:r>
      <w:r w:rsidRPr="00A7625F">
        <w:t xml:space="preserve"> dolari s-au scos, în condiţiile în care dacă s-ar fi respectat asocierea în participaţiune de către S.C. </w:t>
      </w:r>
      <w:r w:rsidR="00BA6275" w:rsidRPr="00A7625F">
        <w:t xml:space="preserve">34 </w:t>
      </w:r>
      <w:r w:rsidRPr="00A7625F">
        <w:t xml:space="preserve"> S.R.L. plata era asumată iar procentul </w:t>
      </w:r>
      <w:r w:rsidR="005679B2">
        <w:t xml:space="preserve">AAA                  </w:t>
      </w:r>
      <w:r w:rsidRPr="00A7625F">
        <w:t xml:space="preserve"> la S.C. </w:t>
      </w:r>
      <w:r w:rsidR="00E715E1" w:rsidRPr="00A7625F">
        <w:t xml:space="preserve">12 </w:t>
      </w:r>
      <w:r w:rsidRPr="00A7625F">
        <w:t>s S.A. nu reclama o plată a ei către ea, iar prin înregistrarea în contabilitate a unor cheltuieli fictive s-au modificat rezultatele financiare nejustificat.</w:t>
      </w:r>
    </w:p>
    <w:p w14:paraId="6D97C716" w14:textId="77777777" w:rsidR="008F1A14" w:rsidRPr="00A7625F" w:rsidRDefault="008F1A14" w:rsidP="008F1A14">
      <w:pPr>
        <w:ind w:firstLine="708"/>
        <w:jc w:val="both"/>
      </w:pPr>
      <w:r w:rsidRPr="00A7625F">
        <w:t xml:space="preserve">În ce priveşte sus-indicatele contracte de închiriere, rechizitoriul reţine că în </w:t>
      </w:r>
      <w:r w:rsidR="00DB0C1F">
        <w:t xml:space="preserve"> </w:t>
      </w:r>
      <w:r w:rsidRPr="00A7625F">
        <w:t xml:space="preserve">, în perspectiva încetării contractului de asociere în participaţiune, </w:t>
      </w:r>
      <w:r w:rsidR="00BA6275" w:rsidRPr="00A7625F">
        <w:t xml:space="preserve">AAA </w:t>
      </w:r>
      <w:r w:rsidRPr="00A7625F">
        <w:t xml:space="preserve"> </w:t>
      </w:r>
      <w:r w:rsidR="00C9049C" w:rsidRPr="00A7625F">
        <w:t xml:space="preserve">               </w:t>
      </w:r>
      <w:r w:rsidRPr="00A7625F">
        <w:t xml:space="preserve"> a încheiat cu societatea comercială pe acţiuni închirierea a </w:t>
      </w:r>
      <w:r w:rsidR="00DB0C1F">
        <w:t xml:space="preserve"> </w:t>
      </w:r>
      <w:r w:rsidRPr="00A7625F">
        <w:t xml:space="preserve"> m.p. parte din cei </w:t>
      </w:r>
      <w:r w:rsidR="00DB0C1F">
        <w:t xml:space="preserve"> </w:t>
      </w:r>
      <w:r w:rsidRPr="00A7625F">
        <w:t xml:space="preserve"> m.p. teren situat în </w:t>
      </w:r>
      <w:r w:rsidR="00D942ED">
        <w:t xml:space="preserve">                </w:t>
      </w:r>
      <w:r w:rsidRPr="00A7625F">
        <w:t xml:space="preserve">, Şos. </w:t>
      </w:r>
      <w:r w:rsidR="00C9049C" w:rsidRPr="00A7625F">
        <w:t xml:space="preserve">               </w:t>
      </w:r>
      <w:r w:rsidRPr="00A7625F">
        <w:t>-</w:t>
      </w:r>
      <w:r w:rsidR="004F71F9" w:rsidRPr="00A7625F">
        <w:t xml:space="preserve">        </w:t>
      </w:r>
      <w:r w:rsidRPr="00A7625F">
        <w:t xml:space="preserve"> nr.</w:t>
      </w:r>
      <w:r w:rsidR="0018523F" w:rsidRPr="00A7625F">
        <w:t xml:space="preserve">                </w:t>
      </w:r>
      <w:r w:rsidRPr="00A7625F">
        <w:t xml:space="preserve">, pe perioada de 99 de ani, pentru o chirie anuală </w:t>
      </w:r>
      <w:r w:rsidR="00DB0C1F">
        <w:t xml:space="preserve"> </w:t>
      </w:r>
      <w:r w:rsidRPr="00A7625F">
        <w:t xml:space="preserve"> dolari, rechizitoriul reţinând că acea suprafaţă de teren reprezenta diferenţa ce urma a rămâne după ce </w:t>
      </w:r>
      <w:r w:rsidR="005679B2">
        <w:t xml:space="preserve">AAA                  </w:t>
      </w:r>
      <w:r w:rsidRPr="00A7625F">
        <w:t xml:space="preserve"> aporta în natură cei circa </w:t>
      </w:r>
      <w:r w:rsidR="00DB0C1F">
        <w:t xml:space="preserve"> </w:t>
      </w:r>
      <w:r w:rsidRPr="00A7625F">
        <w:t xml:space="preserve"> ha din cei </w:t>
      </w:r>
      <w:r w:rsidR="00DB0C1F">
        <w:t xml:space="preserve"> </w:t>
      </w:r>
      <w:r w:rsidRPr="00A7625F">
        <w:t xml:space="preserve"> m.p., - respectiva închiriere înscriindu-se în înţelegerea infracţională dintre inculpaţii </w:t>
      </w:r>
      <w:r w:rsidR="00BA6275" w:rsidRPr="00A7625F">
        <w:t xml:space="preserve">4 </w:t>
      </w:r>
      <w:r w:rsidRPr="00A7625F">
        <w:t xml:space="preserve"> şi </w:t>
      </w:r>
      <w:r w:rsidR="00C627E2" w:rsidRPr="00A7625F">
        <w:t xml:space="preserve">3 </w:t>
      </w:r>
      <w:r w:rsidRPr="00A7625F">
        <w:t xml:space="preserve">, în realitatea de la acel moment </w:t>
      </w:r>
      <w:r w:rsidR="005679B2">
        <w:t xml:space="preserve">AAA                  </w:t>
      </w:r>
      <w:r w:rsidRPr="00A7625F">
        <w:t xml:space="preserve"> ajungând să plătească chirie pentru propriul teren.</w:t>
      </w:r>
    </w:p>
    <w:p w14:paraId="72BD82A9" w14:textId="77777777" w:rsidR="008F1A14" w:rsidRPr="00A7625F" w:rsidRDefault="008F1A14" w:rsidP="008F1A14">
      <w:pPr>
        <w:ind w:firstLine="708"/>
        <w:jc w:val="both"/>
      </w:pPr>
      <w:r w:rsidRPr="00A7625F">
        <w:t xml:space="preserve">Cu referire la mecanismele reale ale inculpatului </w:t>
      </w:r>
      <w:r w:rsidR="00BA6275" w:rsidRPr="00A7625F">
        <w:t xml:space="preserve">4 </w:t>
      </w:r>
      <w:r w:rsidRPr="00A7625F">
        <w:t xml:space="preserve"> pentru a drena, a scoate din SC </w:t>
      </w:r>
      <w:r w:rsidR="00E715E1" w:rsidRPr="00A7625F">
        <w:t xml:space="preserve">12 </w:t>
      </w:r>
      <w:r w:rsidRPr="00A7625F">
        <w:t xml:space="preserve">s S.A. aportul în numerar la care se obligase acţionarul majoritar </w:t>
      </w:r>
      <w:r w:rsidR="0051093B" w:rsidRPr="00A7625F">
        <w:t xml:space="preserve">35         </w:t>
      </w:r>
      <w:r w:rsidRPr="00A7625F">
        <w:t xml:space="preserve">, rechizitoriul rezumă că s-a procedat în următoarea modalitate: preconstituire de contracte de împrumut, după care sub pretextul restituirii, se scoteau banii aportaţi de asociatul majoritar, acestea făcându-se prin decizii ale Consiliului de Administraţie, prezidate de inculpat, la ele participând inculpaţii </w:t>
      </w:r>
      <w:r w:rsidR="00C627E2" w:rsidRPr="00A7625F">
        <w:t xml:space="preserve">6 </w:t>
      </w:r>
      <w:r w:rsidRPr="00A7625F">
        <w:t xml:space="preserve"> şi </w:t>
      </w:r>
      <w:r w:rsidR="00C627E2" w:rsidRPr="00A7625F">
        <w:t xml:space="preserve">3 </w:t>
      </w:r>
      <w:r w:rsidRPr="00A7625F">
        <w:t>, invitat.</w:t>
      </w:r>
    </w:p>
    <w:p w14:paraId="6B4A8E58" w14:textId="77777777" w:rsidR="008F1A14" w:rsidRPr="00A7625F" w:rsidRDefault="008F1A14" w:rsidP="008F1A14">
      <w:pPr>
        <w:ind w:firstLine="708"/>
        <w:jc w:val="both"/>
      </w:pPr>
      <w:r w:rsidRPr="00A7625F">
        <w:t xml:space="preserve">Astfel, relativ la aportarea şi scoaterea tranşei de </w:t>
      </w:r>
      <w:r w:rsidR="00DB0C1F">
        <w:t xml:space="preserve"> </w:t>
      </w:r>
      <w:r w:rsidRPr="00A7625F">
        <w:t xml:space="preserve"> dolari, vărsată la </w:t>
      </w:r>
      <w:r w:rsidR="00EB3211">
        <w:t xml:space="preserve">                       </w:t>
      </w:r>
      <w:r w:rsidRPr="00A7625F">
        <w:t xml:space="preserve"> într-o primă tranşă: la </w:t>
      </w:r>
      <w:r w:rsidR="00DB0C1F">
        <w:t xml:space="preserve">                       </w:t>
      </w:r>
      <w:r w:rsidRPr="00A7625F">
        <w:t xml:space="preserve"> societatea comercială a încasat de la </w:t>
      </w:r>
      <w:r w:rsidR="0051093B" w:rsidRPr="00A7625F">
        <w:t xml:space="preserve">35         </w:t>
      </w:r>
      <w:r w:rsidRPr="00A7625F">
        <w:t xml:space="preserve"> (acesta avea contul bancar la </w:t>
      </w:r>
      <w:r w:rsidR="0018523F" w:rsidRPr="00A7625F">
        <w:t xml:space="preserve">                </w:t>
      </w:r>
      <w:r w:rsidRPr="00A7625F">
        <w:t xml:space="preserve">) </w:t>
      </w:r>
      <w:r w:rsidR="00760DC5">
        <w:t xml:space="preserve">           </w:t>
      </w:r>
      <w:r w:rsidRPr="00A7625F">
        <w:t xml:space="preserve"> dolari din contractul de finanţare din </w:t>
      </w:r>
      <w:r w:rsidR="00EB3211">
        <w:t xml:space="preserve">                       </w:t>
      </w:r>
      <w:r w:rsidRPr="00A7625F">
        <w:t xml:space="preserve">, astfel SC </w:t>
      </w:r>
      <w:r w:rsidR="00E715E1" w:rsidRPr="00A7625F">
        <w:t xml:space="preserve">12 </w:t>
      </w:r>
      <w:r w:rsidRPr="00A7625F">
        <w:t xml:space="preserve">s S.A. având la </w:t>
      </w:r>
      <w:r w:rsidR="00DB0C1F">
        <w:t xml:space="preserve">                       </w:t>
      </w:r>
      <w:r w:rsidRPr="00A7625F">
        <w:t xml:space="preserve"> disponibil </w:t>
      </w:r>
      <w:r w:rsidR="00DB0C1F">
        <w:t xml:space="preserve">                       </w:t>
      </w:r>
      <w:r w:rsidRPr="00A7625F">
        <w:t xml:space="preserve"> dolari, din care, la </w:t>
      </w:r>
      <w:r w:rsidR="00DB0C1F">
        <w:t xml:space="preserve">                       </w:t>
      </w:r>
      <w:r w:rsidRPr="00A7625F">
        <w:t>, foloseşte 2</w:t>
      </w:r>
      <w:r w:rsidR="00522ACB">
        <w:t xml:space="preserve">                       </w:t>
      </w:r>
      <w:r w:rsidRPr="00A7625F">
        <w:t xml:space="preserve"> dolari pentru impozite şi taxe (echivalent </w:t>
      </w:r>
      <w:r w:rsidR="00DB0C1F">
        <w:t xml:space="preserve"> </w:t>
      </w:r>
      <w:r w:rsidRPr="00A7625F">
        <w:t xml:space="preserve"> lei vechi). La </w:t>
      </w:r>
      <w:r w:rsidR="00DB0C1F">
        <w:t xml:space="preserve">                       </w:t>
      </w:r>
      <w:r w:rsidRPr="00A7625F">
        <w:t xml:space="preserve">, societatea foloseşte </w:t>
      </w:r>
      <w:r w:rsidR="00A47894">
        <w:t xml:space="preserve">                       </w:t>
      </w:r>
      <w:r w:rsidRPr="00A7625F">
        <w:t xml:space="preserve"> dolari pentru restituire împrumut contractat la </w:t>
      </w:r>
      <w:r w:rsidR="00EB3211">
        <w:t xml:space="preserve">                       </w:t>
      </w:r>
      <w:r w:rsidRPr="00A7625F">
        <w:t xml:space="preserve"> de la acţionarul său majoritar, astfel </w:t>
      </w:r>
      <w:r w:rsidR="0051093B" w:rsidRPr="00A7625F">
        <w:t xml:space="preserve">35         </w:t>
      </w:r>
      <w:r w:rsidRPr="00A7625F">
        <w:t xml:space="preserve"> făcând prima vărsare de capital (</w:t>
      </w:r>
      <w:r w:rsidR="00DB0C1F">
        <w:t xml:space="preserve"> </w:t>
      </w:r>
      <w:r w:rsidRPr="00A7625F">
        <w:t xml:space="preserve"> dolari), ulterior aceasta fiindu-i restituită, decizia restituirii fiind luată în şedinţa Consiliului de Administraţie din </w:t>
      </w:r>
      <w:r w:rsidR="00DB0C1F">
        <w:t xml:space="preserve">                       </w:t>
      </w:r>
      <w:r w:rsidRPr="00A7625F">
        <w:t>, în unanimitate.</w:t>
      </w:r>
    </w:p>
    <w:p w14:paraId="2643B70A" w14:textId="77777777" w:rsidR="008F1A14" w:rsidRPr="00A7625F" w:rsidRDefault="008F1A14" w:rsidP="008F1A14">
      <w:pPr>
        <w:ind w:firstLine="708"/>
        <w:jc w:val="both"/>
      </w:pPr>
      <w:r w:rsidRPr="00A7625F">
        <w:t xml:space="preserve">Rechizitoriul subliniază că potrivit actelor puse la dispoziţie de SC </w:t>
      </w:r>
      <w:r w:rsidR="00E715E1" w:rsidRPr="00A7625F">
        <w:t xml:space="preserve">12 </w:t>
      </w:r>
      <w:r w:rsidRPr="00A7625F">
        <w:t xml:space="preserve">s S.A., restituirea celor </w:t>
      </w:r>
      <w:r w:rsidR="00DB0C1F">
        <w:t xml:space="preserve"> </w:t>
      </w:r>
      <w:r w:rsidRPr="00A7625F">
        <w:t xml:space="preserve"> dolari împrumut era aferentă contractul de finanţare încheiat între cele două la </w:t>
      </w:r>
      <w:r w:rsidR="00EB3211">
        <w:t xml:space="preserve">                       </w:t>
      </w:r>
      <w:r w:rsidRPr="00A7625F">
        <w:t xml:space="preserve">, mecanismul funcţionând şi ulterior pentru a se crea aparenţa că acţionarul majoritar îşi respectă obligaţia aportării în numerar, fiind analizată mai îndeaproape modalitatea în care societatea comercială pe acţiuni a folosit cei </w:t>
      </w:r>
      <w:r w:rsidR="00DB0C1F">
        <w:t xml:space="preserve"> </w:t>
      </w:r>
      <w:r w:rsidRPr="00A7625F">
        <w:t xml:space="preserve"> dolari ce i se aportaseră din totalul de </w:t>
      </w:r>
      <w:r w:rsidR="00DB0C1F">
        <w:t xml:space="preserve"> </w:t>
      </w:r>
      <w:r w:rsidRPr="00A7625F">
        <w:t xml:space="preserve"> dolari la </w:t>
      </w:r>
      <w:r w:rsidR="00DB0C1F">
        <w:t xml:space="preserve"> </w:t>
      </w:r>
      <w:r w:rsidRPr="00A7625F">
        <w:t xml:space="preserve">, iar la </w:t>
      </w:r>
      <w:r w:rsidR="00DB0C1F">
        <w:t xml:space="preserve"> </w:t>
      </w:r>
      <w:r w:rsidRPr="00A7625F">
        <w:t xml:space="preserve">, </w:t>
      </w:r>
      <w:r w:rsidR="00DB0C1F">
        <w:t xml:space="preserve"> </w:t>
      </w:r>
      <w:r w:rsidRPr="00A7625F">
        <w:t xml:space="preserve"> dolari s-au reîntors la </w:t>
      </w:r>
      <w:r w:rsidR="0051093B" w:rsidRPr="00A7625F">
        <w:t xml:space="preserve">35         </w:t>
      </w:r>
      <w:r w:rsidRPr="00A7625F">
        <w:t xml:space="preserve">, tot în aceeaşi zi, suma reintrând la SC </w:t>
      </w:r>
      <w:r w:rsidR="00E715E1" w:rsidRPr="00A7625F">
        <w:t xml:space="preserve">12 </w:t>
      </w:r>
      <w:r w:rsidRPr="00A7625F">
        <w:t>s S.A. cu titlu de aport la capitalul social.</w:t>
      </w:r>
    </w:p>
    <w:p w14:paraId="0ED1B1DC" w14:textId="77777777" w:rsidR="008F1A14" w:rsidRPr="00A7625F" w:rsidRDefault="008F1A14" w:rsidP="008F1A14">
      <w:pPr>
        <w:ind w:firstLine="708"/>
        <w:jc w:val="both"/>
      </w:pPr>
      <w:r w:rsidRPr="00A7625F">
        <w:t xml:space="preserve">Sub aspectul analizat, rechizitoriul reţine că la </w:t>
      </w:r>
      <w:r w:rsidR="00760DC5">
        <w:t xml:space="preserve">                </w:t>
      </w:r>
      <w:r w:rsidRPr="00A7625F">
        <w:t xml:space="preserve">, inculpatul </w:t>
      </w:r>
      <w:r w:rsidR="00E715E1" w:rsidRPr="00A7625F">
        <w:t xml:space="preserve">5 </w:t>
      </w:r>
      <w:r w:rsidRPr="00A7625F">
        <w:t xml:space="preserve">, în calitate de acţionar, a împrumutat S.C. </w:t>
      </w:r>
      <w:r w:rsidR="00E715E1" w:rsidRPr="00A7625F">
        <w:t xml:space="preserve">12 </w:t>
      </w:r>
      <w:r w:rsidRPr="00A7625F">
        <w:t xml:space="preserve">s S.A. cu </w:t>
      </w:r>
      <w:r w:rsidR="00DB0C1F">
        <w:t xml:space="preserve"> </w:t>
      </w:r>
      <w:r w:rsidRPr="00A7625F">
        <w:t xml:space="preserve"> lei vechi, sumă care alături de cei </w:t>
      </w:r>
      <w:r w:rsidR="00DB0C1F">
        <w:t xml:space="preserve"> </w:t>
      </w:r>
      <w:r w:rsidRPr="00A7625F">
        <w:t xml:space="preserve"> dolari a fost folosită pentru a se plăti, în aceeaşi zi </w:t>
      </w:r>
      <w:r w:rsidR="00DB0C1F">
        <w:t xml:space="preserve"> </w:t>
      </w:r>
      <w:r w:rsidRPr="00A7625F">
        <w:t xml:space="preserve"> lei vechi o donaţie către </w:t>
      </w:r>
      <w:r w:rsidR="00BA6275" w:rsidRPr="00A7625F">
        <w:t xml:space="preserve">AAA </w:t>
      </w:r>
      <w:r w:rsidRPr="00A7625F">
        <w:t xml:space="preserve"> </w:t>
      </w:r>
      <w:r w:rsidR="00C9049C" w:rsidRPr="00A7625F">
        <w:t xml:space="preserve">               </w:t>
      </w:r>
      <w:r w:rsidRPr="00A7625F">
        <w:t xml:space="preserve">, în condiţiile în care la </w:t>
      </w:r>
      <w:r w:rsidR="00EB3211">
        <w:t xml:space="preserve">                       </w:t>
      </w:r>
      <w:r w:rsidRPr="00A7625F">
        <w:t xml:space="preserve"> între societatea comercială pe acţiuni ca donator, reprezentată de inculpatul </w:t>
      </w:r>
      <w:r w:rsidR="00BA6275" w:rsidRPr="00A7625F">
        <w:t xml:space="preserve">4 </w:t>
      </w:r>
      <w:r w:rsidRPr="00A7625F">
        <w:t xml:space="preserve"> şi </w:t>
      </w:r>
      <w:r w:rsidR="00DC1BD1">
        <w:t xml:space="preserve">AAA </w:t>
      </w:r>
      <w:r w:rsidRPr="00A7625F">
        <w:t>, în calitate de donatar s-a încheiat contractul de donaţie nr.</w:t>
      </w:r>
      <w:r w:rsidR="00DB0C1F">
        <w:t xml:space="preserve">    </w:t>
      </w:r>
      <w:r w:rsidRPr="00A7625F">
        <w:t xml:space="preserve"> privind donarea sumei de </w:t>
      </w:r>
      <w:r w:rsidR="00DB0C1F">
        <w:t xml:space="preserve"> </w:t>
      </w:r>
      <w:r w:rsidRPr="00A7625F">
        <w:t xml:space="preserve"> lei vechi pentru efectuarea de către </w:t>
      </w:r>
      <w:r w:rsidR="00DC1BD1">
        <w:t xml:space="preserve">AAA </w:t>
      </w:r>
      <w:r w:rsidRPr="00A7625F">
        <w:t xml:space="preserve"> a plăţii actelor necesare scoaterii din circuitul agricol a celor </w:t>
      </w:r>
      <w:r w:rsidR="00DB0C1F">
        <w:t xml:space="preserve"> </w:t>
      </w:r>
      <w:r w:rsidRPr="00A7625F">
        <w:t xml:space="preserve"> ha teren aportat la capitalul social al donatorului, dar donaţia, spune rechizitoriul, s-a făcut cu scopul precis de a beneficia inculpatul </w:t>
      </w:r>
      <w:r w:rsidR="00BA6275" w:rsidRPr="00A7625F">
        <w:t xml:space="preserve">4 </w:t>
      </w:r>
      <w:r w:rsidRPr="00A7625F">
        <w:t xml:space="preserve"> pentru ca acel teren să fie folosit ca suport pentru edificarea construcţiilor Proiectului </w:t>
      </w:r>
      <w:r w:rsidR="000649D4" w:rsidRPr="00A7625F">
        <w:t xml:space="preserve">                       </w:t>
      </w:r>
      <w:r w:rsidRPr="00A7625F">
        <w:t xml:space="preserve">, donaţia nefiind reală şi odată ce </w:t>
      </w:r>
      <w:r w:rsidR="005679B2">
        <w:t xml:space="preserve">AAA                  </w:t>
      </w:r>
      <w:r w:rsidRPr="00A7625F">
        <w:t xml:space="preserve">, ca acţionar a suportat în cea mai mare parte costul pentru că împrumutul venea de la inculpatul </w:t>
      </w:r>
      <w:r w:rsidR="00E715E1" w:rsidRPr="00A7625F">
        <w:t xml:space="preserve">5 </w:t>
      </w:r>
      <w:r w:rsidRPr="00A7625F">
        <w:t xml:space="preserve">, acţionar, iar </w:t>
      </w:r>
      <w:r w:rsidR="005679B2">
        <w:t xml:space="preserve">AAA                  </w:t>
      </w:r>
      <w:r w:rsidRPr="00A7625F">
        <w:t xml:space="preserve"> a plătit taxele: către Oficiul Naţional de Cadastru, Geodezie şi Cartografie (</w:t>
      </w:r>
      <w:r w:rsidR="00DB0C1F">
        <w:t xml:space="preserve"> </w:t>
      </w:r>
      <w:r w:rsidRPr="00A7625F">
        <w:t xml:space="preserve"> lei vechi) şi Ministerului Agriculturii, Pădurilor, Apelor şi Mediului (</w:t>
      </w:r>
      <w:r w:rsidR="00DB0C1F">
        <w:t xml:space="preserve"> </w:t>
      </w:r>
      <w:r w:rsidRPr="00A7625F">
        <w:t xml:space="preserve"> lei vechi), împrumutul constituind un punct de plecare, premisă pentru mecanismul conceput de rambursare şi utilizare, prin rostogolire, pentru a se crea </w:t>
      </w:r>
      <w:r w:rsidRPr="00A7625F">
        <w:lastRenderedPageBreak/>
        <w:t xml:space="preserve">aparenţa aportării la capitalul social, cea mai mare parte, având în vedere procentul real al </w:t>
      </w:r>
      <w:r w:rsidR="005679B2">
        <w:t xml:space="preserve">AAA                  </w:t>
      </w:r>
      <w:r w:rsidRPr="00A7625F">
        <w:t xml:space="preserve">, fiind suportată de ea, deşi prin contractul de asociere în participaţiune şi actul adiţional din </w:t>
      </w:r>
      <w:r w:rsidR="00522ACB">
        <w:t xml:space="preserve">                       </w:t>
      </w:r>
      <w:r w:rsidRPr="00A7625F">
        <w:t xml:space="preserve"> S.C. </w:t>
      </w:r>
      <w:r w:rsidR="00BA6275" w:rsidRPr="00A7625F">
        <w:t xml:space="preserve">34 </w:t>
      </w:r>
      <w:r w:rsidRPr="00A7625F">
        <w:t xml:space="preserve"> S.A. devenită S.C. </w:t>
      </w:r>
      <w:r w:rsidR="00E715E1" w:rsidRPr="00A7625F">
        <w:t xml:space="preserve">12 </w:t>
      </w:r>
      <w:r w:rsidRPr="00A7625F">
        <w:t>s S.A. se obliga că va finanţa asocierea (schema nr.</w:t>
      </w:r>
      <w:r w:rsidR="00DB0C1F">
        <w:t xml:space="preserve"> </w:t>
      </w:r>
      <w:r w:rsidRPr="00A7625F">
        <w:t xml:space="preserve"> din raportul de constatare financiar-contabil).</w:t>
      </w:r>
    </w:p>
    <w:p w14:paraId="1DA0F361" w14:textId="77777777" w:rsidR="008F1A14" w:rsidRPr="00A7625F" w:rsidRDefault="008F1A14" w:rsidP="008F1A14">
      <w:pPr>
        <w:ind w:firstLine="708"/>
        <w:jc w:val="both"/>
      </w:pPr>
      <w:r w:rsidRPr="00A7625F">
        <w:t xml:space="preserve">Cu referire la data de </w:t>
      </w:r>
      <w:r w:rsidR="00DB0C1F">
        <w:t xml:space="preserve">                       </w:t>
      </w:r>
      <w:r w:rsidRPr="00A7625F">
        <w:t xml:space="preserve">, când </w:t>
      </w:r>
      <w:r w:rsidR="0051093B" w:rsidRPr="00A7625F">
        <w:t xml:space="preserve">35         </w:t>
      </w:r>
      <w:r w:rsidRPr="00A7625F">
        <w:t xml:space="preserve"> a vărsat  sumele de </w:t>
      </w:r>
      <w:r w:rsidR="00DB0C1F">
        <w:t xml:space="preserve"> </w:t>
      </w:r>
      <w:r w:rsidRPr="00A7625F">
        <w:t xml:space="preserve"> dolari şi </w:t>
      </w:r>
      <w:r w:rsidR="00DB0C1F">
        <w:t xml:space="preserve"> </w:t>
      </w:r>
      <w:r w:rsidRPr="00A7625F">
        <w:t xml:space="preserve"> dolari, din prima sumă; în aceeaşi zi, i-a fost restituită suma de </w:t>
      </w:r>
      <w:r w:rsidR="00DB0C1F">
        <w:t xml:space="preserve"> </w:t>
      </w:r>
      <w:r w:rsidRPr="00A7625F">
        <w:t xml:space="preserve"> dolari ca împrumut, tot în </w:t>
      </w:r>
      <w:r w:rsidR="00DB0C1F">
        <w:t xml:space="preserve">                       </w:t>
      </w:r>
      <w:r w:rsidRPr="00A7625F">
        <w:t xml:space="preserve">, din </w:t>
      </w:r>
      <w:r w:rsidR="00DB0C1F">
        <w:t xml:space="preserve"> </w:t>
      </w:r>
      <w:r w:rsidRPr="00A7625F">
        <w:t xml:space="preserve"> dolari </w:t>
      </w:r>
      <w:r w:rsidR="0051093B" w:rsidRPr="00A7625F">
        <w:t xml:space="preserve">35         </w:t>
      </w:r>
      <w:r w:rsidRPr="00A7625F">
        <w:t xml:space="preserve"> plătind ca aport, </w:t>
      </w:r>
      <w:r w:rsidR="00DB0C1F">
        <w:t xml:space="preserve"> </w:t>
      </w:r>
      <w:r w:rsidRPr="00A7625F">
        <w:t xml:space="preserve"> dolari, creându-se astfel aparenţa că a vărsat aportul total </w:t>
      </w:r>
      <w:r w:rsidR="00DB0C1F">
        <w:t xml:space="preserve"> </w:t>
      </w:r>
      <w:r w:rsidRPr="00A7625F">
        <w:t xml:space="preserve"> dolari, deşi numai </w:t>
      </w:r>
      <w:r w:rsidR="00DB0C1F">
        <w:t xml:space="preserve"> </w:t>
      </w:r>
      <w:r w:rsidRPr="00A7625F">
        <w:t xml:space="preserve"> dolari au tranzitat contul societăţii comerciale pe acţiuni, iar </w:t>
      </w:r>
      <w:r w:rsidR="00DB0C1F">
        <w:t xml:space="preserve"> </w:t>
      </w:r>
      <w:r w:rsidRPr="00A7625F">
        <w:t xml:space="preserve"> dolari fiind un transfer real.</w:t>
      </w:r>
    </w:p>
    <w:p w14:paraId="42A59B64" w14:textId="77777777" w:rsidR="008F1A14" w:rsidRPr="00A7625F" w:rsidRDefault="008F1A14" w:rsidP="008F1A14">
      <w:pPr>
        <w:ind w:firstLine="708"/>
        <w:jc w:val="both"/>
      </w:pPr>
      <w:r w:rsidRPr="00A7625F">
        <w:t xml:space="preserve">În ce priveşte suma de </w:t>
      </w:r>
      <w:r w:rsidR="00760DC5">
        <w:t xml:space="preserve">                </w:t>
      </w:r>
      <w:r w:rsidRPr="00A7625F">
        <w:t xml:space="preserve"> dolari în contextul celor </w:t>
      </w:r>
      <w:r w:rsidR="00DB0C1F">
        <w:t xml:space="preserve"> </w:t>
      </w:r>
      <w:r w:rsidRPr="00A7625F">
        <w:t xml:space="preserve"> dolari aduşi ca aport în numerar prin tranşele din </w:t>
      </w:r>
      <w:r w:rsidR="00DB0C1F">
        <w:t xml:space="preserve">                       </w:t>
      </w:r>
      <w:r w:rsidRPr="00A7625F">
        <w:t xml:space="preserve"> – </w:t>
      </w:r>
      <w:r w:rsidR="00DB0C1F">
        <w:t xml:space="preserve"> </w:t>
      </w:r>
      <w:r w:rsidRPr="00A7625F">
        <w:t xml:space="preserve"> dolari, </w:t>
      </w:r>
      <w:r w:rsidR="00DB0C1F">
        <w:t xml:space="preserve">                       </w:t>
      </w:r>
      <w:r w:rsidRPr="00A7625F">
        <w:t xml:space="preserve"> -</w:t>
      </w:r>
      <w:r w:rsidR="00DB0C1F">
        <w:t xml:space="preserve"> </w:t>
      </w:r>
      <w:r w:rsidRPr="00A7625F">
        <w:t xml:space="preserve"> dolari şi </w:t>
      </w:r>
      <w:r w:rsidR="00DB0C1F">
        <w:t xml:space="preserve">                       </w:t>
      </w:r>
      <w:r w:rsidRPr="00A7625F">
        <w:t xml:space="preserve"> – </w:t>
      </w:r>
      <w:r w:rsidR="00DB0C1F">
        <w:t xml:space="preserve"> </w:t>
      </w:r>
      <w:r w:rsidRPr="00A7625F">
        <w:t xml:space="preserve"> dolari, rechizitoriul reţine că s-au repetat aceleaşi manopere, astfel: la </w:t>
      </w:r>
      <w:r w:rsidR="00DB0C1F">
        <w:t xml:space="preserve">                       </w:t>
      </w:r>
      <w:r w:rsidRPr="00A7625F">
        <w:t xml:space="preserve">, în şedinţa Consiliului de Administraţie la care au participat inculpatul </w:t>
      </w:r>
      <w:r w:rsidR="00BA6275" w:rsidRPr="00A7625F">
        <w:t xml:space="preserve">4 </w:t>
      </w:r>
      <w:r w:rsidRPr="00A7625F">
        <w:t xml:space="preserve">, vicepreşedintele Consiliului de Administraţie, inculpatul </w:t>
      </w:r>
      <w:r w:rsidR="00C627E2" w:rsidRPr="00A7625F">
        <w:t xml:space="preserve">3 </w:t>
      </w:r>
      <w:r w:rsidRPr="00A7625F">
        <w:t xml:space="preserve">, invitat, inculpatul </w:t>
      </w:r>
      <w:r w:rsidR="00C627E2" w:rsidRPr="00A7625F">
        <w:t xml:space="preserve">6 </w:t>
      </w:r>
      <w:r w:rsidRPr="00A7625F">
        <w:t xml:space="preserve"> reprezentant al </w:t>
      </w:r>
      <w:r w:rsidR="005679B2">
        <w:t xml:space="preserve">AAA                  </w:t>
      </w:r>
      <w:r w:rsidRPr="00A7625F">
        <w:t xml:space="preserve">, membru în Consiliul de Administraţie, printre alte subiecte, pe ordinea de zi a figurat şi aprobarea încheierii unui contract de vânzare-cumpărare între societatea comercială pe acţiuni din cauză - în calitate de cumpărător şi inculpatul </w:t>
      </w:r>
      <w:r w:rsidR="00E715E1" w:rsidRPr="00A7625F">
        <w:t xml:space="preserve">5 </w:t>
      </w:r>
      <w:r w:rsidRPr="00A7625F">
        <w:t xml:space="preserve"> - în calitate de vânzător, având ca obiect imobilul situat în </w:t>
      </w:r>
      <w:r w:rsidR="00C9049C" w:rsidRPr="00A7625F">
        <w:t xml:space="preserve">               </w:t>
      </w:r>
      <w:r w:rsidRPr="00A7625F">
        <w:t>, str.</w:t>
      </w:r>
      <w:r w:rsidR="0018523F" w:rsidRPr="00A7625F">
        <w:t xml:space="preserve">                </w:t>
      </w:r>
      <w:r w:rsidRPr="00A7625F">
        <w:t xml:space="preserve"> nr.</w:t>
      </w:r>
      <w:r w:rsidR="0018523F" w:rsidRPr="00A7625F">
        <w:t xml:space="preserve">   </w:t>
      </w:r>
      <w:r w:rsidRPr="00A7625F">
        <w:t xml:space="preserve">, </w:t>
      </w:r>
      <w:r w:rsidR="00FE0574" w:rsidRPr="00A7625F">
        <w:t xml:space="preserve">                </w:t>
      </w:r>
      <w:r w:rsidRPr="00A7625F">
        <w:t xml:space="preserve">, compus din construcţie subsol </w:t>
      </w:r>
      <w:r w:rsidR="00DB0C1F">
        <w:t xml:space="preserve"> </w:t>
      </w:r>
      <w:r w:rsidRPr="00A7625F">
        <w:t xml:space="preserve"> m.p. şi teren </w:t>
      </w:r>
      <w:r w:rsidR="00DB0C1F">
        <w:t xml:space="preserve"> </w:t>
      </w:r>
      <w:r w:rsidRPr="00A7625F">
        <w:t xml:space="preserve"> m.p., Consiliul de Administraţie în componenţa arătată votând achiziţia bunului pentru </w:t>
      </w:r>
      <w:r w:rsidR="007E3CD6">
        <w:t xml:space="preserve">                </w:t>
      </w:r>
      <w:r w:rsidRPr="00A7625F">
        <w:t xml:space="preserve"> dolari plătiţi cu sumele aportate de </w:t>
      </w:r>
      <w:r w:rsidR="0051093B" w:rsidRPr="00A7625F">
        <w:t xml:space="preserve">35         </w:t>
      </w:r>
      <w:r w:rsidRPr="00A7625F">
        <w:t xml:space="preserve"> la </w:t>
      </w:r>
      <w:r w:rsidR="00DB0C1F">
        <w:t xml:space="preserve">                       </w:t>
      </w:r>
      <w:r w:rsidRPr="00A7625F">
        <w:t xml:space="preserve">, 27 şi </w:t>
      </w:r>
      <w:r w:rsidR="00DB0C1F">
        <w:t xml:space="preserve">                       </w:t>
      </w:r>
      <w:r w:rsidRPr="00A7625F">
        <w:t xml:space="preserve">; inculpaţii </w:t>
      </w:r>
      <w:r w:rsidR="00C627E2" w:rsidRPr="00A7625F">
        <w:t xml:space="preserve">3 </w:t>
      </w:r>
      <w:r w:rsidRPr="00A7625F">
        <w:t xml:space="preserve"> şi </w:t>
      </w:r>
      <w:r w:rsidR="00C627E2" w:rsidRPr="00A7625F">
        <w:t xml:space="preserve">6 </w:t>
      </w:r>
      <w:r w:rsidRPr="00A7625F">
        <w:t xml:space="preserve">, fără a informa Biroul de Senat şi Senatul, au fost de acord în condiţiile în care S.C. </w:t>
      </w:r>
      <w:r w:rsidR="00E715E1" w:rsidRPr="00A7625F">
        <w:t xml:space="preserve">12 </w:t>
      </w:r>
      <w:r w:rsidRPr="00A7625F">
        <w:t>s S.A. avea lipsă de lichidităţi şi acţionarul majoritar nu vărsase întregul aport în numerar, aşa cum se obligase prin actul adiţional nr.</w:t>
      </w:r>
      <w:r w:rsidR="0018523F" w:rsidRPr="00A7625F">
        <w:t xml:space="preserve">                </w:t>
      </w:r>
      <w:r w:rsidRPr="00A7625F">
        <w:t>/</w:t>
      </w:r>
      <w:r w:rsidR="00EB3211">
        <w:t xml:space="preserve">                       </w:t>
      </w:r>
      <w:r w:rsidRPr="00A7625F">
        <w:t xml:space="preserve">, iar la acele date inculpatul </w:t>
      </w:r>
      <w:r w:rsidR="00BA6275" w:rsidRPr="00A7625F">
        <w:t xml:space="preserve">4 </w:t>
      </w:r>
      <w:r w:rsidRPr="00A7625F">
        <w:t xml:space="preserve"> adesea invoca lipsa de lichidităţi pentru cheltuielile curente ale societăţii şi se cerea încheierea de contracte de împrumut cu acţionarul majoritar, </w:t>
      </w:r>
      <w:r w:rsidR="0051093B" w:rsidRPr="00A7625F">
        <w:t xml:space="preserve">35         </w:t>
      </w:r>
      <w:r w:rsidRPr="00A7625F">
        <w:t xml:space="preserve">, cu scopul păgubirii </w:t>
      </w:r>
      <w:r w:rsidR="005679B2">
        <w:t xml:space="preserve">AAA                  </w:t>
      </w:r>
      <w:r w:rsidRPr="00A7625F">
        <w:t xml:space="preserve">, deşi S.C. </w:t>
      </w:r>
      <w:r w:rsidR="00BA6275" w:rsidRPr="00A7625F">
        <w:t xml:space="preserve">34 </w:t>
      </w:r>
      <w:r w:rsidRPr="00A7625F">
        <w:t xml:space="preserve"> S.A. devenită S.C. </w:t>
      </w:r>
      <w:r w:rsidR="00E715E1" w:rsidRPr="00A7625F">
        <w:t xml:space="preserve">12 </w:t>
      </w:r>
      <w:r w:rsidRPr="00A7625F">
        <w:t xml:space="preserve">s S.A. se angajase să finanţeze societatea în schimbul aportului în natură a terenului de către </w:t>
      </w:r>
      <w:r w:rsidR="00DC1BD1">
        <w:t xml:space="preserve">AAA </w:t>
      </w:r>
      <w:r w:rsidRPr="00A7625F">
        <w:t>, la rambursarea împrumuturilor fiind obligată şi ea.</w:t>
      </w:r>
    </w:p>
    <w:p w14:paraId="66472C49" w14:textId="77777777" w:rsidR="008F1A14" w:rsidRPr="00A7625F" w:rsidRDefault="008F1A14" w:rsidP="008F1A14">
      <w:pPr>
        <w:ind w:firstLine="708"/>
        <w:jc w:val="both"/>
      </w:pPr>
      <w:r w:rsidRPr="00A7625F">
        <w:t xml:space="preserve">Privind achiziţia imobilului, pentru care S.C. </w:t>
      </w:r>
      <w:r w:rsidR="00E715E1" w:rsidRPr="00A7625F">
        <w:t xml:space="preserve">12 </w:t>
      </w:r>
      <w:r w:rsidRPr="00A7625F">
        <w:t xml:space="preserve">s S.A. trebuia să achite inculpatului </w:t>
      </w:r>
      <w:r w:rsidR="00E715E1" w:rsidRPr="00A7625F">
        <w:t xml:space="preserve">5 </w:t>
      </w:r>
      <w:r w:rsidRPr="00A7625F">
        <w:t xml:space="preserve">, şi el acţionar, cei </w:t>
      </w:r>
      <w:r w:rsidR="007E3CD6">
        <w:t xml:space="preserve">                </w:t>
      </w:r>
      <w:r w:rsidRPr="00A7625F">
        <w:t xml:space="preserve"> dolari, rechizitoriul reţine că acelaşi imobil fusese cumpărat în anul </w:t>
      </w:r>
      <w:r w:rsidR="00DF6C91">
        <w:t xml:space="preserve"> </w:t>
      </w:r>
      <w:r w:rsidRPr="00A7625F">
        <w:t xml:space="preserve"> de către inculpat de la </w:t>
      </w:r>
      <w:r w:rsidR="00FD1DCA" w:rsidRPr="00A7625F">
        <w:t xml:space="preserve">44 </w:t>
      </w:r>
      <w:r w:rsidRPr="00A7625F">
        <w:t xml:space="preserve"> S.A., aceasta, la rândul ei, din </w:t>
      </w:r>
      <w:r w:rsidR="00DF6C91">
        <w:t xml:space="preserve"> </w:t>
      </w:r>
      <w:r w:rsidRPr="00A7625F">
        <w:t xml:space="preserve">, dobândind calitatea de acţionar la S.C. </w:t>
      </w:r>
      <w:r w:rsidR="00E715E1" w:rsidRPr="00A7625F">
        <w:t xml:space="preserve">12 </w:t>
      </w:r>
      <w:r w:rsidRPr="00A7625F">
        <w:t>s S.A., contractul de vânzare-cumpărare autentificat sub nr.</w:t>
      </w:r>
      <w:r w:rsidR="0018523F" w:rsidRPr="00A7625F">
        <w:t xml:space="preserve">                </w:t>
      </w:r>
      <w:r w:rsidRPr="00A7625F">
        <w:t>/</w:t>
      </w:r>
      <w:r w:rsidR="00DF6C91">
        <w:t xml:space="preserve"> </w:t>
      </w:r>
      <w:r w:rsidRPr="00A7625F">
        <w:t xml:space="preserve"> înscriind că preţul a fost </w:t>
      </w:r>
      <w:r w:rsidR="007E3CD6">
        <w:t xml:space="preserve">                </w:t>
      </w:r>
      <w:r w:rsidRPr="00A7625F">
        <w:t xml:space="preserve"> dolari, inclusiv TVA (echivalent </w:t>
      </w:r>
      <w:r w:rsidR="00DF6C91">
        <w:t xml:space="preserve"> </w:t>
      </w:r>
      <w:r w:rsidRPr="00A7625F">
        <w:t xml:space="preserve"> lei vechi); în aceste condiţii plata la care se obligase cumpărătoarea a fost unul de aproximativ 7 (şapte) ori mai mare.</w:t>
      </w:r>
    </w:p>
    <w:p w14:paraId="537AC802" w14:textId="77777777" w:rsidR="008F1A14" w:rsidRPr="00A7625F" w:rsidRDefault="008F1A14" w:rsidP="008F1A14">
      <w:pPr>
        <w:ind w:firstLine="708"/>
        <w:jc w:val="both"/>
      </w:pPr>
      <w:r w:rsidRPr="00A7625F">
        <w:t xml:space="preserve">Verificarea extraselor de cont ale inculpatului </w:t>
      </w:r>
      <w:r w:rsidR="00E715E1" w:rsidRPr="00A7625F">
        <w:t xml:space="preserve">5 </w:t>
      </w:r>
      <w:r w:rsidRPr="00A7625F">
        <w:t xml:space="preserve"> (aflate la dosar) a reliefat că deşi prin vânzarea din </w:t>
      </w:r>
      <w:r w:rsidR="00DF6C91">
        <w:t xml:space="preserve"> </w:t>
      </w:r>
      <w:r w:rsidRPr="00A7625F">
        <w:t xml:space="preserve"> s-a stipulat că preţul „</w:t>
      </w:r>
      <w:r w:rsidRPr="00A7625F">
        <w:rPr>
          <w:i/>
          <w:iCs/>
        </w:rPr>
        <w:t xml:space="preserve">se achită în termen de patru zile …respectiv cel mai târziu la </w:t>
      </w:r>
      <w:r w:rsidR="00DF6C91">
        <w:rPr>
          <w:i/>
          <w:iCs/>
        </w:rPr>
        <w:t xml:space="preserve">  </w:t>
      </w:r>
      <w:r w:rsidRPr="00A7625F">
        <w:rPr>
          <w:i/>
          <w:iCs/>
        </w:rPr>
        <w:t xml:space="preserve"> …. prin virament bancar</w:t>
      </w:r>
      <w:r w:rsidRPr="00A7625F">
        <w:t xml:space="preserve">”, un asemenea document nu a fost găsit, neexistând nici un transfer bancar între persoana fizică </w:t>
      </w:r>
      <w:r w:rsidR="00E715E1" w:rsidRPr="00A7625F">
        <w:t xml:space="preserve">5 </w:t>
      </w:r>
      <w:r w:rsidRPr="00A7625F">
        <w:t xml:space="preserve"> şi </w:t>
      </w:r>
      <w:r w:rsidR="00FD1DCA" w:rsidRPr="00A7625F">
        <w:t xml:space="preserve">44 </w:t>
      </w:r>
      <w:r w:rsidRPr="00A7625F">
        <w:t xml:space="preserve"> S.A. cu privire la acea tranzacţie imobiliară, fiind deci vorba de o achiziţie formală care, conform aprecierii procurorului, a constituit un alt procedeu menit a crea aparenţa că în realitate s-a aportat la capitalul social de către </w:t>
      </w:r>
      <w:r w:rsidR="0051093B" w:rsidRPr="00A7625F">
        <w:t xml:space="preserve">35         </w:t>
      </w:r>
      <w:r w:rsidRPr="00A7625F">
        <w:t xml:space="preserve">, dar contextul vărsării ultimelor trei tranşe de aport asumate </w:t>
      </w:r>
      <w:r w:rsidR="00DF6C91">
        <w:t xml:space="preserve"> </w:t>
      </w:r>
      <w:r w:rsidRPr="00A7625F">
        <w:t xml:space="preserve"> dolari, </w:t>
      </w:r>
      <w:r w:rsidR="00DF6C91">
        <w:t xml:space="preserve"> </w:t>
      </w:r>
      <w:r w:rsidRPr="00A7625F">
        <w:t xml:space="preserve"> dolari, </w:t>
      </w:r>
      <w:r w:rsidR="00DF6C91">
        <w:t xml:space="preserve"> </w:t>
      </w:r>
      <w:r w:rsidRPr="00A7625F">
        <w:t xml:space="preserve"> dolari, valoare totală </w:t>
      </w:r>
      <w:r w:rsidR="00DF6C91">
        <w:t xml:space="preserve"> </w:t>
      </w:r>
      <w:r w:rsidRPr="00A7625F">
        <w:t xml:space="preserve"> dolari, sumele au intrat în contul inculpatului </w:t>
      </w:r>
      <w:r w:rsidR="00E715E1" w:rsidRPr="00A7625F">
        <w:t xml:space="preserve">5 </w:t>
      </w:r>
      <w:r w:rsidRPr="00A7625F">
        <w:t>, care, după operarea schimbului valutar -</w:t>
      </w:r>
      <w:r w:rsidR="00DF6C91">
        <w:t xml:space="preserve"> </w:t>
      </w:r>
      <w:r w:rsidRPr="00A7625F">
        <w:t xml:space="preserve"> lei vechi, </w:t>
      </w:r>
      <w:r w:rsidR="00DF6C91">
        <w:t xml:space="preserve"> </w:t>
      </w:r>
      <w:r w:rsidRPr="00A7625F">
        <w:t xml:space="preserve"> lei vechi şi </w:t>
      </w:r>
      <w:r w:rsidR="00DF6C91">
        <w:t xml:space="preserve">  </w:t>
      </w:r>
      <w:r w:rsidRPr="00A7625F">
        <w:t xml:space="preserve"> lei vechi le-a transferat imediat cu titlu de împrumut către diverse societăţi comerciale la care, cu două excepţii, acţionarul majoritar </w:t>
      </w:r>
      <w:r w:rsidR="0051093B" w:rsidRPr="00A7625F">
        <w:t xml:space="preserve">35         </w:t>
      </w:r>
      <w:r w:rsidRPr="00A7625F">
        <w:t xml:space="preserve"> era şi acolo acţionar majoritar, exemplificându-se datele de </w:t>
      </w:r>
      <w:r w:rsidR="00DB0C1F">
        <w:t xml:space="preserve">                       </w:t>
      </w:r>
      <w:r w:rsidRPr="00A7625F">
        <w:t xml:space="preserve"> suma de </w:t>
      </w:r>
      <w:r w:rsidR="00DF6C91">
        <w:t xml:space="preserve"> </w:t>
      </w:r>
      <w:r w:rsidRPr="00A7625F">
        <w:t xml:space="preserve"> lei vechi către </w:t>
      </w:r>
      <w:r w:rsidR="0018523F" w:rsidRPr="00A7625F">
        <w:t xml:space="preserve">35 </w:t>
      </w:r>
      <w:r w:rsidRPr="00A7625F">
        <w:t xml:space="preserve">, </w:t>
      </w:r>
      <w:r w:rsidR="00DF6C91">
        <w:t xml:space="preserve"> </w:t>
      </w:r>
      <w:r w:rsidRPr="00A7625F">
        <w:t xml:space="preserve"> lei vechi către </w:t>
      </w:r>
      <w:r w:rsidR="0018523F" w:rsidRPr="00A7625F">
        <w:t xml:space="preserve">53 </w:t>
      </w:r>
      <w:r w:rsidRPr="00A7625F">
        <w:t xml:space="preserve">, ca atare, totalul de </w:t>
      </w:r>
      <w:r w:rsidR="00DF6C91">
        <w:t xml:space="preserve"> </w:t>
      </w:r>
      <w:r w:rsidRPr="00A7625F">
        <w:t xml:space="preserve"> lei vechi, la aceeaşi dată, a revenit la </w:t>
      </w:r>
      <w:r w:rsidR="0051093B" w:rsidRPr="00A7625F">
        <w:t xml:space="preserve">35         </w:t>
      </w:r>
      <w:r w:rsidRPr="00A7625F">
        <w:t xml:space="preserve">. La fel, reţine rechizitoriul, la </w:t>
      </w:r>
      <w:r w:rsidR="00DF6C91">
        <w:t xml:space="preserve"> </w:t>
      </w:r>
      <w:r w:rsidRPr="00A7625F">
        <w:t xml:space="preserve">, inculpatul </w:t>
      </w:r>
      <w:r w:rsidR="00E715E1" w:rsidRPr="00A7625F">
        <w:t xml:space="preserve">5 </w:t>
      </w:r>
      <w:r w:rsidRPr="00A7625F">
        <w:t xml:space="preserve"> a transferat </w:t>
      </w:r>
      <w:r w:rsidR="00DF6C91">
        <w:t xml:space="preserve"> </w:t>
      </w:r>
      <w:r w:rsidRPr="00A7625F">
        <w:t xml:space="preserve"> lei vechi către Societatea </w:t>
      </w:r>
      <w:r w:rsidR="0018523F" w:rsidRPr="00A7625F">
        <w:t xml:space="preserve">58 </w:t>
      </w:r>
      <w:r w:rsidRPr="00A7625F">
        <w:t xml:space="preserve"> SRL unde mama inculpatului </w:t>
      </w:r>
      <w:r w:rsidR="00BA6275" w:rsidRPr="00A7625F">
        <w:t xml:space="preserve">4 </w:t>
      </w:r>
      <w:r w:rsidRPr="00A7625F">
        <w:t xml:space="preserve"> deţinea 50% din acţiuni, la aceeaşi dată transferând şi suma de </w:t>
      </w:r>
      <w:r w:rsidR="00DF6C91">
        <w:t xml:space="preserve">   </w:t>
      </w:r>
      <w:r w:rsidRPr="00A7625F">
        <w:t xml:space="preserve"> lei vechi către societatea </w:t>
      </w:r>
      <w:r w:rsidR="0018523F" w:rsidRPr="00A7625F">
        <w:t xml:space="preserve">58 </w:t>
      </w:r>
      <w:r w:rsidRPr="00A7625F">
        <w:t xml:space="preserve"> </w:t>
      </w:r>
      <w:r w:rsidR="0018523F" w:rsidRPr="00A7625F">
        <w:t xml:space="preserve"> </w:t>
      </w:r>
      <w:r w:rsidRPr="00A7625F">
        <w:t xml:space="preserve"> SRL unde </w:t>
      </w:r>
      <w:r w:rsidR="0051093B" w:rsidRPr="00A7625F">
        <w:t xml:space="preserve">35         </w:t>
      </w:r>
      <w:r w:rsidRPr="00A7625F">
        <w:t xml:space="preserve"> deţinea 97.79% din acţiuni şi </w:t>
      </w:r>
      <w:r w:rsidR="00DF6C91">
        <w:t xml:space="preserve"> </w:t>
      </w:r>
      <w:r w:rsidRPr="00A7625F">
        <w:t xml:space="preserve"> lei vechi la </w:t>
      </w:r>
      <w:r w:rsidR="0018523F" w:rsidRPr="00A7625F">
        <w:t xml:space="preserve">53 </w:t>
      </w:r>
      <w:r w:rsidRPr="00A7625F">
        <w:t xml:space="preserve"> unde, de asemena, </w:t>
      </w:r>
      <w:r w:rsidR="0051093B" w:rsidRPr="00A7625F">
        <w:t xml:space="preserve">35         </w:t>
      </w:r>
      <w:r w:rsidRPr="00A7625F">
        <w:t xml:space="preserve"> avea 97,79% din acţiuni (modul circulării celor </w:t>
      </w:r>
      <w:r w:rsidR="007E3CD6">
        <w:t xml:space="preserve">                </w:t>
      </w:r>
      <w:r w:rsidRPr="00A7625F">
        <w:t xml:space="preserve"> dolari susţinut a fi fost aportaţi de </w:t>
      </w:r>
      <w:r w:rsidR="0051093B" w:rsidRPr="00A7625F">
        <w:t xml:space="preserve">35         </w:t>
      </w:r>
      <w:r w:rsidRPr="00A7625F">
        <w:t xml:space="preserve"> astfel cum a fost reţinut în raport constatare).</w:t>
      </w:r>
    </w:p>
    <w:p w14:paraId="2857C640" w14:textId="77777777" w:rsidR="008F1A14" w:rsidRPr="00A7625F" w:rsidRDefault="008F1A14" w:rsidP="008F1A14">
      <w:pPr>
        <w:ind w:firstLine="708"/>
        <w:jc w:val="both"/>
      </w:pPr>
      <w:r w:rsidRPr="00A7625F">
        <w:t xml:space="preserve">Concluzionând asupra situaţiei de fapt expuse în rechizitoriu procurorul reţine că tranzacţiile derulate între </w:t>
      </w:r>
      <w:r w:rsidR="0051093B" w:rsidRPr="00A7625F">
        <w:t xml:space="preserve">35         </w:t>
      </w:r>
      <w:r w:rsidRPr="00A7625F">
        <w:t xml:space="preserve"> - SC </w:t>
      </w:r>
      <w:r w:rsidR="00E715E1" w:rsidRPr="00A7625F">
        <w:t xml:space="preserve">12 </w:t>
      </w:r>
      <w:r w:rsidRPr="00A7625F">
        <w:t xml:space="preserve">s S.A. –inculpatul </w:t>
      </w:r>
      <w:r w:rsidR="00E715E1" w:rsidRPr="00A7625F">
        <w:t xml:space="preserve">5 </w:t>
      </w:r>
      <w:r w:rsidRPr="00A7625F">
        <w:t xml:space="preserve">, acţionar societăţi comerciale </w:t>
      </w:r>
      <w:r w:rsidRPr="00A7625F">
        <w:lastRenderedPageBreak/>
        <w:t xml:space="preserve">controlate de </w:t>
      </w:r>
      <w:r w:rsidR="0051093B" w:rsidRPr="00A7625F">
        <w:t xml:space="preserve">35         </w:t>
      </w:r>
      <w:r w:rsidRPr="00A7625F">
        <w:t xml:space="preserve">- au constituit, prin intermedierea de către inculpat, controlul aproape integral asupra circuitului sumelor susţinut a fi fost aportate, </w:t>
      </w:r>
      <w:r w:rsidR="0051093B" w:rsidRPr="00A7625F">
        <w:t xml:space="preserve">35         </w:t>
      </w:r>
      <w:r w:rsidRPr="00A7625F">
        <w:t xml:space="preserve"> doar simulând vărsarea tranşei de aport la capitalul social </w:t>
      </w:r>
      <w:r w:rsidR="00DF6C91">
        <w:t xml:space="preserve"> </w:t>
      </w:r>
      <w:r w:rsidRPr="00A7625F">
        <w:t xml:space="preserve"> dolari.</w:t>
      </w:r>
    </w:p>
    <w:p w14:paraId="4A5D50B4" w14:textId="77777777" w:rsidR="008F1A14" w:rsidRPr="00A7625F" w:rsidRDefault="008F1A14" w:rsidP="008F1A14">
      <w:pPr>
        <w:ind w:firstLine="708"/>
        <w:jc w:val="both"/>
      </w:pPr>
      <w:r w:rsidRPr="00A7625F">
        <w:t xml:space="preserve">Într-un mod asemănător s-a procedat şi la vărsarea, la </w:t>
      </w:r>
      <w:r w:rsidR="00DF6C91">
        <w:t xml:space="preserve"> </w:t>
      </w:r>
      <w:r w:rsidRPr="00A7625F">
        <w:t xml:space="preserve">, a sumei de </w:t>
      </w:r>
      <w:r w:rsidR="00DF6C91">
        <w:t xml:space="preserve"> </w:t>
      </w:r>
      <w:r w:rsidRPr="00A7625F">
        <w:t xml:space="preserve"> dolari şi la </w:t>
      </w:r>
      <w:r w:rsidR="00DF6C91">
        <w:t xml:space="preserve">                       </w:t>
      </w:r>
      <w:r w:rsidRPr="00A7625F">
        <w:t xml:space="preserve">, a sumei de </w:t>
      </w:r>
      <w:r w:rsidR="00DF6C91">
        <w:t xml:space="preserve">                       </w:t>
      </w:r>
      <w:r w:rsidRPr="00A7625F">
        <w:t xml:space="preserve"> dolari de către acelaşi acţionar majoritar cu titlu de aport în numerar (anexa nr.I 3.2) vărsămintele fiind înserate într-un circuit bancar format din persoane juridice şi o persoană fizică care influenţau sau se aflau în sfera de influenţă a </w:t>
      </w:r>
      <w:r w:rsidR="0051093B" w:rsidRPr="00A7625F">
        <w:t xml:space="preserve">35         </w:t>
      </w:r>
      <w:r w:rsidRPr="00A7625F">
        <w:t xml:space="preserve">, inculpatul </w:t>
      </w:r>
      <w:r w:rsidR="00E715E1" w:rsidRPr="00A7625F">
        <w:t xml:space="preserve">5 </w:t>
      </w:r>
      <w:r w:rsidRPr="00A7625F">
        <w:t xml:space="preserve"> fiind în acelaşi timp şi acţionar la S.C. </w:t>
      </w:r>
      <w:r w:rsidR="00E715E1" w:rsidRPr="00A7625F">
        <w:t xml:space="preserve">12 </w:t>
      </w:r>
      <w:r w:rsidRPr="00A7625F">
        <w:t xml:space="preserve">s S.A., dar şi reprezentant al </w:t>
      </w:r>
      <w:r w:rsidR="0051093B" w:rsidRPr="00A7625F">
        <w:t xml:space="preserve">35         </w:t>
      </w:r>
      <w:r w:rsidRPr="00A7625F">
        <w:t xml:space="preserve">, la fel, </w:t>
      </w:r>
      <w:r w:rsidR="0018523F" w:rsidRPr="00A7625F">
        <w:t xml:space="preserve">35 </w:t>
      </w:r>
      <w:r w:rsidRPr="00A7625F">
        <w:t xml:space="preserve"> SRL, </w:t>
      </w:r>
      <w:r w:rsidR="0051093B" w:rsidRPr="00A7625F">
        <w:t xml:space="preserve">35         </w:t>
      </w:r>
      <w:r w:rsidRPr="00A7625F">
        <w:t xml:space="preserve"> era acţionar.</w:t>
      </w:r>
    </w:p>
    <w:p w14:paraId="78EDDFDB" w14:textId="77777777" w:rsidR="008F1A14" w:rsidRPr="00A7625F" w:rsidRDefault="008F1A14" w:rsidP="008F1A14">
      <w:pPr>
        <w:ind w:firstLine="708"/>
        <w:jc w:val="both"/>
      </w:pPr>
      <w:r w:rsidRPr="00A7625F">
        <w:t xml:space="preserve">În acest context şi sub motivaţia unor contracte de împrumut nou încheiate sau în derularea rambursării lor inclusiv prin intermediul schimbului valutar, cele două sume de mai sus au circulat astfel: -la </w:t>
      </w:r>
      <w:r w:rsidR="00DF6C91">
        <w:t xml:space="preserve">                       </w:t>
      </w:r>
      <w:r w:rsidRPr="00A7625F">
        <w:t xml:space="preserve">, </w:t>
      </w:r>
      <w:r w:rsidR="0051093B" w:rsidRPr="00A7625F">
        <w:t xml:space="preserve">35         </w:t>
      </w:r>
      <w:r w:rsidRPr="00A7625F">
        <w:t xml:space="preserve"> a vărsat </w:t>
      </w:r>
      <w:r w:rsidR="00DF6C91">
        <w:t xml:space="preserve"> </w:t>
      </w:r>
      <w:r w:rsidRPr="00A7625F">
        <w:t xml:space="preserve"> dolari cu titlu de aport la capitalul social. La </w:t>
      </w:r>
      <w:r w:rsidR="00DF6C91">
        <w:t xml:space="preserve">                       </w:t>
      </w:r>
      <w:r w:rsidRPr="00A7625F">
        <w:t xml:space="preserve">, societatea comercială pe acţiuni a transferat cu titlu de rambursare împrumut, </w:t>
      </w:r>
      <w:r w:rsidR="00DF6C91">
        <w:t xml:space="preserve">    </w:t>
      </w:r>
      <w:r w:rsidRPr="00A7625F">
        <w:t xml:space="preserve"> lei vechi inculpatului </w:t>
      </w:r>
      <w:r w:rsidR="00E715E1" w:rsidRPr="00A7625F">
        <w:t xml:space="preserve">5 </w:t>
      </w:r>
      <w:r w:rsidRPr="00A7625F">
        <w:t xml:space="preserve">, acesta, în aceeaşi zi, dându-i lui </w:t>
      </w:r>
      <w:r w:rsidR="0018523F" w:rsidRPr="00A7625F">
        <w:t xml:space="preserve">58 </w:t>
      </w:r>
      <w:r w:rsidRPr="00A7625F">
        <w:t xml:space="preserve"> SRL aportul de </w:t>
      </w:r>
      <w:r w:rsidR="00DF6C91">
        <w:t xml:space="preserve"> </w:t>
      </w:r>
      <w:r w:rsidRPr="00A7625F">
        <w:t xml:space="preserve"> dolari tot ca împrumut, conform contractului de împrumut din </w:t>
      </w:r>
      <w:r w:rsidR="00DF6C91">
        <w:t xml:space="preserve">                       </w:t>
      </w:r>
      <w:r w:rsidRPr="00A7625F">
        <w:t xml:space="preserve"> încheiat între părţi, iar la aceeaşi dată, </w:t>
      </w:r>
      <w:r w:rsidR="0018523F" w:rsidRPr="00A7625F">
        <w:t xml:space="preserve">58 </w:t>
      </w:r>
      <w:r w:rsidRPr="00A7625F">
        <w:t xml:space="preserve"> face schimbul valutar al </w:t>
      </w:r>
      <w:r w:rsidR="00DF6C91">
        <w:t xml:space="preserve"> </w:t>
      </w:r>
      <w:r w:rsidRPr="00A7625F">
        <w:t xml:space="preserve"> lei vechi (</w:t>
      </w:r>
      <w:r w:rsidR="00DF6C91">
        <w:t xml:space="preserve">                       </w:t>
      </w:r>
      <w:r w:rsidRPr="00A7625F">
        <w:t xml:space="preserve"> dolari) şi transferă la </w:t>
      </w:r>
      <w:r w:rsidR="0051093B" w:rsidRPr="00A7625F">
        <w:t xml:space="preserve">35         </w:t>
      </w:r>
      <w:r w:rsidRPr="00A7625F">
        <w:t xml:space="preserve"> „restituire împrumut”, suma pe care, tot la </w:t>
      </w:r>
      <w:r w:rsidR="00DF6C91">
        <w:t xml:space="preserve">                       </w:t>
      </w:r>
      <w:r w:rsidRPr="00A7625F">
        <w:t xml:space="preserve">, </w:t>
      </w:r>
      <w:r w:rsidR="0051093B" w:rsidRPr="00A7625F">
        <w:t xml:space="preserve">35         </w:t>
      </w:r>
      <w:r w:rsidRPr="00A7625F">
        <w:t xml:space="preserve"> o virează către societatea comercială pe acţiuni cu titlu de aport la capitalul social (raport constatare, schiţă), ceea ce înseamnă că real doar </w:t>
      </w:r>
      <w:r w:rsidR="00DF6C91">
        <w:t xml:space="preserve">  </w:t>
      </w:r>
      <w:r w:rsidRPr="00A7625F">
        <w:t xml:space="preserve"> dolari au tranzitat contul S.C. </w:t>
      </w:r>
      <w:r w:rsidR="00E715E1" w:rsidRPr="00A7625F">
        <w:t xml:space="preserve">12 </w:t>
      </w:r>
      <w:r w:rsidRPr="00A7625F">
        <w:t xml:space="preserve">s S.A., în concluzie reţinându-se că numai </w:t>
      </w:r>
      <w:r w:rsidR="00DF6C91">
        <w:t xml:space="preserve">       </w:t>
      </w:r>
      <w:r w:rsidRPr="00A7625F">
        <w:t xml:space="preserve"> dolari, echivalent </w:t>
      </w:r>
      <w:r w:rsidR="00DF6C91">
        <w:t xml:space="preserve"> </w:t>
      </w:r>
      <w:r w:rsidRPr="00A7625F">
        <w:t xml:space="preserve"> lei vechi la cursul de schimb </w:t>
      </w:r>
      <w:r w:rsidR="00DF6C91">
        <w:t xml:space="preserve"> </w:t>
      </w:r>
      <w:r w:rsidRPr="00A7625F">
        <w:t xml:space="preserve"> lei vechi/dolar este un aport real, iar echivalentul a </w:t>
      </w:r>
      <w:r w:rsidR="00DF6C91">
        <w:t xml:space="preserve"> </w:t>
      </w:r>
      <w:r w:rsidRPr="00A7625F">
        <w:t xml:space="preserve"> dolari au fost scoşi din societatea comercială pe acţiuni şi constituie prejudiciu, iar din perspectiva valorii reale a aportului în natură adus de </w:t>
      </w:r>
      <w:r w:rsidR="00BA6275" w:rsidRPr="00A7625F">
        <w:t xml:space="preserve">AAA </w:t>
      </w:r>
      <w:r w:rsidRPr="00A7625F">
        <w:t xml:space="preserve"> </w:t>
      </w:r>
      <w:r w:rsidR="00C9049C" w:rsidRPr="00A7625F">
        <w:t xml:space="preserve">               </w:t>
      </w:r>
      <w:r w:rsidRPr="00A7625F">
        <w:t xml:space="preserve"> şi a celui în numerar în modalităţile arătate, capitalul social real al SC </w:t>
      </w:r>
      <w:r w:rsidR="00E715E1" w:rsidRPr="00A7625F">
        <w:t xml:space="preserve">12 </w:t>
      </w:r>
      <w:r w:rsidRPr="00A7625F">
        <w:t xml:space="preserve">s S.A. era de </w:t>
      </w:r>
      <w:r w:rsidR="00DF6C91">
        <w:t xml:space="preserve"> </w:t>
      </w:r>
      <w:r w:rsidRPr="00A7625F">
        <w:t xml:space="preserve"> lei vechi, mai mare cu </w:t>
      </w:r>
      <w:r w:rsidR="00DF6C91">
        <w:t xml:space="preserve"> </w:t>
      </w:r>
      <w:r w:rsidRPr="00A7625F">
        <w:t xml:space="preserve"> lei vechi raportat la valoarea de </w:t>
      </w:r>
      <w:r w:rsidR="00DF6C91">
        <w:t xml:space="preserve"> </w:t>
      </w:r>
      <w:r w:rsidRPr="00A7625F">
        <w:t xml:space="preserve"> lei vechi asumată prin actul adiţional nr.</w:t>
      </w:r>
      <w:r w:rsidR="0018523F" w:rsidRPr="00A7625F">
        <w:t xml:space="preserve">                </w:t>
      </w:r>
      <w:r w:rsidRPr="00A7625F">
        <w:t xml:space="preserve"> din </w:t>
      </w:r>
      <w:r w:rsidR="00EB3211">
        <w:t xml:space="preserve">                       </w:t>
      </w:r>
      <w:r w:rsidRPr="00A7625F">
        <w:t xml:space="preserve">, consecinţa directă fiind diminuarea cotei de participare a </w:t>
      </w:r>
      <w:r w:rsidR="0051093B" w:rsidRPr="00A7625F">
        <w:t xml:space="preserve">35         </w:t>
      </w:r>
      <w:r w:rsidRPr="00A7625F">
        <w:t xml:space="preserve"> de la 12,089% la 0,9153% şi deci majorarea participării </w:t>
      </w:r>
      <w:r w:rsidR="005679B2">
        <w:t xml:space="preserve">AAA                  </w:t>
      </w:r>
      <w:r w:rsidRPr="00A7625F">
        <w:t xml:space="preserve"> de la 49%, iniţial la 88,5862% la determinarea capitalului social real arătat şi a participaţiei acţionarilor s-a avut în vedere, în ce priveşte aporturile acţionarilor SC </w:t>
      </w:r>
      <w:r w:rsidR="004723FF" w:rsidRPr="00A7625F">
        <w:t xml:space="preserve">             </w:t>
      </w:r>
      <w:r w:rsidRPr="00A7625F">
        <w:t xml:space="preserve"> SA şi SC </w:t>
      </w:r>
      <w:r w:rsidR="00F43D1A" w:rsidRPr="00A7625F">
        <w:t xml:space="preserve">                </w:t>
      </w:r>
      <w:r w:rsidRPr="00A7625F">
        <w:t xml:space="preserve"> SA preluarea întocmai a celor înscrise în acelaşi act adiţional şi a rapoartelor de evaluare efectuate în cauză, valoarea activelor vărsate de acestea, raportul de constatare economico-financiare de la urmărirea penală stabilind că, real, capitalul social total potrivit acelui act adiţional nr.</w:t>
      </w:r>
      <w:r w:rsidR="0018523F" w:rsidRPr="00A7625F">
        <w:t xml:space="preserve">                </w:t>
      </w:r>
      <w:r w:rsidRPr="00A7625F">
        <w:t xml:space="preserve"> din </w:t>
      </w:r>
      <w:r w:rsidR="00DF6C91">
        <w:t xml:space="preserve">                       </w:t>
      </w:r>
      <w:r w:rsidRPr="00A7625F">
        <w:t xml:space="preserve"> era de </w:t>
      </w:r>
      <w:r w:rsidR="00DF6C91">
        <w:t xml:space="preserve"> </w:t>
      </w:r>
      <w:r w:rsidRPr="00A7625F">
        <w:t xml:space="preserve"> lei vechi şi nu de </w:t>
      </w:r>
      <w:r w:rsidR="00DF6C91">
        <w:t xml:space="preserve"> </w:t>
      </w:r>
      <w:r w:rsidRPr="00A7625F">
        <w:t xml:space="preserve"> lei vechi, cauza constituind-o subevaluările aduse prin raportul de expertizare a terenului şi neaducerea de către acţionarul majoritar a sumei totale pe care se angajase să o raporteze, </w:t>
      </w:r>
      <w:r w:rsidR="00BA6275" w:rsidRPr="00A7625F">
        <w:t xml:space="preserve">AAA </w:t>
      </w:r>
      <w:r w:rsidRPr="00A7625F">
        <w:t xml:space="preserve"> </w:t>
      </w:r>
      <w:r w:rsidR="00C9049C" w:rsidRPr="00A7625F">
        <w:t xml:space="preserve">               </w:t>
      </w:r>
      <w:r w:rsidRPr="00A7625F">
        <w:t xml:space="preserve"> având </w:t>
      </w:r>
      <w:r w:rsidR="00DF6C91">
        <w:t xml:space="preserve"> </w:t>
      </w:r>
      <w:r w:rsidRPr="00A7625F">
        <w:t xml:space="preserve"> lei vechi (88,5862%) şi nu </w:t>
      </w:r>
      <w:r w:rsidR="00DF6C91">
        <w:t xml:space="preserve"> </w:t>
      </w:r>
      <w:r w:rsidRPr="00A7625F">
        <w:t xml:space="preserve"> lei vechi (49,881%) iar </w:t>
      </w:r>
      <w:r w:rsidR="0051093B" w:rsidRPr="00A7625F">
        <w:t xml:space="preserve">35         </w:t>
      </w:r>
      <w:r w:rsidRPr="00A7625F">
        <w:t xml:space="preserve"> deţinea numai </w:t>
      </w:r>
      <w:r w:rsidR="00DF6C91">
        <w:t xml:space="preserve"> </w:t>
      </w:r>
      <w:r w:rsidRPr="00A7625F">
        <w:t xml:space="preserve"> lei vechi, procent deci 0,9153% - paguba fiind </w:t>
      </w:r>
      <w:r w:rsidR="007E3CD6">
        <w:t xml:space="preserve">                </w:t>
      </w:r>
      <w:r w:rsidRPr="00A7625F">
        <w:t xml:space="preserve"> lei vechi (</w:t>
      </w:r>
      <w:r w:rsidR="00DF6C91">
        <w:t xml:space="preserve"> </w:t>
      </w:r>
      <w:r w:rsidRPr="00A7625F">
        <w:t xml:space="preserve"> dolari).</w:t>
      </w:r>
    </w:p>
    <w:p w14:paraId="58B1C5ED" w14:textId="77777777" w:rsidR="008F1A14" w:rsidRPr="00A7625F" w:rsidRDefault="008F1A14" w:rsidP="008F1A14">
      <w:pPr>
        <w:ind w:firstLine="708"/>
        <w:jc w:val="both"/>
      </w:pPr>
      <w:r w:rsidRPr="00A7625F">
        <w:t xml:space="preserve">Cu referire la aportarea, de către </w:t>
      </w:r>
      <w:r w:rsidR="00BA6275" w:rsidRPr="00A7625F">
        <w:t xml:space="preserve">AAA </w:t>
      </w:r>
      <w:r w:rsidRPr="00A7625F">
        <w:t xml:space="preserve"> </w:t>
      </w:r>
      <w:r w:rsidR="00C9049C" w:rsidRPr="00A7625F">
        <w:t xml:space="preserve">               </w:t>
      </w:r>
      <w:r w:rsidRPr="00A7625F">
        <w:t xml:space="preserve">, a restului de teren în suprafaţă de </w:t>
      </w:r>
      <w:r w:rsidR="007E3CD6">
        <w:t xml:space="preserve">                </w:t>
      </w:r>
      <w:r w:rsidRPr="00A7625F">
        <w:t xml:space="preserve"> m.p. (parte din suprafaţa totală de </w:t>
      </w:r>
      <w:r w:rsidR="00DF6C91">
        <w:t xml:space="preserve"> </w:t>
      </w:r>
      <w:r w:rsidRPr="00A7625F">
        <w:t xml:space="preserve"> mp, după ce aportase </w:t>
      </w:r>
      <w:r w:rsidR="00DF6C91">
        <w:t xml:space="preserve"> </w:t>
      </w:r>
      <w:r w:rsidRPr="00A7625F">
        <w:t xml:space="preserve"> m.p.), rechizitoriul reţine că la </w:t>
      </w:r>
      <w:r w:rsidR="00DF6C91">
        <w:t xml:space="preserve">                       </w:t>
      </w:r>
      <w:r w:rsidRPr="00A7625F">
        <w:t xml:space="preserve"> a avut loc şedinţa Consiliului de Administraţie al  S.C. </w:t>
      </w:r>
      <w:r w:rsidR="00E715E1" w:rsidRPr="00A7625F">
        <w:t xml:space="preserve">12 </w:t>
      </w:r>
      <w:r w:rsidRPr="00A7625F">
        <w:t xml:space="preserve">s S.A., prezidată de inculpatul </w:t>
      </w:r>
      <w:r w:rsidR="00BA6275" w:rsidRPr="00A7625F">
        <w:t xml:space="preserve">4 </w:t>
      </w:r>
      <w:r w:rsidRPr="00A7625F">
        <w:t xml:space="preserve"> , la care a participat ca invitat coinculpatul </w:t>
      </w:r>
      <w:r w:rsidR="00C627E2" w:rsidRPr="00A7625F">
        <w:t xml:space="preserve">3 </w:t>
      </w:r>
      <w:r w:rsidRPr="00A7625F">
        <w:t xml:space="preserve"> şi, în calitate de membru al C.A. reprezentant al </w:t>
      </w:r>
      <w:r w:rsidR="005679B2">
        <w:t xml:space="preserve">AAA                  </w:t>
      </w:r>
      <w:r w:rsidRPr="00A7625F">
        <w:t xml:space="preserve">, inculpatul </w:t>
      </w:r>
      <w:r w:rsidR="00C627E2" w:rsidRPr="00A7625F">
        <w:t xml:space="preserve">6 </w:t>
      </w:r>
      <w:r w:rsidRPr="00A7625F">
        <w:t xml:space="preserve">, şedinţa urmând să hotărască convocarea Adunării Generale Extraordinare a Acţionarilor pentru </w:t>
      </w:r>
      <w:r w:rsidR="00DF6C91">
        <w:t xml:space="preserve">                       </w:t>
      </w:r>
      <w:r w:rsidRPr="00A7625F">
        <w:t xml:space="preserve">, urmând ca acesta să dezbată aprobarea de principiu a participării </w:t>
      </w:r>
      <w:r w:rsidR="00BA6275" w:rsidRPr="00A7625F">
        <w:t xml:space="preserve">AAA </w:t>
      </w:r>
      <w:r w:rsidRPr="00A7625F">
        <w:t xml:space="preserve"> </w:t>
      </w:r>
      <w:r w:rsidR="00C9049C" w:rsidRPr="00A7625F">
        <w:t xml:space="preserve">               </w:t>
      </w:r>
      <w:r w:rsidRPr="00A7625F">
        <w:t xml:space="preserve"> la majorarea capitalului social prin aportarea în natură a acelui teren (intravilan, agricol şi neagricol).</w:t>
      </w:r>
    </w:p>
    <w:p w14:paraId="3702E832" w14:textId="77777777" w:rsidR="008F1A14" w:rsidRPr="00A7625F" w:rsidRDefault="008F1A14" w:rsidP="008F1A14">
      <w:pPr>
        <w:ind w:firstLine="708"/>
        <w:jc w:val="both"/>
      </w:pPr>
      <w:r w:rsidRPr="00A7625F">
        <w:t xml:space="preserve">Anterior datei de </w:t>
      </w:r>
      <w:r w:rsidR="00DF6C91">
        <w:t xml:space="preserve">                       </w:t>
      </w:r>
      <w:r w:rsidRPr="00A7625F">
        <w:t xml:space="preserve">, dar ulterior şedinţei Consiliului de Administraţie arătată, la data de </w:t>
      </w:r>
      <w:r w:rsidR="00DF6C91">
        <w:t xml:space="preserve">                       </w:t>
      </w:r>
      <w:r w:rsidRPr="00A7625F">
        <w:t xml:space="preserve">, în şedinţa convocată, Senatul </w:t>
      </w:r>
      <w:r w:rsidR="005679B2">
        <w:t xml:space="preserve">AAA                  </w:t>
      </w:r>
      <w:r w:rsidRPr="00A7625F">
        <w:t xml:space="preserve"> urma a dezbate aprobarea participării </w:t>
      </w:r>
      <w:r w:rsidR="005679B2">
        <w:t xml:space="preserve">AAA                  </w:t>
      </w:r>
      <w:r w:rsidRPr="00A7625F">
        <w:t xml:space="preserve">, în calitate de acţionar, la şedinţa din </w:t>
      </w:r>
      <w:r w:rsidR="00DF6C91">
        <w:t xml:space="preserve">                       </w:t>
      </w:r>
      <w:r w:rsidRPr="00A7625F">
        <w:t xml:space="preserve"> a Adunării Generale Extraordinare a Acţionarilor şi participarea inculpatului </w:t>
      </w:r>
      <w:r w:rsidR="00C627E2" w:rsidRPr="00A7625F">
        <w:t xml:space="preserve">3 </w:t>
      </w:r>
      <w:r w:rsidRPr="00A7625F">
        <w:t xml:space="preserve">, ca </w:t>
      </w:r>
      <w:r w:rsidR="00F50225">
        <w:t xml:space="preserve">                   </w:t>
      </w:r>
      <w:r w:rsidRPr="00A7625F">
        <w:t xml:space="preserve"> pentru reprezentarea </w:t>
      </w:r>
      <w:r w:rsidR="005679B2">
        <w:t xml:space="preserve">AAA                  </w:t>
      </w:r>
      <w:r w:rsidRPr="00A7625F">
        <w:t xml:space="preserve">, de această dată inculpatul informând Senatul asupra ordinii de zi a şedinţei din </w:t>
      </w:r>
      <w:r w:rsidR="00DF6C91">
        <w:t xml:space="preserve">                       </w:t>
      </w:r>
      <w:r w:rsidRPr="00A7625F">
        <w:t>.</w:t>
      </w:r>
    </w:p>
    <w:p w14:paraId="05928A81" w14:textId="77777777" w:rsidR="008F1A14" w:rsidRPr="00A7625F" w:rsidRDefault="008F1A14" w:rsidP="008F1A14">
      <w:pPr>
        <w:ind w:firstLine="708"/>
        <w:jc w:val="both"/>
      </w:pPr>
      <w:r w:rsidRPr="00A7625F">
        <w:t xml:space="preserve">În continuare, la data de </w:t>
      </w:r>
      <w:r w:rsidR="00DF6C91">
        <w:t xml:space="preserve">                       </w:t>
      </w:r>
      <w:r w:rsidRPr="00A7625F">
        <w:t xml:space="preserve">, la şedinţa A.G.E.A. a S.C. </w:t>
      </w:r>
      <w:r w:rsidR="00E715E1" w:rsidRPr="00A7625F">
        <w:t xml:space="preserve">12 </w:t>
      </w:r>
      <w:r w:rsidRPr="00A7625F">
        <w:t xml:space="preserve">s S.A., condusă tot de inculpatul </w:t>
      </w:r>
      <w:r w:rsidR="00BA6275" w:rsidRPr="00A7625F">
        <w:t xml:space="preserve">4 </w:t>
      </w:r>
      <w:r w:rsidRPr="00A7625F">
        <w:t xml:space="preserve">, a participat inculpatul </w:t>
      </w:r>
      <w:r w:rsidR="00C627E2" w:rsidRPr="00A7625F">
        <w:t xml:space="preserve">3 </w:t>
      </w:r>
      <w:r w:rsidRPr="00A7625F">
        <w:t xml:space="preserve"> - ca reprezentant al </w:t>
      </w:r>
      <w:r w:rsidR="005679B2">
        <w:t xml:space="preserve">AAA                  </w:t>
      </w:r>
      <w:r w:rsidRPr="00A7625F">
        <w:t xml:space="preserve">, inculpatul </w:t>
      </w:r>
      <w:r w:rsidR="00E715E1" w:rsidRPr="00A7625F">
        <w:t xml:space="preserve">5 </w:t>
      </w:r>
      <w:r w:rsidRPr="00A7625F">
        <w:t xml:space="preserve"> fiind secretar, hotărârea adoptată la acel moment vizând bugetul de venituri şi cheltuieli pentru </w:t>
      </w:r>
      <w:r w:rsidRPr="00A7625F">
        <w:lastRenderedPageBreak/>
        <w:t xml:space="preserve">exerciţiul financiar </w:t>
      </w:r>
      <w:r w:rsidR="00DF6C91">
        <w:t xml:space="preserve"> </w:t>
      </w:r>
      <w:r w:rsidRPr="00A7625F">
        <w:t xml:space="preserve">, anterior aprobat şi de Consiliul de Administraţie prin decizia din </w:t>
      </w:r>
      <w:r w:rsidR="00DF6C91">
        <w:t xml:space="preserve">                       </w:t>
      </w:r>
      <w:r w:rsidRPr="00A7625F">
        <w:t xml:space="preserve">, modificată prin decizia aceluiaşi organism din </w:t>
      </w:r>
      <w:r w:rsidR="00DF6C91">
        <w:t xml:space="preserve">                       </w:t>
      </w:r>
      <w:r w:rsidRPr="00A7625F">
        <w:t>. După adoptarea hotărârii a fost încheiat actul adiţional nr.</w:t>
      </w:r>
      <w:r w:rsidR="00DF6C91">
        <w:t xml:space="preserve"> </w:t>
      </w:r>
      <w:r w:rsidRPr="00A7625F">
        <w:t xml:space="preserve"> din </w:t>
      </w:r>
      <w:r w:rsidR="00DF6C91">
        <w:t xml:space="preserve"> </w:t>
      </w:r>
      <w:r w:rsidRPr="00A7625F">
        <w:t>.</w:t>
      </w:r>
    </w:p>
    <w:p w14:paraId="61D81D26" w14:textId="77777777" w:rsidR="008F1A14" w:rsidRPr="00A7625F" w:rsidRDefault="008F1A14" w:rsidP="008F1A14">
      <w:pPr>
        <w:ind w:firstLine="708"/>
        <w:jc w:val="both"/>
      </w:pPr>
      <w:r w:rsidRPr="00A7625F">
        <w:t>Din procesul-verbal întocmit cu ocazia acestei şedinţe (</w:t>
      </w:r>
      <w:r w:rsidR="00DF6C91">
        <w:t xml:space="preserve">          </w:t>
      </w:r>
      <w:r w:rsidRPr="00A7625F">
        <w:t xml:space="preserve">), rechizitoriul reţine că, potrivit pct.9, în bugetul prezentat era inclus un împrumut în limita a </w:t>
      </w:r>
      <w:r w:rsidR="00DF6C91">
        <w:t xml:space="preserve"> </w:t>
      </w:r>
      <w:r w:rsidRPr="00A7625F">
        <w:t xml:space="preserve"> euro necesar finanţării operaţiunilor curente, precizându-se suplimentar - celor prezenţi - că în afara acestei sume, pentru dezvoltarea Proiectului </w:t>
      </w:r>
      <w:r w:rsidR="000649D4" w:rsidRPr="00A7625F">
        <w:t xml:space="preserve">                       </w:t>
      </w:r>
      <w:r w:rsidRPr="00A7625F">
        <w:t xml:space="preserve">, este nevoie de un împrumut în limita a </w:t>
      </w:r>
      <w:r w:rsidR="00DF6C91">
        <w:t xml:space="preserve"> </w:t>
      </w:r>
      <w:r w:rsidRPr="00A7625F">
        <w:t xml:space="preserve"> euro, necesar creşterii capitalului de lucru al societăţii. Când s-a supus spre aprobare, acţionarii S.C. </w:t>
      </w:r>
      <w:r w:rsidR="004723FF" w:rsidRPr="00A7625F">
        <w:t xml:space="preserve">             </w:t>
      </w:r>
      <w:r w:rsidRPr="00A7625F">
        <w:t xml:space="preserve"> şi S.C. </w:t>
      </w:r>
      <w:r w:rsidR="00F43D1A" w:rsidRPr="00A7625F">
        <w:t xml:space="preserve">                </w:t>
      </w:r>
      <w:r w:rsidRPr="00A7625F">
        <w:t xml:space="preserve"> s-au abţinut, iar restul (61,971% din capitalul social) au fost de acord, aprobând un împrumut în limita a </w:t>
      </w:r>
      <w:r w:rsidR="00DF6C91">
        <w:t xml:space="preserve"> </w:t>
      </w:r>
      <w:r w:rsidRPr="00A7625F">
        <w:t xml:space="preserve"> euro, din care </w:t>
      </w:r>
      <w:r w:rsidR="00DF6C91">
        <w:t xml:space="preserve"> </w:t>
      </w:r>
      <w:r w:rsidRPr="00A7625F">
        <w:t xml:space="preserve"> euro să aibă destinaţia conform bugetului de venituri şi cheltuieli, iar diferenţa să fie destinată dezvoltării Proiectului </w:t>
      </w:r>
      <w:r w:rsidR="000649D4" w:rsidRPr="00A7625F">
        <w:t xml:space="preserve">                       </w:t>
      </w:r>
      <w:r w:rsidRPr="00A7625F">
        <w:t>.</w:t>
      </w:r>
    </w:p>
    <w:p w14:paraId="3AE3340A" w14:textId="77777777" w:rsidR="008F1A14" w:rsidRPr="00A7625F" w:rsidRDefault="008F1A14" w:rsidP="008F1A14">
      <w:pPr>
        <w:ind w:firstLine="708"/>
        <w:jc w:val="both"/>
      </w:pPr>
      <w:r w:rsidRPr="00A7625F">
        <w:t xml:space="preserve">Astfel, procurorul de caz reţine că sub pretextul adoptării bugetului pentru exerciţiul financiar </w:t>
      </w:r>
      <w:r w:rsidR="00DF6C91">
        <w:t xml:space="preserve"> </w:t>
      </w:r>
      <w:r w:rsidRPr="00A7625F">
        <w:t xml:space="preserve">, în fapt doar 61,971% din acţionari (acesta fiind obiectivul urmărit) a hotărât aprobarea împrumutului, ceea ce a afectat semnificativ S.C. </w:t>
      </w:r>
      <w:r w:rsidR="00E715E1" w:rsidRPr="00A7625F">
        <w:t xml:space="preserve">12 </w:t>
      </w:r>
      <w:r w:rsidRPr="00A7625F">
        <w:t xml:space="preserve">s S.A., împrumutul nefăcând parte din acel buget, aşa cum i se prezentase şi inculpatului reprezentant al </w:t>
      </w:r>
      <w:r w:rsidR="005679B2">
        <w:t xml:space="preserve">AAA                  </w:t>
      </w:r>
      <w:r w:rsidRPr="00A7625F">
        <w:t xml:space="preserve"> şi cu referire la aspectul de mai sus, se reţine că în hotărârea nr.</w:t>
      </w:r>
      <w:r w:rsidR="00DF6C91">
        <w:t xml:space="preserve">    </w:t>
      </w:r>
      <w:r w:rsidRPr="00A7625F">
        <w:t xml:space="preserve"> din </w:t>
      </w:r>
      <w:r w:rsidR="00DF6C91">
        <w:t xml:space="preserve">                       </w:t>
      </w:r>
      <w:r w:rsidRPr="00A7625F">
        <w:t xml:space="preserve">, Senatul </w:t>
      </w:r>
      <w:r w:rsidR="005679B2">
        <w:t xml:space="preserve">AAA                  </w:t>
      </w:r>
      <w:r w:rsidRPr="00A7625F">
        <w:t xml:space="preserve"> a hotărât cu 59 de voturi (100%) să participe şi să voteze pentru toate punctele ordinii de zi a şedinţei Adunării Generale Extraordinare amintită, sens în care prin mandatul nr.</w:t>
      </w:r>
      <w:r w:rsidR="00DF6C91">
        <w:t xml:space="preserve">         </w:t>
      </w:r>
      <w:r w:rsidRPr="00A7625F">
        <w:t xml:space="preserve"> din data de </w:t>
      </w:r>
      <w:r w:rsidR="00DF6C91">
        <w:t xml:space="preserve">                       </w:t>
      </w:r>
      <w:r w:rsidRPr="00A7625F">
        <w:t xml:space="preserve">, inculpatul </w:t>
      </w:r>
      <w:r w:rsidR="00F50225">
        <w:t xml:space="preserve">                   </w:t>
      </w:r>
      <w:r w:rsidRPr="00A7625F">
        <w:t xml:space="preserve"> a fost mandatat numai pentru stabilirea bugetului de venituri şi cheltuieli pentru exerciţiul financiar următor (an 2004), deci, prin aprobarea contractării împrumutului, inculpatul a votat în afara mandatului şi fără avizul senatului.</w:t>
      </w:r>
    </w:p>
    <w:p w14:paraId="3950396D" w14:textId="77777777" w:rsidR="008F1A14" w:rsidRPr="00A7625F" w:rsidRDefault="008F1A14" w:rsidP="008F1A14">
      <w:pPr>
        <w:ind w:firstLine="708"/>
        <w:jc w:val="both"/>
      </w:pPr>
      <w:r w:rsidRPr="00A7625F">
        <w:t xml:space="preserve">Pe fondul hotărârii anterioare, în derularea situaţiei de fapt, se reţine că în şedinţa din </w:t>
      </w:r>
      <w:r w:rsidR="00DF6C91">
        <w:t xml:space="preserve">                       </w:t>
      </w:r>
      <w:r w:rsidRPr="00A7625F">
        <w:t xml:space="preserve">, Consiliul de Administraţie a aprobat încheierea unui contract de credit cu Banca </w:t>
      </w:r>
      <w:r w:rsidR="000517BA" w:rsidRPr="00A7625F">
        <w:t xml:space="preserve">                </w:t>
      </w:r>
      <w:r w:rsidRPr="00A7625F">
        <w:t xml:space="preserve">, în valoare </w:t>
      </w:r>
      <w:r w:rsidR="004E7F2A">
        <w:t xml:space="preserve">        </w:t>
      </w:r>
      <w:r w:rsidRPr="00A7625F">
        <w:t xml:space="preserve"> euro, în condiţiile în care inculpatul </w:t>
      </w:r>
      <w:r w:rsidR="00BA6275" w:rsidRPr="00A7625F">
        <w:t xml:space="preserve">4 </w:t>
      </w:r>
      <w:r w:rsidRPr="00A7625F">
        <w:t xml:space="preserve"> se obligase să finanţeze el asocierea, iar coinculpatul </w:t>
      </w:r>
      <w:r w:rsidR="00C627E2" w:rsidRPr="00A7625F">
        <w:t xml:space="preserve">3 </w:t>
      </w:r>
      <w:r w:rsidRPr="00A7625F">
        <w:t xml:space="preserve">, fără mandat şi aviz ale senatului, se obligase să-l restituie (pentru că era acţionar), respectiv a şedinţei, fiind condusă de inculpatul </w:t>
      </w:r>
      <w:r w:rsidR="00BA6275" w:rsidRPr="00A7625F">
        <w:t xml:space="preserve">4 </w:t>
      </w:r>
      <w:r w:rsidRPr="00A7625F">
        <w:t>.</w:t>
      </w:r>
    </w:p>
    <w:p w14:paraId="55B7E39D" w14:textId="77777777" w:rsidR="008F1A14" w:rsidRPr="00A7625F" w:rsidRDefault="008F1A14" w:rsidP="008F1A14">
      <w:pPr>
        <w:ind w:firstLine="708"/>
        <w:jc w:val="both"/>
      </w:pPr>
      <w:r w:rsidRPr="00A7625F">
        <w:t xml:space="preserve">Reîntorcându-se la situaţia aportării, de către </w:t>
      </w:r>
      <w:r w:rsidR="00DC1BD1">
        <w:t xml:space="preserve">AAA </w:t>
      </w:r>
      <w:r w:rsidRPr="00A7625F">
        <w:t xml:space="preserve">, a celor </w:t>
      </w:r>
      <w:r w:rsidR="007E3CD6">
        <w:t xml:space="preserve">                </w:t>
      </w:r>
      <w:r w:rsidRPr="00A7625F">
        <w:t xml:space="preserve"> m.p. teren (rest) al </w:t>
      </w:r>
      <w:r w:rsidR="00BA6275" w:rsidRPr="00A7625F">
        <w:t xml:space="preserve">CCC </w:t>
      </w:r>
      <w:r w:rsidRPr="00A7625F">
        <w:t xml:space="preserve">, rechizitoriul reţine că în </w:t>
      </w:r>
      <w:r w:rsidR="00DB0C1F">
        <w:t xml:space="preserve">                       </w:t>
      </w:r>
      <w:r w:rsidRPr="00A7625F">
        <w:t xml:space="preserve">, în Consiliul de Administraţie unde inculpatul </w:t>
      </w:r>
      <w:r w:rsidR="00C627E2" w:rsidRPr="00A7625F">
        <w:t xml:space="preserve">3 </w:t>
      </w:r>
      <w:r w:rsidRPr="00A7625F">
        <w:t xml:space="preserve"> a participat ca </w:t>
      </w:r>
      <w:r w:rsidR="00F50225">
        <w:t xml:space="preserve">                   </w:t>
      </w:r>
      <w:r w:rsidRPr="00A7625F">
        <w:t xml:space="preserve"> al </w:t>
      </w:r>
      <w:r w:rsidR="005679B2">
        <w:t xml:space="preserve">AAA                  </w:t>
      </w:r>
      <w:r w:rsidRPr="00A7625F">
        <w:t xml:space="preserve"> (invitat), iar inculpatul </w:t>
      </w:r>
      <w:r w:rsidR="00C627E2" w:rsidRPr="00A7625F">
        <w:t xml:space="preserve">6 </w:t>
      </w:r>
      <w:r w:rsidRPr="00A7625F">
        <w:t xml:space="preserve"> a fost prezent ca membru, la şedinţă participând şi inculpatul </w:t>
      </w:r>
      <w:r w:rsidR="00BA6275" w:rsidRPr="00A7625F">
        <w:t xml:space="preserve">4 </w:t>
      </w:r>
      <w:r w:rsidRPr="00A7625F">
        <w:t xml:space="preserve">, urmare hotărârii Adunării Generale Extraordinare din </w:t>
      </w:r>
      <w:r w:rsidR="00DF6C91">
        <w:t xml:space="preserve">                       </w:t>
      </w:r>
      <w:r w:rsidRPr="00A7625F">
        <w:t xml:space="preserve">, s-a analizat expertiza acelui teren aparţinând </w:t>
      </w:r>
      <w:r w:rsidR="005679B2">
        <w:t xml:space="preserve">AAA                  </w:t>
      </w:r>
      <w:r w:rsidRPr="00A7625F">
        <w:t xml:space="preserve"> ce urma a fi adus ca aport în natură la majorarea capitalului social al SC </w:t>
      </w:r>
      <w:r w:rsidR="00E715E1" w:rsidRPr="00A7625F">
        <w:t xml:space="preserve">12 </w:t>
      </w:r>
      <w:r w:rsidRPr="00A7625F">
        <w:t xml:space="preserve">s S.A., valoarea acestuia ridicându-se la </w:t>
      </w:r>
      <w:r w:rsidR="009364B3">
        <w:t xml:space="preserve">                </w:t>
      </w:r>
      <w:r w:rsidRPr="00A7625F">
        <w:t xml:space="preserve"> lei vechi (</w:t>
      </w:r>
      <w:r w:rsidR="00DF6C91">
        <w:t xml:space="preserve">       </w:t>
      </w:r>
      <w:r w:rsidRPr="00A7625F">
        <w:t xml:space="preserve"> dolari). În paralel, dar după </w:t>
      </w:r>
      <w:r w:rsidR="00DF6C91">
        <w:t xml:space="preserve">                       </w:t>
      </w:r>
      <w:r w:rsidRPr="00A7625F">
        <w:t xml:space="preserve">, la </w:t>
      </w:r>
      <w:r w:rsidR="00DF6C91">
        <w:t xml:space="preserve">                       </w:t>
      </w:r>
      <w:r w:rsidRPr="00A7625F">
        <w:t xml:space="preserve">, Senatul </w:t>
      </w:r>
      <w:r w:rsidR="005679B2">
        <w:t xml:space="preserve">AAA                  </w:t>
      </w:r>
      <w:r w:rsidRPr="00A7625F">
        <w:t xml:space="preserve"> a fost convocat pentru aprobarea expertizei realizată la </w:t>
      </w:r>
      <w:r w:rsidR="00DF6C91">
        <w:t xml:space="preserve">                       </w:t>
      </w:r>
      <w:r w:rsidRPr="00A7625F">
        <w:t xml:space="preserve"> cu privire la terenul în suprafaţă de </w:t>
      </w:r>
      <w:r w:rsidR="00DF6C91">
        <w:t xml:space="preserve">      </w:t>
      </w:r>
      <w:r w:rsidRPr="00A7625F">
        <w:t xml:space="preserve"> m.p., astfel cum fusese dezmembrat potrivit Hotărârii Senatului nr.</w:t>
      </w:r>
      <w:r w:rsidR="000517BA" w:rsidRPr="00A7625F">
        <w:t xml:space="preserve"> </w:t>
      </w:r>
      <w:r w:rsidRPr="00A7625F">
        <w:t>/</w:t>
      </w:r>
      <w:r w:rsidR="00DF6C91">
        <w:t xml:space="preserve"> </w:t>
      </w:r>
      <w:r w:rsidRPr="00A7625F">
        <w:t xml:space="preserve"> şi a documentaţiei cadastrale înregistrată sub nr.</w:t>
      </w:r>
      <w:r w:rsidR="000517BA" w:rsidRPr="00A7625F">
        <w:t xml:space="preserve">                </w:t>
      </w:r>
      <w:r w:rsidRPr="00A7625F">
        <w:t>/</w:t>
      </w:r>
      <w:r w:rsidR="00DF6C91">
        <w:t xml:space="preserve">                       </w:t>
      </w:r>
      <w:r w:rsidRPr="00A7625F">
        <w:t xml:space="preserve"> şi </w:t>
      </w:r>
      <w:r w:rsidR="004E7F2A">
        <w:t xml:space="preserve">                </w:t>
      </w:r>
      <w:r w:rsidRPr="00A7625F">
        <w:t xml:space="preserve"> la O.C.G.C. </w:t>
      </w:r>
      <w:r w:rsidR="00C9049C" w:rsidRPr="00A7625F">
        <w:t xml:space="preserve">               </w:t>
      </w:r>
      <w:r w:rsidRPr="00A7625F">
        <w:t xml:space="preserve">, aprobarea participării </w:t>
      </w:r>
      <w:r w:rsidR="005679B2">
        <w:t xml:space="preserve">AAA                  </w:t>
      </w:r>
      <w:r w:rsidRPr="00A7625F">
        <w:t xml:space="preserve"> la majorarea capitalului social al SC </w:t>
      </w:r>
      <w:r w:rsidR="00E715E1" w:rsidRPr="00A7625F">
        <w:t xml:space="preserve">12 </w:t>
      </w:r>
      <w:r w:rsidRPr="00A7625F">
        <w:t xml:space="preserve">s S.A. cu dreptul de proprietate asupra acelui teren, din care </w:t>
      </w:r>
      <w:r w:rsidR="00EF793E">
        <w:t xml:space="preserve"> </w:t>
      </w:r>
      <w:r w:rsidRPr="00A7625F">
        <w:t xml:space="preserve"> mp teren aflat în circuitul agricol şi </w:t>
      </w:r>
      <w:r w:rsidR="00EF793E">
        <w:t xml:space="preserve">    </w:t>
      </w:r>
      <w:r w:rsidRPr="00A7625F">
        <w:t xml:space="preserve"> mp teren scos din circuitul agricol, în schimbul a </w:t>
      </w:r>
      <w:r w:rsidR="00EF793E">
        <w:t xml:space="preserve">    </w:t>
      </w:r>
      <w:r w:rsidRPr="00A7625F">
        <w:t xml:space="preserve"> acţiuni nominative, renunţarea </w:t>
      </w:r>
      <w:r w:rsidR="005679B2">
        <w:t xml:space="preserve">AAA                  </w:t>
      </w:r>
      <w:r w:rsidRPr="00A7625F">
        <w:t xml:space="preserve"> la subscrierea acţiunilor emise în schimbul aportului în numerar; mandatarea inculpatului </w:t>
      </w:r>
      <w:r w:rsidR="00C627E2" w:rsidRPr="00A7625F">
        <w:t xml:space="preserve">3 </w:t>
      </w:r>
      <w:r w:rsidRPr="00A7625F">
        <w:t xml:space="preserve"> pentru aducerea la îndeplinire a participării </w:t>
      </w:r>
      <w:r w:rsidR="005679B2">
        <w:t xml:space="preserve">AAA                  </w:t>
      </w:r>
      <w:r w:rsidRPr="00A7625F">
        <w:t xml:space="preserve"> la majorarea capitalului social. Acea şedinţă se reţine că a fost condusă de inculpat, iar punctele ordinii de zi au fost votate.</w:t>
      </w:r>
    </w:p>
    <w:p w14:paraId="0AA3CFC9" w14:textId="77777777" w:rsidR="008F1A14" w:rsidRPr="00A7625F" w:rsidRDefault="008F1A14" w:rsidP="008F1A14">
      <w:pPr>
        <w:ind w:firstLine="708"/>
        <w:jc w:val="both"/>
      </w:pPr>
      <w:r w:rsidRPr="00A7625F">
        <w:t xml:space="preserve">A doua zi, în </w:t>
      </w:r>
      <w:r w:rsidR="00EF793E">
        <w:t xml:space="preserve">   </w:t>
      </w:r>
      <w:r w:rsidRPr="00A7625F">
        <w:t xml:space="preserve">, în şedinţa Adunării Generale Extraordinare a Acţionarilor S.C. </w:t>
      </w:r>
      <w:r w:rsidR="00E715E1" w:rsidRPr="00A7625F">
        <w:t xml:space="preserve">12 </w:t>
      </w:r>
      <w:r w:rsidRPr="00A7625F">
        <w:t xml:space="preserve">s S.A., </w:t>
      </w:r>
      <w:r w:rsidR="005679B2">
        <w:t xml:space="preserve">AAA                  </w:t>
      </w:r>
      <w:r w:rsidRPr="00A7625F">
        <w:t xml:space="preserve"> a fost reprezentată de inculpatul </w:t>
      </w:r>
      <w:r w:rsidR="00C627E2" w:rsidRPr="00A7625F">
        <w:t xml:space="preserve">3 </w:t>
      </w:r>
      <w:r w:rsidRPr="00A7625F">
        <w:t xml:space="preserve">, </w:t>
      </w:r>
      <w:r w:rsidR="0051093B" w:rsidRPr="00A7625F">
        <w:t xml:space="preserve">35         </w:t>
      </w:r>
      <w:r w:rsidRPr="00A7625F">
        <w:t xml:space="preserve"> şi S.C. </w:t>
      </w:r>
      <w:r w:rsidR="004723FF" w:rsidRPr="00A7625F">
        <w:t xml:space="preserve">             </w:t>
      </w:r>
      <w:r w:rsidRPr="00A7625F">
        <w:t xml:space="preserve"> SA de inculpatul </w:t>
      </w:r>
      <w:r w:rsidR="00E715E1" w:rsidRPr="00A7625F">
        <w:t xml:space="preserve">5 </w:t>
      </w:r>
      <w:r w:rsidRPr="00A7625F">
        <w:t>, acesta participând şi ca acţionar pentru 147.731 acţiuni, deci, practic la şedinţă acţionariatul respectivei societăţi comerciale pe acţiuni a fost reprezentat numai de cei doi inculpaţi arătaţi.</w:t>
      </w:r>
    </w:p>
    <w:p w14:paraId="49670C04" w14:textId="77777777" w:rsidR="008F1A14" w:rsidRPr="00A7625F" w:rsidRDefault="008F1A14" w:rsidP="008F1A14">
      <w:pPr>
        <w:ind w:firstLine="708"/>
        <w:jc w:val="both"/>
      </w:pPr>
      <w:r w:rsidRPr="00A7625F">
        <w:t xml:space="preserve">Între punctele ordinii de zi, s-au aflat majorarea capitalului social prin emiterea a </w:t>
      </w:r>
      <w:r w:rsidR="00EF793E">
        <w:t xml:space="preserve">   </w:t>
      </w:r>
      <w:r w:rsidRPr="00A7625F">
        <w:t xml:space="preserve"> acţiuni nominative în valoare de </w:t>
      </w:r>
      <w:r w:rsidR="00EF793E">
        <w:t xml:space="preserve">     </w:t>
      </w:r>
      <w:r w:rsidRPr="00A7625F">
        <w:t xml:space="preserve"> lei  vechi numerar şi în natură, schimbul aportului în natură a unui nou acţionar (</w:t>
      </w:r>
      <w:r w:rsidR="00FD1DCA" w:rsidRPr="00A7625F">
        <w:t xml:space="preserve">44 </w:t>
      </w:r>
      <w:r w:rsidRPr="00A7625F">
        <w:t xml:space="preserve">) şi aprobarea evaluării adusă prin expertiza arătată pentru </w:t>
      </w:r>
      <w:r w:rsidR="004E7F2A">
        <w:t xml:space="preserve">        </w:t>
      </w:r>
      <w:r w:rsidRPr="00A7625F">
        <w:t xml:space="preserve"> mp </w:t>
      </w:r>
      <w:r w:rsidR="005679B2">
        <w:t xml:space="preserve">AAA                  </w:t>
      </w:r>
      <w:r w:rsidRPr="00A7625F">
        <w:t xml:space="preserve">, aceasta fiind, reţine procurorul, ultima etapă în procesul de transfer al </w:t>
      </w:r>
      <w:r w:rsidRPr="00A7625F">
        <w:lastRenderedPageBreak/>
        <w:t xml:space="preserve">proprietăţii terenului </w:t>
      </w:r>
      <w:r w:rsidR="00BA6275" w:rsidRPr="00A7625F">
        <w:t xml:space="preserve">CCC </w:t>
      </w:r>
      <w:r w:rsidRPr="00A7625F">
        <w:t xml:space="preserve">, de la </w:t>
      </w:r>
      <w:r w:rsidR="00BA6275" w:rsidRPr="00A7625F">
        <w:t xml:space="preserve">AAA </w:t>
      </w:r>
      <w:r w:rsidRPr="00A7625F">
        <w:t xml:space="preserve"> </w:t>
      </w:r>
      <w:r w:rsidR="00C9049C" w:rsidRPr="00A7625F">
        <w:t xml:space="preserve">               </w:t>
      </w:r>
      <w:r w:rsidRPr="00A7625F">
        <w:t xml:space="preserve"> la capitalul social al S.C. </w:t>
      </w:r>
      <w:r w:rsidR="00E715E1" w:rsidRPr="00A7625F">
        <w:t xml:space="preserve">12 </w:t>
      </w:r>
      <w:r w:rsidRPr="00A7625F">
        <w:t>s S.A. Urmare şedinţei, s-a adoptat actul adiţional nr.</w:t>
      </w:r>
      <w:r w:rsidR="00EF793E">
        <w:t xml:space="preserve">     </w:t>
      </w:r>
      <w:r w:rsidRPr="00A7625F">
        <w:t xml:space="preserve"> din aceeaşi zi (</w:t>
      </w:r>
      <w:r w:rsidR="00EF793E">
        <w:t xml:space="preserve">                       </w:t>
      </w:r>
      <w:r w:rsidRPr="00A7625F">
        <w:t xml:space="preserve">), acţionarul </w:t>
      </w:r>
      <w:r w:rsidR="005679B2">
        <w:t xml:space="preserve">AAA                  </w:t>
      </w:r>
      <w:r w:rsidRPr="00A7625F">
        <w:t xml:space="preserve"> subscriind 122.109.075 acţiuni (valoare </w:t>
      </w:r>
      <w:r w:rsidR="007E3CD6">
        <w:t xml:space="preserve">                </w:t>
      </w:r>
      <w:r w:rsidRPr="00A7625F">
        <w:t xml:space="preserve"> lei vechi), în schimbul aportului în natură constând în dreptul de proprietate pentru suprafaţa de teren de </w:t>
      </w:r>
      <w:r w:rsidR="00EF793E">
        <w:t xml:space="preserve">      </w:t>
      </w:r>
      <w:r w:rsidRPr="00A7625F">
        <w:t xml:space="preserve"> mp din </w:t>
      </w:r>
      <w:r w:rsidR="00D942ED">
        <w:t xml:space="preserve">                </w:t>
      </w:r>
      <w:r w:rsidRPr="00A7625F">
        <w:t xml:space="preserve"> </w:t>
      </w:r>
      <w:r w:rsidR="00C9049C" w:rsidRPr="00A7625F">
        <w:t xml:space="preserve">               </w:t>
      </w:r>
      <w:r w:rsidRPr="00A7625F">
        <w:t xml:space="preserve">, şos. </w:t>
      </w:r>
      <w:r w:rsidR="00C9049C" w:rsidRPr="00A7625F">
        <w:t xml:space="preserve">               </w:t>
      </w:r>
      <w:r w:rsidRPr="00A7625F">
        <w:t xml:space="preserve"> </w:t>
      </w:r>
      <w:r w:rsidR="004F71F9" w:rsidRPr="00A7625F">
        <w:t xml:space="preserve">        </w:t>
      </w:r>
      <w:r w:rsidRPr="00A7625F">
        <w:t xml:space="preserve"> nr.</w:t>
      </w:r>
      <w:r w:rsidR="0018523F" w:rsidRPr="00A7625F">
        <w:t xml:space="preserve">                </w:t>
      </w:r>
      <w:r w:rsidRPr="00A7625F">
        <w:t xml:space="preserve">, actul de sesizare reţinând că aceasta, în condiţiile în care era nevoie de lichidităţi pentru proiectele inculpatului </w:t>
      </w:r>
      <w:r w:rsidR="00BA6275" w:rsidRPr="00A7625F">
        <w:t xml:space="preserve">4 </w:t>
      </w:r>
      <w:r w:rsidRPr="00A7625F">
        <w:t xml:space="preserve">, a fost de acord să aporteze active, la fel, inculpatul </w:t>
      </w:r>
      <w:r w:rsidR="00C627E2" w:rsidRPr="00A7625F">
        <w:t xml:space="preserve">6 </w:t>
      </w:r>
      <w:r w:rsidRPr="00A7625F">
        <w:t xml:space="preserve">, ceea ce, în opinia rechizitoriului, a reprezentat determinarea asupra căreia se înţeleseseră inculpaţii, aducerea terenului </w:t>
      </w:r>
      <w:r w:rsidR="00BA6275" w:rsidRPr="00A7625F">
        <w:t xml:space="preserve">CCC </w:t>
      </w:r>
      <w:r w:rsidRPr="00A7625F">
        <w:t>.</w:t>
      </w:r>
    </w:p>
    <w:p w14:paraId="1144BF8F" w14:textId="77777777" w:rsidR="008F1A14" w:rsidRPr="00A7625F" w:rsidRDefault="008F1A14" w:rsidP="008F1A14">
      <w:pPr>
        <w:ind w:firstLine="708"/>
        <w:jc w:val="both"/>
      </w:pPr>
      <w:r w:rsidRPr="00A7625F">
        <w:t>Dezvoltând analiza actului adiţional nr.</w:t>
      </w:r>
      <w:r w:rsidR="00EF793E">
        <w:t xml:space="preserve"> </w:t>
      </w:r>
      <w:r w:rsidRPr="00A7625F">
        <w:t xml:space="preserve"> din </w:t>
      </w:r>
      <w:r w:rsidR="00EF793E">
        <w:t xml:space="preserve">                       </w:t>
      </w:r>
      <w:r w:rsidRPr="00A7625F">
        <w:t xml:space="preserve"> la actul constitutiv al S.C. </w:t>
      </w:r>
      <w:r w:rsidR="00E715E1" w:rsidRPr="00A7625F">
        <w:t xml:space="preserve">12 </w:t>
      </w:r>
      <w:r w:rsidRPr="00A7625F">
        <w:t xml:space="preserve">s S.A., rechizitoriul a reţinut că </w:t>
      </w:r>
      <w:r w:rsidR="00BA6275" w:rsidRPr="00A7625F">
        <w:t xml:space="preserve">AAA </w:t>
      </w:r>
      <w:r w:rsidRPr="00A7625F">
        <w:t xml:space="preserve"> </w:t>
      </w:r>
      <w:r w:rsidR="00C9049C" w:rsidRPr="00A7625F">
        <w:t xml:space="preserve">               </w:t>
      </w:r>
      <w:r w:rsidRPr="00A7625F">
        <w:t xml:space="preserve"> a participat la majorarea capitalului social, valoarea fiind de </w:t>
      </w:r>
      <w:r w:rsidR="009364B3">
        <w:t xml:space="preserve">                </w:t>
      </w:r>
      <w:r w:rsidRPr="00A7625F">
        <w:t xml:space="preserve"> lei vechi la </w:t>
      </w:r>
      <w:r w:rsidR="00DF6C91">
        <w:t xml:space="preserve">                       </w:t>
      </w:r>
      <w:r w:rsidRPr="00A7625F">
        <w:t xml:space="preserve"> potrivit experţilor </w:t>
      </w:r>
      <w:r w:rsidR="000517BA" w:rsidRPr="00A7625F">
        <w:t xml:space="preserve"> </w:t>
      </w:r>
      <w:r w:rsidRPr="00A7625F">
        <w:t xml:space="preserve"> </w:t>
      </w:r>
      <w:r w:rsidR="0018523F" w:rsidRPr="00A7625F">
        <w:t xml:space="preserve">               </w:t>
      </w:r>
      <w:r w:rsidRPr="00A7625F">
        <w:t xml:space="preserve">, </w:t>
      </w:r>
      <w:r w:rsidR="0018523F" w:rsidRPr="00A7625F">
        <w:t xml:space="preserve">               </w:t>
      </w:r>
      <w:r w:rsidRPr="00A7625F">
        <w:t xml:space="preserve">, </w:t>
      </w:r>
      <w:r w:rsidR="000517BA" w:rsidRPr="00A7625F">
        <w:t xml:space="preserve">                </w:t>
      </w:r>
      <w:r w:rsidRPr="00A7625F">
        <w:t xml:space="preserve">, </w:t>
      </w:r>
      <w:r w:rsidR="000517BA" w:rsidRPr="00A7625F">
        <w:t xml:space="preserve"> </w:t>
      </w:r>
      <w:r w:rsidRPr="00A7625F">
        <w:t xml:space="preserve"> </w:t>
      </w:r>
      <w:r w:rsidR="0018523F" w:rsidRPr="00A7625F">
        <w:t xml:space="preserve">               </w:t>
      </w:r>
      <w:r w:rsidRPr="00A7625F">
        <w:t xml:space="preserve"> şi </w:t>
      </w:r>
      <w:r w:rsidR="000517BA" w:rsidRPr="00A7625F">
        <w:t xml:space="preserve"> </w:t>
      </w:r>
      <w:r w:rsidRPr="00A7625F">
        <w:t>. În dosarul nr.</w:t>
      </w:r>
      <w:r w:rsidR="00F722EB">
        <w:t xml:space="preserve">32 </w:t>
      </w:r>
      <w:r w:rsidR="00E715E1" w:rsidRPr="00A7625F">
        <w:t xml:space="preserve"> </w:t>
      </w:r>
      <w:r w:rsidRPr="00A7625F">
        <w:t xml:space="preserve">, specialiştii Direcţiei Naţionale Anticorupţie, au realizat un raport de constatare potrivit căruia valoarea celor </w:t>
      </w:r>
      <w:r w:rsidR="00EF793E">
        <w:t xml:space="preserve">                       </w:t>
      </w:r>
      <w:r w:rsidRPr="00A7625F">
        <w:t xml:space="preserve"> m.p. parte din cei </w:t>
      </w:r>
      <w:r w:rsidR="00EF793E">
        <w:t xml:space="preserve">                       </w:t>
      </w:r>
      <w:r w:rsidRPr="00A7625F">
        <w:t xml:space="preserve"> m.p. era în luna </w:t>
      </w:r>
      <w:r w:rsidR="00EF793E">
        <w:t xml:space="preserve"> </w:t>
      </w:r>
      <w:r w:rsidRPr="00A7625F">
        <w:t xml:space="preserve"> de </w:t>
      </w:r>
      <w:r w:rsidR="007E3CD6">
        <w:t xml:space="preserve">                </w:t>
      </w:r>
      <w:r w:rsidRPr="00A7625F">
        <w:t xml:space="preserve"> lei vechi, rezultând, reţine rechizitoriul, că aportul în natură a activului a fost net subevaluat cu </w:t>
      </w:r>
      <w:r w:rsidR="009364B3">
        <w:t xml:space="preserve">                </w:t>
      </w:r>
      <w:r w:rsidRPr="00A7625F">
        <w:t xml:space="preserve"> lei vechi, echivalent </w:t>
      </w:r>
      <w:r w:rsidR="009364B3">
        <w:t xml:space="preserve">                </w:t>
      </w:r>
      <w:r w:rsidRPr="00A7625F">
        <w:t xml:space="preserve"> dolari la cursul de </w:t>
      </w:r>
      <w:r w:rsidR="00EF793E">
        <w:t xml:space="preserve">  </w:t>
      </w:r>
      <w:r w:rsidRPr="00A7625F">
        <w:t xml:space="preserve"> vechi (dolar ce fusese avut în vedere în actul adiţional amintit). Astfel, ca urmare a subevaluării terenului, </w:t>
      </w:r>
      <w:r w:rsidR="005679B2">
        <w:t xml:space="preserve">AAA                  </w:t>
      </w:r>
      <w:r w:rsidRPr="00A7625F">
        <w:t xml:space="preserve"> a fost prejudiciată cu suma de </w:t>
      </w:r>
      <w:r w:rsidR="009364B3">
        <w:t xml:space="preserve">                </w:t>
      </w:r>
      <w:r w:rsidRPr="00A7625F">
        <w:t xml:space="preserve"> lei vechi, echivalent </w:t>
      </w:r>
      <w:r w:rsidR="009364B3">
        <w:t xml:space="preserve">                </w:t>
      </w:r>
      <w:r w:rsidRPr="00A7625F">
        <w:t xml:space="preserve"> dolari.</w:t>
      </w:r>
    </w:p>
    <w:p w14:paraId="15759D14" w14:textId="77777777" w:rsidR="008F1A14" w:rsidRPr="00A7625F" w:rsidRDefault="008F1A14" w:rsidP="008F1A14">
      <w:pPr>
        <w:ind w:firstLine="708"/>
        <w:jc w:val="both"/>
      </w:pPr>
      <w:r w:rsidRPr="00A7625F">
        <w:t xml:space="preserve">Analizând aportul în numerar adus de </w:t>
      </w:r>
      <w:r w:rsidR="0051093B" w:rsidRPr="00A7625F">
        <w:t xml:space="preserve">35         </w:t>
      </w:r>
      <w:r w:rsidRPr="00A7625F">
        <w:t xml:space="preserve"> la capitalul social al SC </w:t>
      </w:r>
      <w:r w:rsidR="00E715E1" w:rsidRPr="00A7625F">
        <w:t xml:space="preserve">12 </w:t>
      </w:r>
      <w:r w:rsidRPr="00A7625F">
        <w:t>s S.A. pornind tot de la analiza actului adiţional nr.</w:t>
      </w:r>
      <w:r w:rsidR="00EF793E">
        <w:t xml:space="preserve"> </w:t>
      </w:r>
      <w:r w:rsidRPr="00A7625F">
        <w:t xml:space="preserve"> din </w:t>
      </w:r>
      <w:r w:rsidR="00EF793E">
        <w:t xml:space="preserve">                       </w:t>
      </w:r>
      <w:r w:rsidRPr="00A7625F">
        <w:t xml:space="preserve">, rechizitoriul reţine că trebuia să fie suma de </w:t>
      </w:r>
      <w:r w:rsidR="00EF793E">
        <w:t xml:space="preserve"> </w:t>
      </w:r>
      <w:r w:rsidRPr="00A7625F">
        <w:t xml:space="preserve"> lei vechi, echivalent </w:t>
      </w:r>
      <w:r w:rsidR="00EF793E">
        <w:t xml:space="preserve"> </w:t>
      </w:r>
      <w:r w:rsidRPr="00A7625F">
        <w:t xml:space="preserve"> dolari, el realizându-se în parte pentru </w:t>
      </w:r>
      <w:r w:rsidR="00EF793E">
        <w:t xml:space="preserve"> </w:t>
      </w:r>
      <w:r w:rsidRPr="00A7625F">
        <w:t xml:space="preserve"> lei vechi echivalent </w:t>
      </w:r>
      <w:r w:rsidR="00EF793E">
        <w:t xml:space="preserve">     </w:t>
      </w:r>
      <w:r w:rsidRPr="00A7625F">
        <w:t xml:space="preserve"> dolari.</w:t>
      </w:r>
    </w:p>
    <w:p w14:paraId="5C17D0B8" w14:textId="77777777" w:rsidR="008F1A14" w:rsidRPr="00A7625F" w:rsidRDefault="008F1A14" w:rsidP="008F1A14">
      <w:pPr>
        <w:ind w:firstLine="708"/>
        <w:jc w:val="both"/>
      </w:pPr>
      <w:r w:rsidRPr="00A7625F">
        <w:t xml:space="preserve">Din analiza extraselor de cont ale celor două societăţi (aflate la dosarul cauzei) tranşa menţionată a fost vărsată la </w:t>
      </w:r>
      <w:r w:rsidR="00EF793E">
        <w:t xml:space="preserve">                       </w:t>
      </w:r>
      <w:r w:rsidRPr="00A7625F">
        <w:t xml:space="preserve">, provenienţa acesteia şi contextul în care a transferat-o </w:t>
      </w:r>
      <w:r w:rsidR="0051093B" w:rsidRPr="00A7625F">
        <w:t xml:space="preserve">35         </w:t>
      </w:r>
      <w:r w:rsidRPr="00A7625F">
        <w:t xml:space="preserve"> fiind următoarele: - la </w:t>
      </w:r>
      <w:r w:rsidR="00EF793E">
        <w:t xml:space="preserve">                       </w:t>
      </w:r>
      <w:r w:rsidRPr="00A7625F">
        <w:t xml:space="preserve">, SC </w:t>
      </w:r>
      <w:r w:rsidR="00E715E1" w:rsidRPr="00A7625F">
        <w:t xml:space="preserve">12 </w:t>
      </w:r>
      <w:r w:rsidRPr="00A7625F">
        <w:t xml:space="preserve">s S.A. a plătit inculpatului </w:t>
      </w:r>
      <w:r w:rsidR="00E715E1" w:rsidRPr="00A7625F">
        <w:t xml:space="preserve">5 </w:t>
      </w:r>
      <w:r w:rsidRPr="00A7625F">
        <w:t xml:space="preserve"> din disponibilul anterior, de </w:t>
      </w:r>
      <w:r w:rsidR="00EF793E">
        <w:t xml:space="preserve">                       </w:t>
      </w:r>
      <w:r w:rsidRPr="00A7625F">
        <w:t xml:space="preserve"> dolari al </w:t>
      </w:r>
      <w:r w:rsidR="0051093B" w:rsidRPr="00A7625F">
        <w:t xml:space="preserve">35         </w:t>
      </w:r>
      <w:r w:rsidRPr="00A7625F">
        <w:t xml:space="preserve">, </w:t>
      </w:r>
      <w:r w:rsidR="00EF793E">
        <w:t xml:space="preserve"> </w:t>
      </w:r>
      <w:r w:rsidRPr="00A7625F">
        <w:t xml:space="preserve"> lei vechi (ultima tranşă din achiziţia imobilului din str.</w:t>
      </w:r>
      <w:r w:rsidR="0018523F" w:rsidRPr="00A7625F">
        <w:t xml:space="preserve">                </w:t>
      </w:r>
      <w:r w:rsidRPr="00A7625F">
        <w:t xml:space="preserve"> nr.</w:t>
      </w:r>
      <w:r w:rsidR="000517BA" w:rsidRPr="00A7625F">
        <w:t xml:space="preserve">   </w:t>
      </w:r>
      <w:r w:rsidRPr="00A7625F">
        <w:t xml:space="preserve"> (raport de constatare –schiţa traseului sumelor vol.158 urm.pen., fila 93). Tot la </w:t>
      </w:r>
      <w:r w:rsidR="00EF793E">
        <w:t xml:space="preserve">                       </w:t>
      </w:r>
      <w:r w:rsidRPr="00A7625F">
        <w:t xml:space="preserve">, din suma încasată, inculpatul a împrumutat S.C. </w:t>
      </w:r>
      <w:r w:rsidR="0051093B" w:rsidRPr="00A7625F">
        <w:t xml:space="preserve">53 </w:t>
      </w:r>
      <w:r w:rsidRPr="00A7625F">
        <w:t xml:space="preserve"> S.R.L. la care </w:t>
      </w:r>
      <w:r w:rsidR="0051093B" w:rsidRPr="00A7625F">
        <w:t xml:space="preserve">35         </w:t>
      </w:r>
      <w:r w:rsidRPr="00A7625F">
        <w:t xml:space="preserve"> deţinea 97,79%, </w:t>
      </w:r>
      <w:r w:rsidR="00EF793E">
        <w:t xml:space="preserve"> </w:t>
      </w:r>
      <w:r w:rsidRPr="00A7625F">
        <w:t xml:space="preserve"> lei vechi echivalent </w:t>
      </w:r>
      <w:r w:rsidR="00EF793E">
        <w:t xml:space="preserve"> </w:t>
      </w:r>
      <w:r w:rsidRPr="00A7625F">
        <w:t xml:space="preserve"> dolari la cursul Băncii </w:t>
      </w:r>
      <w:r w:rsidR="000517BA" w:rsidRPr="00A7625F">
        <w:t xml:space="preserve">                </w:t>
      </w:r>
      <w:r w:rsidRPr="00A7625F">
        <w:t xml:space="preserve"> de </w:t>
      </w:r>
      <w:r w:rsidR="00EF793E">
        <w:t xml:space="preserve"> </w:t>
      </w:r>
      <w:r w:rsidRPr="00A7625F">
        <w:t xml:space="preserve"> lei vechi/dolar, la fel, la aceeaşi dată, el împrumută S.C. </w:t>
      </w:r>
      <w:r w:rsidR="0018523F" w:rsidRPr="00A7625F">
        <w:t xml:space="preserve">58 </w:t>
      </w:r>
      <w:r w:rsidRPr="00A7625F">
        <w:t xml:space="preserve"> S.R.L. (controlată în anul 2005 cu 50% din acţiuni de </w:t>
      </w:r>
      <w:r w:rsidR="000517BA" w:rsidRPr="00A7625F">
        <w:t xml:space="preserve">4.1 </w:t>
      </w:r>
      <w:r w:rsidRPr="00A7625F">
        <w:t xml:space="preserve">, mama inculpatului </w:t>
      </w:r>
      <w:r w:rsidR="00BA6275" w:rsidRPr="00A7625F">
        <w:t xml:space="preserve">4 </w:t>
      </w:r>
      <w:r w:rsidRPr="00A7625F">
        <w:t xml:space="preserve"> şi </w:t>
      </w:r>
      <w:r w:rsidR="000517BA" w:rsidRPr="00A7625F">
        <w:t xml:space="preserve">    </w:t>
      </w:r>
      <w:r w:rsidRPr="00A7625F">
        <w:t xml:space="preserve">) cu suma de </w:t>
      </w:r>
      <w:r w:rsidR="00A628AF">
        <w:t xml:space="preserve">       </w:t>
      </w:r>
      <w:r w:rsidRPr="00A7625F">
        <w:t xml:space="preserve"> lei vechi, echivalent </w:t>
      </w:r>
      <w:r w:rsidR="00A628AF">
        <w:t xml:space="preserve"> </w:t>
      </w:r>
      <w:r w:rsidRPr="00A7625F">
        <w:t xml:space="preserve"> dolari (acelaşi curs), iar pe societatea </w:t>
      </w:r>
      <w:r w:rsidR="000517BA" w:rsidRPr="00A7625F">
        <w:t xml:space="preserve">58 </w:t>
      </w:r>
      <w:r w:rsidRPr="00A7625F">
        <w:t xml:space="preserve"> S.R.L. (la care </w:t>
      </w:r>
      <w:r w:rsidR="0051093B" w:rsidRPr="00A7625F">
        <w:t xml:space="preserve">35         </w:t>
      </w:r>
      <w:r w:rsidRPr="00A7625F">
        <w:t xml:space="preserve"> deţinea 97,79%) cu suma de </w:t>
      </w:r>
      <w:r w:rsidR="00A628AF">
        <w:t xml:space="preserve"> </w:t>
      </w:r>
      <w:r w:rsidRPr="00A7625F">
        <w:t xml:space="preserve"> lei vechi, echivalentul a </w:t>
      </w:r>
      <w:r w:rsidR="00A628AF">
        <w:t xml:space="preserve"> </w:t>
      </w:r>
      <w:r w:rsidRPr="00A7625F">
        <w:t xml:space="preserve"> dolari (acelaşi curs).</w:t>
      </w:r>
    </w:p>
    <w:p w14:paraId="18AF157D" w14:textId="77777777" w:rsidR="008F1A14" w:rsidRPr="00A7625F" w:rsidRDefault="008F1A14" w:rsidP="008F1A14">
      <w:pPr>
        <w:ind w:firstLine="708"/>
        <w:jc w:val="both"/>
      </w:pPr>
      <w:r w:rsidRPr="00A7625F">
        <w:t xml:space="preserve">La data de </w:t>
      </w:r>
      <w:r w:rsidR="00A628AF">
        <w:t xml:space="preserve">                       </w:t>
      </w:r>
      <w:r w:rsidRPr="00A7625F">
        <w:t xml:space="preserve">, </w:t>
      </w:r>
      <w:r w:rsidR="0051093B" w:rsidRPr="00A7625F">
        <w:t xml:space="preserve">35         </w:t>
      </w:r>
      <w:r w:rsidRPr="00A7625F">
        <w:t xml:space="preserve"> a încasat de la cele trei societăţi amintite, cu titlu de rambursare împrumut asociat, restituire împrumut, restituire contract finanţare, sumele de </w:t>
      </w:r>
      <w:r w:rsidR="00A628AF">
        <w:t xml:space="preserve">      </w:t>
      </w:r>
      <w:r w:rsidRPr="00A7625F">
        <w:t xml:space="preserve"> dolari, </w:t>
      </w:r>
      <w:r w:rsidR="00A628AF">
        <w:t xml:space="preserve">      </w:t>
      </w:r>
      <w:r w:rsidRPr="00A7625F">
        <w:t xml:space="preserve"> dolari şi </w:t>
      </w:r>
      <w:r w:rsidR="00A628AF">
        <w:t xml:space="preserve"> </w:t>
      </w:r>
      <w:r w:rsidRPr="00A7625F">
        <w:t xml:space="preserve"> dolari, astfel că aportul din </w:t>
      </w:r>
      <w:r w:rsidR="007E3CD6">
        <w:t xml:space="preserve">                </w:t>
      </w:r>
      <w:r w:rsidRPr="00A7625F">
        <w:t xml:space="preserve"> - în sumă de 234.159 dolari - a provenit, în fapt, de la S.C. </w:t>
      </w:r>
      <w:r w:rsidR="00E715E1" w:rsidRPr="00A7625F">
        <w:t xml:space="preserve">12 </w:t>
      </w:r>
      <w:r w:rsidRPr="00A7625F">
        <w:t>s S.A., avându-se în vedere că s-a interpus acel contract de vânzare cumpărare imobil, acordarea de împrumuturi sau restituirea de finanţări, aspecte simulate pentru a crea aparenţa vărsării distincte din alte surse.</w:t>
      </w:r>
    </w:p>
    <w:p w14:paraId="0FD80C71" w14:textId="77777777" w:rsidR="008F1A14" w:rsidRPr="00A7625F" w:rsidRDefault="008F1A14" w:rsidP="008F1A14">
      <w:pPr>
        <w:ind w:firstLine="708"/>
        <w:jc w:val="both"/>
      </w:pPr>
      <w:r w:rsidRPr="00A7625F">
        <w:t xml:space="preserve">În continuare, se reţine că la data de </w:t>
      </w:r>
      <w:r w:rsidR="00A628AF">
        <w:t xml:space="preserve">                       </w:t>
      </w:r>
      <w:r w:rsidRPr="00A7625F">
        <w:t xml:space="preserve"> acţionarul majoritar </w:t>
      </w:r>
      <w:r w:rsidR="0051093B" w:rsidRPr="00A7625F">
        <w:t xml:space="preserve">35         </w:t>
      </w:r>
      <w:r w:rsidRPr="00A7625F">
        <w:t xml:space="preserve"> a încheiat cu S.C. </w:t>
      </w:r>
      <w:r w:rsidR="00E715E1" w:rsidRPr="00A7625F">
        <w:t xml:space="preserve">12 </w:t>
      </w:r>
      <w:r w:rsidRPr="00A7625F">
        <w:t xml:space="preserve">s S.A. (la care era acţionar) contractul de finanţare în valoare de </w:t>
      </w:r>
      <w:r w:rsidR="00A628AF">
        <w:t xml:space="preserve"> </w:t>
      </w:r>
      <w:r w:rsidRPr="00A7625F">
        <w:t xml:space="preserve"> dolari, din care a acordat la </w:t>
      </w:r>
      <w:r w:rsidR="00A628AF">
        <w:t xml:space="preserve"> </w:t>
      </w:r>
      <w:r w:rsidRPr="00A7625F">
        <w:t xml:space="preserve"> suma de </w:t>
      </w:r>
      <w:r w:rsidR="00A628AF">
        <w:t xml:space="preserve"> </w:t>
      </w:r>
      <w:r w:rsidRPr="00A7625F">
        <w:t xml:space="preserve"> dolari, probatoriul dovedind că acest împrumut nu a fost aprobat nici în Consiliul de Administraţie, nici în Adunarea Generală Extraordinară a Acţionarilor a SC </w:t>
      </w:r>
      <w:r w:rsidR="00E715E1" w:rsidRPr="00A7625F">
        <w:t xml:space="preserve">12 </w:t>
      </w:r>
      <w:r w:rsidRPr="00A7625F">
        <w:t xml:space="preserve">s S.A., cei </w:t>
      </w:r>
      <w:r w:rsidR="00A628AF">
        <w:t xml:space="preserve"> </w:t>
      </w:r>
      <w:r w:rsidRPr="00A7625F">
        <w:t xml:space="preserve"> dolari provenind din mecanismul anterior descris, iar la acea dată, resursele financiare ale S.C. </w:t>
      </w:r>
      <w:r w:rsidR="00E715E1" w:rsidRPr="00A7625F">
        <w:t xml:space="preserve">12 </w:t>
      </w:r>
      <w:r w:rsidRPr="00A7625F">
        <w:t xml:space="preserve">s S.A. erau de </w:t>
      </w:r>
      <w:r w:rsidR="00A628AF">
        <w:t xml:space="preserve"> </w:t>
      </w:r>
      <w:r w:rsidRPr="00A7625F">
        <w:t xml:space="preserve"> dolari şi vărsământul de </w:t>
      </w:r>
      <w:r w:rsidR="00A628AF">
        <w:t xml:space="preserve"> </w:t>
      </w:r>
      <w:r w:rsidRPr="00A7625F">
        <w:t xml:space="preserve"> dolari, acestea fiind folosite astfel: -</w:t>
      </w:r>
      <w:r w:rsidR="00A628AF">
        <w:t xml:space="preserve"> </w:t>
      </w:r>
      <w:r w:rsidRPr="00A7625F">
        <w:t xml:space="preserve"> dolari: taxe timbru de </w:t>
      </w:r>
      <w:r w:rsidR="00A628AF">
        <w:t xml:space="preserve">    </w:t>
      </w:r>
      <w:r w:rsidR="00522ACB">
        <w:t xml:space="preserve">                       </w:t>
      </w:r>
      <w:r w:rsidRPr="00A7625F">
        <w:t xml:space="preserve"> lei vechi  (circa </w:t>
      </w:r>
      <w:r w:rsidR="004E7F2A">
        <w:t xml:space="preserve">       </w:t>
      </w:r>
      <w:r w:rsidRPr="00A7625F">
        <w:t xml:space="preserve"> dolari), plată chirie </w:t>
      </w:r>
      <w:r w:rsidR="00DC1BD1">
        <w:t xml:space="preserve">AAA </w:t>
      </w:r>
      <w:r w:rsidRPr="00A7625F">
        <w:t xml:space="preserve"> conform contractului nr.</w:t>
      </w:r>
      <w:r w:rsidR="00A628AF">
        <w:t xml:space="preserve"> </w:t>
      </w:r>
      <w:r w:rsidRPr="00A7625F">
        <w:t>, 2</w:t>
      </w:r>
      <w:r w:rsidR="00A628AF">
        <w:t xml:space="preserve"> </w:t>
      </w:r>
      <w:r w:rsidRPr="00A7625F">
        <w:t xml:space="preserve"> lei vechi (circa </w:t>
      </w:r>
      <w:r w:rsidR="00A628AF">
        <w:t xml:space="preserve"> </w:t>
      </w:r>
      <w:r w:rsidRPr="00A7625F">
        <w:t xml:space="preserve"> dolari), plată factură </w:t>
      </w:r>
      <w:r w:rsidR="000517BA" w:rsidRPr="00A7625F">
        <w:t xml:space="preserve">                </w:t>
      </w:r>
      <w:r w:rsidRPr="00A7625F">
        <w:t xml:space="preserve"> -</w:t>
      </w:r>
      <w:r w:rsidR="00A628AF">
        <w:t xml:space="preserve"> </w:t>
      </w:r>
      <w:r w:rsidRPr="00A7625F">
        <w:t xml:space="preserve"> lei vechi (circa </w:t>
      </w:r>
      <w:r w:rsidR="00A628AF">
        <w:t xml:space="preserve"> </w:t>
      </w:r>
      <w:r w:rsidRPr="00A7625F">
        <w:t xml:space="preserve"> dolari) şi </w:t>
      </w:r>
      <w:r w:rsidR="00A628AF">
        <w:t xml:space="preserve"> </w:t>
      </w:r>
      <w:r w:rsidRPr="00A7625F">
        <w:t xml:space="preserve"> dolari restituire împrumut către acţionarul finanţator </w:t>
      </w:r>
      <w:r w:rsidR="0051093B" w:rsidRPr="00A7625F">
        <w:t xml:space="preserve">35         </w:t>
      </w:r>
      <w:r w:rsidRPr="00A7625F">
        <w:t xml:space="preserve">. Ulterior încasării acestei sume şi din disponibilităţile astfel create, la data de </w:t>
      </w:r>
      <w:r w:rsidR="00A628AF">
        <w:t xml:space="preserve">                       </w:t>
      </w:r>
      <w:r w:rsidRPr="00A7625F">
        <w:t xml:space="preserve">, </w:t>
      </w:r>
      <w:r w:rsidR="0051093B" w:rsidRPr="00A7625F">
        <w:t xml:space="preserve">35         </w:t>
      </w:r>
      <w:r w:rsidRPr="00A7625F">
        <w:t xml:space="preserve">. varsă o nouă tranşă de capital social, </w:t>
      </w:r>
      <w:r w:rsidR="00A628AF">
        <w:t xml:space="preserve"> </w:t>
      </w:r>
      <w:r w:rsidRPr="00A7625F">
        <w:t xml:space="preserve"> dolari (schemele ce reprezintă circuitul sumelor de bani cuprinse în raportul de constatare economico-financiar), ceea ce înseamnă, reţine rechizitoriul, că suma s-a vărsat după ce a tranzitat contul printr-un mecanism ce a inclus un împrumut, un aport urmat de restituire, un nou vărsământ, în acest mod, practic, simulându-se vărsarea din alte surse, ceea </w:t>
      </w:r>
      <w:r w:rsidRPr="00A7625F">
        <w:lastRenderedPageBreak/>
        <w:t xml:space="preserve">ce a însemnat că din totalul de numerar la care se obligase, </w:t>
      </w:r>
      <w:r w:rsidR="00B3413C">
        <w:t xml:space="preserve">        </w:t>
      </w:r>
      <w:r w:rsidRPr="00A7625F">
        <w:t xml:space="preserve"> dolari, S.C. </w:t>
      </w:r>
      <w:r w:rsidR="00E715E1" w:rsidRPr="00A7625F">
        <w:t xml:space="preserve">12 </w:t>
      </w:r>
      <w:r w:rsidRPr="00A7625F">
        <w:t xml:space="preserve">s S.A. a vărsat doar </w:t>
      </w:r>
      <w:r w:rsidR="00B3413C">
        <w:t xml:space="preserve"> </w:t>
      </w:r>
      <w:r w:rsidRPr="00A7625F">
        <w:t xml:space="preserve"> dolari –echivalent </w:t>
      </w:r>
      <w:r w:rsidR="00B3413C">
        <w:t xml:space="preserve"> </w:t>
      </w:r>
      <w:r w:rsidRPr="00A7625F">
        <w:t xml:space="preserve"> lei la cursul </w:t>
      </w:r>
      <w:r w:rsidR="00B3413C">
        <w:t xml:space="preserve"> </w:t>
      </w:r>
      <w:r w:rsidRPr="00A7625F">
        <w:t xml:space="preserve"> lei vechi/dolar, diferenţa de </w:t>
      </w:r>
      <w:r w:rsidR="002B0055">
        <w:t xml:space="preserve">                </w:t>
      </w:r>
      <w:r w:rsidRPr="00A7625F">
        <w:t xml:space="preserve"> lei vechi –echivalent </w:t>
      </w:r>
      <w:r w:rsidR="00B3413C">
        <w:t xml:space="preserve"> </w:t>
      </w:r>
      <w:r w:rsidRPr="00A7625F">
        <w:t xml:space="preserve"> dolari fiind scoşi din societate, această sumă constituind prejudiciu cauzat societăţii. În acest context, din perspectiva aportului în natură adus de </w:t>
      </w:r>
      <w:r w:rsidR="00BA6275" w:rsidRPr="00A7625F">
        <w:t xml:space="preserve">AAA </w:t>
      </w:r>
      <w:r w:rsidRPr="00A7625F">
        <w:t xml:space="preserve"> </w:t>
      </w:r>
      <w:r w:rsidR="00C9049C" w:rsidRPr="00A7625F">
        <w:t xml:space="preserve">               </w:t>
      </w:r>
      <w:r w:rsidRPr="00A7625F">
        <w:t xml:space="preserve"> comparativ celui în numerar asumat de </w:t>
      </w:r>
      <w:r w:rsidR="0051093B" w:rsidRPr="00A7625F">
        <w:t xml:space="preserve">35         </w:t>
      </w:r>
      <w:r w:rsidRPr="00A7625F">
        <w:t xml:space="preserve">, capitalul social al S.C. </w:t>
      </w:r>
      <w:r w:rsidR="00E715E1" w:rsidRPr="00A7625F">
        <w:t xml:space="preserve">12 </w:t>
      </w:r>
      <w:r w:rsidRPr="00A7625F">
        <w:t xml:space="preserve">s S.A. era </w:t>
      </w:r>
      <w:r w:rsidR="00B3413C">
        <w:t xml:space="preserve"> </w:t>
      </w:r>
      <w:r w:rsidRPr="00A7625F">
        <w:t xml:space="preserve"> lei vechi, mai mare cu </w:t>
      </w:r>
      <w:r w:rsidR="00B3413C">
        <w:t xml:space="preserve"> </w:t>
      </w:r>
      <w:r w:rsidRPr="00A7625F">
        <w:t xml:space="preserve"> lei vechi raportat la valoarea totală de </w:t>
      </w:r>
      <w:r w:rsidR="00B3413C">
        <w:t xml:space="preserve">       </w:t>
      </w:r>
      <w:r w:rsidR="00522ACB">
        <w:t xml:space="preserve">                       </w:t>
      </w:r>
      <w:r w:rsidRPr="00A7625F">
        <w:t xml:space="preserve"> lei vechi asumată, consecinţa fiind modificarea, şi de această dată, a cotelor de participare a asociaţilor, în fapt,  </w:t>
      </w:r>
      <w:r w:rsidR="00BA6275" w:rsidRPr="00A7625F">
        <w:t xml:space="preserve">AAA </w:t>
      </w:r>
      <w:r w:rsidRPr="00A7625F">
        <w:t xml:space="preserve"> </w:t>
      </w:r>
      <w:r w:rsidR="00C9049C" w:rsidRPr="00A7625F">
        <w:t xml:space="preserve">               </w:t>
      </w:r>
      <w:r w:rsidRPr="00A7625F">
        <w:t xml:space="preserve"> având o participaţie de 89,6845%.</w:t>
      </w:r>
    </w:p>
    <w:p w14:paraId="6E620F15" w14:textId="77777777" w:rsidR="008F1A14" w:rsidRPr="00A7625F" w:rsidRDefault="008F1A14" w:rsidP="008F1A14">
      <w:pPr>
        <w:ind w:firstLine="708"/>
        <w:jc w:val="both"/>
      </w:pPr>
      <w:r w:rsidRPr="00A7625F">
        <w:t xml:space="preserve">Împrejurarea că modificarea capitalului social a fost determinată doar prin corecţiile aduse prin aportul în natură al </w:t>
      </w:r>
      <w:r w:rsidR="005679B2">
        <w:t xml:space="preserve">AAA                  </w:t>
      </w:r>
      <w:r w:rsidRPr="00A7625F">
        <w:t xml:space="preserve">, vărsămintelor din anii </w:t>
      </w:r>
      <w:r w:rsidR="00B3413C">
        <w:t xml:space="preserve"> </w:t>
      </w:r>
      <w:r w:rsidRPr="00A7625F">
        <w:t>-</w:t>
      </w:r>
      <w:r w:rsidR="00B3413C">
        <w:t xml:space="preserve"> </w:t>
      </w:r>
      <w:r w:rsidRPr="00A7625F">
        <w:t xml:space="preserve"> şi prin cele asupra aporturilor în numerar ale </w:t>
      </w:r>
      <w:r w:rsidR="0051093B" w:rsidRPr="00A7625F">
        <w:t xml:space="preserve">35         </w:t>
      </w:r>
      <w:r w:rsidRPr="00A7625F">
        <w:t xml:space="preserve">, valoarea celorlalte, ale SC </w:t>
      </w:r>
      <w:r w:rsidR="004723FF" w:rsidRPr="00A7625F">
        <w:t xml:space="preserve">             </w:t>
      </w:r>
      <w:r w:rsidRPr="00A7625F">
        <w:t xml:space="preserve"> </w:t>
      </w:r>
      <w:r w:rsidR="000517BA" w:rsidRPr="00A7625F">
        <w:t xml:space="preserve">      </w:t>
      </w:r>
      <w:r w:rsidRPr="00A7625F">
        <w:t xml:space="preserve"> SC </w:t>
      </w:r>
      <w:r w:rsidR="00F43D1A" w:rsidRPr="00A7625F">
        <w:t xml:space="preserve">                </w:t>
      </w:r>
      <w:r w:rsidRPr="00A7625F">
        <w:t xml:space="preserve"> SA, SC </w:t>
      </w:r>
      <w:r w:rsidR="00FD1DCA" w:rsidRPr="00A7625F">
        <w:t xml:space="preserve">44 </w:t>
      </w:r>
      <w:r w:rsidRPr="00A7625F">
        <w:t xml:space="preserve"> s-a reţinut a fi cea din rapoartele de evaluare ale experţilor amintiţi, actul de sesizare înscriind însă că există indicii puternice că şi acestea au fost subevaluate.</w:t>
      </w:r>
    </w:p>
    <w:p w14:paraId="42E99622" w14:textId="77777777" w:rsidR="008F1A14" w:rsidRPr="00A7625F" w:rsidRDefault="008F1A14" w:rsidP="008F1A14">
      <w:pPr>
        <w:ind w:firstLine="708"/>
        <w:jc w:val="both"/>
      </w:pPr>
      <w:r w:rsidRPr="00A7625F">
        <w:t>În</w:t>
      </w:r>
      <w:r w:rsidRPr="00A7625F">
        <w:rPr>
          <w:b/>
          <w:bCs/>
        </w:rPr>
        <w:t xml:space="preserve"> </w:t>
      </w:r>
      <w:r w:rsidRPr="00A7625F">
        <w:t xml:space="preserve">a doua parte a rechizitoriului este prezentat contextul în care au fost comise infracţiunile de dare de mită, prev.de art.255 alin.1 din vechiul Cod penal, cu referire la art.6 şi art.7 din Legea nr.78/2000 (inculpatul </w:t>
      </w:r>
      <w:r w:rsidR="00BA6275" w:rsidRPr="00A7625F">
        <w:t xml:space="preserve">4 </w:t>
      </w:r>
      <w:r w:rsidRPr="00A7625F">
        <w:t xml:space="preserve">) şi complicitate la aceeaşi infracţiune - art.26 Cod penal anterior raportat la art.255 alin.1, cu referire la art.6 şi art.7 din Legea nr.78/2000 (inculpaţii  </w:t>
      </w:r>
      <w:r w:rsidR="00E715E1" w:rsidRPr="00A7625F">
        <w:t xml:space="preserve">17 </w:t>
      </w:r>
      <w:r w:rsidRPr="00A7625F">
        <w:t xml:space="preserve"> şi </w:t>
      </w:r>
      <w:r w:rsidR="00E715E1" w:rsidRPr="00A7625F">
        <w:t xml:space="preserve">16 </w:t>
      </w:r>
      <w:r w:rsidRPr="00A7625F">
        <w:t>) aceştia din urmă şi pentru infracţiunea de favorizare a infractorului, prevăzută de art.264 alin.1 Cod penal anterior, cu aplicarea art.33 lit.c Cod penal anterior, infracţiuni cu privire la care procurorul de caz a reţinut că au fost comise în următoarele circumstanţe factuale:</w:t>
      </w:r>
    </w:p>
    <w:p w14:paraId="163179C9" w14:textId="77777777" w:rsidR="008F1A14" w:rsidRPr="00A7625F" w:rsidRDefault="008F1A14" w:rsidP="008F1A14">
      <w:pPr>
        <w:ind w:firstLine="708"/>
        <w:jc w:val="both"/>
      </w:pPr>
      <w:r w:rsidRPr="00A7625F">
        <w:t xml:space="preserve">Spre toamna anului </w:t>
      </w:r>
      <w:r w:rsidR="00B3413C">
        <w:t xml:space="preserve"> </w:t>
      </w:r>
      <w:r w:rsidRPr="00A7625F">
        <w:t xml:space="preserve">, în faza actelor premergătoare desfăşurate în dosarul de urmărire penală </w:t>
      </w:r>
      <w:r w:rsidR="00F722EB">
        <w:t xml:space="preserve">32 </w:t>
      </w:r>
      <w:r w:rsidR="00E715E1" w:rsidRPr="00A7625F">
        <w:t xml:space="preserve"> </w:t>
      </w:r>
      <w:r w:rsidRPr="00A7625F">
        <w:t xml:space="preserve">, organul judiciar a solicitat </w:t>
      </w:r>
      <w:r w:rsidR="00BA6275" w:rsidRPr="00A7625F">
        <w:t xml:space="preserve">AAA </w:t>
      </w:r>
      <w:r w:rsidRPr="00A7625F">
        <w:t xml:space="preserve"> </w:t>
      </w:r>
      <w:r w:rsidR="00C9049C" w:rsidRPr="00A7625F">
        <w:t xml:space="preserve">               </w:t>
      </w:r>
      <w:r w:rsidRPr="00A7625F">
        <w:t xml:space="preserve"> transmiterea de documente, solicitare care l-a neliniştit pe inculpatul </w:t>
      </w:r>
      <w:r w:rsidR="00C627E2" w:rsidRPr="00A7625F">
        <w:t xml:space="preserve">3 </w:t>
      </w:r>
      <w:r w:rsidRPr="00A7625F">
        <w:t xml:space="preserve">, </w:t>
      </w:r>
      <w:r w:rsidR="00F50225">
        <w:t xml:space="preserve">                   </w:t>
      </w:r>
      <w:r w:rsidRPr="00A7625F">
        <w:t xml:space="preserve"> al institutului de învăţământ superior, care i-a spus inculpatului </w:t>
      </w:r>
      <w:r w:rsidR="00BA6275" w:rsidRPr="00A7625F">
        <w:t xml:space="preserve">4 </w:t>
      </w:r>
      <w:r w:rsidRPr="00A7625F">
        <w:t xml:space="preserve"> despre ceea ce se întâmpla, la fel, că rezultatele S.C. </w:t>
      </w:r>
      <w:r w:rsidR="00E715E1" w:rsidRPr="00A7625F">
        <w:t xml:space="preserve">12 </w:t>
      </w:r>
      <w:r w:rsidRPr="00A7625F">
        <w:t xml:space="preserve">s S.A. nu sunt cele aşteptate, aceste aspecte interesând organul de anchetă. Cu prilejul acestor discuţii, inculpatul </w:t>
      </w:r>
      <w:r w:rsidR="00BA6275" w:rsidRPr="00A7625F">
        <w:t xml:space="preserve">4 </w:t>
      </w:r>
      <w:r w:rsidRPr="00A7625F">
        <w:t xml:space="preserve"> îl liniştea, spunându-i că are multe cunoştinţe care îi vor ajuta să nu păţească nimic.</w:t>
      </w:r>
    </w:p>
    <w:p w14:paraId="0319C8EC" w14:textId="77777777" w:rsidR="008F1A14" w:rsidRPr="00A7625F" w:rsidRDefault="008F1A14" w:rsidP="008F1A14">
      <w:pPr>
        <w:ind w:firstLine="708"/>
        <w:jc w:val="both"/>
      </w:pPr>
      <w:r w:rsidRPr="00A7625F">
        <w:t>În contextul amintit, în vederea obţinerii unei soluţii de neîncepere a urmăriri</w:t>
      </w:r>
      <w:r w:rsidR="004723FF" w:rsidRPr="00A7625F">
        <w:t xml:space="preserve">          </w:t>
      </w:r>
      <w:r w:rsidRPr="00A7625F">
        <w:t xml:space="preserve"> în dosarul nr.</w:t>
      </w:r>
      <w:r w:rsidR="00F722EB">
        <w:t xml:space="preserve">32 </w:t>
      </w:r>
      <w:r w:rsidR="00E715E1" w:rsidRPr="00A7625F">
        <w:t xml:space="preserve"> </w:t>
      </w:r>
      <w:r w:rsidRPr="00A7625F">
        <w:t xml:space="preserve">,  inculpatul </w:t>
      </w:r>
      <w:r w:rsidR="00BA6275" w:rsidRPr="00A7625F">
        <w:t xml:space="preserve">4 </w:t>
      </w:r>
      <w:r w:rsidRPr="00A7625F">
        <w:t xml:space="preserve"> a apelat la </w:t>
      </w:r>
      <w:r w:rsidR="00E715E1" w:rsidRPr="00A7625F">
        <w:t xml:space="preserve">16 </w:t>
      </w:r>
      <w:r w:rsidRPr="00A7625F">
        <w:t xml:space="preserve"> care era, la acel moment, di</w:t>
      </w:r>
      <w:r w:rsidR="00F50225">
        <w:t xml:space="preserve">                   </w:t>
      </w:r>
      <w:r w:rsidRPr="00A7625F">
        <w:t xml:space="preserve"> general adjunct în Direcţia Generală </w:t>
      </w:r>
      <w:r w:rsidR="000517BA" w:rsidRPr="00A7625F">
        <w:t xml:space="preserve">                </w:t>
      </w:r>
      <w:r w:rsidRPr="00A7625F">
        <w:t xml:space="preserve"> – </w:t>
      </w:r>
      <w:r w:rsidR="008960DB" w:rsidRPr="00A7625F">
        <w:t xml:space="preserve">              </w:t>
      </w:r>
      <w:r w:rsidRPr="00A7625F">
        <w:t>. Aspectul apelării la cineva „</w:t>
      </w:r>
      <w:r w:rsidR="000517BA" w:rsidRPr="00A7625F">
        <w:t xml:space="preserve">                </w:t>
      </w:r>
      <w:r w:rsidRPr="00A7625F">
        <w:t xml:space="preserve">” a fost recunoscut de inculpatul </w:t>
      </w:r>
      <w:r w:rsidR="00C627E2" w:rsidRPr="00A7625F">
        <w:t xml:space="preserve">3 </w:t>
      </w:r>
      <w:r w:rsidRPr="00A7625F">
        <w:t xml:space="preserve">, care a arătat că discutând în biroul inculpatului </w:t>
      </w:r>
      <w:r w:rsidR="00BA6275" w:rsidRPr="00A7625F">
        <w:t xml:space="preserve">4 </w:t>
      </w:r>
      <w:r w:rsidRPr="00A7625F">
        <w:t xml:space="preserve"> despre cercetările penale privind terenul aportat de </w:t>
      </w:r>
      <w:r w:rsidR="00DC1BD1">
        <w:t xml:space="preserve">AAA </w:t>
      </w:r>
      <w:r w:rsidRPr="00A7625F">
        <w:t xml:space="preserve"> la capitalul social al S.C. </w:t>
      </w:r>
      <w:r w:rsidR="00E715E1" w:rsidRPr="00A7625F">
        <w:t xml:space="preserve">12 </w:t>
      </w:r>
      <w:r w:rsidRPr="00A7625F">
        <w:t>s S.A., discuţie „destul de aprinsă”, acesta a încercat din nou să-l liniştească, argumentând că vor fi ajutaţi de şeful „</w:t>
      </w:r>
      <w:r w:rsidR="000517BA" w:rsidRPr="00A7625F">
        <w:t xml:space="preserve">                </w:t>
      </w:r>
      <w:r w:rsidRPr="00A7625F">
        <w:t>” care tocmai îl vizitase.</w:t>
      </w:r>
    </w:p>
    <w:p w14:paraId="0F3DC25B" w14:textId="77777777" w:rsidR="008F1A14" w:rsidRPr="00A7625F" w:rsidRDefault="008F1A14" w:rsidP="008F1A14">
      <w:pPr>
        <w:ind w:firstLine="708"/>
        <w:jc w:val="both"/>
      </w:pPr>
      <w:r w:rsidRPr="00A7625F">
        <w:t xml:space="preserve">În calitate de lucrător </w:t>
      </w:r>
      <w:r w:rsidR="004E7F2A">
        <w:t xml:space="preserve"> </w:t>
      </w:r>
      <w:r w:rsidRPr="00A7625F">
        <w:t xml:space="preserve"> în </w:t>
      </w:r>
      <w:r w:rsidR="00E9391C">
        <w:t xml:space="preserve"> </w:t>
      </w:r>
      <w:r w:rsidRPr="00A7625F">
        <w:t xml:space="preserve"> </w:t>
      </w:r>
      <w:r w:rsidR="00B3413C">
        <w:t xml:space="preserve"> </w:t>
      </w:r>
      <w:r w:rsidRPr="00A7625F">
        <w:t xml:space="preserve">, într-un </w:t>
      </w:r>
      <w:r w:rsidR="00E9391C">
        <w:t xml:space="preserve"> </w:t>
      </w:r>
      <w:r w:rsidRPr="00A7625F">
        <w:t xml:space="preserve">, inculpatul </w:t>
      </w:r>
      <w:r w:rsidR="00E715E1" w:rsidRPr="00A7625F">
        <w:t xml:space="preserve">16 </w:t>
      </w:r>
      <w:r w:rsidRPr="00A7625F">
        <w:t xml:space="preserve"> avea posibilităţi de a afla şi folosi corpul poliţienesc ce activa în diferite sectoare care-l interesau, acesta având posibilităţi de control asupra întregului corp poliţienesc la nivel naţional, deci şi asupra </w:t>
      </w:r>
      <w:r w:rsidR="00E9391C">
        <w:t xml:space="preserve"> </w:t>
      </w:r>
      <w:r w:rsidRPr="00A7625F">
        <w:t>.</w:t>
      </w:r>
    </w:p>
    <w:p w14:paraId="4F55CE83" w14:textId="77777777" w:rsidR="008F1A14" w:rsidRPr="00A7625F" w:rsidRDefault="00FD1DCA" w:rsidP="008F1A14">
      <w:pPr>
        <w:ind w:firstLine="708"/>
        <w:jc w:val="both"/>
      </w:pPr>
      <w:r w:rsidRPr="00A7625F">
        <w:t xml:space="preserve">19 </w:t>
      </w:r>
      <w:r w:rsidR="008F1A14" w:rsidRPr="00A7625F">
        <w:t xml:space="preserve">, </w:t>
      </w:r>
      <w:r w:rsidR="00E9391C">
        <w:t xml:space="preserve">                       </w:t>
      </w:r>
      <w:r w:rsidR="008F1A14" w:rsidRPr="00A7625F">
        <w:t xml:space="preserve"> în cadrul </w:t>
      </w:r>
      <w:r w:rsidR="00E9391C">
        <w:t xml:space="preserve"> </w:t>
      </w:r>
      <w:r w:rsidR="008F1A14" w:rsidRPr="00A7625F">
        <w:t xml:space="preserve">, fusese delegat prin ordonanţa procurorului, la </w:t>
      </w:r>
      <w:r w:rsidR="00E9391C">
        <w:t xml:space="preserve">                       </w:t>
      </w:r>
      <w:r w:rsidR="008F1A14" w:rsidRPr="00A7625F">
        <w:t xml:space="preserve">  să efectueze acte premergătoare începerii urmăriri</w:t>
      </w:r>
      <w:r w:rsidR="004723FF" w:rsidRPr="00A7625F">
        <w:t xml:space="preserve">          </w:t>
      </w:r>
      <w:r w:rsidR="008F1A14" w:rsidRPr="00A7625F">
        <w:t xml:space="preserve"> în dosarul nr.</w:t>
      </w:r>
      <w:r w:rsidR="00F722EB">
        <w:t xml:space="preserve">32 </w:t>
      </w:r>
      <w:r w:rsidR="00E715E1" w:rsidRPr="00A7625F">
        <w:t xml:space="preserve"> </w:t>
      </w:r>
      <w:r w:rsidR="008F1A14" w:rsidRPr="00A7625F">
        <w:t xml:space="preserve">. Prin Ordonanţa procurorului din data de </w:t>
      </w:r>
      <w:r w:rsidR="00E9391C">
        <w:t xml:space="preserve">                       </w:t>
      </w:r>
      <w:r w:rsidR="008F1A14" w:rsidRPr="00A7625F">
        <w:t xml:space="preserve">, martorul denunţător </w:t>
      </w:r>
      <w:r w:rsidRPr="00A7625F">
        <w:t xml:space="preserve">19 </w:t>
      </w:r>
      <w:r w:rsidR="008F1A14" w:rsidRPr="00A7625F">
        <w:t xml:space="preserve"> a fost delegat să efectueze următoarele activităţi: - ridicare de documente şi înscrisuri; audierea numiţilor: </w:t>
      </w:r>
      <w:r w:rsidR="00C627E2" w:rsidRPr="00A7625F">
        <w:t xml:space="preserve">3 </w:t>
      </w:r>
      <w:r w:rsidR="008F1A14" w:rsidRPr="00A7625F">
        <w:t xml:space="preserve">, </w:t>
      </w:r>
      <w:r w:rsidR="00C627E2" w:rsidRPr="00A7625F">
        <w:t xml:space="preserve">4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Pr="00A7625F">
        <w:t xml:space="preserve">43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 xml:space="preserve">, </w:t>
      </w:r>
      <w:r w:rsidR="000517BA" w:rsidRPr="00A7625F">
        <w:t xml:space="preserve"> </w:t>
      </w:r>
      <w:r w:rsidR="008F1A14" w:rsidRPr="00A7625F">
        <w:t>.</w:t>
      </w:r>
    </w:p>
    <w:p w14:paraId="29E063F0" w14:textId="77777777" w:rsidR="008F1A14" w:rsidRPr="00A7625F" w:rsidRDefault="008F1A14" w:rsidP="008F1A14">
      <w:pPr>
        <w:ind w:firstLine="708"/>
        <w:jc w:val="both"/>
      </w:pPr>
      <w:r w:rsidRPr="00A7625F">
        <w:t xml:space="preserve">În perioada de referinţă - sfârşitul anului </w:t>
      </w:r>
      <w:r w:rsidR="00E9391C">
        <w:t xml:space="preserve"> </w:t>
      </w:r>
      <w:r w:rsidRPr="00A7625F">
        <w:t xml:space="preserve"> - inculpatul </w:t>
      </w:r>
      <w:r w:rsidR="00E715E1" w:rsidRPr="00A7625F">
        <w:t xml:space="preserve">17 </w:t>
      </w:r>
      <w:r w:rsidRPr="00A7625F">
        <w:t xml:space="preserve"> era şef al </w:t>
      </w:r>
      <w:r w:rsidR="000517BA" w:rsidRPr="00A7625F">
        <w:t xml:space="preserve"> </w:t>
      </w:r>
      <w:r w:rsidRPr="00A7625F">
        <w:t xml:space="preserve"> </w:t>
      </w:r>
      <w:r w:rsidR="000517BA" w:rsidRPr="00A7625F">
        <w:t xml:space="preserve"> </w:t>
      </w:r>
      <w:r w:rsidRPr="00A7625F">
        <w:t xml:space="preserve"> din Direcţia </w:t>
      </w:r>
      <w:r w:rsidR="00E9391C">
        <w:t xml:space="preserve"> </w:t>
      </w:r>
      <w:r w:rsidRPr="00A7625F">
        <w:t xml:space="preserve"> din </w:t>
      </w:r>
      <w:r w:rsidR="00E9391C">
        <w:t xml:space="preserve"> </w:t>
      </w:r>
      <w:r w:rsidRPr="00A7625F">
        <w:t xml:space="preserve"> </w:t>
      </w:r>
      <w:r w:rsidR="00E9391C">
        <w:t xml:space="preserve"> </w:t>
      </w:r>
      <w:r w:rsidRPr="00A7625F">
        <w:t>.</w:t>
      </w:r>
    </w:p>
    <w:p w14:paraId="2066BAB1" w14:textId="77777777" w:rsidR="008F1A14" w:rsidRPr="00A7625F" w:rsidRDefault="008F1A14" w:rsidP="008F1A14">
      <w:pPr>
        <w:ind w:firstLine="708"/>
        <w:jc w:val="both"/>
      </w:pPr>
      <w:r w:rsidRPr="00A7625F">
        <w:t xml:space="preserve">Înţelegerea între inculpaţii </w:t>
      </w:r>
      <w:r w:rsidR="00C627E2" w:rsidRPr="00A7625F">
        <w:t xml:space="preserve">4 </w:t>
      </w:r>
      <w:r w:rsidRPr="00A7625F">
        <w:t xml:space="preserve"> şi </w:t>
      </w:r>
      <w:r w:rsidR="00C627E2" w:rsidRPr="00A7625F">
        <w:t xml:space="preserve">16 </w:t>
      </w:r>
      <w:r w:rsidRPr="00A7625F">
        <w:t xml:space="preserve"> a fost în sensul ca, în perioada actelor premergătoare pe care era împuternicit să le efectueze, martorul </w:t>
      </w:r>
      <w:r w:rsidR="00FD1DCA" w:rsidRPr="00A7625F">
        <w:t xml:space="preserve">19 </w:t>
      </w:r>
      <w:r w:rsidRPr="00A7625F">
        <w:t xml:space="preserve"> să nu aprofundeze cercetările, scopul fiind acela ca în dosarul amintit să se adopte o soluţie de neîncepere a urmăriri</w:t>
      </w:r>
      <w:r w:rsidR="004723FF" w:rsidRPr="00A7625F">
        <w:t xml:space="preserve">          </w:t>
      </w:r>
      <w:r w:rsidRPr="00A7625F">
        <w:t xml:space="preserve">, inculpatul </w:t>
      </w:r>
      <w:r w:rsidR="00E715E1" w:rsidRPr="00A7625F">
        <w:t xml:space="preserve">17 </w:t>
      </w:r>
      <w:r w:rsidRPr="00A7625F">
        <w:t xml:space="preserve"> fiind cel care urma să-l contacteze direct pe martorul denunţător </w:t>
      </w:r>
      <w:r w:rsidR="00FD1DCA" w:rsidRPr="00A7625F">
        <w:t xml:space="preserve">19 </w:t>
      </w:r>
      <w:r w:rsidRPr="00A7625F">
        <w:t xml:space="preserve"> pentru a pune în practică planul infracţional al inculpaţilor </w:t>
      </w:r>
      <w:r w:rsidR="00C627E2" w:rsidRPr="00A7625F">
        <w:t xml:space="preserve">4 </w:t>
      </w:r>
      <w:r w:rsidRPr="00A7625F">
        <w:t xml:space="preserve"> şi </w:t>
      </w:r>
      <w:r w:rsidR="00C627E2" w:rsidRPr="00A7625F">
        <w:t xml:space="preserve">16 </w:t>
      </w:r>
      <w:r w:rsidRPr="00A7625F">
        <w:t>.</w:t>
      </w:r>
    </w:p>
    <w:p w14:paraId="2014DD3D" w14:textId="77777777" w:rsidR="008F1A14" w:rsidRPr="00A7625F" w:rsidRDefault="008F1A14" w:rsidP="008F1A14">
      <w:pPr>
        <w:ind w:firstLine="708"/>
        <w:jc w:val="both"/>
      </w:pPr>
      <w:r w:rsidRPr="00A7625F">
        <w:t xml:space="preserve">Astfel, la data de </w:t>
      </w:r>
      <w:r w:rsidR="00E9391C">
        <w:t xml:space="preserve">                       </w:t>
      </w:r>
      <w:r w:rsidRPr="00A7625F">
        <w:t xml:space="preserve">, în jurul orelor </w:t>
      </w:r>
      <w:r w:rsidR="0014411E">
        <w:t xml:space="preserve">        </w:t>
      </w:r>
      <w:r w:rsidRPr="00A7625F">
        <w:t xml:space="preserve">, inculpatul </w:t>
      </w:r>
      <w:r w:rsidR="00E715E1" w:rsidRPr="00A7625F">
        <w:t xml:space="preserve">17 </w:t>
      </w:r>
      <w:r w:rsidRPr="00A7625F">
        <w:t xml:space="preserve">, în timp ce se afla în biroul inculpatului </w:t>
      </w:r>
      <w:r w:rsidR="00E715E1" w:rsidRPr="00A7625F">
        <w:t xml:space="preserve">16 </w:t>
      </w:r>
      <w:r w:rsidRPr="00A7625F">
        <w:t xml:space="preserve"> l-a sunat pe martorul denunţător </w:t>
      </w:r>
      <w:r w:rsidR="00FD1DCA" w:rsidRPr="00A7625F">
        <w:t xml:space="preserve">19 </w:t>
      </w:r>
      <w:r w:rsidRPr="00A7625F">
        <w:t xml:space="preserve"> şi l-a invitat la biroul acestuia din urmă pentru a purta o discuţie. Martorul denunţător a declinat invitaţia inculpatului </w:t>
      </w:r>
      <w:r w:rsidR="00E715E1" w:rsidRPr="00A7625F">
        <w:t xml:space="preserve">17 </w:t>
      </w:r>
      <w:r w:rsidRPr="00A7625F">
        <w:t xml:space="preserve"> însă acesta din urmă a insistat, comunicându-i celui dintâi că va veni la sediul </w:t>
      </w:r>
      <w:r w:rsidR="00E9391C">
        <w:t xml:space="preserve">   </w:t>
      </w:r>
      <w:r w:rsidRPr="00A7625F">
        <w:t xml:space="preserve">. Inculpatul </w:t>
      </w:r>
      <w:r w:rsidR="00E715E1" w:rsidRPr="00A7625F">
        <w:t xml:space="preserve">17 </w:t>
      </w:r>
      <w:r w:rsidRPr="00A7625F">
        <w:t xml:space="preserve"> i-a </w:t>
      </w:r>
      <w:r w:rsidRPr="00A7625F">
        <w:lastRenderedPageBreak/>
        <w:t xml:space="preserve">precizat că, atunci când va ajunge la sediul </w:t>
      </w:r>
      <w:r w:rsidR="00E9391C">
        <w:t xml:space="preserve"> </w:t>
      </w:r>
      <w:r w:rsidRPr="00A7625F">
        <w:t>., îl va apela pe telefonul mobil, „</w:t>
      </w:r>
      <w:r w:rsidRPr="00A7625F">
        <w:rPr>
          <w:i/>
          <w:iCs/>
        </w:rPr>
        <w:t>îi va da un bip</w:t>
      </w:r>
      <w:r w:rsidRPr="00A7625F">
        <w:t xml:space="preserve">”, martorul denunţător urmând să coboare când va primi semnalul. La orele 13,04, inculpatul </w:t>
      </w:r>
      <w:r w:rsidR="00E715E1" w:rsidRPr="00A7625F">
        <w:t xml:space="preserve">17 </w:t>
      </w:r>
      <w:r w:rsidRPr="00A7625F">
        <w:t xml:space="preserve"> l-a apelat la telefonul mobil pe martorul denunţător </w:t>
      </w:r>
      <w:r w:rsidR="00FD1DCA" w:rsidRPr="00A7625F">
        <w:t xml:space="preserve">19 </w:t>
      </w:r>
      <w:r w:rsidRPr="00A7625F">
        <w:t xml:space="preserve"> iar acesta, potrivit înţelegerii, a coborât în faţa sediului </w:t>
      </w:r>
      <w:r w:rsidR="00E9391C">
        <w:t xml:space="preserve"> </w:t>
      </w:r>
      <w:r w:rsidRPr="00A7625F">
        <w:t xml:space="preserve">., întâlnindu-se cu inculpatul. În această împrejurare, cei doi au purtat o discuţie, context în care inculpatul </w:t>
      </w:r>
      <w:r w:rsidR="00E715E1" w:rsidRPr="00A7625F">
        <w:t xml:space="preserve">17 </w:t>
      </w:r>
      <w:r w:rsidRPr="00A7625F">
        <w:t xml:space="preserve"> l-a întrebat pe martorul denunţător </w:t>
      </w:r>
      <w:r w:rsidR="00FD1DCA" w:rsidRPr="00A7625F">
        <w:t xml:space="preserve">19 </w:t>
      </w:r>
      <w:r w:rsidRPr="00A7625F">
        <w:t xml:space="preserve"> dacă dosarul în care este cercetat </w:t>
      </w:r>
      <w:r w:rsidR="00C627E2" w:rsidRPr="00A7625F">
        <w:t xml:space="preserve">4 </w:t>
      </w:r>
      <w:r w:rsidRPr="00A7625F">
        <w:t xml:space="preserve"> este instrumentat de procurorul şef secţie sau de un alt procuror. În continuarea discuţiei, inculpatul </w:t>
      </w:r>
      <w:r w:rsidR="00E715E1" w:rsidRPr="00A7625F">
        <w:t xml:space="preserve">17 </w:t>
      </w:r>
      <w:r w:rsidRPr="00A7625F">
        <w:t xml:space="preserve"> i-a cerut martorului denunţător </w:t>
      </w:r>
      <w:r w:rsidR="00FD1DCA" w:rsidRPr="00A7625F">
        <w:t xml:space="preserve">19 </w:t>
      </w:r>
      <w:r w:rsidRPr="00A7625F">
        <w:t xml:space="preserve"> să-i furnizeze informaţii în legătură cu persoana procurorului care instrumentează dosarul la care s-a făcut anterior referire. Deşi martorul denunţător </w:t>
      </w:r>
      <w:r w:rsidR="00FD1DCA" w:rsidRPr="00A7625F">
        <w:t xml:space="preserve">19 </w:t>
      </w:r>
      <w:r w:rsidRPr="00A7625F">
        <w:t xml:space="preserve"> i-a comunicat că nu-i poate furniza informaţiile cerute, inculpatul </w:t>
      </w:r>
      <w:r w:rsidR="00E715E1" w:rsidRPr="00A7625F">
        <w:t xml:space="preserve">17 </w:t>
      </w:r>
      <w:r w:rsidRPr="00A7625F">
        <w:t xml:space="preserve"> a insistat rugându-l să-l ajute în considerarea faptului că anterior au fost colegi la Direcţia </w:t>
      </w:r>
      <w:r w:rsidR="000517BA" w:rsidRPr="00A7625F">
        <w:t xml:space="preserve">        </w:t>
      </w:r>
      <w:r w:rsidRPr="00A7625F">
        <w:t xml:space="preserve"> din cadrul </w:t>
      </w:r>
      <w:r w:rsidR="00E9391C">
        <w:t xml:space="preserve"> </w:t>
      </w:r>
      <w:r w:rsidRPr="00A7625F">
        <w:t xml:space="preserve">. Totodată, inculpatul </w:t>
      </w:r>
      <w:r w:rsidR="00E715E1" w:rsidRPr="00A7625F">
        <w:t xml:space="preserve">17 </w:t>
      </w:r>
      <w:r w:rsidRPr="00A7625F">
        <w:t xml:space="preserve"> i-a spus martorului denunţător </w:t>
      </w:r>
      <w:r w:rsidR="00FD1DCA" w:rsidRPr="00A7625F">
        <w:t xml:space="preserve">19 </w:t>
      </w:r>
      <w:r w:rsidRPr="00A7625F">
        <w:t xml:space="preserve"> să-i furnizeze această informaţie legată de numele procurorului care instrumentează cauza a doua zi, în data de </w:t>
      </w:r>
      <w:r w:rsidR="00E9391C">
        <w:t xml:space="preserve">                       </w:t>
      </w:r>
      <w:r w:rsidRPr="00A7625F">
        <w:t>.</w:t>
      </w:r>
    </w:p>
    <w:p w14:paraId="5B7824D5" w14:textId="77777777" w:rsidR="008F1A14" w:rsidRPr="00A7625F" w:rsidRDefault="008F1A14" w:rsidP="008F1A14">
      <w:pPr>
        <w:ind w:firstLine="708"/>
        <w:jc w:val="both"/>
      </w:pPr>
      <w:r w:rsidRPr="00A7625F">
        <w:t xml:space="preserve">După această întâlnire cu inculpatul </w:t>
      </w:r>
      <w:r w:rsidR="00E715E1" w:rsidRPr="00A7625F">
        <w:t xml:space="preserve">17 </w:t>
      </w:r>
      <w:r w:rsidRPr="00A7625F">
        <w:t xml:space="preserve">, martorul denunţător </w:t>
      </w:r>
      <w:r w:rsidR="00FD1DCA" w:rsidRPr="00A7625F">
        <w:t xml:space="preserve">19 </w:t>
      </w:r>
      <w:r w:rsidRPr="00A7625F">
        <w:t xml:space="preserve"> a revenit în sediul </w:t>
      </w:r>
      <w:r w:rsidR="00E9391C">
        <w:t xml:space="preserve"> </w:t>
      </w:r>
      <w:r w:rsidRPr="00A7625F">
        <w:t xml:space="preserve">. şi i-a informat, atât pe şeful Secţiei </w:t>
      </w:r>
      <w:r w:rsidR="00E715E1" w:rsidRPr="00A7625F">
        <w:t xml:space="preserve">               </w:t>
      </w:r>
      <w:r w:rsidRPr="00A7625F">
        <w:t xml:space="preserve"> cât şi pe şeful Serviciului în care acesta activa, în legătură cu conţinutul discuţiei avute cu inculpatul. Tot în aceeaşi zi, martorul denunţător </w:t>
      </w:r>
      <w:r w:rsidR="00FD1DCA" w:rsidRPr="00A7625F">
        <w:t xml:space="preserve">19 </w:t>
      </w:r>
      <w:r w:rsidRPr="00A7625F">
        <w:t xml:space="preserve"> a întocmit un raport în cuprinsul căruia a menţionat discuţia pe care a purtat-o cu inculpatul </w:t>
      </w:r>
      <w:r w:rsidR="00E715E1" w:rsidRPr="00A7625F">
        <w:t xml:space="preserve">17 </w:t>
      </w:r>
      <w:r w:rsidRPr="00A7625F">
        <w:t xml:space="preserve">. Raportul întocmit de martorul denunţător </w:t>
      </w:r>
      <w:r w:rsidR="000517BA" w:rsidRPr="00A7625F">
        <w:t xml:space="preserve">19 </w:t>
      </w:r>
      <w:r w:rsidRPr="00A7625F">
        <w:t xml:space="preserve"> a fost înregistrat la </w:t>
      </w:r>
      <w:r w:rsidR="00E9391C">
        <w:t xml:space="preserve">      </w:t>
      </w:r>
      <w:r w:rsidRPr="00A7625F">
        <w:t>, constituindu-se dosarul penal nr.</w:t>
      </w:r>
      <w:r w:rsidR="000517BA" w:rsidRPr="00A7625F">
        <w:t xml:space="preserve">              </w:t>
      </w:r>
      <w:r w:rsidRPr="00A7625F">
        <w:t>.</w:t>
      </w:r>
    </w:p>
    <w:p w14:paraId="2B29D7A5" w14:textId="77777777" w:rsidR="008F1A14" w:rsidRPr="00A7625F" w:rsidRDefault="008F1A14" w:rsidP="008F1A14">
      <w:pPr>
        <w:ind w:firstLine="708"/>
        <w:jc w:val="both"/>
      </w:pPr>
      <w:r w:rsidRPr="00A7625F">
        <w:t xml:space="preserve">La data de </w:t>
      </w:r>
      <w:r w:rsidR="00E9391C">
        <w:t xml:space="preserve"> </w:t>
      </w:r>
      <w:r w:rsidRPr="00A7625F">
        <w:t xml:space="preserve">, în jurul orelor 11.00, inculpatul </w:t>
      </w:r>
      <w:r w:rsidR="00E715E1" w:rsidRPr="00A7625F">
        <w:t xml:space="preserve">17 </w:t>
      </w:r>
      <w:r w:rsidRPr="00A7625F">
        <w:t xml:space="preserve"> a luat legătura telefonic cu martorul denunţător </w:t>
      </w:r>
      <w:r w:rsidR="00FD1DCA" w:rsidRPr="00A7625F">
        <w:t xml:space="preserve">19 </w:t>
      </w:r>
      <w:r w:rsidRPr="00A7625F">
        <w:t xml:space="preserve"> şi au convenit să se întâlnească tot în faţa sediului </w:t>
      </w:r>
      <w:r w:rsidR="00E9391C">
        <w:t xml:space="preserve"> </w:t>
      </w:r>
      <w:r w:rsidRPr="00A7625F">
        <w:t>. din str.</w:t>
      </w:r>
      <w:r w:rsidR="000517BA" w:rsidRPr="00A7625F">
        <w:t xml:space="preserve"> </w:t>
      </w:r>
      <w:r w:rsidRPr="00A7625F">
        <w:t xml:space="preserve"> nr </w:t>
      </w:r>
      <w:r w:rsidR="000517BA" w:rsidRPr="00A7625F">
        <w:t xml:space="preserve"> </w:t>
      </w:r>
      <w:r w:rsidRPr="00A7625F">
        <w:t xml:space="preserve">. Astfel, inculpatul </w:t>
      </w:r>
      <w:r w:rsidR="00E715E1" w:rsidRPr="00A7625F">
        <w:t xml:space="preserve">17 </w:t>
      </w:r>
      <w:r w:rsidRPr="00A7625F">
        <w:t xml:space="preserve"> şi martorul denunţător </w:t>
      </w:r>
      <w:r w:rsidR="00FD1DCA" w:rsidRPr="00A7625F">
        <w:t xml:space="preserve">19 </w:t>
      </w:r>
      <w:r w:rsidRPr="00A7625F">
        <w:t xml:space="preserve"> s-au întâlnit la sediul </w:t>
      </w:r>
      <w:r w:rsidR="00E9391C">
        <w:t xml:space="preserve">  </w:t>
      </w:r>
      <w:r w:rsidRPr="00A7625F">
        <w:t>unde au purtat o discuţie.</w:t>
      </w:r>
    </w:p>
    <w:p w14:paraId="7F42ADBA" w14:textId="77777777" w:rsidR="008F1A14" w:rsidRPr="00A7625F" w:rsidRDefault="008F1A14" w:rsidP="008F1A14">
      <w:pPr>
        <w:ind w:firstLine="708"/>
        <w:jc w:val="both"/>
      </w:pPr>
      <w:r w:rsidRPr="00A7625F">
        <w:t>În baza ordonanţei nr.</w:t>
      </w:r>
      <w:r w:rsidR="000517BA" w:rsidRPr="00A7625F">
        <w:t xml:space="preserve">              </w:t>
      </w:r>
      <w:r w:rsidRPr="00A7625F">
        <w:t xml:space="preserve">, emisă cu titlu provizoriu, şi confirmată de instanţă, conţinutul discuţiei purtate la data de </w:t>
      </w:r>
      <w:r w:rsidR="00E9391C">
        <w:t xml:space="preserve">      </w:t>
      </w:r>
      <w:r w:rsidRPr="00A7625F">
        <w:t xml:space="preserve"> între inculpatul </w:t>
      </w:r>
      <w:r w:rsidR="00E715E1" w:rsidRPr="00A7625F">
        <w:t xml:space="preserve">17 </w:t>
      </w:r>
      <w:r w:rsidRPr="00A7625F">
        <w:t xml:space="preserve"> şi martorul denunţător </w:t>
      </w:r>
      <w:r w:rsidR="00FD1DCA" w:rsidRPr="00A7625F">
        <w:t xml:space="preserve">19 </w:t>
      </w:r>
      <w:r w:rsidRPr="00A7625F">
        <w:t xml:space="preserve"> a fost înregistrată în mediu ambiental, în condiţiile prev.de art.914 din C.p.p.</w:t>
      </w:r>
    </w:p>
    <w:p w14:paraId="3C0FC224" w14:textId="77777777" w:rsidR="008F1A14" w:rsidRPr="00A7625F" w:rsidRDefault="008F1A14" w:rsidP="008F1A14">
      <w:pPr>
        <w:ind w:firstLine="708"/>
        <w:jc w:val="both"/>
      </w:pPr>
      <w:r w:rsidRPr="00A7625F">
        <w:t xml:space="preserve">Încă de la începutul discuţiei, inculpatul </w:t>
      </w:r>
      <w:r w:rsidR="00E715E1" w:rsidRPr="00A7625F">
        <w:t xml:space="preserve">17 </w:t>
      </w:r>
      <w:r w:rsidRPr="00A7625F">
        <w:t xml:space="preserve"> a reiterat solicitarea din ziua precedentă când i-a solicitat martorului denunţător </w:t>
      </w:r>
      <w:r w:rsidR="00FD1DCA" w:rsidRPr="00A7625F">
        <w:t xml:space="preserve">19 </w:t>
      </w:r>
      <w:r w:rsidRPr="00A7625F">
        <w:t xml:space="preserve"> să-i spună numele procurorului care avea în lucru dosarul </w:t>
      </w:r>
      <w:r w:rsidR="00F722EB">
        <w:t xml:space="preserve">32 </w:t>
      </w:r>
      <w:r w:rsidR="00E715E1" w:rsidRPr="00A7625F">
        <w:t xml:space="preserve"> </w:t>
      </w:r>
      <w:r w:rsidRPr="00A7625F">
        <w:t xml:space="preserve">. După ce martorul denunţător </w:t>
      </w:r>
      <w:r w:rsidR="00FD1DCA" w:rsidRPr="00A7625F">
        <w:t xml:space="preserve">19 </w:t>
      </w:r>
      <w:r w:rsidRPr="00A7625F">
        <w:t xml:space="preserve"> i-a răspuns, inculpatul </w:t>
      </w:r>
      <w:r w:rsidR="00E715E1" w:rsidRPr="00A7625F">
        <w:t xml:space="preserve">17 </w:t>
      </w:r>
      <w:r w:rsidRPr="00A7625F">
        <w:t xml:space="preserve"> l-a întrebat dacă inculpatul </w:t>
      </w:r>
      <w:r w:rsidR="00C627E2" w:rsidRPr="00A7625F">
        <w:t xml:space="preserve">4 </w:t>
      </w:r>
      <w:r w:rsidRPr="00A7625F">
        <w:t xml:space="preserve"> poate fi ajutat în contextul cercetărilor care se desfăşoară în dosarul mai sus amintit. „</w:t>
      </w:r>
      <w:r w:rsidRPr="00A7625F">
        <w:rPr>
          <w:i/>
          <w:iCs/>
        </w:rPr>
        <w:t>Poţi să-mi zici şi mie ceva? Putem să-l ajutăm pe om</w:t>
      </w:r>
      <w:r w:rsidRPr="00A7625F">
        <w:t xml:space="preserve">” l-a întrebat inculpatul </w:t>
      </w:r>
      <w:r w:rsidR="00E715E1" w:rsidRPr="00A7625F">
        <w:t xml:space="preserve">17 </w:t>
      </w:r>
      <w:r w:rsidRPr="00A7625F">
        <w:t xml:space="preserve"> pe martorul denunţător </w:t>
      </w:r>
      <w:r w:rsidR="00FD1DCA" w:rsidRPr="00A7625F">
        <w:t xml:space="preserve">19 </w:t>
      </w:r>
      <w:r w:rsidRPr="00A7625F">
        <w:t xml:space="preserve">. În continuarea discuţiei, inculpatul </w:t>
      </w:r>
      <w:r w:rsidR="00E715E1" w:rsidRPr="00A7625F">
        <w:t xml:space="preserve">17 </w:t>
      </w:r>
      <w:r w:rsidRPr="00A7625F">
        <w:t xml:space="preserve"> i-a spus martorului denunţător </w:t>
      </w:r>
      <w:r w:rsidR="00FD1DCA" w:rsidRPr="00A7625F">
        <w:t xml:space="preserve">19 </w:t>
      </w:r>
      <w:r w:rsidRPr="00A7625F">
        <w:t xml:space="preserve"> că inculpatul </w:t>
      </w:r>
      <w:r w:rsidR="00C627E2" w:rsidRPr="00A7625F">
        <w:t xml:space="preserve">4 </w:t>
      </w:r>
      <w:r w:rsidRPr="00A7625F">
        <w:t xml:space="preserve"> a vorbit cu </w:t>
      </w:r>
      <w:r w:rsidR="000517BA" w:rsidRPr="00A7625F">
        <w:t xml:space="preserve"> </w:t>
      </w:r>
      <w:r w:rsidRPr="00A7625F">
        <w:t xml:space="preserve"> </w:t>
      </w:r>
      <w:r w:rsidR="000517BA" w:rsidRPr="00A7625F">
        <w:t xml:space="preserve"> </w:t>
      </w:r>
      <w:r w:rsidRPr="00A7625F">
        <w:t xml:space="preserve"> în legătură cu acest dosar; că fratele </w:t>
      </w:r>
      <w:r w:rsidR="000517BA" w:rsidRPr="00A7625F">
        <w:t xml:space="preserve"> </w:t>
      </w:r>
      <w:r w:rsidRPr="00A7625F">
        <w:t xml:space="preserve"> este asociat cu inculpatul </w:t>
      </w:r>
      <w:r w:rsidR="00C627E2" w:rsidRPr="00A7625F">
        <w:t xml:space="preserve">4 </w:t>
      </w:r>
      <w:r w:rsidRPr="00A7625F">
        <w:t xml:space="preserve">; că </w:t>
      </w:r>
      <w:r w:rsidR="00C627E2" w:rsidRPr="00A7625F">
        <w:t xml:space="preserve">4 </w:t>
      </w:r>
      <w:r w:rsidRPr="00A7625F">
        <w:t xml:space="preserve"> vrea ca dosarul să se termine mai repede, motivând că „</w:t>
      </w:r>
      <w:r w:rsidRPr="00A7625F">
        <w:rPr>
          <w:i/>
          <w:iCs/>
        </w:rPr>
        <w:t>mă cheamă când mi-e lumea mai dragă, mă cheamă, mă văd ăştia acolo… Ce firmă îmi pun pe poartă?!”</w:t>
      </w:r>
      <w:r w:rsidRPr="00A7625F">
        <w:t xml:space="preserve"> Spre finalul discuţiei, au stabilit să se întâlnească a doua zi în data de </w:t>
      </w:r>
      <w:r w:rsidR="00E9391C">
        <w:t xml:space="preserve">        </w:t>
      </w:r>
      <w:r w:rsidRPr="00A7625F">
        <w:t xml:space="preserve"> la restaurantul „</w:t>
      </w:r>
      <w:r w:rsidR="000517BA" w:rsidRPr="00A7625F">
        <w:t xml:space="preserve">              </w:t>
      </w:r>
      <w:r w:rsidRPr="00A7625F">
        <w:t xml:space="preserve">”, situat în apropierea </w:t>
      </w:r>
      <w:r w:rsidR="00E9391C">
        <w:t xml:space="preserve">           </w:t>
      </w:r>
      <w:r w:rsidRPr="00A7625F">
        <w:t xml:space="preserve"> când urma să vină şi inculpatul </w:t>
      </w:r>
      <w:r w:rsidR="00E715E1" w:rsidRPr="00A7625F">
        <w:t xml:space="preserve">16 </w:t>
      </w:r>
      <w:r w:rsidRPr="00A7625F">
        <w:t>.</w:t>
      </w:r>
    </w:p>
    <w:p w14:paraId="4397A570" w14:textId="77777777" w:rsidR="008F1A14" w:rsidRPr="00A7625F" w:rsidRDefault="008F1A14" w:rsidP="008F1A14">
      <w:pPr>
        <w:ind w:firstLine="708"/>
        <w:jc w:val="both"/>
      </w:pPr>
      <w:r w:rsidRPr="00A7625F">
        <w:t xml:space="preserve">După ce s-a despărţit de inculpatul </w:t>
      </w:r>
      <w:r w:rsidR="00E715E1" w:rsidRPr="00A7625F">
        <w:t xml:space="preserve">17 </w:t>
      </w:r>
      <w:r w:rsidRPr="00A7625F">
        <w:t xml:space="preserve">, martorul denunţător </w:t>
      </w:r>
      <w:r w:rsidR="000517BA" w:rsidRPr="00A7625F">
        <w:t xml:space="preserve">19        </w:t>
      </w:r>
      <w:r w:rsidRPr="00A7625F">
        <w:t xml:space="preserve"> a revenit în biroul său şi a scris un raport legat de această întâlnire, datat </w:t>
      </w:r>
      <w:r w:rsidR="00E9391C">
        <w:t xml:space="preserve">                       </w:t>
      </w:r>
      <w:r w:rsidRPr="00A7625F">
        <w:t>.</w:t>
      </w:r>
    </w:p>
    <w:p w14:paraId="2BB282AB" w14:textId="77777777" w:rsidR="008F1A14" w:rsidRPr="00A7625F" w:rsidRDefault="008F1A14" w:rsidP="008F1A14">
      <w:pPr>
        <w:ind w:firstLine="708"/>
        <w:jc w:val="both"/>
      </w:pPr>
      <w:r w:rsidRPr="00A7625F">
        <w:t xml:space="preserve">Tot la data de </w:t>
      </w:r>
      <w:r w:rsidR="00E9391C">
        <w:t xml:space="preserve">                       </w:t>
      </w:r>
      <w:r w:rsidRPr="00A7625F">
        <w:t xml:space="preserve">, martorul denunţător </w:t>
      </w:r>
      <w:r w:rsidR="00FD1DCA" w:rsidRPr="00A7625F">
        <w:t xml:space="preserve">19 </w:t>
      </w:r>
      <w:r w:rsidRPr="00A7625F">
        <w:t xml:space="preserve"> a fost sunat la telefonul mobil, în jurul orelor </w:t>
      </w:r>
      <w:r w:rsidR="0014411E">
        <w:t xml:space="preserve">       </w:t>
      </w:r>
      <w:r w:rsidRPr="00A7625F">
        <w:t xml:space="preserve">, de numitul </w:t>
      </w:r>
      <w:r w:rsidR="000517BA" w:rsidRPr="00A7625F">
        <w:t xml:space="preserve">27 </w:t>
      </w:r>
      <w:r w:rsidRPr="00A7625F">
        <w:t xml:space="preserve">, lucrător în cadrul </w:t>
      </w:r>
      <w:r w:rsidR="00E9391C">
        <w:t xml:space="preserve">      </w:t>
      </w:r>
      <w:r w:rsidRPr="00A7625F">
        <w:t xml:space="preserve">. în calitate de </w:t>
      </w:r>
      <w:r w:rsidR="00E9391C">
        <w:t xml:space="preserve"> </w:t>
      </w:r>
      <w:r w:rsidRPr="00A7625F">
        <w:t xml:space="preserve"> la </w:t>
      </w:r>
      <w:r w:rsidR="000517BA" w:rsidRPr="00A7625F">
        <w:t xml:space="preserve">         </w:t>
      </w:r>
      <w:r w:rsidRPr="00A7625F">
        <w:t xml:space="preserve">. Cu prilejul acestei discuţii, numitul </w:t>
      </w:r>
      <w:r w:rsidR="000517BA" w:rsidRPr="00A7625F">
        <w:t xml:space="preserve">27 </w:t>
      </w:r>
      <w:r w:rsidRPr="00A7625F">
        <w:t xml:space="preserve"> i-a spus martorului denunţător </w:t>
      </w:r>
      <w:r w:rsidR="00FD1DCA" w:rsidRPr="00A7625F">
        <w:t xml:space="preserve">19 </w:t>
      </w:r>
      <w:r w:rsidRPr="00A7625F">
        <w:t xml:space="preserve"> faptul că, inculpatul </w:t>
      </w:r>
      <w:r w:rsidR="00E715E1" w:rsidRPr="00A7625F">
        <w:t xml:space="preserve">16 </w:t>
      </w:r>
      <w:r w:rsidRPr="00A7625F">
        <w:t xml:space="preserve"> vrea să vorbească cu el şi i-a indicat numărul de telefon </w:t>
      </w:r>
      <w:r w:rsidR="000517BA" w:rsidRPr="00A7625F">
        <w:t xml:space="preserve">         </w:t>
      </w:r>
      <w:r w:rsidRPr="00A7625F">
        <w:t xml:space="preserve"> pentru a lua legătura cu acesta.</w:t>
      </w:r>
    </w:p>
    <w:p w14:paraId="7A4BB0CF" w14:textId="77777777" w:rsidR="008F1A14" w:rsidRPr="00A7625F" w:rsidRDefault="008F1A14" w:rsidP="008F1A14">
      <w:pPr>
        <w:ind w:firstLine="708"/>
        <w:jc w:val="both"/>
      </w:pPr>
      <w:r w:rsidRPr="00A7625F">
        <w:t xml:space="preserve">După ce a purtat această discuţie telefonică, în jurul orelor 16.11, martorul denunţător </w:t>
      </w:r>
      <w:r w:rsidR="00FD1DCA" w:rsidRPr="00A7625F">
        <w:t xml:space="preserve">19 </w:t>
      </w:r>
      <w:r w:rsidRPr="00A7625F">
        <w:t xml:space="preserve"> a luat legătura telefonic cu inculpatul </w:t>
      </w:r>
      <w:r w:rsidR="00E715E1" w:rsidRPr="00A7625F">
        <w:t xml:space="preserve">16 </w:t>
      </w:r>
      <w:r w:rsidRPr="00A7625F">
        <w:t xml:space="preserve"> căruia i-a comunicat conţinutul discuţiei pe care a avut-o cu numitul </w:t>
      </w:r>
      <w:r w:rsidR="000517BA" w:rsidRPr="00A7625F">
        <w:t xml:space="preserve">27 </w:t>
      </w:r>
      <w:r w:rsidRPr="00A7625F">
        <w:t xml:space="preserve">. Cu prilejul acestei discuţii, inculpatul </w:t>
      </w:r>
      <w:r w:rsidR="00E715E1" w:rsidRPr="00A7625F">
        <w:t xml:space="preserve">16 </w:t>
      </w:r>
      <w:r w:rsidRPr="00A7625F">
        <w:t xml:space="preserve"> şi martorul denunţător </w:t>
      </w:r>
      <w:r w:rsidR="00FD1DCA" w:rsidRPr="00A7625F">
        <w:t xml:space="preserve">19 </w:t>
      </w:r>
      <w:r w:rsidRPr="00A7625F">
        <w:t xml:space="preserve"> au convenit să se întâlnească a doua zi, în data de </w:t>
      </w:r>
      <w:r w:rsidR="00E9391C">
        <w:t xml:space="preserve">                       </w:t>
      </w:r>
      <w:r w:rsidRPr="00A7625F">
        <w:t xml:space="preserve"> la restaurantul „</w:t>
      </w:r>
      <w:r w:rsidR="000517BA" w:rsidRPr="00A7625F">
        <w:t xml:space="preserve">              </w:t>
      </w:r>
      <w:r w:rsidRPr="00A7625F">
        <w:t xml:space="preserve">” unde urma să vină şi inculpatul </w:t>
      </w:r>
      <w:r w:rsidR="00E715E1" w:rsidRPr="00A7625F">
        <w:t xml:space="preserve">17 </w:t>
      </w:r>
      <w:r w:rsidRPr="00A7625F">
        <w:t>.</w:t>
      </w:r>
    </w:p>
    <w:p w14:paraId="44CAFB79" w14:textId="77777777" w:rsidR="008F1A14" w:rsidRPr="00A7625F" w:rsidRDefault="008F1A14" w:rsidP="008F1A14">
      <w:pPr>
        <w:ind w:firstLine="708"/>
        <w:jc w:val="both"/>
      </w:pPr>
      <w:r w:rsidRPr="00A7625F">
        <w:t xml:space="preserve">Potrivit înţelegerii, la data de </w:t>
      </w:r>
      <w:r w:rsidR="00E9391C">
        <w:t xml:space="preserve">                       </w:t>
      </w:r>
      <w:r w:rsidRPr="00A7625F">
        <w:t xml:space="preserve">, inculpaţii </w:t>
      </w:r>
      <w:r w:rsidR="00E715E1" w:rsidRPr="00A7625F">
        <w:t xml:space="preserve">17 </w:t>
      </w:r>
      <w:r w:rsidRPr="00A7625F">
        <w:t xml:space="preserve"> şi </w:t>
      </w:r>
      <w:r w:rsidR="00E715E1" w:rsidRPr="00A7625F">
        <w:t xml:space="preserve">16 </w:t>
      </w:r>
      <w:r w:rsidRPr="00A7625F">
        <w:t xml:space="preserve"> s-au întâlnit la restaurantul „</w:t>
      </w:r>
      <w:r w:rsidR="000517BA" w:rsidRPr="00A7625F">
        <w:t xml:space="preserve">              </w:t>
      </w:r>
      <w:r w:rsidRPr="00A7625F">
        <w:t xml:space="preserve">” cu martorul denunţător </w:t>
      </w:r>
      <w:r w:rsidR="00FD1DCA" w:rsidRPr="00A7625F">
        <w:t xml:space="preserve">19 </w:t>
      </w:r>
      <w:r w:rsidRPr="00A7625F">
        <w:t xml:space="preserve">. În debutul discuţiilor, inculpaţii şi martorul denunţător </w:t>
      </w:r>
      <w:r w:rsidR="00FD1DCA" w:rsidRPr="00A7625F">
        <w:t xml:space="preserve">19 </w:t>
      </w:r>
      <w:r w:rsidRPr="00A7625F">
        <w:t xml:space="preserve"> au vorbit o bună perioadă de timp despre activitatea pe care au desfăşurat-o la </w:t>
      </w:r>
      <w:r w:rsidR="000517BA" w:rsidRPr="00A7625F">
        <w:t xml:space="preserve">         </w:t>
      </w:r>
      <w:r w:rsidRPr="00A7625F">
        <w:t xml:space="preserve">, comentând întâmplări şi fapte din perioada respectivă. În acest context, la un moment dat, inculpatul </w:t>
      </w:r>
      <w:r w:rsidR="00E715E1" w:rsidRPr="00A7625F">
        <w:t xml:space="preserve">16 </w:t>
      </w:r>
      <w:r w:rsidRPr="00A7625F">
        <w:t xml:space="preserve"> se adresează direct martorului denunţător şi-i spune, că-l interesează punctual o anumită chestiune, precizându-i că este vorba de aceeaşi problemă discutată şi cu inculpatul </w:t>
      </w:r>
      <w:r w:rsidR="00E715E1" w:rsidRPr="00A7625F">
        <w:t xml:space="preserve">17 </w:t>
      </w:r>
      <w:r w:rsidRPr="00A7625F">
        <w:lastRenderedPageBreak/>
        <w:t xml:space="preserve">. Era vorba de modalitatea de instrumentare a dosarului </w:t>
      </w:r>
      <w:r w:rsidR="00F722EB">
        <w:t xml:space="preserve">32 </w:t>
      </w:r>
      <w:r w:rsidR="00E715E1" w:rsidRPr="00A7625F">
        <w:t xml:space="preserve"> </w:t>
      </w:r>
      <w:r w:rsidRPr="00A7625F">
        <w:t xml:space="preserve">, care-l privea şi pe inculpatul </w:t>
      </w:r>
      <w:r w:rsidR="00C627E2" w:rsidRPr="00A7625F">
        <w:t xml:space="preserve">4 </w:t>
      </w:r>
      <w:r w:rsidRPr="00A7625F">
        <w:t>. „</w:t>
      </w:r>
      <w:r w:rsidRPr="00A7625F">
        <w:rPr>
          <w:i/>
          <w:iCs/>
        </w:rPr>
        <w:t>Mă interesează o chestie. Nu ştiu dacă ţi-a zis ceva …</w:t>
      </w:r>
      <w:r w:rsidRPr="00A7625F">
        <w:t xml:space="preserve">” l-a întrebat inculpatul </w:t>
      </w:r>
      <w:r w:rsidR="00E715E1" w:rsidRPr="00A7625F">
        <w:t xml:space="preserve">16 </w:t>
      </w:r>
      <w:r w:rsidRPr="00A7625F">
        <w:t xml:space="preserve"> pe martorul denunţător </w:t>
      </w:r>
      <w:r w:rsidR="00FD1DCA" w:rsidRPr="00A7625F">
        <w:t xml:space="preserve">19 </w:t>
      </w:r>
      <w:r w:rsidRPr="00A7625F">
        <w:t xml:space="preserve">. Ca răspuns, martorul denunţător i-a confirmat inculpatului </w:t>
      </w:r>
      <w:r w:rsidR="00E715E1" w:rsidRPr="00A7625F">
        <w:t xml:space="preserve">16 </w:t>
      </w:r>
      <w:r w:rsidRPr="00A7625F">
        <w:t xml:space="preserve"> faptul că a discutat despre subiect cu inculpatul </w:t>
      </w:r>
      <w:r w:rsidR="00E715E1" w:rsidRPr="00A7625F">
        <w:t xml:space="preserve">17 </w:t>
      </w:r>
      <w:r w:rsidRPr="00A7625F">
        <w:t xml:space="preserve">. Întrebat de martorul denunţător </w:t>
      </w:r>
      <w:r w:rsidR="00FD1DCA" w:rsidRPr="00A7625F">
        <w:t xml:space="preserve">19 </w:t>
      </w:r>
      <w:r w:rsidRPr="00A7625F">
        <w:t xml:space="preserve"> dacă </w:t>
      </w:r>
      <w:r w:rsidR="00C627E2" w:rsidRPr="00A7625F">
        <w:t xml:space="preserve">4 </w:t>
      </w:r>
      <w:r w:rsidRPr="00A7625F">
        <w:t xml:space="preserve"> căruia îi spune </w:t>
      </w:r>
      <w:r w:rsidR="0051434F" w:rsidRPr="00A7625F">
        <w:t xml:space="preserve">4    </w:t>
      </w:r>
      <w:r w:rsidRPr="00A7625F">
        <w:t xml:space="preserve">, este ginerele lui </w:t>
      </w:r>
      <w:r w:rsidR="0051434F" w:rsidRPr="00A7625F">
        <w:t xml:space="preserve">                  </w:t>
      </w:r>
      <w:r w:rsidRPr="00A7625F">
        <w:t xml:space="preserve">, fost demnitar comunist, inculpatul </w:t>
      </w:r>
      <w:r w:rsidR="00E715E1" w:rsidRPr="00A7625F">
        <w:t xml:space="preserve">16 </w:t>
      </w:r>
      <w:r w:rsidRPr="00A7625F">
        <w:t xml:space="preserve"> îi răspunde afirmativ. După ce a dat acest răspuns, inculpatul </w:t>
      </w:r>
      <w:r w:rsidR="00E715E1" w:rsidRPr="00A7625F">
        <w:t xml:space="preserve">16 </w:t>
      </w:r>
      <w:r w:rsidRPr="00A7625F">
        <w:t xml:space="preserve"> a început o adevărată pledoarie menită să demonstreze nevinovăţia inculpatului </w:t>
      </w:r>
      <w:r w:rsidR="00C627E2" w:rsidRPr="00A7625F">
        <w:t xml:space="preserve">4 </w:t>
      </w:r>
      <w:r w:rsidRPr="00A7625F">
        <w:t>.</w:t>
      </w:r>
    </w:p>
    <w:p w14:paraId="3A1E179D" w14:textId="77777777" w:rsidR="008F1A14" w:rsidRPr="00A7625F" w:rsidRDefault="008F1A14" w:rsidP="008F1A14">
      <w:pPr>
        <w:ind w:firstLine="708"/>
        <w:jc w:val="both"/>
      </w:pPr>
      <w:r w:rsidRPr="00A7625F">
        <w:t xml:space="preserve">În continuare, inculpatul </w:t>
      </w:r>
      <w:r w:rsidR="00E715E1" w:rsidRPr="00A7625F">
        <w:t xml:space="preserve">16 </w:t>
      </w:r>
      <w:r w:rsidRPr="00A7625F">
        <w:t xml:space="preserve"> - făcând referire la contractul de asociere încheiat între </w:t>
      </w:r>
      <w:r w:rsidR="00BA6275" w:rsidRPr="00A7625F">
        <w:t xml:space="preserve">AAA </w:t>
      </w:r>
      <w:r w:rsidRPr="00A7625F">
        <w:t xml:space="preserve"> </w:t>
      </w:r>
      <w:r w:rsidR="00C9049C" w:rsidRPr="00A7625F">
        <w:t xml:space="preserve">               </w:t>
      </w:r>
      <w:r w:rsidRPr="00A7625F">
        <w:t xml:space="preserve"> şi societatea </w:t>
      </w:r>
      <w:r w:rsidR="00BA6275" w:rsidRPr="00A7625F">
        <w:t xml:space="preserve">34 </w:t>
      </w:r>
      <w:r w:rsidRPr="00A7625F">
        <w:t xml:space="preserve"> S.R.L., devenită </w:t>
      </w:r>
      <w:r w:rsidR="00E715E1" w:rsidRPr="00A7625F">
        <w:t xml:space="preserve">12 </w:t>
      </w:r>
      <w:r w:rsidRPr="00A7625F">
        <w:t xml:space="preserve">s S.A. - i-a spus martorului denunţător că ştie de la inculpatul </w:t>
      </w:r>
      <w:r w:rsidR="00C627E2" w:rsidRPr="00A7625F">
        <w:t xml:space="preserve">4 </w:t>
      </w:r>
      <w:r w:rsidRPr="00A7625F">
        <w:t xml:space="preserve"> că acest contract este încheiat legal folosind expresia „</w:t>
      </w:r>
      <w:r w:rsidRPr="00A7625F">
        <w:rPr>
          <w:i/>
          <w:iCs/>
        </w:rPr>
        <w:t>superbeton</w:t>
      </w:r>
      <w:r w:rsidRPr="00A7625F">
        <w:t xml:space="preserve">”. Martorul </w:t>
      </w:r>
      <w:r w:rsidR="00FD1DCA" w:rsidRPr="00A7625F">
        <w:t xml:space="preserve">19 </w:t>
      </w:r>
      <w:r w:rsidRPr="00A7625F">
        <w:t xml:space="preserve"> l-a întrebat pe inculpatul </w:t>
      </w:r>
      <w:r w:rsidR="00E715E1" w:rsidRPr="00A7625F">
        <w:t xml:space="preserve">16 </w:t>
      </w:r>
      <w:r w:rsidRPr="00A7625F">
        <w:t xml:space="preserve"> dacă se referă la fosta </w:t>
      </w:r>
      <w:r w:rsidR="00F6301A" w:rsidRPr="00A7625F">
        <w:t xml:space="preserve">CCC </w:t>
      </w:r>
      <w:r w:rsidRPr="00A7625F">
        <w:t xml:space="preserve"> iar acesta din urmă i-a confirmat. Mai mult, inculpatul </w:t>
      </w:r>
      <w:r w:rsidR="00E715E1" w:rsidRPr="00A7625F">
        <w:t xml:space="preserve">16 </w:t>
      </w:r>
      <w:r w:rsidRPr="00A7625F">
        <w:t xml:space="preserve"> îi face cunoscut denunţătorului că </w:t>
      </w:r>
      <w:r w:rsidR="00C627E2" w:rsidRPr="00A7625F">
        <w:t xml:space="preserve">4 </w:t>
      </w:r>
      <w:r w:rsidRPr="00A7625F">
        <w:t xml:space="preserve"> nu i-a dat nici un ban inculpatului </w:t>
      </w:r>
      <w:r w:rsidR="00C627E2" w:rsidRPr="00A7625F">
        <w:t xml:space="preserve">3 </w:t>
      </w:r>
      <w:r w:rsidRPr="00A7625F">
        <w:t xml:space="preserve"> - </w:t>
      </w:r>
      <w:r w:rsidR="00F50225">
        <w:t xml:space="preserve">                   </w:t>
      </w:r>
      <w:r w:rsidRPr="00A7625F">
        <w:t xml:space="preserve"> la </w:t>
      </w:r>
      <w:r w:rsidR="00BA6275" w:rsidRPr="00A7625F">
        <w:t xml:space="preserve">AAA </w:t>
      </w:r>
      <w:r w:rsidRPr="00A7625F">
        <w:t xml:space="preserve"> </w:t>
      </w:r>
      <w:r w:rsidR="00C9049C" w:rsidRPr="00A7625F">
        <w:t xml:space="preserve">               </w:t>
      </w:r>
      <w:r w:rsidRPr="00A7625F">
        <w:t xml:space="preserve"> în perioada respectivă - persoană care a semnat din partea </w:t>
      </w:r>
      <w:r w:rsidR="005679B2">
        <w:t xml:space="preserve">AAA                  </w:t>
      </w:r>
      <w:r w:rsidRPr="00A7625F">
        <w:t xml:space="preserve"> contractul de asociere în participaţiune. Inculpatul </w:t>
      </w:r>
      <w:r w:rsidR="00E715E1" w:rsidRPr="00A7625F">
        <w:t xml:space="preserve">16 </w:t>
      </w:r>
      <w:r w:rsidRPr="00A7625F">
        <w:t xml:space="preserve"> i-a spus martorului denunţător </w:t>
      </w:r>
      <w:r w:rsidR="00FD1DCA" w:rsidRPr="00A7625F">
        <w:t xml:space="preserve">19 </w:t>
      </w:r>
      <w:r w:rsidRPr="00A7625F">
        <w:t xml:space="preserve"> că are cunoştinţă despre acest fapt, chiar de la inculpatul </w:t>
      </w:r>
      <w:r w:rsidR="00C627E2" w:rsidRPr="00A7625F">
        <w:t xml:space="preserve">4 </w:t>
      </w:r>
      <w:r w:rsidRPr="00A7625F">
        <w:t xml:space="preserve">, încercând să-i demonstreze nevinovăţia. Ulterior, inculpatul </w:t>
      </w:r>
      <w:r w:rsidR="00E715E1" w:rsidRPr="00A7625F">
        <w:t xml:space="preserve">16 </w:t>
      </w:r>
      <w:r w:rsidRPr="00A7625F">
        <w:t xml:space="preserve"> abordează în cadrul discuţiei acelaşi subiect pe care l-a ridicat, cu o zi în urmă şi inculpatul </w:t>
      </w:r>
      <w:r w:rsidR="00E715E1" w:rsidRPr="00A7625F">
        <w:t xml:space="preserve">17 </w:t>
      </w:r>
      <w:r w:rsidRPr="00A7625F">
        <w:t xml:space="preserve"> şi anume cine este procurorul care instrumentează cauza. În continuare, după ce a primit răspunsul cu privire la procurorul care instrumentează cauza,  inculpatul </w:t>
      </w:r>
      <w:r w:rsidR="00E715E1" w:rsidRPr="00A7625F">
        <w:t xml:space="preserve">16 </w:t>
      </w:r>
      <w:r w:rsidRPr="00A7625F">
        <w:t xml:space="preserve"> îi indică martorului denunţător cum trebuie să efectueze cercetările în cauză. „</w:t>
      </w:r>
      <w:r w:rsidRPr="00A7625F">
        <w:rPr>
          <w:i/>
          <w:iCs/>
        </w:rPr>
        <w:t>Eu ce …. Ce te sfătuiesc? Primul lucru: uită-te puţin, vezi ce e, aşa …</w:t>
      </w:r>
      <w:r w:rsidRPr="00A7625F">
        <w:t>.”</w:t>
      </w:r>
    </w:p>
    <w:p w14:paraId="2F7CC6E4" w14:textId="77777777" w:rsidR="008F1A14" w:rsidRPr="00A7625F" w:rsidRDefault="008F1A14" w:rsidP="008F1A14">
      <w:pPr>
        <w:ind w:firstLine="708"/>
        <w:jc w:val="both"/>
      </w:pPr>
      <w:r w:rsidRPr="00A7625F">
        <w:t xml:space="preserve">În acest context inculpatul </w:t>
      </w:r>
      <w:r w:rsidR="00E715E1" w:rsidRPr="00A7625F">
        <w:t xml:space="preserve">16 </w:t>
      </w:r>
      <w:r w:rsidRPr="00A7625F">
        <w:t xml:space="preserve"> reiterează ideea că, contractul de asociere încheiat între </w:t>
      </w:r>
      <w:r w:rsidR="00BA6275" w:rsidRPr="00A7625F">
        <w:t xml:space="preserve">AAA </w:t>
      </w:r>
      <w:r w:rsidRPr="00A7625F">
        <w:t xml:space="preserve"> </w:t>
      </w:r>
      <w:r w:rsidR="00C9049C" w:rsidRPr="00A7625F">
        <w:t xml:space="preserve">               </w:t>
      </w:r>
      <w:r w:rsidRPr="00A7625F">
        <w:t xml:space="preserve"> şi S.C. </w:t>
      </w:r>
      <w:r w:rsidR="00BA6275" w:rsidRPr="00A7625F">
        <w:t xml:space="preserve">34 </w:t>
      </w:r>
      <w:r w:rsidRPr="00A7625F">
        <w:t xml:space="preserve"> S.R.L. este unul legal şi-i induce martorului denunţător faptul că inculpatul </w:t>
      </w:r>
      <w:r w:rsidR="00AC777B" w:rsidRPr="00A7625F">
        <w:t xml:space="preserve">4 </w:t>
      </w:r>
      <w:r w:rsidRPr="00A7625F">
        <w:t xml:space="preserve"> este o persoană deosebită, foarte importantă la care ajung greu atât </w:t>
      </w:r>
      <w:r w:rsidR="0051434F" w:rsidRPr="00A7625F">
        <w:t xml:space="preserve">   </w:t>
      </w:r>
      <w:r w:rsidRPr="00A7625F">
        <w:t xml:space="preserve"> cât şi premierul din perioada respectivă: </w:t>
      </w:r>
      <w:r w:rsidRPr="00A7625F">
        <w:rPr>
          <w:i/>
          <w:iCs/>
        </w:rPr>
        <w:t xml:space="preserve">„Da. Deci, ideea care este? Asta e, cum să zic? la el face coadă să intre </w:t>
      </w:r>
      <w:r w:rsidR="0051434F" w:rsidRPr="00A7625F">
        <w:rPr>
          <w:i/>
          <w:iCs/>
        </w:rPr>
        <w:t xml:space="preserve">                      </w:t>
      </w:r>
      <w:r w:rsidRPr="00A7625F">
        <w:rPr>
          <w:i/>
          <w:iCs/>
        </w:rPr>
        <w:t xml:space="preserve">, </w:t>
      </w:r>
      <w:r w:rsidR="0051434F" w:rsidRPr="00A7625F">
        <w:rPr>
          <w:i/>
          <w:iCs/>
        </w:rPr>
        <w:t xml:space="preserve">                      </w:t>
      </w:r>
      <w:r w:rsidRPr="00A7625F">
        <w:rPr>
          <w:i/>
          <w:iCs/>
        </w:rPr>
        <w:t>”</w:t>
      </w:r>
      <w:r w:rsidRPr="00A7625F">
        <w:t xml:space="preserve">. Inculpatul </w:t>
      </w:r>
      <w:r w:rsidR="00E715E1" w:rsidRPr="00A7625F">
        <w:t xml:space="preserve">16 </w:t>
      </w:r>
      <w:r w:rsidRPr="00A7625F">
        <w:t xml:space="preserve"> îl descrie pe inculpatul </w:t>
      </w:r>
      <w:r w:rsidR="00AC777B" w:rsidRPr="00A7625F">
        <w:t xml:space="preserve">4 </w:t>
      </w:r>
      <w:r w:rsidRPr="00A7625F">
        <w:t xml:space="preserve"> ca fiind o persoană discretă, că este reprezentantul unor firme importante însă el nu este la vedere. Făcând referire la contactul de asociere în participaţiune încheiat de </w:t>
      </w:r>
      <w:r w:rsidR="00BA6275" w:rsidRPr="00A7625F">
        <w:t xml:space="preserve">AAA </w:t>
      </w:r>
      <w:r w:rsidRPr="00A7625F">
        <w:t xml:space="preserve"> </w:t>
      </w:r>
      <w:r w:rsidR="00C9049C" w:rsidRPr="00A7625F">
        <w:t xml:space="preserve">               </w:t>
      </w:r>
      <w:r w:rsidRPr="00A7625F">
        <w:t xml:space="preserve"> cu S.C. </w:t>
      </w:r>
      <w:r w:rsidR="00BA6275" w:rsidRPr="00A7625F">
        <w:t xml:space="preserve">34 </w:t>
      </w:r>
      <w:r w:rsidRPr="00A7625F">
        <w:t xml:space="preserve"> S.R.L., inculpatul </w:t>
      </w:r>
      <w:r w:rsidR="00E715E1" w:rsidRPr="00A7625F">
        <w:t xml:space="preserve">16 </w:t>
      </w:r>
      <w:r w:rsidRPr="00A7625F">
        <w:t xml:space="preserve"> a lăsat să se înţeleagă că inculpatul </w:t>
      </w:r>
      <w:r w:rsidR="00C627E2" w:rsidRPr="00A7625F">
        <w:t xml:space="preserve">4 </w:t>
      </w:r>
      <w:r w:rsidRPr="00A7625F">
        <w:t xml:space="preserve"> nu poate fi tras la răspundere pentru că nu a semnat nici un document. „</w:t>
      </w:r>
      <w:r w:rsidRPr="00A7625F">
        <w:rPr>
          <w:i/>
          <w:iCs/>
        </w:rPr>
        <w:t>Ei, şi … ă  îl cred că-mi zice ce …. Băi tată ştii ce-nseamnă beton? Ăla nu semnează, nu apasă el, o dată nicăieri</w:t>
      </w:r>
      <w:r w:rsidRPr="00A7625F">
        <w:t>”.</w:t>
      </w:r>
    </w:p>
    <w:p w14:paraId="60E6DF09" w14:textId="77777777" w:rsidR="008F1A14" w:rsidRPr="00A7625F" w:rsidRDefault="008F1A14" w:rsidP="008F1A14">
      <w:pPr>
        <w:ind w:firstLine="708"/>
        <w:jc w:val="both"/>
      </w:pPr>
      <w:r w:rsidRPr="00A7625F">
        <w:t xml:space="preserve">Inculpatul </w:t>
      </w:r>
      <w:r w:rsidR="00E715E1" w:rsidRPr="00A7625F">
        <w:t xml:space="preserve">16 </w:t>
      </w:r>
      <w:r w:rsidRPr="00A7625F">
        <w:t xml:space="preserve"> insistă ca martorul denunţător </w:t>
      </w:r>
      <w:r w:rsidR="00FD1DCA" w:rsidRPr="00A7625F">
        <w:t xml:space="preserve">19 </w:t>
      </w:r>
      <w:r w:rsidRPr="00A7625F">
        <w:t xml:space="preserve"> să citească dosarul, acesta fiind primul pas al acţiunii - aspect întărit de inculpatul </w:t>
      </w:r>
      <w:r w:rsidR="00E715E1" w:rsidRPr="00A7625F">
        <w:t xml:space="preserve">17 </w:t>
      </w:r>
      <w:r w:rsidRPr="00A7625F">
        <w:t xml:space="preserve"> - motivând că abia după aceea îşi poate da seama dacă este o faptă sau nu. „</w:t>
      </w:r>
      <w:r w:rsidRPr="00A7625F">
        <w:rPr>
          <w:i/>
          <w:iCs/>
        </w:rPr>
        <w:t>Nu! Da ascultă mă, omule! Tu când te uiţi la o lucrare … îţi dai seama în două secunde dacă e sau nu e. Ai înţeles?”</w:t>
      </w:r>
      <w:r w:rsidRPr="00A7625F">
        <w:t xml:space="preserve"> i-a precizat inculpatul </w:t>
      </w:r>
      <w:r w:rsidR="00E715E1" w:rsidRPr="00A7625F">
        <w:t xml:space="preserve">16 </w:t>
      </w:r>
      <w:r w:rsidRPr="00A7625F">
        <w:t xml:space="preserve"> martorului denunţător </w:t>
      </w:r>
      <w:r w:rsidR="00FD1DCA" w:rsidRPr="00A7625F">
        <w:t xml:space="preserve">19 </w:t>
      </w:r>
      <w:r w:rsidRPr="00A7625F">
        <w:t xml:space="preserve">. Tot în acest context în care inculpaţii oferă sugestii cu privire la modalitatea în care trebuie abordată cercetarea în dosarul </w:t>
      </w:r>
      <w:r w:rsidR="00F722EB">
        <w:t xml:space="preserve">32 </w:t>
      </w:r>
      <w:r w:rsidR="00E715E1" w:rsidRPr="00A7625F">
        <w:t xml:space="preserve"> </w:t>
      </w:r>
      <w:r w:rsidRPr="00A7625F">
        <w:t xml:space="preserve">, inculpatul </w:t>
      </w:r>
      <w:r w:rsidR="00E715E1" w:rsidRPr="00A7625F">
        <w:t xml:space="preserve">16 </w:t>
      </w:r>
      <w:r w:rsidRPr="00A7625F">
        <w:t xml:space="preserve"> îi mărturiseşte martorului denunţător </w:t>
      </w:r>
      <w:r w:rsidR="00FD1DCA" w:rsidRPr="00A7625F">
        <w:t xml:space="preserve">19 </w:t>
      </w:r>
      <w:r w:rsidRPr="00A7625F">
        <w:t xml:space="preserve"> anumite împrejurări legate de faptele care fac obiectul dosarului amintit şi face referire la actele de procedură realizată de </w:t>
      </w:r>
      <w:r w:rsidR="0014411E">
        <w:t xml:space="preserve">    </w:t>
      </w:r>
      <w:r w:rsidRPr="00A7625F">
        <w:t xml:space="preserve"> în aceeaşi cauză, situaţii pe care le cunoştea de la inculpatul </w:t>
      </w:r>
      <w:r w:rsidR="00C627E2" w:rsidRPr="00A7625F">
        <w:t xml:space="preserve">4 </w:t>
      </w:r>
      <w:r w:rsidRPr="00A7625F">
        <w:t xml:space="preserve">. </w:t>
      </w:r>
    </w:p>
    <w:p w14:paraId="14073DAE" w14:textId="77777777" w:rsidR="008F1A14" w:rsidRPr="00A7625F" w:rsidRDefault="008F1A14" w:rsidP="008F1A14">
      <w:pPr>
        <w:ind w:firstLine="708"/>
        <w:jc w:val="both"/>
      </w:pPr>
      <w:r w:rsidRPr="00A7625F">
        <w:t xml:space="preserve">Astfel, inculpatul </w:t>
      </w:r>
      <w:r w:rsidR="00E715E1" w:rsidRPr="00A7625F">
        <w:t xml:space="preserve">16 </w:t>
      </w:r>
      <w:r w:rsidRPr="00A7625F">
        <w:t xml:space="preserve"> face referire la faptul că, în dosarul nr.</w:t>
      </w:r>
      <w:r w:rsidR="00F722EB">
        <w:t xml:space="preserve">32 </w:t>
      </w:r>
      <w:r w:rsidR="00E715E1" w:rsidRPr="00A7625F">
        <w:t xml:space="preserve"> </w:t>
      </w:r>
      <w:r w:rsidRPr="00A7625F">
        <w:t xml:space="preserve">, Direcţia Naţională Anticorupţie a solicitat documente de la </w:t>
      </w:r>
      <w:r w:rsidR="00BA6275" w:rsidRPr="00A7625F">
        <w:t xml:space="preserve">AAA </w:t>
      </w:r>
      <w:r w:rsidRPr="00A7625F">
        <w:t xml:space="preserve"> </w:t>
      </w:r>
      <w:r w:rsidR="00C9049C" w:rsidRPr="00A7625F">
        <w:t xml:space="preserve">               </w:t>
      </w:r>
      <w:r w:rsidRPr="00A7625F">
        <w:t xml:space="preserve"> şi a citat membrii din Senatul </w:t>
      </w:r>
      <w:r w:rsidR="005679B2">
        <w:t xml:space="preserve">AAA                  </w:t>
      </w:r>
      <w:r w:rsidRPr="00A7625F">
        <w:t xml:space="preserve"> în vederea audierii. Făcând referire la membrii Senatului </w:t>
      </w:r>
      <w:r w:rsidR="00BA6275" w:rsidRPr="00A7625F">
        <w:t xml:space="preserve">AAA </w:t>
      </w:r>
      <w:r w:rsidRPr="00A7625F">
        <w:t xml:space="preserve"> </w:t>
      </w:r>
      <w:r w:rsidR="00C9049C" w:rsidRPr="00A7625F">
        <w:t xml:space="preserve">               </w:t>
      </w:r>
      <w:r w:rsidRPr="00A7625F">
        <w:t xml:space="preserve">, inculpatul </w:t>
      </w:r>
      <w:r w:rsidR="00E715E1" w:rsidRPr="00A7625F">
        <w:t xml:space="preserve">16 </w:t>
      </w:r>
      <w:r w:rsidRPr="00A7625F">
        <w:t xml:space="preserve"> a precizat că în majoritatea lor, sunt persoane în vârstă şi că, au decedat; că membrii Senatului sunt nevinovaţi: „</w:t>
      </w:r>
      <w:r w:rsidRPr="00A7625F">
        <w:rPr>
          <w:i/>
          <w:iCs/>
        </w:rPr>
        <w:t>n-au făcut nimic, nimic! ăia n-au nici un fel de chestii, de combinaţii!”</w:t>
      </w:r>
      <w:r w:rsidRPr="00A7625F">
        <w:t xml:space="preserve">; că din cauza faptului că sunt citaţi la Direcţia Naţională Anticorupţie şi că sunt solicitate documente de la </w:t>
      </w:r>
      <w:r w:rsidR="00DC1BD1">
        <w:t xml:space="preserve">AAA </w:t>
      </w:r>
      <w:r w:rsidRPr="00A7625F">
        <w:t xml:space="preserve">, atmosfera este apăsătoare în instituţie. De asemenea, inculpatul </w:t>
      </w:r>
      <w:r w:rsidR="00E715E1" w:rsidRPr="00A7625F">
        <w:t xml:space="preserve">16 </w:t>
      </w:r>
      <w:r w:rsidRPr="00A7625F">
        <w:t xml:space="preserve"> îi precizează martorului denunţător </w:t>
      </w:r>
      <w:r w:rsidR="00FD1DCA" w:rsidRPr="00A7625F">
        <w:t xml:space="preserve">19 </w:t>
      </w:r>
      <w:r w:rsidRPr="00A7625F">
        <w:t xml:space="preserve"> faptul că inculpatul </w:t>
      </w:r>
      <w:r w:rsidR="00C627E2" w:rsidRPr="00A7625F">
        <w:t xml:space="preserve">4 </w:t>
      </w:r>
      <w:r w:rsidRPr="00A7625F">
        <w:t xml:space="preserve"> i-a povestit că dosarul </w:t>
      </w:r>
      <w:r w:rsidR="00F722EB">
        <w:t xml:space="preserve">32 </w:t>
      </w:r>
      <w:r w:rsidR="00E715E1" w:rsidRPr="00A7625F">
        <w:t xml:space="preserve"> </w:t>
      </w:r>
      <w:r w:rsidRPr="00A7625F">
        <w:t xml:space="preserve"> a fost format ca urmare a unei plângeri făcute de numitul </w:t>
      </w:r>
      <w:r w:rsidR="0051434F" w:rsidRPr="00A7625F">
        <w:t xml:space="preserve">                      </w:t>
      </w:r>
      <w:r w:rsidRPr="00A7625F">
        <w:t xml:space="preserve">. Spre finalul discuţiei, inculpatul </w:t>
      </w:r>
      <w:r w:rsidR="00E715E1" w:rsidRPr="00A7625F">
        <w:t xml:space="preserve">16 </w:t>
      </w:r>
      <w:r w:rsidRPr="00A7625F">
        <w:t xml:space="preserve"> şi martorul denunţător </w:t>
      </w:r>
      <w:r w:rsidR="00FD1DCA" w:rsidRPr="00A7625F">
        <w:t xml:space="preserve">19 </w:t>
      </w:r>
      <w:r w:rsidRPr="00A7625F">
        <w:t xml:space="preserve"> au stabilit ca acesta din urmă să-l sune în ziua de miercuri sau joi din săptămâna următoare (data de </w:t>
      </w:r>
      <w:r w:rsidR="00E9391C">
        <w:t xml:space="preserve">                       </w:t>
      </w:r>
      <w:r w:rsidRPr="00A7625F">
        <w:t>, când a avut loc întâlnirea, fiind într-o zi de joi).</w:t>
      </w:r>
    </w:p>
    <w:p w14:paraId="74D5F4C7" w14:textId="77777777" w:rsidR="008F1A14" w:rsidRPr="00A7625F" w:rsidRDefault="008F1A14" w:rsidP="008F1A14">
      <w:pPr>
        <w:ind w:firstLine="708"/>
        <w:jc w:val="both"/>
      </w:pPr>
      <w:r w:rsidRPr="00A7625F">
        <w:t xml:space="preserve">Întrebat de martorul denunţător </w:t>
      </w:r>
      <w:r w:rsidR="00FD1DCA" w:rsidRPr="00A7625F">
        <w:t xml:space="preserve">19 </w:t>
      </w:r>
      <w:r w:rsidRPr="00A7625F">
        <w:t xml:space="preserve"> dacă-l sună pe inculpatul </w:t>
      </w:r>
      <w:r w:rsidR="00E715E1" w:rsidRPr="00A7625F">
        <w:t xml:space="preserve">17 </w:t>
      </w:r>
      <w:r w:rsidRPr="00A7625F">
        <w:t xml:space="preserve">, inculpatul </w:t>
      </w:r>
      <w:r w:rsidR="00E715E1" w:rsidRPr="00A7625F">
        <w:t xml:space="preserve">16 </w:t>
      </w:r>
      <w:r w:rsidRPr="00A7625F">
        <w:t xml:space="preserve"> i-a răspuns că nu, să-l sune pe el, subliniind să facă acest lucru indiferent dacă are să-i transmită </w:t>
      </w:r>
      <w:r w:rsidRPr="00A7625F">
        <w:lastRenderedPageBreak/>
        <w:t>ceva important sau nu. („</w:t>
      </w:r>
      <w:r w:rsidRPr="00A7625F">
        <w:rPr>
          <w:i/>
          <w:iCs/>
        </w:rPr>
        <w:t xml:space="preserve">sau îl sun pe </w:t>
      </w:r>
      <w:r w:rsidR="0051434F" w:rsidRPr="00A7625F">
        <w:rPr>
          <w:i/>
          <w:iCs/>
        </w:rPr>
        <w:t xml:space="preserve">        </w:t>
      </w:r>
      <w:r w:rsidRPr="00A7625F">
        <w:rPr>
          <w:i/>
          <w:iCs/>
        </w:rPr>
        <w:t>, cum vrei</w:t>
      </w:r>
      <w:r w:rsidRPr="00A7625F">
        <w:t xml:space="preserve">” l-a întrebat martorul denunţător </w:t>
      </w:r>
      <w:r w:rsidR="00FD1DCA" w:rsidRPr="00A7625F">
        <w:t xml:space="preserve">19 </w:t>
      </w:r>
      <w:r w:rsidRPr="00A7625F">
        <w:t xml:space="preserve"> pe inculpatul </w:t>
      </w:r>
      <w:r w:rsidR="00E715E1" w:rsidRPr="00A7625F">
        <w:t xml:space="preserve">16 </w:t>
      </w:r>
      <w:r w:rsidRPr="00A7625F">
        <w:t>. Acesta din urmă răspunzându-i: „</w:t>
      </w:r>
      <w:r w:rsidRPr="00A7625F">
        <w:rPr>
          <w:i/>
          <w:iCs/>
        </w:rPr>
        <w:t>Nu, pe mine mă suni! Indiferent dacă e important sau nu</w:t>
      </w:r>
      <w:r w:rsidRPr="00A7625F">
        <w:t>”).</w:t>
      </w:r>
    </w:p>
    <w:p w14:paraId="4F1C7BD1" w14:textId="77777777" w:rsidR="008F1A14" w:rsidRPr="00A7625F" w:rsidRDefault="008F1A14" w:rsidP="008F1A14">
      <w:pPr>
        <w:ind w:firstLine="708"/>
        <w:jc w:val="both"/>
      </w:pPr>
      <w:r w:rsidRPr="00A7625F">
        <w:t xml:space="preserve">După ce au finalizat discuţia, inculpatul </w:t>
      </w:r>
      <w:r w:rsidR="00E715E1" w:rsidRPr="00A7625F">
        <w:t xml:space="preserve">16 </w:t>
      </w:r>
      <w:r w:rsidRPr="00A7625F">
        <w:t xml:space="preserve"> a plecat, iar martorul denunţător </w:t>
      </w:r>
      <w:r w:rsidR="00FD1DCA" w:rsidRPr="00A7625F">
        <w:t xml:space="preserve">19 </w:t>
      </w:r>
      <w:r w:rsidRPr="00A7625F">
        <w:t xml:space="preserve"> şi inculpatul </w:t>
      </w:r>
      <w:r w:rsidR="00E715E1" w:rsidRPr="00A7625F">
        <w:t xml:space="preserve">17 </w:t>
      </w:r>
      <w:r w:rsidRPr="00A7625F">
        <w:t xml:space="preserve"> au plecat împreună pe jos până la sediul </w:t>
      </w:r>
      <w:r w:rsidR="0014411E">
        <w:t xml:space="preserve"> </w:t>
      </w:r>
      <w:r w:rsidRPr="00A7625F">
        <w:t xml:space="preserve"> unde acesta din urmă avea autovehiculul parcat. În drum spre sediul </w:t>
      </w:r>
      <w:r w:rsidR="0014411E">
        <w:t xml:space="preserve">  </w:t>
      </w:r>
      <w:r w:rsidRPr="00A7625F">
        <w:t xml:space="preserve">, inculpatul </w:t>
      </w:r>
      <w:r w:rsidR="00E715E1" w:rsidRPr="00A7625F">
        <w:t xml:space="preserve">17 </w:t>
      </w:r>
      <w:r w:rsidRPr="00A7625F">
        <w:t xml:space="preserve"> îi spune şi el martorului denunţător </w:t>
      </w:r>
      <w:r w:rsidR="00FD1DCA" w:rsidRPr="00A7625F">
        <w:t xml:space="preserve">19 </w:t>
      </w:r>
      <w:r w:rsidRPr="00A7625F">
        <w:t xml:space="preserve"> să citească mai întâi dosarul după care să mai solicite, în continuarea cercetărilor, nişte documente. Inculpatul </w:t>
      </w:r>
      <w:r w:rsidR="00E715E1" w:rsidRPr="00A7625F">
        <w:t xml:space="preserve">17 </w:t>
      </w:r>
      <w:r w:rsidRPr="00A7625F">
        <w:t xml:space="preserve"> îi sugerează martorului denunţător </w:t>
      </w:r>
      <w:r w:rsidR="00FD1DCA" w:rsidRPr="00A7625F">
        <w:t xml:space="preserve">19 </w:t>
      </w:r>
      <w:r w:rsidRPr="00A7625F">
        <w:t xml:space="preserve"> să-l anunţe pe el când vrea să-i cheme pe făptuitori şi să solicite documente în baza unor adrese, pentru a crea aparenţa că lucrează oficial, astfel încât procurorul care instrumentează cauza să nu-şi dea seama că cercetările sunt făcute superficial. </w:t>
      </w:r>
      <w:r w:rsidRPr="00A7625F">
        <w:rPr>
          <w:i/>
          <w:iCs/>
        </w:rPr>
        <w:t>Citeşte mai întâi!: şi-mi zici: „Bă, vezi că-l chem să-mi aducă nişte acte! Totul să fie foarte oficial, să nu se ….. nici procurorul”; „Pe adrese, pe aia …”; „Făcut ca la carte, nu …. ….!”</w:t>
      </w:r>
      <w:r w:rsidRPr="00A7625F">
        <w:t xml:space="preserve">. La despărţire, inculpatul </w:t>
      </w:r>
      <w:r w:rsidR="00E715E1" w:rsidRPr="00A7625F">
        <w:t xml:space="preserve">17 </w:t>
      </w:r>
      <w:r w:rsidRPr="00A7625F">
        <w:t xml:space="preserve"> i-a spus martorului denunţător </w:t>
      </w:r>
      <w:r w:rsidR="00FD1DCA" w:rsidRPr="00A7625F">
        <w:t xml:space="preserve">19 </w:t>
      </w:r>
      <w:r w:rsidRPr="00A7625F">
        <w:t xml:space="preserve"> că miercurea din săptămâna care urma, când trebuia să se întâlnească cu inculpatul </w:t>
      </w:r>
      <w:r w:rsidR="00E715E1" w:rsidRPr="00A7625F">
        <w:t xml:space="preserve">16 </w:t>
      </w:r>
      <w:r w:rsidRPr="00A7625F">
        <w:t>, o să vină şi el.</w:t>
      </w:r>
    </w:p>
    <w:p w14:paraId="12C6CEC8" w14:textId="77777777" w:rsidR="008F1A14" w:rsidRPr="00A7625F" w:rsidRDefault="008F1A14" w:rsidP="008F1A14">
      <w:pPr>
        <w:ind w:firstLine="708"/>
        <w:jc w:val="both"/>
      </w:pPr>
      <w:r w:rsidRPr="00A7625F">
        <w:t xml:space="preserve">După întâlnirea pe care martorul denunţător a avut-o cu inculpaţii </w:t>
      </w:r>
      <w:r w:rsidR="00E715E1" w:rsidRPr="00A7625F">
        <w:t xml:space="preserve">16 </w:t>
      </w:r>
      <w:r w:rsidRPr="00A7625F">
        <w:t xml:space="preserve"> şi </w:t>
      </w:r>
      <w:r w:rsidR="00E715E1" w:rsidRPr="00A7625F">
        <w:t xml:space="preserve">17 </w:t>
      </w:r>
      <w:r w:rsidRPr="00A7625F">
        <w:t xml:space="preserve"> la restaurantul „</w:t>
      </w:r>
      <w:r w:rsidR="000517BA" w:rsidRPr="00A7625F">
        <w:t xml:space="preserve">              </w:t>
      </w:r>
      <w:r w:rsidRPr="00A7625F">
        <w:t xml:space="preserve">”, martorul denunţător </w:t>
      </w:r>
      <w:r w:rsidR="00FD1DCA" w:rsidRPr="00A7625F">
        <w:t xml:space="preserve">19 </w:t>
      </w:r>
      <w:r w:rsidRPr="00A7625F">
        <w:t xml:space="preserve"> a întocmit un raport în care a consemnat aspecte legate de această întâlnire. Raportul astfel întocmit după ce a fost rezoluţionat de conducătorul unităţii a fost ataşat dosarului penal.</w:t>
      </w:r>
    </w:p>
    <w:p w14:paraId="6FF77791" w14:textId="77777777" w:rsidR="008F1A14" w:rsidRPr="00A7625F" w:rsidRDefault="008F1A14" w:rsidP="008F1A14">
      <w:pPr>
        <w:ind w:firstLine="708"/>
        <w:jc w:val="both"/>
      </w:pPr>
      <w:r w:rsidRPr="00A7625F">
        <w:t xml:space="preserve">Potrivit înţelegerii avute cu prilejul discuţiilor din data de </w:t>
      </w:r>
      <w:r w:rsidR="00E9391C">
        <w:t xml:space="preserve">                       </w:t>
      </w:r>
      <w:r w:rsidRPr="00A7625F">
        <w:t xml:space="preserve">, la </w:t>
      </w:r>
      <w:r w:rsidR="0014411E">
        <w:t xml:space="preserve">        </w:t>
      </w:r>
      <w:r w:rsidRPr="00A7625F">
        <w:t xml:space="preserve">, în jurul orelor </w:t>
      </w:r>
      <w:r w:rsidR="0014411E">
        <w:t xml:space="preserve">      </w:t>
      </w:r>
      <w:r w:rsidRPr="00A7625F">
        <w:t xml:space="preserve">, inculpatul </w:t>
      </w:r>
      <w:r w:rsidR="00E715E1" w:rsidRPr="00A7625F">
        <w:t xml:space="preserve">17 </w:t>
      </w:r>
      <w:r w:rsidRPr="00A7625F">
        <w:t xml:space="preserve"> a luat legătura telefonic cu martorul denunţător </w:t>
      </w:r>
      <w:r w:rsidR="00FD1DCA" w:rsidRPr="00A7625F">
        <w:t xml:space="preserve">19 </w:t>
      </w:r>
      <w:r w:rsidRPr="00A7625F">
        <w:t xml:space="preserve"> pentru a stabili ora întâlnirii. Deoarece martorul denunţător </w:t>
      </w:r>
      <w:r w:rsidR="00FD1DCA" w:rsidRPr="00A7625F">
        <w:t xml:space="preserve">19 </w:t>
      </w:r>
      <w:r w:rsidRPr="00A7625F">
        <w:t xml:space="preserve"> era prins în rezolvarea unor chestiuni private, cei doi au convenit să se întâlnească în ziua următoare – </w:t>
      </w:r>
      <w:r w:rsidR="007E3CD6">
        <w:t xml:space="preserve">                </w:t>
      </w:r>
      <w:r w:rsidRPr="00A7625F">
        <w:t>.</w:t>
      </w:r>
    </w:p>
    <w:p w14:paraId="03B2D643" w14:textId="77777777" w:rsidR="008F1A14" w:rsidRPr="00A7625F" w:rsidRDefault="008F1A14" w:rsidP="008F1A14">
      <w:pPr>
        <w:ind w:firstLine="708"/>
        <w:jc w:val="both"/>
      </w:pPr>
      <w:r w:rsidRPr="00A7625F">
        <w:t xml:space="preserve">La data de </w:t>
      </w:r>
      <w:r w:rsidR="007E3CD6">
        <w:t xml:space="preserve">                </w:t>
      </w:r>
      <w:r w:rsidRPr="00A7625F">
        <w:t xml:space="preserve">, în jurul orelor 09.00 martorul denunţător a luat legătura telefonic cu inculpatul </w:t>
      </w:r>
      <w:r w:rsidR="00E715E1" w:rsidRPr="00A7625F">
        <w:t xml:space="preserve">17 </w:t>
      </w:r>
      <w:r w:rsidRPr="00A7625F">
        <w:t xml:space="preserve"> şi au stabilit să se întâlnească în aceeaşi zi la restaurantul „</w:t>
      </w:r>
      <w:r w:rsidR="000517BA" w:rsidRPr="00A7625F">
        <w:t xml:space="preserve">              </w:t>
      </w:r>
      <w:r w:rsidRPr="00A7625F">
        <w:t xml:space="preserve">”, în acelaşi loc în care au mers şi-n data de </w:t>
      </w:r>
      <w:r w:rsidR="00E9391C">
        <w:t xml:space="preserve">                       </w:t>
      </w:r>
      <w:r w:rsidRPr="00A7625F">
        <w:t xml:space="preserve">. Astfel, în jurul orelor </w:t>
      </w:r>
      <w:r w:rsidR="006E3D7F">
        <w:t xml:space="preserve"> </w:t>
      </w:r>
      <w:r w:rsidRPr="00A7625F">
        <w:t xml:space="preserve">, martorul denunţător </w:t>
      </w:r>
      <w:r w:rsidR="00FD1DCA" w:rsidRPr="00A7625F">
        <w:t xml:space="preserve">19 </w:t>
      </w:r>
      <w:r w:rsidRPr="00A7625F">
        <w:t xml:space="preserve"> şi inculpatul </w:t>
      </w:r>
      <w:r w:rsidR="0051434F" w:rsidRPr="00A7625F">
        <w:t xml:space="preserve">17       </w:t>
      </w:r>
      <w:r w:rsidRPr="00A7625F">
        <w:t xml:space="preserve"> s-au întâlnit în faţa restaurantului „</w:t>
      </w:r>
      <w:r w:rsidR="000517BA" w:rsidRPr="00A7625F">
        <w:t xml:space="preserve">              </w:t>
      </w:r>
      <w:r w:rsidRPr="00A7625F">
        <w:t xml:space="preserve">”. Înainte de a intra au purtat o scurtă discuţie, context în care inculpatul </w:t>
      </w:r>
      <w:r w:rsidR="00E715E1" w:rsidRPr="00A7625F">
        <w:t xml:space="preserve">17 </w:t>
      </w:r>
      <w:r w:rsidRPr="00A7625F">
        <w:t xml:space="preserve"> i-a spus martorului denunţător că i-a adus o sticlă de „whisky” şi alte bunuri, fără să facă referire la ele. Când au încercat să intre în restaurant, inculpaţii au constatat că este închis, motiv pentru care s-au hotărât să plece în altă parte. Inculpatul </w:t>
      </w:r>
      <w:r w:rsidR="00E715E1" w:rsidRPr="00A7625F">
        <w:t xml:space="preserve">17 </w:t>
      </w:r>
      <w:r w:rsidRPr="00A7625F">
        <w:t xml:space="preserve"> l-a invitat pe martorul denunţător </w:t>
      </w:r>
      <w:r w:rsidR="00FD1DCA" w:rsidRPr="00A7625F">
        <w:t xml:space="preserve">19 </w:t>
      </w:r>
      <w:r w:rsidRPr="00A7625F">
        <w:t xml:space="preserve"> în autovehicul şi au plecat spre restaurantul „</w:t>
      </w:r>
      <w:r w:rsidR="0051434F" w:rsidRPr="00A7625F">
        <w:t xml:space="preserve">              </w:t>
      </w:r>
      <w:r w:rsidRPr="00A7625F">
        <w:t xml:space="preserve">” situat în apropiere, însă şi acesta era închis. Faţă de această situaţie, inculpatul </w:t>
      </w:r>
      <w:r w:rsidR="00E715E1" w:rsidRPr="00A7625F">
        <w:t xml:space="preserve">17 </w:t>
      </w:r>
      <w:r w:rsidRPr="00A7625F">
        <w:t xml:space="preserve"> l-a întrebat pe martorul denunţător </w:t>
      </w:r>
      <w:r w:rsidR="00FD1DCA" w:rsidRPr="00A7625F">
        <w:t xml:space="preserve">19 </w:t>
      </w:r>
      <w:r w:rsidRPr="00A7625F">
        <w:t xml:space="preserve"> unde să-l ducă, sugerându-i că vrea să-i dea o sticlă de băutură, dar să nu ajungă cu ea la birou: „</w:t>
      </w:r>
      <w:r w:rsidRPr="00A7625F">
        <w:rPr>
          <w:i/>
          <w:iCs/>
        </w:rPr>
        <w:t>Hai, mă, unde te duc, că nu te duci cu sticlă aia la birou</w:t>
      </w:r>
      <w:r w:rsidRPr="00A7625F">
        <w:t xml:space="preserve">”. La rândul său, martorul denunţător   i-a răspuns că nu trebuie să-l ducă într-un alt loc, deoarece intenţionează să plece la birou. În acest context, inculpatul </w:t>
      </w:r>
      <w:r w:rsidR="00E715E1" w:rsidRPr="00A7625F">
        <w:t xml:space="preserve">17 </w:t>
      </w:r>
      <w:r w:rsidRPr="00A7625F">
        <w:t xml:space="preserve"> i-a remis mai multe bunuri pe care le-a pus portbagajul maşinii după ce iniţial le pusese într-o sacoşă. După ce a primit bunurile, martorul denunţător </w:t>
      </w:r>
      <w:r w:rsidR="00FD1DCA" w:rsidRPr="00A7625F">
        <w:t xml:space="preserve">19 </w:t>
      </w:r>
      <w:r w:rsidRPr="00A7625F">
        <w:t xml:space="preserve"> i-a spus inculpatului </w:t>
      </w:r>
      <w:r w:rsidR="00E715E1" w:rsidRPr="00A7625F">
        <w:t xml:space="preserve">17 </w:t>
      </w:r>
      <w:r w:rsidRPr="00A7625F">
        <w:t xml:space="preserve"> că a reuşit să citească dosarul şi că mai trebuie să solicite documente. Faţă de aceste precizări, </w:t>
      </w:r>
      <w:r w:rsidR="00E715E1" w:rsidRPr="00A7625F">
        <w:t xml:space="preserve">17 </w:t>
      </w:r>
      <w:r w:rsidRPr="00A7625F">
        <w:t xml:space="preserve"> l-a întrebat pe martorul denunţător </w:t>
      </w:r>
      <w:r w:rsidR="00FD1DCA" w:rsidRPr="00A7625F">
        <w:t xml:space="preserve">19 </w:t>
      </w:r>
      <w:r w:rsidRPr="00A7625F">
        <w:t xml:space="preserve"> dacă procurorul de caz îl deleagă să efectueze acte premergătoare. Martorul denunţător </w:t>
      </w:r>
      <w:r w:rsidR="00FD1DCA" w:rsidRPr="00A7625F">
        <w:t xml:space="preserve">19 </w:t>
      </w:r>
      <w:r w:rsidRPr="00A7625F">
        <w:t xml:space="preserve"> i-a răspuns inculpatului </w:t>
      </w:r>
      <w:r w:rsidR="00E715E1" w:rsidRPr="00A7625F">
        <w:t xml:space="preserve">17 </w:t>
      </w:r>
      <w:r w:rsidRPr="00A7625F">
        <w:t xml:space="preserve"> că are delegaţie să efectueze cercetări în cauză. După ce a primit acest răspuns, inculpatul </w:t>
      </w:r>
      <w:r w:rsidR="00E715E1" w:rsidRPr="00A7625F">
        <w:t xml:space="preserve">17 </w:t>
      </w:r>
      <w:r w:rsidRPr="00A7625F">
        <w:t xml:space="preserve"> i-a mai oferit martorului denunţător o sticlă de palincă veche, „</w:t>
      </w:r>
      <w:r w:rsidRPr="00A7625F">
        <w:rPr>
          <w:i/>
          <w:iCs/>
        </w:rPr>
        <w:t>o palincă de 70 de ani cum n-ai băut de când eşti!</w:t>
      </w:r>
      <w:r w:rsidRPr="00A7625F">
        <w:t xml:space="preserve">” i-a precizat inculpatul </w:t>
      </w:r>
      <w:r w:rsidR="00E715E1" w:rsidRPr="00A7625F">
        <w:t xml:space="preserve">17 </w:t>
      </w:r>
      <w:r w:rsidRPr="00A7625F">
        <w:t xml:space="preserve">. Martorul denunţător a luat şi sticla de palincă, a pus-o în sacoşă şi după care i-a spus inculpatului </w:t>
      </w:r>
      <w:r w:rsidR="00E715E1" w:rsidRPr="00A7625F">
        <w:t xml:space="preserve">17 </w:t>
      </w:r>
      <w:r w:rsidRPr="00A7625F">
        <w:t xml:space="preserve"> să-l informeze şi pe inculpatul </w:t>
      </w:r>
      <w:r w:rsidR="00E715E1" w:rsidRPr="00A7625F">
        <w:t xml:space="preserve">16 </w:t>
      </w:r>
      <w:r w:rsidRPr="00A7625F">
        <w:t xml:space="preserve"> cu privire la conţinutul discuţiilor pe care le-a avut „</w:t>
      </w:r>
      <w:r w:rsidRPr="00A7625F">
        <w:rPr>
          <w:i/>
          <w:iCs/>
        </w:rPr>
        <w:t xml:space="preserve">Îi zici tu lui </w:t>
      </w:r>
      <w:r w:rsidR="006E3D7F">
        <w:rPr>
          <w:i/>
          <w:iCs/>
        </w:rPr>
        <w:t>16</w:t>
      </w:r>
      <w:r w:rsidRPr="00A7625F">
        <w:rPr>
          <w:i/>
          <w:iCs/>
        </w:rPr>
        <w:t>, vorbeşte cu el, da?”,</w:t>
      </w:r>
      <w:r w:rsidRPr="00A7625F">
        <w:t xml:space="preserve"> inculpatul </w:t>
      </w:r>
      <w:r w:rsidR="00E715E1" w:rsidRPr="00A7625F">
        <w:t xml:space="preserve">17 </w:t>
      </w:r>
      <w:r w:rsidRPr="00A7625F">
        <w:t xml:space="preserve"> replicând „</w:t>
      </w:r>
      <w:r w:rsidRPr="00A7625F">
        <w:rPr>
          <w:i/>
          <w:iCs/>
        </w:rPr>
        <w:t>Îi zic eu, da</w:t>
      </w:r>
      <w:r w:rsidRPr="00A7625F">
        <w:t>?” În acest context cei doi s-au despărţit.</w:t>
      </w:r>
    </w:p>
    <w:p w14:paraId="7ED2810F" w14:textId="77777777" w:rsidR="008F1A14" w:rsidRPr="00A7625F" w:rsidRDefault="008F1A14" w:rsidP="008F1A14">
      <w:pPr>
        <w:ind w:firstLine="708"/>
        <w:jc w:val="both"/>
      </w:pPr>
      <w:r w:rsidRPr="00A7625F">
        <w:t xml:space="preserve">Martorul denunţător </w:t>
      </w:r>
      <w:r w:rsidR="00FD1DCA" w:rsidRPr="00A7625F">
        <w:t xml:space="preserve">19 </w:t>
      </w:r>
      <w:r w:rsidRPr="00A7625F">
        <w:t xml:space="preserve"> a revenit la sediul </w:t>
      </w:r>
      <w:r w:rsidR="006E3D7F">
        <w:t xml:space="preserve"> </w:t>
      </w:r>
      <w:r w:rsidRPr="00A7625F">
        <w:t xml:space="preserve">, unde, în prezenţa procurorului de caz, a despachetat produsele care se aflau în sacoşa primită de la inculpatul </w:t>
      </w:r>
      <w:r w:rsidR="00E715E1" w:rsidRPr="00A7625F">
        <w:t xml:space="preserve">17 </w:t>
      </w:r>
      <w:r w:rsidRPr="00A7625F">
        <w:t>, constatând că în sacoşă se aflau următoarele bunuri: o sticlă de whisky „</w:t>
      </w:r>
      <w:r w:rsidR="00FD1DCA" w:rsidRPr="00A7625F">
        <w:t xml:space="preserve">              </w:t>
      </w:r>
      <w:r w:rsidRPr="00A7625F">
        <w:t xml:space="preserve">” de 3 litri ambalată; o sticlă de plastic de 2 litri conţinând palincă; un calendar pe anul </w:t>
      </w:r>
      <w:r w:rsidR="00F2645D">
        <w:t xml:space="preserve">                             </w:t>
      </w:r>
      <w:r w:rsidRPr="00A7625F">
        <w:t xml:space="preserve"> inscripţionat „</w:t>
      </w:r>
      <w:r w:rsidR="008960DB" w:rsidRPr="00A7625F">
        <w:t xml:space="preserve">                  </w:t>
      </w:r>
      <w:r w:rsidRPr="00A7625F">
        <w:t xml:space="preserve">”; o agendă pe anul </w:t>
      </w:r>
      <w:r w:rsidR="00F2645D">
        <w:t xml:space="preserve">                             </w:t>
      </w:r>
      <w:r w:rsidRPr="00A7625F">
        <w:t>; un pix; un calendar de birou; o brichetă albastră, toate inscripţionate „</w:t>
      </w:r>
      <w:r w:rsidR="008960DB" w:rsidRPr="00A7625F">
        <w:t xml:space="preserve">                  </w:t>
      </w:r>
      <w:r w:rsidRPr="00A7625F">
        <w:t>” şi un tricou de culoare verde inscripţionat „</w:t>
      </w:r>
      <w:r w:rsidR="007F4084" w:rsidRPr="00A7625F">
        <w:t xml:space="preserve">       </w:t>
      </w:r>
      <w:r w:rsidRPr="00A7625F">
        <w:t xml:space="preserve">”. </w:t>
      </w:r>
    </w:p>
    <w:p w14:paraId="6CAE098B" w14:textId="77777777" w:rsidR="008F1A14" w:rsidRPr="00A7625F" w:rsidRDefault="008F1A14" w:rsidP="008F1A14">
      <w:pPr>
        <w:ind w:firstLine="708"/>
        <w:jc w:val="both"/>
      </w:pPr>
      <w:r w:rsidRPr="00A7625F">
        <w:lastRenderedPageBreak/>
        <w:t xml:space="preserve">În cuprinsul rechizitoriului, procurorul de caz arată că este mai mult decât evident că inculpatul </w:t>
      </w:r>
      <w:r w:rsidR="00E715E1" w:rsidRPr="00A7625F">
        <w:t xml:space="preserve">17 </w:t>
      </w:r>
      <w:r w:rsidRPr="00A7625F">
        <w:t xml:space="preserve"> a remis bunurile martorului denunţător </w:t>
      </w:r>
      <w:r w:rsidR="00FD1DCA" w:rsidRPr="00A7625F">
        <w:t xml:space="preserve">19 </w:t>
      </w:r>
      <w:r w:rsidRPr="00A7625F">
        <w:t xml:space="preserve"> pentru a-l determina să-i favorizeze pe inculpaţii </w:t>
      </w:r>
      <w:r w:rsidR="00C627E2" w:rsidRPr="00A7625F">
        <w:t xml:space="preserve">3 </w:t>
      </w:r>
      <w:r w:rsidRPr="00A7625F">
        <w:t xml:space="preserve"> şi </w:t>
      </w:r>
      <w:r w:rsidR="00C627E2" w:rsidRPr="00A7625F">
        <w:t xml:space="preserve">4 </w:t>
      </w:r>
      <w:r w:rsidRPr="00A7625F">
        <w:t xml:space="preserve">, persoane cercetate în dosarul penal </w:t>
      </w:r>
      <w:r w:rsidR="00F722EB">
        <w:t xml:space="preserve">32 </w:t>
      </w:r>
      <w:r w:rsidR="00E715E1" w:rsidRPr="00A7625F">
        <w:t xml:space="preserve"> </w:t>
      </w:r>
      <w:r w:rsidRPr="00A7625F">
        <w:t xml:space="preserve">. Inculpaţii </w:t>
      </w:r>
      <w:r w:rsidR="00E715E1" w:rsidRPr="00A7625F">
        <w:t xml:space="preserve">16 </w:t>
      </w:r>
      <w:r w:rsidRPr="00A7625F">
        <w:t xml:space="preserve"> şi </w:t>
      </w:r>
      <w:r w:rsidR="00E715E1" w:rsidRPr="00A7625F">
        <w:t xml:space="preserve">17 </w:t>
      </w:r>
      <w:r w:rsidRPr="00A7625F">
        <w:t xml:space="preserve">, cu ocazia întâlnirii din data de </w:t>
      </w:r>
      <w:r w:rsidR="00E9391C">
        <w:t xml:space="preserve">                       </w:t>
      </w:r>
      <w:r w:rsidRPr="00A7625F">
        <w:t xml:space="preserve"> i-au sugerat martorului denunţător </w:t>
      </w:r>
      <w:r w:rsidR="00FD1DCA" w:rsidRPr="00A7625F">
        <w:t xml:space="preserve">19 </w:t>
      </w:r>
      <w:r w:rsidRPr="00A7625F">
        <w:t xml:space="preserve"> să citească mai întâi dosarul pentru a avea o bază de discuţie urmând să se întâlnească în data de 23 sau </w:t>
      </w:r>
      <w:r w:rsidR="007E3CD6">
        <w:t xml:space="preserve">                </w:t>
      </w:r>
      <w:r w:rsidRPr="00A7625F">
        <w:t xml:space="preserve"> pentru a aborda modalitatea în care trebuiau efectuate cercetările. Tot cu prilejul întâlnirii din data de </w:t>
      </w:r>
      <w:r w:rsidR="00E9391C">
        <w:t xml:space="preserve">                       </w:t>
      </w:r>
      <w:r w:rsidRPr="00A7625F">
        <w:t xml:space="preserve">, inculpaţii </w:t>
      </w:r>
      <w:r w:rsidR="00E715E1" w:rsidRPr="00A7625F">
        <w:t xml:space="preserve">17 </w:t>
      </w:r>
      <w:r w:rsidRPr="00A7625F">
        <w:t xml:space="preserve"> şi </w:t>
      </w:r>
      <w:r w:rsidR="00E715E1" w:rsidRPr="00A7625F">
        <w:t xml:space="preserve">16 </w:t>
      </w:r>
      <w:r w:rsidRPr="00A7625F">
        <w:t xml:space="preserve"> au subliniat faptul că martorul denunţător nu trebuia să aducă la cunoştinţa procurorului de caz conţinutul discuţiilor pe care le-au avut, urmând ca acesta din urmă să acţioneze potrivit înţelegerii pe care au avut-o cu ei. Astfel, se reţine că în contextul discuţiei din data de </w:t>
      </w:r>
      <w:r w:rsidR="00E9391C">
        <w:t xml:space="preserve">                       </w:t>
      </w:r>
      <w:r w:rsidRPr="00A7625F">
        <w:t xml:space="preserve">, după ce îi sugerează ce trebuie să facă mai întâi, („E prim pas)”, inculpatul </w:t>
      </w:r>
      <w:r w:rsidR="00E715E1" w:rsidRPr="00A7625F">
        <w:t xml:space="preserve">16 </w:t>
      </w:r>
      <w:r w:rsidRPr="00A7625F">
        <w:t xml:space="preserve"> îi spune martorului denunţător </w:t>
      </w:r>
      <w:r w:rsidR="00FD1DCA" w:rsidRPr="00A7625F">
        <w:t xml:space="preserve">19 </w:t>
      </w:r>
      <w:r w:rsidRPr="00A7625F">
        <w:t>, în mod explicit, că nu vrea sub nicio formă să vorbească cu procurorul de caz, că a vorbit cu el şi este suficient. „</w:t>
      </w:r>
      <w:r w:rsidRPr="00A7625F">
        <w:rPr>
          <w:i/>
          <w:iCs/>
        </w:rPr>
        <w:t xml:space="preserve">Nu domne, tu …. Deci, eu nu … nu mă interesează, eu am vorbit cu tine şi atât”. </w:t>
      </w:r>
      <w:r w:rsidRPr="00A7625F">
        <w:t xml:space="preserve">Din discuţiile pe care martorul denunţător </w:t>
      </w:r>
      <w:r w:rsidR="00FD1DCA" w:rsidRPr="00A7625F">
        <w:t xml:space="preserve">19 </w:t>
      </w:r>
      <w:r w:rsidRPr="00A7625F">
        <w:t xml:space="preserve"> le-a avut în datele de </w:t>
      </w:r>
      <w:r w:rsidR="006E3D7F">
        <w:t xml:space="preserve"> </w:t>
      </w:r>
      <w:r w:rsidRPr="00A7625F">
        <w:t xml:space="preserve"> şi </w:t>
      </w:r>
      <w:r w:rsidR="007E3CD6">
        <w:t xml:space="preserve">                </w:t>
      </w:r>
      <w:r w:rsidRPr="00A7625F">
        <w:t xml:space="preserve"> cu inculpaţii </w:t>
      </w:r>
      <w:r w:rsidR="00E715E1" w:rsidRPr="00A7625F">
        <w:t xml:space="preserve">16 </w:t>
      </w:r>
      <w:r w:rsidRPr="00A7625F">
        <w:t xml:space="preserve"> şi </w:t>
      </w:r>
      <w:r w:rsidR="00E715E1" w:rsidRPr="00A7625F">
        <w:t xml:space="preserve">17 </w:t>
      </w:r>
      <w:r w:rsidRPr="00A7625F">
        <w:t xml:space="preserve">, procurorul de caz reţine două concluzii. O primă concluzie, este aceea că martorul denunţător </w:t>
      </w:r>
      <w:r w:rsidR="00FD1DCA" w:rsidRPr="00A7625F">
        <w:t xml:space="preserve">19 </w:t>
      </w:r>
      <w:r w:rsidRPr="00A7625F">
        <w:t xml:space="preserve"> trebuia să nu-i aducă la cunoştinţa procurorului de caz conţinutul discuţiilor pe care le-a purtat cu ei.</w:t>
      </w:r>
      <w:r w:rsidRPr="00A7625F">
        <w:rPr>
          <w:i/>
          <w:iCs/>
        </w:rPr>
        <w:t xml:space="preserve"> </w:t>
      </w:r>
      <w:r w:rsidRPr="00A7625F">
        <w:t xml:space="preserve">O a doua concluzie şi care derivă din prima, constă în aceea că inculpaţii voiau să coordoneze activitatea de cercetare efectuată de martorul denunţător </w:t>
      </w:r>
      <w:r w:rsidR="00FD1DCA" w:rsidRPr="00A7625F">
        <w:t xml:space="preserve">19 </w:t>
      </w:r>
      <w:r w:rsidRPr="00A7625F">
        <w:t xml:space="preserve"> în dosarul de cercetare </w:t>
      </w:r>
      <w:r w:rsidR="00F722EB">
        <w:t xml:space="preserve">32 </w:t>
      </w:r>
      <w:r w:rsidR="00E715E1" w:rsidRPr="00A7625F">
        <w:t xml:space="preserve"> </w:t>
      </w:r>
      <w:r w:rsidRPr="00A7625F">
        <w:t>, urmând ca acesta din urmă să acţioneze potrivit hotărârilor luate de inculpaţi, inclusiv anumite proceduri să se facă cu ajutorul lor. Procurorul urma să fie pus în faţa faptului împlinit, de a da o soluţie de neîncepere a urmăriri</w:t>
      </w:r>
      <w:r w:rsidR="004723FF" w:rsidRPr="00A7625F">
        <w:t xml:space="preserve">          </w:t>
      </w:r>
      <w:r w:rsidRPr="00A7625F">
        <w:t>.</w:t>
      </w:r>
      <w:r w:rsidRPr="00A7625F">
        <w:rPr>
          <w:i/>
          <w:iCs/>
        </w:rPr>
        <w:t xml:space="preserve"> </w:t>
      </w:r>
      <w:r w:rsidRPr="00A7625F">
        <w:t xml:space="preserve">Deci actele premergătoare pe care urma să le facă martorul denunţător </w:t>
      </w:r>
      <w:r w:rsidR="00FD1DCA" w:rsidRPr="00A7625F">
        <w:t xml:space="preserve">19 </w:t>
      </w:r>
      <w:r w:rsidRPr="00A7625F">
        <w:t xml:space="preserve"> ca urmare a hotărârilor luate de inculpaţii </w:t>
      </w:r>
      <w:r w:rsidR="00E715E1" w:rsidRPr="00A7625F">
        <w:t xml:space="preserve">17 </w:t>
      </w:r>
      <w:r w:rsidRPr="00A7625F">
        <w:t xml:space="preserve"> şi </w:t>
      </w:r>
      <w:r w:rsidR="00E715E1" w:rsidRPr="00A7625F">
        <w:t xml:space="preserve">16 </w:t>
      </w:r>
      <w:r w:rsidRPr="00A7625F">
        <w:t xml:space="preserve"> trebuiau să fie formale, de natură a zădărnici, a face imposibilă urmărirea penală ordonată de procuror prin delegarea martorului denunţător în calitatea sa de </w:t>
      </w:r>
      <w:r w:rsidR="00E9391C">
        <w:t xml:space="preserve">                       </w:t>
      </w:r>
      <w:r w:rsidRPr="00A7625F">
        <w:t>.</w:t>
      </w:r>
      <w:r w:rsidRPr="00A7625F">
        <w:rPr>
          <w:i/>
          <w:iCs/>
        </w:rPr>
        <w:t xml:space="preserve"> </w:t>
      </w:r>
      <w:r w:rsidRPr="00A7625F">
        <w:t xml:space="preserve">În acest context, pentru a putea avea acces atât la informaţiile din dosar, cât şi pentru a putea coordona activitatea de urmărire penală, inculpaţii au hotărât să-l atragă de partea lor pe martorul denunţător </w:t>
      </w:r>
      <w:r w:rsidR="00FD1DCA" w:rsidRPr="00A7625F">
        <w:t xml:space="preserve">19 </w:t>
      </w:r>
      <w:r w:rsidRPr="00A7625F">
        <w:t>.</w:t>
      </w:r>
      <w:r w:rsidRPr="00A7625F">
        <w:rPr>
          <w:i/>
          <w:iCs/>
        </w:rPr>
        <w:t xml:space="preserve"> </w:t>
      </w:r>
      <w:r w:rsidRPr="00A7625F">
        <w:t xml:space="preserve">Din aceste raţiuni, inculpatul </w:t>
      </w:r>
      <w:r w:rsidR="00C627E2" w:rsidRPr="00A7625F">
        <w:t xml:space="preserve">4 </w:t>
      </w:r>
      <w:r w:rsidRPr="00A7625F">
        <w:t xml:space="preserve">, prin intermediul inculpaţilor </w:t>
      </w:r>
      <w:r w:rsidR="00E715E1" w:rsidRPr="00A7625F">
        <w:t xml:space="preserve">16 </w:t>
      </w:r>
      <w:r w:rsidRPr="00A7625F">
        <w:t xml:space="preserve"> şi </w:t>
      </w:r>
      <w:r w:rsidR="00E715E1" w:rsidRPr="00A7625F">
        <w:t xml:space="preserve">17 </w:t>
      </w:r>
      <w:r w:rsidRPr="00A7625F">
        <w:t xml:space="preserve">, l-a contactat pe martorul denunţător </w:t>
      </w:r>
      <w:r w:rsidR="00FD1DCA" w:rsidRPr="00A7625F">
        <w:t xml:space="preserve">19 </w:t>
      </w:r>
      <w:r w:rsidRPr="00A7625F">
        <w:t xml:space="preserve">, iar la data de </w:t>
      </w:r>
      <w:r w:rsidR="007E3CD6">
        <w:t xml:space="preserve">                </w:t>
      </w:r>
      <w:r w:rsidRPr="00A7625F">
        <w:t xml:space="preserve"> i-au oferit bunurile mai sus arătate, ca o primă tranşă.</w:t>
      </w:r>
    </w:p>
    <w:p w14:paraId="6BB10551" w14:textId="77777777" w:rsidR="008F1A14" w:rsidRPr="00A7625F" w:rsidRDefault="008F1A14" w:rsidP="008F1A14">
      <w:pPr>
        <w:ind w:firstLine="708"/>
        <w:jc w:val="both"/>
      </w:pPr>
      <w:r w:rsidRPr="00A7625F">
        <w:t xml:space="preserve">Ulterior, la data de </w:t>
      </w:r>
      <w:r w:rsidR="006E3D7F">
        <w:t xml:space="preserve">             </w:t>
      </w:r>
      <w:r w:rsidRPr="00A7625F">
        <w:t xml:space="preserve">, în jurul orelor </w:t>
      </w:r>
      <w:r w:rsidR="006E3D7F">
        <w:t xml:space="preserve"> </w:t>
      </w:r>
      <w:r w:rsidRPr="00A7625F">
        <w:t xml:space="preserve">, inculpatul </w:t>
      </w:r>
      <w:r w:rsidR="00E715E1" w:rsidRPr="00A7625F">
        <w:t xml:space="preserve">16 </w:t>
      </w:r>
      <w:r w:rsidRPr="00A7625F">
        <w:t xml:space="preserve"> a luat legătura telefonic cu martorul denunţător </w:t>
      </w:r>
      <w:r w:rsidR="00FD1DCA" w:rsidRPr="00A7625F">
        <w:t xml:space="preserve">19 </w:t>
      </w:r>
      <w:r w:rsidRPr="00A7625F">
        <w:t xml:space="preserve"> şi i-a solicitat să se întâlnească în cursul aceleiaşi zile. Martorul denunţător </w:t>
      </w:r>
      <w:r w:rsidR="00FD1DCA" w:rsidRPr="00A7625F">
        <w:t xml:space="preserve">19 </w:t>
      </w:r>
      <w:r w:rsidRPr="00A7625F">
        <w:t xml:space="preserve"> a fost de acord cu solicitarea inculpatului </w:t>
      </w:r>
      <w:r w:rsidR="00E715E1" w:rsidRPr="00A7625F">
        <w:t xml:space="preserve">16 </w:t>
      </w:r>
      <w:r w:rsidRPr="00A7625F">
        <w:t xml:space="preserve"> şi au hotărât să se întâlnească în faţa sediului </w:t>
      </w:r>
      <w:r w:rsidR="006E3D7F">
        <w:t xml:space="preserve"> </w:t>
      </w:r>
      <w:r w:rsidRPr="00A7625F">
        <w:t xml:space="preserve"> din str.</w:t>
      </w:r>
      <w:r w:rsidR="007F4084" w:rsidRPr="00A7625F">
        <w:t xml:space="preserve">              </w:t>
      </w:r>
      <w:r w:rsidRPr="00A7625F">
        <w:t xml:space="preserve"> nr.</w:t>
      </w:r>
      <w:r w:rsidR="007F4084" w:rsidRPr="00A7625F">
        <w:t xml:space="preserve">  </w:t>
      </w:r>
      <w:r w:rsidRPr="00A7625F">
        <w:t xml:space="preserve">, </w:t>
      </w:r>
      <w:r w:rsidR="00C9049C" w:rsidRPr="00A7625F">
        <w:t xml:space="preserve">               </w:t>
      </w:r>
      <w:r w:rsidRPr="00A7625F">
        <w:t xml:space="preserve"> urmând ca acesta din urmă să-l anunţe telefonic când ajunge în locul respectiv. În baza acestei înţelegeri, la orele </w:t>
      </w:r>
      <w:r w:rsidR="006E3D7F">
        <w:t xml:space="preserve"> </w:t>
      </w:r>
      <w:r w:rsidRPr="00A7625F">
        <w:t xml:space="preserve">, inculpatul </w:t>
      </w:r>
      <w:r w:rsidR="00E715E1" w:rsidRPr="00A7625F">
        <w:t xml:space="preserve">16 </w:t>
      </w:r>
      <w:r w:rsidRPr="00A7625F">
        <w:t xml:space="preserve"> şi martorul denunţător </w:t>
      </w:r>
      <w:r w:rsidR="00FD1DCA" w:rsidRPr="00A7625F">
        <w:t xml:space="preserve">19 </w:t>
      </w:r>
      <w:r w:rsidRPr="00A7625F">
        <w:t xml:space="preserve"> s-au întâlnit în faţa sediului </w:t>
      </w:r>
      <w:r w:rsidR="006E3D7F">
        <w:t xml:space="preserve"> </w:t>
      </w:r>
      <w:r w:rsidRPr="00A7625F">
        <w:t xml:space="preserve">. Când a ieşit din instituţie, martorul denunţător </w:t>
      </w:r>
      <w:r w:rsidR="00FD1DCA" w:rsidRPr="00A7625F">
        <w:t xml:space="preserve">19 </w:t>
      </w:r>
      <w:r w:rsidRPr="00A7625F">
        <w:t xml:space="preserve"> s-a întâlnit mai întâi cu numitul </w:t>
      </w:r>
      <w:r w:rsidR="007F4084" w:rsidRPr="00A7625F">
        <w:t xml:space="preserve">              </w:t>
      </w:r>
      <w:r w:rsidRPr="00A7625F">
        <w:t xml:space="preserve"> - şoferul inculpatului </w:t>
      </w:r>
      <w:r w:rsidR="00E715E1" w:rsidRPr="00A7625F">
        <w:t xml:space="preserve">16 </w:t>
      </w:r>
      <w:r w:rsidRPr="00A7625F">
        <w:t xml:space="preserve"> - care i-a spus că acesta din urmă se află în autoturismul de teren albastru închis, înmatriculat sub nr. </w:t>
      </w:r>
      <w:r w:rsidR="007F4084" w:rsidRPr="00A7625F">
        <w:t xml:space="preserve">              </w:t>
      </w:r>
      <w:r w:rsidRPr="00A7625F">
        <w:t xml:space="preserve">, parcat în imediata apropiere. Martorul denunţător </w:t>
      </w:r>
      <w:r w:rsidR="00FD1DCA" w:rsidRPr="00A7625F">
        <w:t xml:space="preserve">19 </w:t>
      </w:r>
      <w:r w:rsidRPr="00A7625F">
        <w:t xml:space="preserve"> s-a deplasat la autovehiculul anterior amintit, iar inculpatul </w:t>
      </w:r>
      <w:r w:rsidR="00E715E1" w:rsidRPr="00A7625F">
        <w:t xml:space="preserve">16 </w:t>
      </w:r>
      <w:r w:rsidRPr="00A7625F">
        <w:t xml:space="preserve"> - care se afla pe bancheta din spate - i-a indicat martorului denunţător să se urce pe locul destinat şoferului. După o scurtă discuţie introductivă, inculpatul </w:t>
      </w:r>
      <w:r w:rsidR="00E715E1" w:rsidRPr="00A7625F">
        <w:t xml:space="preserve">16 </w:t>
      </w:r>
      <w:r w:rsidRPr="00A7625F">
        <w:t xml:space="preserve"> l-a întrebat pe martorul denunţător dacă a fost delegat să lucreze în cauza care-i privea pe inculpaţii </w:t>
      </w:r>
      <w:r w:rsidR="00C627E2" w:rsidRPr="00A7625F">
        <w:t xml:space="preserve">4 </w:t>
      </w:r>
      <w:r w:rsidRPr="00A7625F">
        <w:t xml:space="preserve"> şi </w:t>
      </w:r>
      <w:r w:rsidR="00C627E2" w:rsidRPr="00A7625F">
        <w:t xml:space="preserve">3 </w:t>
      </w:r>
      <w:r w:rsidRPr="00A7625F">
        <w:t xml:space="preserve"> înregistrată sub nr. </w:t>
      </w:r>
      <w:r w:rsidR="00F722EB">
        <w:t xml:space="preserve">32 </w:t>
      </w:r>
      <w:r w:rsidR="00E715E1" w:rsidRPr="00A7625F">
        <w:t xml:space="preserve"> </w:t>
      </w:r>
      <w:r w:rsidRPr="00A7625F">
        <w:t>: „</w:t>
      </w:r>
      <w:r w:rsidRPr="00A7625F">
        <w:rPr>
          <w:i/>
          <w:iCs/>
        </w:rPr>
        <w:t>Da. Tot ce voiam să te-ntreb, de acesta … ş … ştiu de… De … aşa … Ţi-ai făcut, eşti …?</w:t>
      </w:r>
      <w:r w:rsidRPr="00A7625F">
        <w:t xml:space="preserve">”. Martorul denunţător a răspuns afirmativ inculpatului şi în completare l-a întrebat, la rândul său, dacă acest fapt nu i-a fost comunicat de inculpatul </w:t>
      </w:r>
      <w:r w:rsidR="00E715E1" w:rsidRPr="00A7625F">
        <w:t xml:space="preserve">17 </w:t>
      </w:r>
      <w:r w:rsidRPr="00A7625F">
        <w:t xml:space="preserve">. Inculpatul </w:t>
      </w:r>
      <w:r w:rsidR="00E715E1" w:rsidRPr="00A7625F">
        <w:t xml:space="preserve">16 </w:t>
      </w:r>
      <w:r w:rsidRPr="00A7625F">
        <w:t xml:space="preserve"> i-a răspuns martorului denunţător </w:t>
      </w:r>
      <w:r w:rsidR="00FD1DCA" w:rsidRPr="00A7625F">
        <w:t xml:space="preserve">19 </w:t>
      </w:r>
      <w:r w:rsidRPr="00A7625F">
        <w:t xml:space="preserve"> afirmativ în sensul că inculpatul </w:t>
      </w:r>
      <w:r w:rsidR="00E715E1" w:rsidRPr="00A7625F">
        <w:t xml:space="preserve">17 </w:t>
      </w:r>
      <w:r w:rsidRPr="00A7625F">
        <w:t xml:space="preserve"> i-a transmis că martorul denunţător a fost delegat să efectueze cercetări în cauză: „</w:t>
      </w:r>
      <w:r w:rsidRPr="00A7625F">
        <w:rPr>
          <w:i/>
          <w:iCs/>
        </w:rPr>
        <w:t>Mi-a zis, mi-a zis că ţi-ai făcut de …”</w:t>
      </w:r>
      <w:r w:rsidRPr="00A7625F">
        <w:t xml:space="preserve"> . În continuarea discuţiei, martorul denunţător i-a spus inculpatului că a citit dosarul şi că în vederea soluţionării mai trebuie să solicite de la </w:t>
      </w:r>
      <w:r w:rsidR="00BA6275" w:rsidRPr="00A7625F">
        <w:t xml:space="preserve">AAA </w:t>
      </w:r>
      <w:r w:rsidRPr="00A7625F">
        <w:t xml:space="preserve"> </w:t>
      </w:r>
      <w:r w:rsidR="00C9049C" w:rsidRPr="00A7625F">
        <w:t xml:space="preserve">               </w:t>
      </w:r>
      <w:r w:rsidRPr="00A7625F">
        <w:t xml:space="preserve"> nişte documente. Folosind în primă fază un limbaj codificat, inculpatul </w:t>
      </w:r>
      <w:r w:rsidR="00E715E1" w:rsidRPr="00A7625F">
        <w:t xml:space="preserve">16 </w:t>
      </w:r>
      <w:r w:rsidRPr="00A7625F">
        <w:t xml:space="preserve"> l-a întrebat pe martorul denunţător dacă în cauză sunt probe împotriva inculpatului </w:t>
      </w:r>
      <w:r w:rsidR="00C627E2" w:rsidRPr="00A7625F">
        <w:t xml:space="preserve">4 </w:t>
      </w:r>
      <w:r w:rsidRPr="00A7625F">
        <w:t>: „</w:t>
      </w:r>
      <w:r w:rsidRPr="00A7625F">
        <w:rPr>
          <w:i/>
          <w:iCs/>
        </w:rPr>
        <w:t>Da are scame pe el”</w:t>
      </w:r>
      <w:r w:rsidRPr="00A7625F">
        <w:t xml:space="preserve">. Deoarece martorul denunţător nu a înţeles întrebarea, inculpatul </w:t>
      </w:r>
      <w:r w:rsidR="00E715E1" w:rsidRPr="00A7625F">
        <w:t xml:space="preserve">16 </w:t>
      </w:r>
      <w:r w:rsidRPr="00A7625F">
        <w:t xml:space="preserve"> a întrebat în mod explicit: „</w:t>
      </w:r>
      <w:r w:rsidRPr="00A7625F">
        <w:rPr>
          <w:i/>
          <w:iCs/>
        </w:rPr>
        <w:t>Are probe … a … e ceva? La … acesta, ştii, ştii de ce-ţi spun, mă? Decât … cum vorbim noi doi, da</w:t>
      </w:r>
      <w:r w:rsidRPr="00A7625F">
        <w:t>”.</w:t>
      </w:r>
    </w:p>
    <w:p w14:paraId="0125DCF4" w14:textId="77777777" w:rsidR="008F1A14" w:rsidRPr="00A7625F" w:rsidRDefault="008F1A14" w:rsidP="008F1A14">
      <w:pPr>
        <w:ind w:firstLine="708"/>
        <w:jc w:val="both"/>
      </w:pPr>
      <w:r w:rsidRPr="00A7625F">
        <w:t xml:space="preserve">Procurorul a precizat că în timpul celor două discuţii din data de </w:t>
      </w:r>
      <w:r w:rsidR="00E9391C">
        <w:t xml:space="preserve">                       </w:t>
      </w:r>
      <w:r w:rsidRPr="00A7625F">
        <w:t xml:space="preserve"> şi </w:t>
      </w:r>
      <w:r w:rsidR="006E3D7F">
        <w:t xml:space="preserve">             </w:t>
      </w:r>
      <w:r w:rsidRPr="00A7625F">
        <w:t xml:space="preserve">, inculpatul </w:t>
      </w:r>
      <w:r w:rsidR="00E715E1" w:rsidRPr="00A7625F">
        <w:t xml:space="preserve">16 </w:t>
      </w:r>
      <w:r w:rsidRPr="00A7625F">
        <w:t xml:space="preserve"> a folosit un limbaj cifrat şi aluziv şi că nu trebuie uitat faptul că acesta a avut </w:t>
      </w:r>
      <w:r w:rsidRPr="00A7625F">
        <w:lastRenderedPageBreak/>
        <w:t xml:space="preserve">calitatea de şef al </w:t>
      </w:r>
      <w:r w:rsidR="008960DB" w:rsidRPr="00A7625F">
        <w:t xml:space="preserve">              </w:t>
      </w:r>
      <w:r w:rsidRPr="00A7625F">
        <w:t xml:space="preserve">. Tot în acest context al dialogului, inculpatul </w:t>
      </w:r>
      <w:r w:rsidR="00E715E1" w:rsidRPr="00A7625F">
        <w:t xml:space="preserve">16 </w:t>
      </w:r>
      <w:r w:rsidRPr="00A7625F">
        <w:t xml:space="preserve"> face trimitere din nou la discuţiile pe care le-a avut cu inculpatul </w:t>
      </w:r>
      <w:r w:rsidR="00C627E2" w:rsidRPr="00A7625F">
        <w:t xml:space="preserve">4 </w:t>
      </w:r>
      <w:r w:rsidRPr="00A7625F">
        <w:t xml:space="preserve"> legate de dosarul </w:t>
      </w:r>
      <w:r w:rsidR="00F722EB">
        <w:t xml:space="preserve">32 </w:t>
      </w:r>
      <w:r w:rsidR="00E715E1" w:rsidRPr="00A7625F">
        <w:t xml:space="preserve"> </w:t>
      </w:r>
      <w:r w:rsidRPr="00A7625F">
        <w:t xml:space="preserve"> încercând să inducă martorului denunţător </w:t>
      </w:r>
      <w:r w:rsidR="00FD1DCA" w:rsidRPr="00A7625F">
        <w:t xml:space="preserve">19 </w:t>
      </w:r>
      <w:r w:rsidRPr="00A7625F">
        <w:t xml:space="preserve"> faptul că acesta din urmă nu era vinovat. După ce i-a transmis acest mesaj, inculpatul </w:t>
      </w:r>
      <w:r w:rsidR="00E715E1" w:rsidRPr="00A7625F">
        <w:t xml:space="preserve">16 </w:t>
      </w:r>
      <w:r w:rsidRPr="00A7625F">
        <w:t xml:space="preserve"> face o primă apreciere cu privire la persoana inculpatului </w:t>
      </w:r>
      <w:r w:rsidR="00C627E2" w:rsidRPr="00A7625F">
        <w:t xml:space="preserve">4 </w:t>
      </w:r>
      <w:r w:rsidRPr="00A7625F">
        <w:t>, sensul afirmaţiilor sale, fiind acela că acesta din urmă urma este priceput în afaceri. „</w:t>
      </w:r>
      <w:r w:rsidRPr="00A7625F">
        <w:rPr>
          <w:i/>
          <w:iCs/>
        </w:rPr>
        <w:t>Ori, acesta nu-i un fraier! Zice! Bă când faci o greşeală ştiu, am făcut-o acolo!” Asta zice el!</w:t>
      </w:r>
      <w:r w:rsidRPr="00A7625F">
        <w:t xml:space="preserve">”. </w:t>
      </w:r>
    </w:p>
    <w:p w14:paraId="249A3F1B" w14:textId="77777777" w:rsidR="008F1A14" w:rsidRPr="00A7625F" w:rsidRDefault="008F1A14" w:rsidP="008F1A14">
      <w:pPr>
        <w:ind w:firstLine="708"/>
        <w:jc w:val="both"/>
        <w:rPr>
          <w:i/>
          <w:iCs/>
        </w:rPr>
      </w:pPr>
      <w:r w:rsidRPr="00A7625F">
        <w:t xml:space="preserve">În continuare, inculpatul </w:t>
      </w:r>
      <w:r w:rsidR="00E715E1" w:rsidRPr="00A7625F">
        <w:t xml:space="preserve">16 </w:t>
      </w:r>
      <w:r w:rsidRPr="00A7625F">
        <w:t xml:space="preserve"> vrea să afle de la martorul denunţător </w:t>
      </w:r>
      <w:r w:rsidR="00FD1DCA" w:rsidRPr="00A7625F">
        <w:t xml:space="preserve">19 </w:t>
      </w:r>
      <w:r w:rsidRPr="00A7625F">
        <w:t xml:space="preserve"> din ce localitate este procurorul de caz şi a pus câteva întrebări în acest sens. Legat de dosarul </w:t>
      </w:r>
      <w:r w:rsidR="00F722EB">
        <w:t xml:space="preserve">32 </w:t>
      </w:r>
      <w:r w:rsidR="00E715E1" w:rsidRPr="00A7625F">
        <w:t xml:space="preserve"> </w:t>
      </w:r>
      <w:r w:rsidRPr="00A7625F">
        <w:t xml:space="preserve">, inculpatul </w:t>
      </w:r>
      <w:r w:rsidR="00E715E1" w:rsidRPr="00A7625F">
        <w:t xml:space="preserve">16 </w:t>
      </w:r>
      <w:r w:rsidRPr="00A7625F">
        <w:t xml:space="preserve"> îl întreabă pe martorul denunţător </w:t>
      </w:r>
      <w:r w:rsidR="00FD1DCA" w:rsidRPr="00A7625F">
        <w:t xml:space="preserve">19 </w:t>
      </w:r>
      <w:r w:rsidRPr="00A7625F">
        <w:t xml:space="preserve"> dacă mai sunt multe activităţi de efectuat în cauză. „</w:t>
      </w:r>
      <w:r w:rsidRPr="00A7625F">
        <w:rPr>
          <w:i/>
          <w:iCs/>
        </w:rPr>
        <w:t>Da. Şi părerea, aşa după tine, sunt multe de făcut adică de … activităţi, care să se termine odată cu astea?”</w:t>
      </w:r>
      <w:r w:rsidRPr="00A7625F">
        <w:t xml:space="preserve"> La această întrebare, martorul denunţător </w:t>
      </w:r>
      <w:r w:rsidR="00FD1DCA" w:rsidRPr="00A7625F">
        <w:t xml:space="preserve">19 </w:t>
      </w:r>
      <w:r w:rsidRPr="00A7625F">
        <w:t xml:space="preserve"> i-a răspuns că mai trebuie ridicate de la </w:t>
      </w:r>
      <w:r w:rsidR="00BA6275" w:rsidRPr="00A7625F">
        <w:t xml:space="preserve">AAA </w:t>
      </w:r>
      <w:r w:rsidRPr="00A7625F">
        <w:t xml:space="preserve"> </w:t>
      </w:r>
      <w:r w:rsidR="00C9049C" w:rsidRPr="00A7625F">
        <w:t xml:space="preserve">               </w:t>
      </w:r>
      <w:r w:rsidRPr="00A7625F">
        <w:t xml:space="preserve"> nişte documente, activităţi ce le va efectua după Anul Nou, după care se va putea da o soluţie de neîncepere a urmăriri</w:t>
      </w:r>
      <w:r w:rsidR="004723FF" w:rsidRPr="00A7625F">
        <w:t xml:space="preserve">          </w:t>
      </w:r>
      <w:r w:rsidRPr="00A7625F">
        <w:t>. La răspunsul primit, care viza posibilitatea adoptării unei soluţii de neîncepere a urmărir</w:t>
      </w:r>
      <w:r w:rsidR="004723FF" w:rsidRPr="00A7625F">
        <w:t xml:space="preserve">          </w:t>
      </w:r>
      <w:r w:rsidRPr="00A7625F">
        <w:t xml:space="preserve"> în cauză, inculpatul </w:t>
      </w:r>
      <w:r w:rsidR="00E715E1" w:rsidRPr="00A7625F">
        <w:t xml:space="preserve">16 </w:t>
      </w:r>
      <w:r w:rsidRPr="00A7625F">
        <w:t xml:space="preserve"> a precizat că nu are rost să-i spună multe cuvinte şi l-a asigurat pe martorul denunţător că pentru inculpatul </w:t>
      </w:r>
      <w:r w:rsidR="00C627E2" w:rsidRPr="00A7625F">
        <w:t xml:space="preserve">4 </w:t>
      </w:r>
      <w:r w:rsidRPr="00A7625F">
        <w:t>, rezolvarea acestei probleme este o bagatelă, „un mezelic” s-a exprimat inculpatul,  în comparaţie cu problemele pe care acesta le are de rezolvat. „</w:t>
      </w:r>
      <w:r w:rsidRPr="00A7625F">
        <w:rPr>
          <w:i/>
          <w:iCs/>
        </w:rPr>
        <w:t xml:space="preserve">N-are rost să-ţi spun multe cuvinte! Acesta e … aicea … ă … câte are el pe cap, e un mezelic!”. </w:t>
      </w:r>
    </w:p>
    <w:p w14:paraId="4C73A6B5" w14:textId="77777777" w:rsidR="008F1A14" w:rsidRPr="00A7625F" w:rsidRDefault="008F1A14" w:rsidP="008F1A14">
      <w:pPr>
        <w:ind w:firstLine="708"/>
        <w:jc w:val="both"/>
        <w:rPr>
          <w:i/>
          <w:iCs/>
        </w:rPr>
      </w:pPr>
      <w:r w:rsidRPr="00A7625F">
        <w:t xml:space="preserve">În încheierea discuţiei, cei doi au stabilit să se întâlnească după data de </w:t>
      </w:r>
      <w:r w:rsidR="006E3D7F">
        <w:t xml:space="preserve">             </w:t>
      </w:r>
      <w:r w:rsidRPr="00A7625F">
        <w:t xml:space="preserve">, când martorul denunţător </w:t>
      </w:r>
      <w:r w:rsidR="00FD1DCA" w:rsidRPr="00A7625F">
        <w:t xml:space="preserve">19 </w:t>
      </w:r>
      <w:r w:rsidRPr="00A7625F">
        <w:t xml:space="preserve"> urma să solicite </w:t>
      </w:r>
      <w:r w:rsidR="00BA6275" w:rsidRPr="00A7625F">
        <w:t xml:space="preserve">AAA </w:t>
      </w:r>
      <w:r w:rsidRPr="00A7625F">
        <w:t xml:space="preserve"> </w:t>
      </w:r>
      <w:r w:rsidR="00C9049C" w:rsidRPr="00A7625F">
        <w:t xml:space="preserve">               </w:t>
      </w:r>
      <w:r w:rsidRPr="00A7625F">
        <w:t xml:space="preserve"> mai multe documente. Faţă de această situaţie, inculpatul </w:t>
      </w:r>
      <w:r w:rsidR="00E715E1" w:rsidRPr="00A7625F">
        <w:t xml:space="preserve">16 </w:t>
      </w:r>
      <w:r w:rsidRPr="00A7625F">
        <w:t xml:space="preserve"> i-a cerut martorului denunţător </w:t>
      </w:r>
      <w:r w:rsidR="00FD1DCA" w:rsidRPr="00A7625F">
        <w:t xml:space="preserve">19 </w:t>
      </w:r>
      <w:r w:rsidRPr="00A7625F">
        <w:t xml:space="preserve"> să-l anunţe când trimite adresele la </w:t>
      </w:r>
      <w:r w:rsidR="00DC1BD1">
        <w:t xml:space="preserve">AAA </w:t>
      </w:r>
      <w:r w:rsidRPr="00A7625F">
        <w:t xml:space="preserve"> pentru ca, la rândul său, să-l înştiinţeze pe inculpatul </w:t>
      </w:r>
      <w:r w:rsidR="00C627E2" w:rsidRPr="00A7625F">
        <w:t xml:space="preserve">4 </w:t>
      </w:r>
      <w:r w:rsidRPr="00A7625F">
        <w:t xml:space="preserve"> în legătură cu documentele solicitate şi eventual să-i spună: „</w:t>
      </w:r>
      <w:r w:rsidRPr="00A7625F">
        <w:rPr>
          <w:i/>
          <w:iCs/>
        </w:rPr>
        <w:t>Vezi, că vine aia, aia şi aia”</w:t>
      </w:r>
      <w:r w:rsidRPr="00A7625F">
        <w:t>.</w:t>
      </w:r>
      <w:r w:rsidRPr="00A7625F">
        <w:rPr>
          <w:i/>
          <w:iCs/>
        </w:rPr>
        <w:t xml:space="preserve"> </w:t>
      </w:r>
      <w:r w:rsidRPr="00A7625F">
        <w:t xml:space="preserve">După ce au terminat discuţia, cei doi s-au despărţit, martorul denunţător </w:t>
      </w:r>
      <w:r w:rsidR="00FD1DCA" w:rsidRPr="00A7625F">
        <w:t xml:space="preserve">19 </w:t>
      </w:r>
      <w:r w:rsidRPr="00A7625F">
        <w:t xml:space="preserve"> revenind la biroul acestuia.</w:t>
      </w:r>
    </w:p>
    <w:p w14:paraId="0BCF4011" w14:textId="77777777" w:rsidR="008F1A14" w:rsidRPr="00A7625F" w:rsidRDefault="008F1A14" w:rsidP="008F1A14">
      <w:pPr>
        <w:ind w:firstLine="708"/>
        <w:jc w:val="both"/>
      </w:pPr>
      <w:r w:rsidRPr="00A7625F">
        <w:t xml:space="preserve">Şi în legătură cu această întâlnire, martorul denunţător </w:t>
      </w:r>
      <w:r w:rsidR="00FD1DCA" w:rsidRPr="00A7625F">
        <w:t xml:space="preserve">19 </w:t>
      </w:r>
      <w:r w:rsidRPr="00A7625F">
        <w:t xml:space="preserve"> a întocmit un raport vizat de conducătorul Secţiei </w:t>
      </w:r>
      <w:r w:rsidR="00E715E1" w:rsidRPr="00A7625F">
        <w:t xml:space="preserve">               </w:t>
      </w:r>
      <w:r w:rsidRPr="00A7625F">
        <w:t>, ataşat la dosarul cauzei.</w:t>
      </w:r>
    </w:p>
    <w:p w14:paraId="28D980ED" w14:textId="77777777" w:rsidR="008F1A14" w:rsidRPr="00A7625F" w:rsidRDefault="008F1A14" w:rsidP="008F1A14">
      <w:pPr>
        <w:ind w:firstLine="708"/>
        <w:jc w:val="both"/>
      </w:pPr>
      <w:r w:rsidRPr="00A7625F">
        <w:t>Relativ la această din urmă întâlnire, procurorul de caz reţine că</w:t>
      </w:r>
      <w:r w:rsidRPr="00A7625F">
        <w:rPr>
          <w:i/>
          <w:iCs/>
        </w:rPr>
        <w:t xml:space="preserve"> </w:t>
      </w:r>
      <w:r w:rsidRPr="00A7625F">
        <w:t xml:space="preserve">într-un mod indirect, aluziv, şi fără a preciza obiectul, inculpatul </w:t>
      </w:r>
      <w:r w:rsidR="00E715E1" w:rsidRPr="00A7625F">
        <w:t xml:space="preserve">16 </w:t>
      </w:r>
      <w:r w:rsidRPr="00A7625F">
        <w:t xml:space="preserve"> îl lasă pe martorul denunţător </w:t>
      </w:r>
      <w:r w:rsidR="00FD1DCA" w:rsidRPr="00A7625F">
        <w:t xml:space="preserve">19 </w:t>
      </w:r>
      <w:r w:rsidRPr="00A7625F">
        <w:t xml:space="preserve"> să înţeleagă că va primi ceva de la inculpatul </w:t>
      </w:r>
      <w:r w:rsidR="00C627E2" w:rsidRPr="00A7625F">
        <w:t xml:space="preserve">4 </w:t>
      </w:r>
      <w:r w:rsidRPr="00A7625F">
        <w:t>.</w:t>
      </w:r>
      <w:r w:rsidRPr="00A7625F">
        <w:rPr>
          <w:i/>
          <w:iCs/>
        </w:rPr>
        <w:t xml:space="preserve"> </w:t>
      </w:r>
      <w:r w:rsidRPr="00A7625F">
        <w:t xml:space="preserve">Şi tot în cadrul acestui dialog, inculpatul </w:t>
      </w:r>
      <w:r w:rsidR="00E715E1" w:rsidRPr="00A7625F">
        <w:t xml:space="preserve">16 </w:t>
      </w:r>
      <w:r w:rsidRPr="00A7625F">
        <w:t xml:space="preserve"> îi sugerează martorului denunţător ca, prin intermediul său, să-l informeze pe inculpatul </w:t>
      </w:r>
      <w:r w:rsidR="00C627E2" w:rsidRPr="00A7625F">
        <w:t xml:space="preserve">4 </w:t>
      </w:r>
      <w:r w:rsidRPr="00A7625F">
        <w:t xml:space="preserve"> cu privire la documentele care urmau a fi solicitate de la </w:t>
      </w:r>
      <w:r w:rsidR="00BA6275" w:rsidRPr="00A7625F">
        <w:t xml:space="preserve">AAA </w:t>
      </w:r>
      <w:r w:rsidRPr="00A7625F">
        <w:t xml:space="preserve"> </w:t>
      </w:r>
      <w:r w:rsidR="00C9049C" w:rsidRPr="00A7625F">
        <w:t xml:space="preserve">               </w:t>
      </w:r>
      <w:r w:rsidRPr="00A7625F">
        <w:t xml:space="preserve">. Aceasta, în condiţiile în care inculpatul </w:t>
      </w:r>
      <w:r w:rsidR="00C627E2" w:rsidRPr="00A7625F">
        <w:t xml:space="preserve">4 </w:t>
      </w:r>
      <w:r w:rsidRPr="00A7625F">
        <w:t xml:space="preserve"> nu avea nicio funcţie sau o calitate în cadrul </w:t>
      </w:r>
      <w:r w:rsidR="00BA6275" w:rsidRPr="00A7625F">
        <w:t xml:space="preserve">AAA </w:t>
      </w:r>
      <w:r w:rsidRPr="00A7625F">
        <w:t xml:space="preserve"> </w:t>
      </w:r>
      <w:r w:rsidR="00C9049C" w:rsidRPr="00A7625F">
        <w:t xml:space="preserve">               </w:t>
      </w:r>
      <w:r w:rsidRPr="00A7625F">
        <w:t xml:space="preserve">. În cuprinsul rechizitoriului procurorul arată că aceasta constituie dovada că inculpatul </w:t>
      </w:r>
      <w:r w:rsidR="00C627E2" w:rsidRPr="00A7625F">
        <w:t xml:space="preserve">4 </w:t>
      </w:r>
      <w:r w:rsidRPr="00A7625F">
        <w:t xml:space="preserve"> voia să aibă, pe de o parte, controlul asupra documentelor care pleacă din </w:t>
      </w:r>
      <w:r w:rsidR="00DC1BD1">
        <w:t xml:space="preserve">AAA </w:t>
      </w:r>
      <w:r w:rsidRPr="00A7625F">
        <w:t xml:space="preserve"> către Direcţia Naţională Anticorupţie iar, pe de altă parte, asupra anchetei pe care această din urmă instituţie o desfăşura în dosarul </w:t>
      </w:r>
      <w:r w:rsidR="00F722EB">
        <w:t xml:space="preserve">32 </w:t>
      </w:r>
      <w:r w:rsidR="00E715E1" w:rsidRPr="00A7625F">
        <w:t xml:space="preserve"> </w:t>
      </w:r>
      <w:r w:rsidRPr="00A7625F">
        <w:t>, manifestate în multiple forme: ce martorii urmează a fi audiaţi, ce înscrisuri vor fi solicitate, astfel încât să se ajungă la o soluţie de netrimitere în judecată.</w:t>
      </w:r>
      <w:r w:rsidRPr="00A7625F">
        <w:rPr>
          <w:i/>
          <w:iCs/>
        </w:rPr>
        <w:t xml:space="preserve"> </w:t>
      </w:r>
      <w:r w:rsidRPr="00A7625F">
        <w:t xml:space="preserve">Controlul în </w:t>
      </w:r>
      <w:r w:rsidR="00BA6275" w:rsidRPr="00A7625F">
        <w:t xml:space="preserve">AAA </w:t>
      </w:r>
      <w:r w:rsidRPr="00A7625F">
        <w:t xml:space="preserve"> </w:t>
      </w:r>
      <w:r w:rsidR="00C9049C" w:rsidRPr="00A7625F">
        <w:t xml:space="preserve">               </w:t>
      </w:r>
      <w:r w:rsidRPr="00A7625F">
        <w:t xml:space="preserve"> îl exercita prin intermediul inculpatului </w:t>
      </w:r>
      <w:r w:rsidR="00C627E2" w:rsidRPr="00A7625F">
        <w:t xml:space="preserve">3 </w:t>
      </w:r>
      <w:r w:rsidRPr="00A7625F">
        <w:t xml:space="preserve"> iar în privinţa cercetărilor efectuate în dosarul </w:t>
      </w:r>
      <w:r w:rsidR="00F722EB">
        <w:t xml:space="preserve">32 </w:t>
      </w:r>
      <w:r w:rsidR="00E715E1" w:rsidRPr="00A7625F">
        <w:t xml:space="preserve"> </w:t>
      </w:r>
      <w:r w:rsidRPr="00A7625F">
        <w:t xml:space="preserve"> cei doi colaborau. Controlul asupra modului în care se desfăşurau cercetările în dosarul </w:t>
      </w:r>
      <w:r w:rsidR="00F722EB">
        <w:t xml:space="preserve">32 </w:t>
      </w:r>
      <w:r w:rsidR="00E715E1" w:rsidRPr="00A7625F">
        <w:t xml:space="preserve"> </w:t>
      </w:r>
      <w:r w:rsidRPr="00A7625F">
        <w:t xml:space="preserve"> a încercat să-l exercite prin intermediul inculpatului </w:t>
      </w:r>
      <w:r w:rsidR="00E715E1" w:rsidRPr="00A7625F">
        <w:t xml:space="preserve">16 </w:t>
      </w:r>
      <w:r w:rsidRPr="00A7625F">
        <w:t>.</w:t>
      </w:r>
    </w:p>
    <w:p w14:paraId="3B33D924" w14:textId="77777777" w:rsidR="008F1A14" w:rsidRPr="00A7625F" w:rsidRDefault="008F1A14" w:rsidP="008F1A14">
      <w:pPr>
        <w:ind w:firstLine="708"/>
        <w:jc w:val="both"/>
      </w:pPr>
      <w:r w:rsidRPr="00A7625F">
        <w:t xml:space="preserve">La data de </w:t>
      </w:r>
      <w:r w:rsidR="007E3CD6">
        <w:t xml:space="preserve">                </w:t>
      </w:r>
      <w:r w:rsidRPr="00A7625F">
        <w:t xml:space="preserve"> (într-o zi de joi a săptămânii), anunţat telefonic de numitul </w:t>
      </w:r>
      <w:r w:rsidR="007F4084" w:rsidRPr="00A7625F">
        <w:t xml:space="preserve">              </w:t>
      </w:r>
      <w:r w:rsidRPr="00A7625F">
        <w:t xml:space="preserve"> (şoferul inculpatului </w:t>
      </w:r>
      <w:r w:rsidR="00E715E1" w:rsidRPr="00A7625F">
        <w:t xml:space="preserve">16 </w:t>
      </w:r>
      <w:r w:rsidRPr="00A7625F">
        <w:t xml:space="preserve">), martorul denunţător a coborât în faţa </w:t>
      </w:r>
      <w:r w:rsidR="006E3D7F">
        <w:t xml:space="preserve"> </w:t>
      </w:r>
      <w:r w:rsidRPr="00A7625F">
        <w:t xml:space="preserve"> şi s-a îndreptat spre autovehiculul </w:t>
      </w:r>
      <w:r w:rsidR="007F4084" w:rsidRPr="00A7625F">
        <w:t xml:space="preserve">              </w:t>
      </w:r>
      <w:r w:rsidRPr="00A7625F">
        <w:t xml:space="preserve">, de culoare albastru. Martorul denunţător a purtat o scurtă discuţie cu </w:t>
      </w:r>
      <w:r w:rsidR="007F4084" w:rsidRPr="00A7625F">
        <w:t xml:space="preserve">              </w:t>
      </w:r>
      <w:r w:rsidRPr="00A7625F">
        <w:t xml:space="preserve"> context în care acesta din urmă i-a spus că în autovehicul, pe bancheta din spate se afla inculpatul </w:t>
      </w:r>
      <w:r w:rsidR="00E715E1" w:rsidRPr="00A7625F">
        <w:t xml:space="preserve">16 </w:t>
      </w:r>
      <w:r w:rsidRPr="00A7625F">
        <w:t xml:space="preserve">. Martorul denunţător a dat curs invitaţiei şi s-a urcat pe bancheta din spate, aşezându-se lângă inculpatul </w:t>
      </w:r>
      <w:r w:rsidR="00E715E1" w:rsidRPr="00A7625F">
        <w:t xml:space="preserve">16 </w:t>
      </w:r>
      <w:r w:rsidRPr="00A7625F">
        <w:t xml:space="preserve">, cei doi rămânând singuri. După ce au purtat discuţii legate de subiectele de presă din ziua respectivă, inculpatul </w:t>
      </w:r>
      <w:r w:rsidR="00E715E1" w:rsidRPr="00A7625F">
        <w:t xml:space="preserve">16 </w:t>
      </w:r>
      <w:r w:rsidRPr="00A7625F">
        <w:t xml:space="preserve"> l-a întrebat pe martorul denunţător </w:t>
      </w:r>
      <w:r w:rsidR="00FD1DCA" w:rsidRPr="00A7625F">
        <w:t xml:space="preserve">19 </w:t>
      </w:r>
      <w:r w:rsidRPr="00A7625F">
        <w:t xml:space="preserve"> dacă a văzut dosarul şi dacă-l priveşte şi pe inculpatul </w:t>
      </w:r>
      <w:r w:rsidR="00C627E2" w:rsidRPr="00A7625F">
        <w:t xml:space="preserve">4 </w:t>
      </w:r>
      <w:r w:rsidRPr="00A7625F">
        <w:t xml:space="preserve">, motivând că acesta din urmă a fost plecat în străinătate, că a venit în seara precedentă şi că, în mod sigur, în ziua respectivă se va întâlni şi-l va întreba de dosar. Martorul denunţător i-a răspuns că a văzut dosarul şi i-a precizat că i-a mai spus odată acest lucru. În continuarea discuţiei, inculpatul </w:t>
      </w:r>
      <w:r w:rsidR="00E715E1" w:rsidRPr="00A7625F">
        <w:t xml:space="preserve">16 </w:t>
      </w:r>
      <w:r w:rsidRPr="00A7625F">
        <w:t xml:space="preserve"> l-a întrebat pe martorul denunţător </w:t>
      </w:r>
      <w:r w:rsidR="00FD1DCA" w:rsidRPr="00A7625F">
        <w:t xml:space="preserve">19 </w:t>
      </w:r>
      <w:r w:rsidRPr="00A7625F">
        <w:t xml:space="preserve"> dacă vrea să meargă să se întâlnească cu inculpatul </w:t>
      </w:r>
      <w:r w:rsidR="00C627E2" w:rsidRPr="00A7625F">
        <w:t xml:space="preserve">4 </w:t>
      </w:r>
      <w:r w:rsidRPr="00A7625F">
        <w:t xml:space="preserve">, aspect cu care martorul a fost de acord şi au convenit să stabilească o zi în săptămâna următoare. La un moment dat, </w:t>
      </w:r>
      <w:r w:rsidRPr="00A7625F">
        <w:lastRenderedPageBreak/>
        <w:t xml:space="preserve">inculpatul </w:t>
      </w:r>
      <w:r w:rsidR="00E715E1" w:rsidRPr="00A7625F">
        <w:t xml:space="preserve">16 </w:t>
      </w:r>
      <w:r w:rsidRPr="00A7625F">
        <w:t xml:space="preserve"> a pus în discuţie schimbările politice care urmau să aibă loc la vârful administraţiei publice, prognozând că numitul </w:t>
      </w:r>
      <w:r w:rsidR="007F4084" w:rsidRPr="00A7625F">
        <w:t xml:space="preserve">              </w:t>
      </w:r>
      <w:r w:rsidRPr="00A7625F">
        <w:t xml:space="preserve"> urmează să ajungă la conducerea </w:t>
      </w:r>
      <w:r w:rsidR="006E3D7F">
        <w:t xml:space="preserve">   </w:t>
      </w:r>
      <w:r w:rsidRPr="00A7625F">
        <w:t xml:space="preserve">.. De asemenea, inculpatul </w:t>
      </w:r>
      <w:r w:rsidR="00E715E1" w:rsidRPr="00A7625F">
        <w:t xml:space="preserve">16 </w:t>
      </w:r>
      <w:r w:rsidRPr="00A7625F">
        <w:t xml:space="preserve"> a mai adus în discuţie faptul că lui i s-a propus să fie promovat din di</w:t>
      </w:r>
      <w:r w:rsidR="00F50225">
        <w:t xml:space="preserve">                   </w:t>
      </w:r>
      <w:r w:rsidRPr="00A7625F">
        <w:t xml:space="preserve"> adjunct în funcţia de direcţia general. Tot în acest context, inculpatul </w:t>
      </w:r>
      <w:r w:rsidR="00E715E1" w:rsidRPr="00A7625F">
        <w:t xml:space="preserve">16 </w:t>
      </w:r>
      <w:r w:rsidRPr="00A7625F">
        <w:t xml:space="preserve"> l-a întrebat pe martorul denunţător </w:t>
      </w:r>
      <w:r w:rsidR="00FD1DCA" w:rsidRPr="00A7625F">
        <w:t xml:space="preserve">19 </w:t>
      </w:r>
      <w:r w:rsidRPr="00A7625F">
        <w:t xml:space="preserve"> dacă-l interesează să plece de la </w:t>
      </w:r>
      <w:r w:rsidR="006E3D7F">
        <w:t xml:space="preserve">    </w:t>
      </w:r>
      <w:r w:rsidRPr="00A7625F">
        <w:t xml:space="preserve">., lăsându-l să înţeleagă că poate ajunge la direcţia pe care urma să o coordoneze: </w:t>
      </w:r>
      <w:r w:rsidRPr="00A7625F">
        <w:rPr>
          <w:i/>
          <w:iCs/>
        </w:rPr>
        <w:t>„Ă … nu ştiu cum se vor derula toate lucrurile în continuare, cu cine şi cum, pentru că încă nu se ştie ….. şi aşa … Ă …. te interesează să pleci de aicea?”</w:t>
      </w:r>
      <w:r w:rsidRPr="00A7625F">
        <w:t xml:space="preserve">  Inculpatul şi martorul denunţător au continuat discuţia abordând un subiect legat de o cunoştinţă comună, au stabilit să se audă la telefon în ziua de miercuri din săptămâna care urma, după care s-au despărţit.</w:t>
      </w:r>
    </w:p>
    <w:p w14:paraId="4F1E1A23" w14:textId="77777777" w:rsidR="008F1A14" w:rsidRPr="00A7625F" w:rsidRDefault="008F1A14" w:rsidP="008F1A14">
      <w:pPr>
        <w:ind w:firstLine="708"/>
        <w:jc w:val="both"/>
      </w:pPr>
      <w:r w:rsidRPr="00A7625F">
        <w:t xml:space="preserve">Şi de această dată martorul denunţător a revenit în birou şi a întocmit un raport cu privire la discuţiile purtate, înscris avizat de şeful Secţiei </w:t>
      </w:r>
      <w:r w:rsidR="00E715E1" w:rsidRPr="00A7625F">
        <w:t xml:space="preserve">               </w:t>
      </w:r>
      <w:r w:rsidRPr="00A7625F">
        <w:t>, ataşat la dosarul cauzei.</w:t>
      </w:r>
    </w:p>
    <w:p w14:paraId="50DD854F" w14:textId="77777777" w:rsidR="008F1A14" w:rsidRPr="00A7625F" w:rsidRDefault="008F1A14" w:rsidP="008F1A14">
      <w:pPr>
        <w:ind w:firstLine="708"/>
        <w:jc w:val="both"/>
      </w:pPr>
      <w:r w:rsidRPr="00A7625F">
        <w:t xml:space="preserve">Prin rechizitoriu, procurorul de caz subliniază faptul că, în cadrul acestei discuţii, inculpatul </w:t>
      </w:r>
      <w:r w:rsidR="00E715E1" w:rsidRPr="00A7625F">
        <w:t xml:space="preserve">16 </w:t>
      </w:r>
      <w:r w:rsidRPr="00A7625F">
        <w:t xml:space="preserve"> l-a lăsat pe martorul denunţător </w:t>
      </w:r>
      <w:r w:rsidR="00FD1DCA" w:rsidRPr="00A7625F">
        <w:t xml:space="preserve">19 </w:t>
      </w:r>
      <w:r w:rsidRPr="00A7625F">
        <w:t xml:space="preserve"> să înţeleagă că-i poate oferi o funcţie în cadrul  unităţii pe care o conducea din poziţia de di</w:t>
      </w:r>
      <w:r w:rsidR="00F50225">
        <w:t xml:space="preserve">                   </w:t>
      </w:r>
      <w:r w:rsidRPr="00A7625F">
        <w:t xml:space="preserve"> adjunct. Dacă la întâlnirea din data de </w:t>
      </w:r>
      <w:r w:rsidR="006E3D7F">
        <w:t xml:space="preserve">             </w:t>
      </w:r>
      <w:r w:rsidRPr="00A7625F">
        <w:t xml:space="preserve">, inculpatul </w:t>
      </w:r>
      <w:r w:rsidR="00E715E1" w:rsidRPr="00A7625F">
        <w:t xml:space="preserve">16 </w:t>
      </w:r>
      <w:r w:rsidRPr="00A7625F">
        <w:t xml:space="preserve"> îl lasă să creadă pe martorul denunţător </w:t>
      </w:r>
      <w:r w:rsidR="00FD1DCA" w:rsidRPr="00A7625F">
        <w:t xml:space="preserve">19 </w:t>
      </w:r>
      <w:r w:rsidRPr="00A7625F">
        <w:t xml:space="preserve"> că va fi recompensat de inculpatul </w:t>
      </w:r>
      <w:r w:rsidR="00C627E2" w:rsidRPr="00A7625F">
        <w:t xml:space="preserve">4 </w:t>
      </w:r>
      <w:r w:rsidRPr="00A7625F">
        <w:t xml:space="preserve">, dacă urmare cercetărilor efectuate de acesta în dosarul </w:t>
      </w:r>
      <w:r w:rsidR="00F722EB">
        <w:t xml:space="preserve">32 </w:t>
      </w:r>
      <w:r w:rsidR="00E715E1" w:rsidRPr="00A7625F">
        <w:t xml:space="preserve"> </w:t>
      </w:r>
      <w:r w:rsidRPr="00A7625F">
        <w:t xml:space="preserve">, de data aceasta, tot pentru acelaşi motiv inculpatul îi oferă o funcţie. De asemenea, procurorul arată că ambele promisiuni făcute de inculpatul </w:t>
      </w:r>
      <w:r w:rsidR="00E715E1" w:rsidRPr="00A7625F">
        <w:t xml:space="preserve">16 </w:t>
      </w:r>
      <w:r w:rsidRPr="00A7625F">
        <w:t xml:space="preserve"> erau realizabile. Inculpatul </w:t>
      </w:r>
      <w:r w:rsidR="00C627E2" w:rsidRPr="00A7625F">
        <w:t xml:space="preserve">4 </w:t>
      </w:r>
      <w:r w:rsidRPr="00A7625F">
        <w:t xml:space="preserve"> era una din persoanele potente financiar din </w:t>
      </w:r>
      <w:r w:rsidR="006E3D7F">
        <w:t xml:space="preserve"> </w:t>
      </w:r>
      <w:r w:rsidRPr="00A7625F">
        <w:t xml:space="preserve">, în anul </w:t>
      </w:r>
      <w:r w:rsidR="007F4084" w:rsidRPr="00A7625F">
        <w:t xml:space="preserve">       </w:t>
      </w:r>
      <w:r w:rsidRPr="00A7625F">
        <w:t xml:space="preserve"> fiind inclus în top 300 al revistei „</w:t>
      </w:r>
      <w:r w:rsidR="007F4084" w:rsidRPr="00A7625F">
        <w:t xml:space="preserve">           </w:t>
      </w:r>
      <w:r w:rsidRPr="00A7625F">
        <w:t xml:space="preserve">” cu o avere estimată la cel puțin </w:t>
      </w:r>
      <w:r w:rsidR="006E3D7F">
        <w:t xml:space="preserve"> </w:t>
      </w:r>
      <w:r w:rsidRPr="00A7625F">
        <w:t xml:space="preserve">, iar inculpatul </w:t>
      </w:r>
      <w:r w:rsidR="00E715E1" w:rsidRPr="00A7625F">
        <w:t xml:space="preserve">16 </w:t>
      </w:r>
      <w:r w:rsidRPr="00A7625F">
        <w:t xml:space="preserve"> era, la momentul în care făcea aceste promisiuni, di</w:t>
      </w:r>
      <w:r w:rsidR="00F50225">
        <w:t xml:space="preserve">                   </w:t>
      </w:r>
      <w:r w:rsidRPr="00A7625F">
        <w:t xml:space="preserve"> adjunct al </w:t>
      </w:r>
      <w:r w:rsidR="008960DB" w:rsidRPr="00A7625F">
        <w:t xml:space="preserve">              </w:t>
      </w:r>
      <w:r w:rsidRPr="00A7625F">
        <w:t>., ulterior fiind numit în funcţia de di</w:t>
      </w:r>
      <w:r w:rsidR="00F50225">
        <w:t xml:space="preserve">                   </w:t>
      </w:r>
      <w:r w:rsidRPr="00A7625F">
        <w:t xml:space="preserve"> general al instituţiei anterior amintite. Pe lângă faptul că aceste promisiuni făcute de inculpatul </w:t>
      </w:r>
      <w:r w:rsidR="00E715E1" w:rsidRPr="00A7625F">
        <w:t xml:space="preserve">16 </w:t>
      </w:r>
      <w:r w:rsidRPr="00A7625F">
        <w:t xml:space="preserve"> erau realizabile, acesta avea şi o puternică încărcătură psihologică menită să-l capaciteze pe martorul denunţător </w:t>
      </w:r>
      <w:r w:rsidR="00FD1DCA" w:rsidRPr="00A7625F">
        <w:t xml:space="preserve">19 </w:t>
      </w:r>
      <w:r w:rsidRPr="00A7625F">
        <w:t xml:space="preserve"> să dea curs cererilor formulate de inculpatul </w:t>
      </w:r>
      <w:r w:rsidR="00E715E1" w:rsidRPr="00A7625F">
        <w:t xml:space="preserve">16 </w:t>
      </w:r>
      <w:r w:rsidRPr="00A7625F">
        <w:t xml:space="preserve"> legate de dosarul nr.</w:t>
      </w:r>
      <w:r w:rsidR="00F722EB">
        <w:t xml:space="preserve">32 </w:t>
      </w:r>
      <w:r w:rsidR="00E715E1" w:rsidRPr="00A7625F">
        <w:t xml:space="preserve"> </w:t>
      </w:r>
      <w:r w:rsidRPr="00A7625F">
        <w:t xml:space="preserve"> şi de care beneficia inculpatul </w:t>
      </w:r>
      <w:r w:rsidR="00C627E2" w:rsidRPr="00A7625F">
        <w:t xml:space="preserve">4 </w:t>
      </w:r>
      <w:r w:rsidRPr="00A7625F">
        <w:t>.</w:t>
      </w:r>
    </w:p>
    <w:p w14:paraId="5D50044F" w14:textId="77777777" w:rsidR="008F1A14" w:rsidRPr="00A7625F" w:rsidRDefault="008F1A14" w:rsidP="008F1A14">
      <w:pPr>
        <w:ind w:firstLine="708"/>
        <w:jc w:val="both"/>
      </w:pPr>
      <w:r w:rsidRPr="00A7625F">
        <w:t xml:space="preserve">Aşa cum s-au înţeles, la data de </w:t>
      </w:r>
      <w:r w:rsidR="006E3D7F">
        <w:t xml:space="preserve">             </w:t>
      </w:r>
      <w:r w:rsidRPr="00A7625F">
        <w:t xml:space="preserve">, o zi de miercuri din săptămâna respectivă,  </w:t>
      </w:r>
      <w:r w:rsidR="007F4084" w:rsidRPr="00A7625F">
        <w:t xml:space="preserve">              </w:t>
      </w:r>
      <w:r w:rsidRPr="00A7625F">
        <w:t xml:space="preserve"> a luat din nou legătura telefonic cu martorul denunţător </w:t>
      </w:r>
      <w:r w:rsidR="00FD1DCA" w:rsidRPr="00A7625F">
        <w:t xml:space="preserve">19 </w:t>
      </w:r>
      <w:r w:rsidRPr="00A7625F">
        <w:t xml:space="preserve"> care i-a comunicat că inculpatul </w:t>
      </w:r>
      <w:r w:rsidR="00E715E1" w:rsidRPr="00A7625F">
        <w:t xml:space="preserve">16 </w:t>
      </w:r>
      <w:r w:rsidRPr="00A7625F">
        <w:t xml:space="preserve"> doreşte să se întâlnească cu acesta din urmă în faţa sediului </w:t>
      </w:r>
      <w:r w:rsidR="006E3D7F">
        <w:t xml:space="preserve">    </w:t>
      </w:r>
      <w:r w:rsidRPr="00A7625F">
        <w:t xml:space="preserve">, martorul denunţător fiind de acord cu solicitarea. În jurul orelor 14.20, martorul denunţător </w:t>
      </w:r>
      <w:r w:rsidR="00FD1DCA" w:rsidRPr="00A7625F">
        <w:t xml:space="preserve">19 </w:t>
      </w:r>
      <w:r w:rsidRPr="00A7625F">
        <w:t xml:space="preserve"> a coborât în faţa instituţiei observând că la intersecţia străzii </w:t>
      </w:r>
      <w:r w:rsidR="007F4084" w:rsidRPr="00A7625F">
        <w:t xml:space="preserve">              </w:t>
      </w:r>
      <w:r w:rsidRPr="00A7625F">
        <w:t xml:space="preserve"> nr. </w:t>
      </w:r>
      <w:r w:rsidR="007F4084" w:rsidRPr="00A7625F">
        <w:t xml:space="preserve"> </w:t>
      </w:r>
      <w:r w:rsidRPr="00A7625F">
        <w:t xml:space="preserve"> cu str. </w:t>
      </w:r>
      <w:r w:rsidR="007F4084" w:rsidRPr="00A7625F">
        <w:t xml:space="preserve">              </w:t>
      </w:r>
      <w:r w:rsidRPr="00A7625F">
        <w:t xml:space="preserve"> se afla parcat autoturismul de serviciu al inculpatului </w:t>
      </w:r>
      <w:r w:rsidR="00E715E1" w:rsidRPr="00A7625F">
        <w:t xml:space="preserve">16 </w:t>
      </w:r>
      <w:r w:rsidRPr="00A7625F">
        <w:t xml:space="preserve">. Martorul denunţător s-a îndreptat spre autovehicul şi s-a urcat în autoturism, unde, pe scaunul din spate, se afla inculpatul </w:t>
      </w:r>
      <w:r w:rsidR="00E715E1" w:rsidRPr="00A7625F">
        <w:t xml:space="preserve">16 </w:t>
      </w:r>
      <w:r w:rsidRPr="00A7625F">
        <w:t xml:space="preserve">. După o scurtă discuţie introductivă, inculpatul </w:t>
      </w:r>
      <w:r w:rsidR="00E715E1" w:rsidRPr="00A7625F">
        <w:t xml:space="preserve">16 </w:t>
      </w:r>
      <w:r w:rsidRPr="00A7625F">
        <w:t xml:space="preserve"> l-a întrebat pe martorul denunţător </w:t>
      </w:r>
      <w:r w:rsidR="00FD1DCA" w:rsidRPr="00A7625F">
        <w:t xml:space="preserve">19 </w:t>
      </w:r>
      <w:r w:rsidRPr="00A7625F">
        <w:t xml:space="preserve"> dacă vrea să treacă pe la inculpatul </w:t>
      </w:r>
      <w:r w:rsidR="00C627E2" w:rsidRPr="00A7625F">
        <w:t xml:space="preserve">4 </w:t>
      </w:r>
      <w:r w:rsidRPr="00A7625F">
        <w:t xml:space="preserve"> în ziua respectivă. Martorul denunţător a refuzat, motivând că nu este bine să treacă pe la firma inculpatului </w:t>
      </w:r>
      <w:r w:rsidR="00C627E2" w:rsidRPr="00A7625F">
        <w:t xml:space="preserve">4 </w:t>
      </w:r>
      <w:r w:rsidRPr="00A7625F">
        <w:t xml:space="preserve"> câtă vreme dosarul este în lucru, lăsându-l să înţeleagă pe inculpatul </w:t>
      </w:r>
      <w:r w:rsidR="00E715E1" w:rsidRPr="00A7625F">
        <w:t xml:space="preserve">16 </w:t>
      </w:r>
      <w:r w:rsidRPr="00A7625F">
        <w:t xml:space="preserve"> că este de acord să se întâlnească însă în altă parte, în alt loc. Inculpatul </w:t>
      </w:r>
      <w:r w:rsidR="00E715E1" w:rsidRPr="00A7625F">
        <w:t xml:space="preserve">16 </w:t>
      </w:r>
      <w:r w:rsidRPr="00A7625F">
        <w:t xml:space="preserve"> a fost de acord cu motivul invocat de martorul denunţător </w:t>
      </w:r>
      <w:r w:rsidR="00FD1DCA" w:rsidRPr="00A7625F">
        <w:t xml:space="preserve">19 </w:t>
      </w:r>
      <w:r w:rsidRPr="00A7625F">
        <w:t xml:space="preserve"> şi nu a mai insistat, însă i-a cerut acestuia din urmă să-i spună ce paşi urmează să facă în anchetă şi dacă intenţionează să citeze pe cineva: </w:t>
      </w:r>
      <w:r w:rsidRPr="00A7625F">
        <w:rPr>
          <w:i/>
          <w:iCs/>
        </w:rPr>
        <w:t>….”Da auzi, ce voiam să te întreb! Poţi să-mi spui un pas, doi, ce urmează? Mai chemi pe cineva, mai … nu ştiu ce?</w:t>
      </w:r>
      <w:r w:rsidRPr="00A7625F">
        <w:t xml:space="preserve">” La această întrebare, făcând referire la inculpatul </w:t>
      </w:r>
      <w:r w:rsidR="00C627E2" w:rsidRPr="00A7625F">
        <w:t xml:space="preserve">4 </w:t>
      </w:r>
      <w:r w:rsidRPr="00A7625F">
        <w:t xml:space="preserve">, i-a spus inculpatului </w:t>
      </w:r>
      <w:r w:rsidR="00E715E1" w:rsidRPr="00A7625F">
        <w:t xml:space="preserve">16 </w:t>
      </w:r>
      <w:r w:rsidRPr="00A7625F">
        <w:t xml:space="preserve"> că este posibil să-i ia şi acestuia o declaraţie, ocazie cu care cel din urmă a replicat că în această afacere (</w:t>
      </w:r>
      <w:r w:rsidR="000649D4" w:rsidRPr="00A7625F">
        <w:t xml:space="preserve">                       </w:t>
      </w:r>
      <w:r w:rsidRPr="00A7625F">
        <w:t xml:space="preserve">) numele inculpatului </w:t>
      </w:r>
      <w:r w:rsidR="00C627E2" w:rsidRPr="00A7625F">
        <w:t xml:space="preserve">4 </w:t>
      </w:r>
      <w:r w:rsidRPr="00A7625F">
        <w:t xml:space="preserve"> nu apare deloc: „</w:t>
      </w:r>
      <w:r w:rsidRPr="00A7625F">
        <w:rPr>
          <w:i/>
          <w:iCs/>
        </w:rPr>
        <w:t>El n-are, el … nu apare numele lui deloc</w:t>
      </w:r>
      <w:r w:rsidRPr="00A7625F">
        <w:t xml:space="preserve">” . Răspunsul inculpatului </w:t>
      </w:r>
      <w:r w:rsidR="00E715E1" w:rsidRPr="00A7625F">
        <w:t xml:space="preserve">16 </w:t>
      </w:r>
      <w:r w:rsidRPr="00A7625F">
        <w:t xml:space="preserve"> în raport cu cercetările efectuate până la acel moment în cauză, era unul corect, inculpatul </w:t>
      </w:r>
      <w:r w:rsidR="00C627E2" w:rsidRPr="00A7625F">
        <w:t xml:space="preserve">4 </w:t>
      </w:r>
      <w:r w:rsidRPr="00A7625F">
        <w:t xml:space="preserve">, deşi coordona activitatea, nu semnase contractul de asociere în participaţiune încheiat între </w:t>
      </w:r>
      <w:r w:rsidR="00BA6275" w:rsidRPr="00A7625F">
        <w:t xml:space="preserve">AAA </w:t>
      </w:r>
      <w:r w:rsidRPr="00A7625F">
        <w:t xml:space="preserve"> </w:t>
      </w:r>
      <w:r w:rsidR="00C9049C" w:rsidRPr="00A7625F">
        <w:t xml:space="preserve">               </w:t>
      </w:r>
      <w:r w:rsidRPr="00A7625F">
        <w:t xml:space="preserve"> şi SC </w:t>
      </w:r>
      <w:r w:rsidR="00BA6275" w:rsidRPr="00A7625F">
        <w:t xml:space="preserve">34 </w:t>
      </w:r>
      <w:r w:rsidRPr="00A7625F">
        <w:t xml:space="preserve"> S.A., societate în care, de asemenea, inculpatul nu avea nicio calitate. După ce l-a determinat pe martorul denunţător </w:t>
      </w:r>
      <w:r w:rsidR="00FD1DCA" w:rsidRPr="00A7625F">
        <w:t xml:space="preserve">19 </w:t>
      </w:r>
      <w:r w:rsidRPr="00A7625F">
        <w:t xml:space="preserve"> să nu-l audieze pe inculpatul </w:t>
      </w:r>
      <w:r w:rsidR="00C627E2" w:rsidRPr="00A7625F">
        <w:t xml:space="preserve">4 </w:t>
      </w:r>
      <w:r w:rsidRPr="00A7625F">
        <w:t xml:space="preserve"> invocând faptul că inculpatul </w:t>
      </w:r>
      <w:r w:rsidR="008960DB" w:rsidRPr="00A7625F">
        <w:t xml:space="preserve">4 </w:t>
      </w:r>
      <w:r w:rsidRPr="00A7625F">
        <w:t xml:space="preserve"> nu semnase contractul de asociere în participaţiune, inculpatul </w:t>
      </w:r>
      <w:r w:rsidR="00E715E1" w:rsidRPr="00A7625F">
        <w:t xml:space="preserve">16 </w:t>
      </w:r>
      <w:r w:rsidRPr="00A7625F">
        <w:t xml:space="preserve"> îi sugerează să cheme alte persoane pe care să le audieze formal: „</w:t>
      </w:r>
      <w:r w:rsidRPr="00A7625F">
        <w:rPr>
          <w:i/>
          <w:iCs/>
        </w:rPr>
        <w:t>Bun, dar ascultă mă. N-ai un nume pe care să-l mai chemi, să-i iei două rânduri</w:t>
      </w:r>
      <w:r w:rsidRPr="00A7625F">
        <w:t xml:space="preserve">?” Faţă de această situaţie, martorul denunţător </w:t>
      </w:r>
      <w:r w:rsidR="00FD1DCA" w:rsidRPr="00A7625F">
        <w:t xml:space="preserve">19 </w:t>
      </w:r>
      <w:r w:rsidRPr="00A7625F">
        <w:t xml:space="preserve"> i-a replicat că o să audieze două sau trei persoane: „</w:t>
      </w:r>
      <w:r w:rsidRPr="00A7625F">
        <w:rPr>
          <w:i/>
          <w:iCs/>
        </w:rPr>
        <w:t>O să mai audiem două sau trei…</w:t>
      </w:r>
      <w:r w:rsidRPr="00A7625F">
        <w:t xml:space="preserve">”. În continuare, inculpatul </w:t>
      </w:r>
      <w:r w:rsidR="00E715E1" w:rsidRPr="00A7625F">
        <w:t xml:space="preserve">16 </w:t>
      </w:r>
      <w:r w:rsidRPr="00A7625F">
        <w:t xml:space="preserve"> insistă ca martorul denunţător </w:t>
      </w:r>
      <w:r w:rsidR="00FD1DCA" w:rsidRPr="00A7625F">
        <w:t xml:space="preserve">19 </w:t>
      </w:r>
      <w:r w:rsidRPr="00A7625F">
        <w:t xml:space="preserve"> să indice un nume de persoană pe care urmează să o audieze. Inculpatul </w:t>
      </w:r>
      <w:r w:rsidR="00E715E1" w:rsidRPr="00A7625F">
        <w:t xml:space="preserve">16 </w:t>
      </w:r>
      <w:r w:rsidRPr="00A7625F">
        <w:t xml:space="preserve"> intenţiona să transmită inculpatului </w:t>
      </w:r>
      <w:r w:rsidR="00C627E2" w:rsidRPr="00A7625F">
        <w:t xml:space="preserve">4 </w:t>
      </w:r>
      <w:r w:rsidRPr="00A7625F">
        <w:t xml:space="preserve"> numele persoanei care urma a fi </w:t>
      </w:r>
      <w:r w:rsidRPr="00A7625F">
        <w:lastRenderedPageBreak/>
        <w:t xml:space="preserve">citată la Direcţia Naţională Anticorupţie şi a motivat că face acest lucru pentru ca inculpatul </w:t>
      </w:r>
      <w:r w:rsidR="00C627E2" w:rsidRPr="00A7625F">
        <w:t xml:space="preserve">4 </w:t>
      </w:r>
      <w:r w:rsidRPr="00A7625F">
        <w:t xml:space="preserve"> să înţeleagă că nu există nici un pericol pentru el cu prilejul efectuării cercetărilor în dosarul </w:t>
      </w:r>
      <w:r w:rsidR="00F722EB">
        <w:t xml:space="preserve">32 </w:t>
      </w:r>
      <w:r w:rsidR="00E715E1" w:rsidRPr="00A7625F">
        <w:t xml:space="preserve"> </w:t>
      </w:r>
      <w:r w:rsidRPr="00A7625F">
        <w:t>: „</w:t>
      </w:r>
      <w:r w:rsidRPr="00A7625F">
        <w:rPr>
          <w:i/>
          <w:iCs/>
        </w:rPr>
        <w:t>Zi-mi un nume, da asta-ţi zic! Ca idee e … Nu ştiu dacă înţelegi ce …? Să simtă că e ceva ok</w:t>
      </w:r>
      <w:r w:rsidRPr="00A7625F">
        <w:t xml:space="preserve">” . În aceeaşi zi, inculpatul </w:t>
      </w:r>
      <w:r w:rsidR="00E715E1" w:rsidRPr="00A7625F">
        <w:t xml:space="preserve">16 </w:t>
      </w:r>
      <w:r w:rsidRPr="00A7625F">
        <w:t xml:space="preserve"> trebuia să se întâlnească cu inculpatul </w:t>
      </w:r>
      <w:r w:rsidR="00C627E2" w:rsidRPr="00A7625F">
        <w:t xml:space="preserve">4 </w:t>
      </w:r>
      <w:r w:rsidRPr="00A7625F">
        <w:t xml:space="preserve"> şi trebuia să-i transmită cum merg cercetările în cauză.</w:t>
      </w:r>
    </w:p>
    <w:p w14:paraId="61C23805" w14:textId="77777777" w:rsidR="008F1A14" w:rsidRPr="00A7625F" w:rsidRDefault="008F1A14" w:rsidP="008F1A14">
      <w:pPr>
        <w:ind w:firstLine="708"/>
        <w:jc w:val="both"/>
      </w:pPr>
      <w:r w:rsidRPr="00A7625F">
        <w:t xml:space="preserve">În continuarea discuţiei pe aceeaşi temă, a persoanelor care urmau a fi audiate în dosarul </w:t>
      </w:r>
      <w:r w:rsidR="00F722EB">
        <w:t xml:space="preserve">32 </w:t>
      </w:r>
      <w:r w:rsidR="00E715E1" w:rsidRPr="00A7625F">
        <w:t xml:space="preserve"> </w:t>
      </w:r>
      <w:r w:rsidRPr="00A7625F">
        <w:t xml:space="preserve"> de Direcţia Naţională Anticorupţie, martorul denunţător </w:t>
      </w:r>
      <w:r w:rsidR="00FD1DCA" w:rsidRPr="00A7625F">
        <w:t xml:space="preserve">19 </w:t>
      </w:r>
      <w:r w:rsidRPr="00A7625F">
        <w:t xml:space="preserve"> a precizat că intenţiona să-i audieze pe toţi membrii Senatului </w:t>
      </w:r>
      <w:r w:rsidR="00BA6275" w:rsidRPr="00A7625F">
        <w:t xml:space="preserve">AAA </w:t>
      </w:r>
      <w:r w:rsidRPr="00A7625F">
        <w:t xml:space="preserve"> </w:t>
      </w:r>
      <w:r w:rsidR="00C9049C" w:rsidRPr="00A7625F">
        <w:t xml:space="preserve">               </w:t>
      </w:r>
      <w:r w:rsidRPr="00A7625F">
        <w:t xml:space="preserve">, lucru respins categoric de inculpatul </w:t>
      </w:r>
      <w:r w:rsidR="00E715E1" w:rsidRPr="00A7625F">
        <w:t xml:space="preserve">16 </w:t>
      </w:r>
      <w:r w:rsidRPr="00A7625F">
        <w:t xml:space="preserve"> care a insistat să-i indice doar o singură persoană: „</w:t>
      </w:r>
      <w:r w:rsidRPr="00A7625F">
        <w:rPr>
          <w:i/>
          <w:iCs/>
        </w:rPr>
        <w:t>Nu, nu, nu! Unul, zi unul care auzi tu, care nu …?”</w:t>
      </w:r>
      <w:r w:rsidRPr="00A7625F">
        <w:t xml:space="preserve"> . Martorul denunţător </w:t>
      </w:r>
      <w:r w:rsidR="00FD1DCA" w:rsidRPr="00A7625F">
        <w:t xml:space="preserve">19 </w:t>
      </w:r>
      <w:r w:rsidRPr="00A7625F">
        <w:t xml:space="preserve"> a replicat că are o listă deja făcută cu persoanele care trebuie audiate şi că trebuie să-i cheme pe toţi:  „</w:t>
      </w:r>
      <w:r w:rsidRPr="00A7625F">
        <w:rPr>
          <w:i/>
          <w:iCs/>
        </w:rPr>
        <w:t>Păi, da, mă, am lista acolo. Tu crezi că eu am stat de … Păi, îi chem pe toţi ca să nu zică că oricum e infirmată de sus</w:t>
      </w:r>
      <w:r w:rsidRPr="00A7625F">
        <w:t xml:space="preserve">”. Nici de această dată, inculpatul </w:t>
      </w:r>
      <w:r w:rsidR="00E715E1" w:rsidRPr="00A7625F">
        <w:t xml:space="preserve">16 </w:t>
      </w:r>
      <w:r w:rsidRPr="00A7625F">
        <w:t xml:space="preserve"> nu a fost de acord şi, ca să-l convingă pe martorul denunţător să renunţe, a invocat faptul că a vorbit cu inculpatul </w:t>
      </w:r>
      <w:r w:rsidR="00C627E2" w:rsidRPr="00A7625F">
        <w:t xml:space="preserve">4 </w:t>
      </w:r>
      <w:r w:rsidRPr="00A7625F">
        <w:t xml:space="preserve"> care i-a spus că mulţi dintre membrii Senatului </w:t>
      </w:r>
      <w:r w:rsidR="00BA6275" w:rsidRPr="00A7625F">
        <w:t xml:space="preserve">AAA </w:t>
      </w:r>
      <w:r w:rsidRPr="00A7625F">
        <w:t xml:space="preserve"> </w:t>
      </w:r>
      <w:r w:rsidR="00C9049C" w:rsidRPr="00A7625F">
        <w:t xml:space="preserve">               </w:t>
      </w:r>
      <w:r w:rsidRPr="00A7625F">
        <w:t xml:space="preserve"> sunt persoane în vârstă, unii au murit, alţii sunt internaţi în spital: „</w:t>
      </w:r>
      <w:r w:rsidRPr="00A7625F">
        <w:rPr>
          <w:i/>
          <w:iCs/>
        </w:rPr>
        <w:t>Nu, deci asta, deci ce se întâmplă! Deci, ce mi-a zis el! Sunt moşi de optzeci de ani, unii au murit…; Da. Sunt de optzeci de ani. Nu mai au nicio chestie, că uni-s prin spitale, uni-s prin nu ştiu ce. Ştii?”</w:t>
      </w:r>
      <w:r w:rsidRPr="00A7625F">
        <w:t xml:space="preserve">. Deşi inculpatul </w:t>
      </w:r>
      <w:r w:rsidR="00E715E1" w:rsidRPr="00A7625F">
        <w:t xml:space="preserve">16 </w:t>
      </w:r>
      <w:r w:rsidRPr="00A7625F">
        <w:t xml:space="preserve"> a adus argumentele arătate pentru a-l determina să nu-i audieze pe toţi membrii Senatului </w:t>
      </w:r>
      <w:r w:rsidR="00BA6275" w:rsidRPr="00A7625F">
        <w:t xml:space="preserve">AAA </w:t>
      </w:r>
      <w:r w:rsidRPr="00A7625F">
        <w:t xml:space="preserve"> </w:t>
      </w:r>
      <w:r w:rsidR="00C9049C" w:rsidRPr="00A7625F">
        <w:t xml:space="preserve">               </w:t>
      </w:r>
      <w:r w:rsidRPr="00A7625F">
        <w:t>, martorul denunţător i-a spus că totuşi ar vrea să analizeze „</w:t>
      </w:r>
      <w:r w:rsidRPr="00A7625F">
        <w:rPr>
          <w:i/>
          <w:iCs/>
        </w:rPr>
        <w:t>măcar câteva”</w:t>
      </w:r>
      <w:r w:rsidRPr="00A7625F">
        <w:t>:</w:t>
      </w:r>
      <w:r w:rsidRPr="00A7625F">
        <w:rPr>
          <w:i/>
          <w:iCs/>
        </w:rPr>
        <w:t xml:space="preserve"> Nu prea au fost audiaţi, asta e problema, ştii?; Decât câţiva, Oricum trebuie făcut ceva să mai luăm nişte declaraţii”</w:t>
      </w:r>
      <w:r w:rsidRPr="00A7625F">
        <w:t xml:space="preserve"> . În continuarea discuţiei, martorul denunţător </w:t>
      </w:r>
      <w:r w:rsidR="00FD1DCA" w:rsidRPr="00A7625F">
        <w:t xml:space="preserve">19 </w:t>
      </w:r>
      <w:r w:rsidRPr="00A7625F">
        <w:t xml:space="preserve"> a făcut referire la inculpatul </w:t>
      </w:r>
      <w:r w:rsidR="00C627E2" w:rsidRPr="00A7625F">
        <w:t xml:space="preserve">3 </w:t>
      </w:r>
      <w:r w:rsidRPr="00A7625F">
        <w:t xml:space="preserve">, </w:t>
      </w:r>
      <w:r w:rsidR="00F50225">
        <w:t xml:space="preserve">                   </w:t>
      </w:r>
      <w:r w:rsidRPr="00A7625F">
        <w:t xml:space="preserve">ul </w:t>
      </w:r>
      <w:r w:rsidR="00BA6275" w:rsidRPr="00A7625F">
        <w:t xml:space="preserve">AAA </w:t>
      </w:r>
      <w:r w:rsidRPr="00A7625F">
        <w:t xml:space="preserve"> </w:t>
      </w:r>
      <w:r w:rsidR="00C9049C" w:rsidRPr="00A7625F">
        <w:t xml:space="preserve">               </w:t>
      </w:r>
      <w:r w:rsidRPr="00A7625F">
        <w:t xml:space="preserve"> despre care a afirmat că a fost audiat. Auzind numele inculpatului </w:t>
      </w:r>
      <w:r w:rsidR="00C627E2" w:rsidRPr="00A7625F">
        <w:t xml:space="preserve">3 </w:t>
      </w:r>
      <w:r w:rsidRPr="00A7625F">
        <w:t xml:space="preserve">, inculpatul </w:t>
      </w:r>
      <w:r w:rsidR="00E715E1" w:rsidRPr="00A7625F">
        <w:t xml:space="preserve">16 </w:t>
      </w:r>
      <w:r w:rsidRPr="00A7625F">
        <w:t xml:space="preserve"> a reacţionat imediat indicându-i martorului denunţător </w:t>
      </w:r>
      <w:r w:rsidR="00FD1DCA" w:rsidRPr="00A7625F">
        <w:t xml:space="preserve">19 </w:t>
      </w:r>
      <w:r w:rsidRPr="00A7625F">
        <w:t xml:space="preserve"> să-l cheme o singură dată: „</w:t>
      </w:r>
      <w:r w:rsidRPr="00A7625F">
        <w:rPr>
          <w:i/>
          <w:iCs/>
        </w:rPr>
        <w:t>Uite, pe acesta. Îi chemi o dată</w:t>
      </w:r>
      <w:r w:rsidRPr="00A7625F">
        <w:t xml:space="preserve">” . Deşi i-a explicat inculpatului </w:t>
      </w:r>
      <w:r w:rsidR="00E715E1" w:rsidRPr="00A7625F">
        <w:t xml:space="preserve">16 </w:t>
      </w:r>
      <w:r w:rsidRPr="00A7625F">
        <w:t xml:space="preserve"> să sus-numitul a fost audiat, martorul denunţător </w:t>
      </w:r>
      <w:r w:rsidR="00FD1DCA" w:rsidRPr="00A7625F">
        <w:t xml:space="preserve">19 </w:t>
      </w:r>
      <w:r w:rsidRPr="00A7625F">
        <w:t xml:space="preserve"> a mai precizat că trebuie să-i audieze, cel puţin pe membrii Biroului de Senat. Auzind că intenţionează să-i citeze pe membrii Biroului de Senat, inculpatul l-a întrebat, câţi membri numără acest organism: </w:t>
      </w:r>
      <w:r w:rsidRPr="00A7625F">
        <w:rPr>
          <w:i/>
          <w:iCs/>
        </w:rPr>
        <w:t xml:space="preserve">„Păi, îi mai chem o dată, sigur” Păi, îl mai chem o dată, încă o dată pe ăştia care mai trăiesc. De fapt … de fapt n-o să-i chem pe toţi. O să chem trei-patru. Nu, da trebuie să chem şi din … din ăştia, deci … a … din Colegiul Senatului, că ăştia erau factorul decizional. Deci, tu, ca </w:t>
      </w:r>
      <w:r w:rsidR="00F50225">
        <w:rPr>
          <w:i/>
          <w:iCs/>
        </w:rPr>
        <w:t xml:space="preserve">                   </w:t>
      </w:r>
      <w:r w:rsidRPr="00A7625F">
        <w:rPr>
          <w:i/>
          <w:iCs/>
        </w:rPr>
        <w:t>, tu nu poţi să …”</w:t>
      </w:r>
      <w:r w:rsidRPr="00A7625F">
        <w:t xml:space="preserve"> Observând că intenţionează să audieze măcar pe membrii Biroului de Senat, inculpatul </w:t>
      </w:r>
      <w:r w:rsidR="00E715E1" w:rsidRPr="00A7625F">
        <w:t xml:space="preserve">16 </w:t>
      </w:r>
      <w:r w:rsidRPr="00A7625F">
        <w:t xml:space="preserve"> l-a întrebat pe martorul denunţător </w:t>
      </w:r>
      <w:r w:rsidR="00FD1DCA" w:rsidRPr="00A7625F">
        <w:t xml:space="preserve">19 </w:t>
      </w:r>
      <w:r w:rsidRPr="00A7625F">
        <w:t xml:space="preserve"> când estimează că se va da soluţia în această cauză. „</w:t>
      </w:r>
      <w:r w:rsidRPr="00A7625F">
        <w:rPr>
          <w:i/>
          <w:iCs/>
        </w:rPr>
        <w:t>Aşa, tu, în timp cum o vezi</w:t>
      </w:r>
      <w:r w:rsidRPr="00A7625F">
        <w:t xml:space="preserve">?” Martorul denunţător </w:t>
      </w:r>
      <w:r w:rsidR="00FD1DCA" w:rsidRPr="00A7625F">
        <w:t xml:space="preserve">19 </w:t>
      </w:r>
      <w:r w:rsidRPr="00A7625F">
        <w:t xml:space="preserve"> i-a răspuns că într-o lună şi jumătate va fi dată soluţia, motivând că mai sunt persoane de audiat.</w:t>
      </w:r>
    </w:p>
    <w:p w14:paraId="72EBF22D" w14:textId="77777777" w:rsidR="008F1A14" w:rsidRPr="00A7625F" w:rsidRDefault="008F1A14" w:rsidP="008F1A14">
      <w:pPr>
        <w:ind w:firstLine="708"/>
        <w:jc w:val="both"/>
        <w:rPr>
          <w:i/>
          <w:iCs/>
        </w:rPr>
      </w:pPr>
      <w:r w:rsidRPr="00A7625F">
        <w:t xml:space="preserve">După ce a primit răspuns de la martorul denunţător </w:t>
      </w:r>
      <w:r w:rsidR="00FD1DCA" w:rsidRPr="00A7625F">
        <w:t xml:space="preserve">19 </w:t>
      </w:r>
      <w:r w:rsidRPr="00A7625F">
        <w:t xml:space="preserve"> care i-a precizat că într-o lună jumătate, maxim două finalizează cercetările, inculpatul </w:t>
      </w:r>
      <w:r w:rsidR="00E715E1" w:rsidRPr="00A7625F">
        <w:t xml:space="preserve">16 </w:t>
      </w:r>
      <w:r w:rsidRPr="00A7625F">
        <w:t xml:space="preserve"> i-a sugerat să le termine într-o lună, menţionându-i aluziv că dacă face cercetările mai repede, nu va fi degeaba: „</w:t>
      </w:r>
      <w:r w:rsidRPr="00A7625F">
        <w:rPr>
          <w:i/>
          <w:iCs/>
        </w:rPr>
        <w:t>Deci, tu zici că într-o lună jumătate, nu?”,</w:t>
      </w:r>
      <w:r w:rsidRPr="00A7625F">
        <w:t xml:space="preserve"> martorul denunţător spunând: „</w:t>
      </w:r>
      <w:r w:rsidRPr="00A7625F">
        <w:rPr>
          <w:i/>
          <w:iCs/>
        </w:rPr>
        <w:t>Maxim! Da! hai să nu zic că … dracu nu suntem la tâmplărie, da, maxim două luni o rezolvăm. Ţi-am zis, o săptămână mai plec … Poate şi mai repede. Nu-i….”</w:t>
      </w:r>
      <w:r w:rsidRPr="00A7625F">
        <w:t xml:space="preserve"> În continuare, inculpatul </w:t>
      </w:r>
      <w:r w:rsidR="00E715E1" w:rsidRPr="00A7625F">
        <w:t xml:space="preserve">16 </w:t>
      </w:r>
      <w:r w:rsidRPr="00A7625F">
        <w:t xml:space="preserve"> a sugerat: „</w:t>
      </w:r>
      <w:r w:rsidRPr="00A7625F">
        <w:rPr>
          <w:i/>
          <w:iCs/>
        </w:rPr>
        <w:t>Păi, vezi şi tu o lună, poate …”, „Nu trebuie să-ţi spun mai multe cuvinte”</w:t>
      </w:r>
      <w:r w:rsidRPr="00A7625F">
        <w:t xml:space="preserve">, fiind evident că inculpatul </w:t>
      </w:r>
      <w:r w:rsidR="00E715E1" w:rsidRPr="00A7625F">
        <w:t xml:space="preserve">16 </w:t>
      </w:r>
      <w:r w:rsidRPr="00A7625F">
        <w:t xml:space="preserve"> insista ca cercetările în cauză să fie soluţionate mai repede, interesul inculpatului fiind atât de mare încât în mod aluziv îi transmite martorului denunţător că va fi recompensat: </w:t>
      </w:r>
      <w:r w:rsidRPr="00A7625F">
        <w:rPr>
          <w:i/>
          <w:iCs/>
        </w:rPr>
        <w:t xml:space="preserve">Nu trebuie să-ţi spun mai multe cuvinte dacă vei finaliza cercetările într-o lună, înţelegi tu.  </w:t>
      </w:r>
    </w:p>
    <w:p w14:paraId="60B6AACC" w14:textId="77777777" w:rsidR="008F1A14" w:rsidRPr="00A7625F" w:rsidRDefault="008F1A14" w:rsidP="008F1A14">
      <w:pPr>
        <w:ind w:firstLine="708"/>
        <w:jc w:val="both"/>
      </w:pPr>
      <w:r w:rsidRPr="00A7625F">
        <w:t xml:space="preserve">Procurorul de caz arată în cuprinsul rechizitoriului că afirmaţiile inculpatului </w:t>
      </w:r>
      <w:r w:rsidR="00E715E1" w:rsidRPr="00A7625F">
        <w:t xml:space="preserve">16 </w:t>
      </w:r>
      <w:r w:rsidRPr="00A7625F">
        <w:t xml:space="preserve"> erau reale, în sensul că membrii Senatului </w:t>
      </w:r>
      <w:r w:rsidR="00BA6275" w:rsidRPr="00A7625F">
        <w:t xml:space="preserve">AAA </w:t>
      </w:r>
      <w:r w:rsidRPr="00A7625F">
        <w:t xml:space="preserve"> </w:t>
      </w:r>
      <w:r w:rsidR="00C9049C" w:rsidRPr="00A7625F">
        <w:t xml:space="preserve">               </w:t>
      </w:r>
      <w:r w:rsidRPr="00A7625F">
        <w:t xml:space="preserve"> din perioada care interesa erau în vârstă ori decedaţi precum şi că această împrejurare o cunoştea de la inculpatul </w:t>
      </w:r>
      <w:r w:rsidR="00C627E2" w:rsidRPr="00A7625F">
        <w:t xml:space="preserve">4 </w:t>
      </w:r>
      <w:r w:rsidRPr="00A7625F">
        <w:t xml:space="preserve">, aspecte ce constituie dovezi în plus că inculpaţii </w:t>
      </w:r>
      <w:r w:rsidR="00E715E1" w:rsidRPr="00A7625F">
        <w:t xml:space="preserve">16 </w:t>
      </w:r>
      <w:r w:rsidRPr="00A7625F">
        <w:t xml:space="preserve"> şi </w:t>
      </w:r>
      <w:r w:rsidR="00C627E2" w:rsidRPr="00A7625F">
        <w:t xml:space="preserve">4 </w:t>
      </w:r>
      <w:r w:rsidRPr="00A7625F">
        <w:t xml:space="preserve"> au purtat discuţii amănunţite legate de dosarul </w:t>
      </w:r>
      <w:r w:rsidR="00F722EB">
        <w:t xml:space="preserve">32 </w:t>
      </w:r>
      <w:r w:rsidR="00E715E1" w:rsidRPr="00A7625F">
        <w:t xml:space="preserve"> </w:t>
      </w:r>
      <w:r w:rsidRPr="00A7625F">
        <w:t>.</w:t>
      </w:r>
    </w:p>
    <w:p w14:paraId="5AC33717" w14:textId="77777777" w:rsidR="008F1A14" w:rsidRPr="00A7625F" w:rsidRDefault="008F1A14" w:rsidP="008F1A14">
      <w:pPr>
        <w:ind w:firstLine="708"/>
        <w:jc w:val="both"/>
      </w:pPr>
      <w:r w:rsidRPr="00A7625F">
        <w:t xml:space="preserve">În continuarea discuţiei, inculpatul </w:t>
      </w:r>
      <w:r w:rsidR="00E715E1" w:rsidRPr="00A7625F">
        <w:t xml:space="preserve">16 </w:t>
      </w:r>
      <w:r w:rsidRPr="00A7625F">
        <w:t xml:space="preserve"> îl întreabă pe martorul denunţător </w:t>
      </w:r>
      <w:r w:rsidR="00FD1DCA" w:rsidRPr="00A7625F">
        <w:t xml:space="preserve">19 </w:t>
      </w:r>
      <w:r w:rsidRPr="00A7625F">
        <w:t xml:space="preserve"> când îl citează telefonic pe </w:t>
      </w:r>
      <w:r w:rsidR="00C627E2" w:rsidRPr="00A7625F">
        <w:t xml:space="preserve">3 </w:t>
      </w:r>
      <w:r w:rsidRPr="00A7625F">
        <w:t xml:space="preserve">, ocazie cu care inculpatul </w:t>
      </w:r>
      <w:r w:rsidR="00E715E1" w:rsidRPr="00A7625F">
        <w:t xml:space="preserve">16 </w:t>
      </w:r>
      <w:r w:rsidRPr="00A7625F">
        <w:t xml:space="preserve"> îi sugerează martorului denunţător să-l citeze pentru ziua de luni din săptămâna care urma, însă martorul denunţător a motivat că termenul este prea scurt pentru ca citaţia să ajungă la inculpatul </w:t>
      </w:r>
      <w:r w:rsidR="00A3681B" w:rsidRPr="00A7625F">
        <w:t xml:space="preserve">3             </w:t>
      </w:r>
      <w:r w:rsidRPr="00A7625F">
        <w:t xml:space="preserve"> şi a mai precizat că intenţionează să citeze şi membrii Senatului, menţionând că nu dintre cei în vârstă. În acest </w:t>
      </w:r>
      <w:r w:rsidRPr="00A7625F">
        <w:lastRenderedPageBreak/>
        <w:t xml:space="preserve">context, inculpatul </w:t>
      </w:r>
      <w:r w:rsidR="00E715E1" w:rsidRPr="00A7625F">
        <w:t xml:space="preserve">16 </w:t>
      </w:r>
      <w:r w:rsidRPr="00A7625F">
        <w:t xml:space="preserve"> l-a întrebat dacă nu vrea să-i indice el două nume pe care să le citeze în vederea audierii, propunere prin care – arată procurorul de caz - inculpatul </w:t>
      </w:r>
      <w:r w:rsidR="00E715E1" w:rsidRPr="00A7625F">
        <w:t xml:space="preserve">16 </w:t>
      </w:r>
      <w:r w:rsidRPr="00A7625F">
        <w:t xml:space="preserve"> urmărea două ţinte: prima transmiterea numelor membrilor din Senat indicate de inculpatul </w:t>
      </w:r>
      <w:r w:rsidR="00C627E2" w:rsidRPr="00A7625F">
        <w:t xml:space="preserve">4 </w:t>
      </w:r>
      <w:r w:rsidRPr="00A7625F">
        <w:t xml:space="preserve"> şi a doua, în această modalitate încearca să limiteze audierea numai la doi membrii ai Senatului </w:t>
      </w:r>
      <w:r w:rsidR="00BA6275" w:rsidRPr="00A7625F">
        <w:t xml:space="preserve">AAA </w:t>
      </w:r>
      <w:r w:rsidRPr="00A7625F">
        <w:t xml:space="preserve"> </w:t>
      </w:r>
      <w:r w:rsidR="00C9049C" w:rsidRPr="00A7625F">
        <w:t xml:space="preserve">               </w:t>
      </w:r>
      <w:r w:rsidRPr="00A7625F">
        <w:t>, scop pe care l-a urmărit pe tot parcursul discuţiei. „</w:t>
      </w:r>
      <w:r w:rsidRPr="00A7625F">
        <w:rPr>
          <w:i/>
          <w:iCs/>
        </w:rPr>
        <w:t>Să-ţi zic eu un nume, două? Nu …</w:t>
      </w:r>
      <w:r w:rsidRPr="00A7625F">
        <w:t xml:space="preserve">”. </w:t>
      </w:r>
    </w:p>
    <w:p w14:paraId="0E25452D" w14:textId="77777777" w:rsidR="008F1A14" w:rsidRPr="00A7625F" w:rsidRDefault="008F1A14" w:rsidP="008F1A14">
      <w:pPr>
        <w:ind w:firstLine="708"/>
        <w:jc w:val="both"/>
      </w:pPr>
      <w:r w:rsidRPr="00A7625F">
        <w:t xml:space="preserve">Martorul denunţător </w:t>
      </w:r>
      <w:r w:rsidR="00FD1DCA" w:rsidRPr="00A7625F">
        <w:t xml:space="preserve">19 </w:t>
      </w:r>
      <w:r w:rsidRPr="00A7625F">
        <w:t xml:space="preserve"> i-a replicat că are o listă cu numele membrilor din Senatul </w:t>
      </w:r>
      <w:r w:rsidR="00BA6275" w:rsidRPr="00A7625F">
        <w:t xml:space="preserve">AAA </w:t>
      </w:r>
      <w:r w:rsidRPr="00A7625F">
        <w:t xml:space="preserve"> </w:t>
      </w:r>
      <w:r w:rsidR="00C9049C" w:rsidRPr="00A7625F">
        <w:t xml:space="preserve">               </w:t>
      </w:r>
      <w:r w:rsidRPr="00A7625F">
        <w:t xml:space="preserve"> şi se va folosi de aceasta. Faţă de acest răspuns, inculpatul </w:t>
      </w:r>
      <w:r w:rsidR="00E715E1" w:rsidRPr="00A7625F">
        <w:t xml:space="preserve">16 </w:t>
      </w:r>
      <w:r w:rsidRPr="00A7625F">
        <w:t xml:space="preserve"> a reiterat aceleaşi argumente pe care le-a menţionat şi-n prima parte a discuţiei şi pe care i le-a spus inculpatului </w:t>
      </w:r>
      <w:r w:rsidR="00C627E2" w:rsidRPr="00A7625F">
        <w:t xml:space="preserve">4 </w:t>
      </w:r>
      <w:r w:rsidRPr="00A7625F">
        <w:t>: membrii Senatului sunt în vârstă, unii au murit, iar alţii sunt în spital.</w:t>
      </w:r>
    </w:p>
    <w:p w14:paraId="46DB7E54" w14:textId="77777777" w:rsidR="008F1A14" w:rsidRPr="00A7625F" w:rsidRDefault="008F1A14" w:rsidP="008F1A14">
      <w:pPr>
        <w:ind w:firstLine="708"/>
        <w:jc w:val="both"/>
      </w:pPr>
      <w:r w:rsidRPr="00A7625F">
        <w:t xml:space="preserve">Procurorul de caz concluzionează că pe lângă faptul de a trasa sarcini de anchetă martorului denunţător </w:t>
      </w:r>
      <w:r w:rsidR="00FD1DCA" w:rsidRPr="00A7625F">
        <w:t xml:space="preserve">19 </w:t>
      </w:r>
      <w:r w:rsidRPr="00A7625F">
        <w:t xml:space="preserve">, inculpatul </w:t>
      </w:r>
      <w:r w:rsidR="00E715E1" w:rsidRPr="00A7625F">
        <w:t xml:space="preserve">16 </w:t>
      </w:r>
      <w:r w:rsidRPr="00A7625F">
        <w:t xml:space="preserve"> urmărea un alt obiectiv major, acela de a-l asigura pe inculpatul </w:t>
      </w:r>
      <w:r w:rsidR="00C627E2" w:rsidRPr="00A7625F">
        <w:t xml:space="preserve">4 </w:t>
      </w:r>
      <w:r w:rsidRPr="00A7625F">
        <w:t xml:space="preserve"> că situaţia este sub control. Din acest motiv, inculpatul a insistat să i se indice persoana care urma a fi audiată de Direcţia Naţională Anticorupţie, documentele care se solicitau şi a pledat pentru audierea inculpatului </w:t>
      </w:r>
      <w:r w:rsidR="00C627E2" w:rsidRPr="00A7625F">
        <w:t xml:space="preserve">3 </w:t>
      </w:r>
      <w:r w:rsidRPr="00A7625F">
        <w:t xml:space="preserve"> despre care cunoştea că este un apropiat al inculpatului </w:t>
      </w:r>
      <w:r w:rsidR="00C627E2" w:rsidRPr="00A7625F">
        <w:t xml:space="preserve">4 </w:t>
      </w:r>
      <w:r w:rsidRPr="00A7625F">
        <w:t xml:space="preserve">. De altfel, în timpul discuţiei pe care a avut-o cu martorul denunţător, inculpatul </w:t>
      </w:r>
      <w:r w:rsidR="00E715E1" w:rsidRPr="00A7625F">
        <w:t xml:space="preserve">16 </w:t>
      </w:r>
      <w:r w:rsidRPr="00A7625F">
        <w:t xml:space="preserve"> a menţionat că insistă pentru datele solicitate pentru ca inculpatul </w:t>
      </w:r>
      <w:r w:rsidR="00C627E2" w:rsidRPr="00A7625F">
        <w:t xml:space="preserve">4 </w:t>
      </w:r>
      <w:r w:rsidRPr="00A7625F">
        <w:t xml:space="preserve"> să simtă că lucrurile sunt în regulă. În acest sens este avută în vedere discuţia telefonică din data de </w:t>
      </w:r>
      <w:r w:rsidR="006E3D7F">
        <w:t xml:space="preserve">             </w:t>
      </w:r>
      <w:r w:rsidRPr="00A7625F">
        <w:t xml:space="preserve">, orele </w:t>
      </w:r>
      <w:r w:rsidR="006E3D7F">
        <w:t xml:space="preserve">  </w:t>
      </w:r>
      <w:r w:rsidRPr="00A7625F">
        <w:t xml:space="preserve">, iniţiată de către inculpatul </w:t>
      </w:r>
      <w:r w:rsidR="00C627E2" w:rsidRPr="00A7625F">
        <w:t xml:space="preserve">4 </w:t>
      </w:r>
      <w:r w:rsidRPr="00A7625F">
        <w:t xml:space="preserve"> cu inculpatul </w:t>
      </w:r>
      <w:r w:rsidR="00E715E1" w:rsidRPr="00A7625F">
        <w:t xml:space="preserve">16 </w:t>
      </w:r>
      <w:r w:rsidRPr="00A7625F">
        <w:t xml:space="preserve">, ocazie cu care cei doi, pentru a disimula adevăratele mesaje pe care şi le trimiteau prin intermediul discuţiilor, au folosit un limbaj codificat ( „medic” pentru </w:t>
      </w:r>
      <w:r w:rsidR="006E3D7F">
        <w:t xml:space="preserve">        </w:t>
      </w:r>
      <w:r w:rsidRPr="00A7625F">
        <w:t xml:space="preserve">, „pacienţii” persoane din cadrul Senatului etc), inculpatul </w:t>
      </w:r>
      <w:r w:rsidR="00E715E1" w:rsidRPr="00A7625F">
        <w:t xml:space="preserve">16 </w:t>
      </w:r>
      <w:r w:rsidRPr="00A7625F">
        <w:t xml:space="preserve"> fiind de acord cu afirmaţiile inculpatului </w:t>
      </w:r>
      <w:r w:rsidR="00C627E2" w:rsidRPr="00A7625F">
        <w:t xml:space="preserve">4 </w:t>
      </w:r>
      <w:r w:rsidRPr="00A7625F">
        <w:t xml:space="preserve"> şi răspunzându-i acestuia că ofiţerul de poliţie judiciară </w:t>
      </w:r>
      <w:r w:rsidR="00FD1DCA" w:rsidRPr="00A7625F">
        <w:t xml:space="preserve">19 </w:t>
      </w:r>
      <w:r w:rsidRPr="00A7625F">
        <w:t xml:space="preserve"> vizează doar o suplimentare limitată a cercetărilor, respectiv audierea câtorva membri din Senatul </w:t>
      </w:r>
      <w:r w:rsidR="005679B2">
        <w:t xml:space="preserve">AAA                  </w:t>
      </w:r>
      <w:r w:rsidRPr="00A7625F">
        <w:t xml:space="preserve"> şi ridicarea unor documente, pentru a putea da soluţia în cauză. Ca să-şi întărească argumentaţia, inculpatul </w:t>
      </w:r>
      <w:r w:rsidR="00C627E2" w:rsidRPr="00A7625F">
        <w:t xml:space="preserve">4 </w:t>
      </w:r>
      <w:r w:rsidRPr="00A7625F">
        <w:t xml:space="preserve"> face din nou trimitere la cercetările efectuate anterior de Parchetul de pe lângă Înalta Curte de Casaţie şi Justiţie pe care le considera complete, lăsând să se înţeleagă că acum cercetările trebuie să fie mai limitate. „</w:t>
      </w:r>
      <w:r w:rsidRPr="00A7625F">
        <w:rPr>
          <w:i/>
          <w:iCs/>
        </w:rPr>
        <w:t>Domn´e, dacă tot au făcut analize complete ...; Cu radiografii, cu nu ştiu ce, la spitalul ălalalt..; Păi atunci … la  ce să nu mai chinuim pacienţii să</w:t>
      </w:r>
      <w:r w:rsidRPr="00A7625F">
        <w:t xml:space="preserve"> …” </w:t>
      </w:r>
    </w:p>
    <w:p w14:paraId="6D8A3215" w14:textId="77777777" w:rsidR="008F1A14" w:rsidRPr="00A7625F" w:rsidRDefault="008F1A14" w:rsidP="008F1A14">
      <w:pPr>
        <w:ind w:firstLine="708"/>
        <w:jc w:val="both"/>
      </w:pPr>
      <w:r w:rsidRPr="00A7625F">
        <w:t xml:space="preserve">Aceleaşi argumente sunt preluate de către inculpatul </w:t>
      </w:r>
      <w:r w:rsidR="008960DB" w:rsidRPr="00A7625F">
        <w:t xml:space="preserve">4 </w:t>
      </w:r>
      <w:r w:rsidRPr="00A7625F">
        <w:t xml:space="preserve"> şi în discuţiile din </w:t>
      </w:r>
      <w:r w:rsidR="007E3CD6">
        <w:t xml:space="preserve">                </w:t>
      </w:r>
      <w:r w:rsidRPr="00A7625F">
        <w:t xml:space="preserve"> cu ocazia  întâlnirii de la hotelul </w:t>
      </w:r>
      <w:r w:rsidR="006E3D7F">
        <w:t xml:space="preserve">    </w:t>
      </w:r>
      <w:r w:rsidRPr="00A7625F">
        <w:t xml:space="preserve"> la care au participat inculpaţii </w:t>
      </w:r>
      <w:r w:rsidR="00C627E2" w:rsidRPr="00A7625F">
        <w:t xml:space="preserve">4 </w:t>
      </w:r>
      <w:r w:rsidRPr="00A7625F">
        <w:t xml:space="preserve">, </w:t>
      </w:r>
      <w:r w:rsidR="00E715E1" w:rsidRPr="00A7625F">
        <w:t xml:space="preserve">16 </w:t>
      </w:r>
      <w:r w:rsidRPr="00A7625F">
        <w:t xml:space="preserve"> şi martorul denunţător </w:t>
      </w:r>
      <w:r w:rsidR="00FD1DCA" w:rsidRPr="00A7625F">
        <w:t xml:space="preserve">19 </w:t>
      </w:r>
      <w:r w:rsidRPr="00A7625F">
        <w:t xml:space="preserve">. Încă de la începutul discuţiilor inculpatul </w:t>
      </w:r>
      <w:r w:rsidR="00C627E2" w:rsidRPr="00A7625F">
        <w:t xml:space="preserve">4 </w:t>
      </w:r>
      <w:r w:rsidRPr="00A7625F">
        <w:t xml:space="preserve"> face referire la plângerea penală formulată iniţial de numitul </w:t>
      </w:r>
      <w:r w:rsidR="00475D2C" w:rsidRPr="00A7625F">
        <w:t xml:space="preserve">              </w:t>
      </w:r>
      <w:r w:rsidRPr="00A7625F">
        <w:t xml:space="preserve"> care a stat la baza constituirii dosarului </w:t>
      </w:r>
      <w:r w:rsidR="00475D2C" w:rsidRPr="00A7625F">
        <w:t xml:space="preserve">33              </w:t>
      </w:r>
      <w:r w:rsidRPr="00A7625F">
        <w:t>, instrumentat iniţial de Parchetul de pe lângă Înalta Curte de Casaţie şi Justiţie, ulterior declinat la Direcţia Naţională Anticorupţie şi înregistrat sub nr.</w:t>
      </w:r>
      <w:r w:rsidR="00F722EB">
        <w:t xml:space="preserve">32 </w:t>
      </w:r>
      <w:r w:rsidR="00E715E1" w:rsidRPr="00A7625F">
        <w:t xml:space="preserve"> </w:t>
      </w:r>
      <w:r w:rsidRPr="00A7625F">
        <w:t xml:space="preserve">. În continuare s-a pus în discuţie calitatea de acţionar a inculpatului </w:t>
      </w:r>
      <w:r w:rsidR="00C627E2" w:rsidRPr="00A7625F">
        <w:t xml:space="preserve">4 </w:t>
      </w:r>
      <w:r w:rsidRPr="00A7625F">
        <w:t xml:space="preserve"> aspect pe care acesta din urmă l-a lămurit. Legat de acest subiect, inculpatul </w:t>
      </w:r>
      <w:r w:rsidR="00C627E2" w:rsidRPr="00A7625F">
        <w:t xml:space="preserve">4 </w:t>
      </w:r>
      <w:r w:rsidRPr="00A7625F">
        <w:t xml:space="preserve"> a menţionat că nu a avut niciodată calitatea de acţionar la SC </w:t>
      </w:r>
      <w:r w:rsidR="00E715E1" w:rsidRPr="00A7625F">
        <w:t xml:space="preserve">12 </w:t>
      </w:r>
      <w:r w:rsidRPr="00A7625F">
        <w:t xml:space="preserve">s S.A. şi că, a fost vicepreşedinte a Consiliului de Administraţie al acestei societăţii doi ani începând din anul </w:t>
      </w:r>
      <w:r w:rsidR="004E7F2A">
        <w:t xml:space="preserve"> </w:t>
      </w:r>
      <w:r w:rsidRPr="00A7625F">
        <w:t xml:space="preserve"> sau </w:t>
      </w:r>
      <w:r w:rsidR="004E7F2A">
        <w:t xml:space="preserve"> </w:t>
      </w:r>
      <w:r w:rsidRPr="00A7625F">
        <w:t xml:space="preserve">. De asemenea, inculpatul </w:t>
      </w:r>
      <w:r w:rsidR="00C627E2" w:rsidRPr="00A7625F">
        <w:t xml:space="preserve">4 </w:t>
      </w:r>
      <w:r w:rsidRPr="00A7625F">
        <w:t xml:space="preserve"> a ţinut să precizeze că actele de asociere în participaţiune încheiate între </w:t>
      </w:r>
      <w:r w:rsidR="00BA6275" w:rsidRPr="00A7625F">
        <w:t xml:space="preserve">AAA </w:t>
      </w:r>
      <w:r w:rsidRPr="00A7625F">
        <w:t xml:space="preserve"> </w:t>
      </w:r>
      <w:r w:rsidR="00C9049C" w:rsidRPr="00A7625F">
        <w:t xml:space="preserve">               </w:t>
      </w:r>
      <w:r w:rsidRPr="00A7625F">
        <w:t xml:space="preserve"> şi societatea </w:t>
      </w:r>
      <w:r w:rsidR="00BA6275" w:rsidRPr="00A7625F">
        <w:t xml:space="preserve">34 </w:t>
      </w:r>
      <w:r w:rsidRPr="00A7625F">
        <w:t xml:space="preserve"> S.A. s-au semnat în </w:t>
      </w:r>
      <w:r w:rsidR="00522ACB">
        <w:t xml:space="preserve">                       </w:t>
      </w:r>
      <w:r w:rsidRPr="00A7625F">
        <w:t xml:space="preserve">. La întrebarea martorului denunţător </w:t>
      </w:r>
      <w:r w:rsidR="00FD1DCA" w:rsidRPr="00A7625F">
        <w:t xml:space="preserve">19 </w:t>
      </w:r>
      <w:r w:rsidRPr="00A7625F">
        <w:t xml:space="preserve">, dacă la momentul respectiv inculpatul </w:t>
      </w:r>
      <w:r w:rsidR="00C627E2" w:rsidRPr="00A7625F">
        <w:t xml:space="preserve">4 </w:t>
      </w:r>
      <w:r w:rsidRPr="00A7625F">
        <w:t xml:space="preserve"> mai avea vreo calitate în cadrul societăţii </w:t>
      </w:r>
      <w:r w:rsidR="0018523F" w:rsidRPr="00A7625F">
        <w:t xml:space="preserve">12 </w:t>
      </w:r>
      <w:r w:rsidRPr="00A7625F">
        <w:t xml:space="preserve"> S.A., acesta din urmă a răspuns „</w:t>
      </w:r>
      <w:r w:rsidRPr="00A7625F">
        <w:rPr>
          <w:i/>
          <w:iCs/>
        </w:rPr>
        <w:t>Nu. Acţionar n-am fost niciodată</w:t>
      </w:r>
      <w:r w:rsidRPr="00A7625F">
        <w:t>” precizând că a fost administrator: „</w:t>
      </w:r>
      <w:r w:rsidRPr="00A7625F">
        <w:rPr>
          <w:i/>
          <w:iCs/>
        </w:rPr>
        <w:t>Şi am fost administrator în perioada asta… ; Actele   s-au semnat în 12 aprilie… ă .. două mii …; în două mii doi, două mii trei; Doi ani de zile am fost ă ă … vicepreşedintele Consiliului de Administraţie</w:t>
      </w:r>
      <w:r w:rsidRPr="00A7625F">
        <w:t xml:space="preserve">” a explicat în discuţie inculpatul </w:t>
      </w:r>
      <w:r w:rsidR="00C627E2" w:rsidRPr="00A7625F">
        <w:t xml:space="preserve">4 </w:t>
      </w:r>
      <w:r w:rsidRPr="00A7625F">
        <w:t>.</w:t>
      </w:r>
    </w:p>
    <w:p w14:paraId="69B03A1A" w14:textId="77777777" w:rsidR="008F1A14" w:rsidRPr="00A7625F" w:rsidRDefault="008F1A14" w:rsidP="008F1A14">
      <w:pPr>
        <w:ind w:firstLine="708"/>
        <w:jc w:val="both"/>
      </w:pPr>
      <w:r w:rsidRPr="00A7625F">
        <w:t xml:space="preserve">Potrivit sugestiei pe care a primit-o de la inculpatul </w:t>
      </w:r>
      <w:r w:rsidR="00E715E1" w:rsidRPr="00A7625F">
        <w:t xml:space="preserve">16 </w:t>
      </w:r>
      <w:r w:rsidRPr="00A7625F">
        <w:t xml:space="preserve"> la discuţiile anterioare, martorul denunţător </w:t>
      </w:r>
      <w:r w:rsidR="00FD1DCA" w:rsidRPr="00A7625F">
        <w:t xml:space="preserve">19 </w:t>
      </w:r>
      <w:r w:rsidRPr="00A7625F">
        <w:t xml:space="preserve"> a precizat că intenţionează să solicite documente de la societatea </w:t>
      </w:r>
      <w:r w:rsidR="00E715E1" w:rsidRPr="00A7625F">
        <w:t xml:space="preserve">12 </w:t>
      </w:r>
      <w:r w:rsidRPr="00A7625F">
        <w:t xml:space="preserve">s S.A. şi că, în acest sens, a adus atât o adresă către societatea anterior amintită cât şi citaţia pentru inculpatul </w:t>
      </w:r>
      <w:r w:rsidR="00C627E2" w:rsidRPr="00A7625F">
        <w:t xml:space="preserve">3 </w:t>
      </w:r>
      <w:r w:rsidRPr="00A7625F">
        <w:t xml:space="preserve">. </w:t>
      </w:r>
    </w:p>
    <w:p w14:paraId="28B1D5A2" w14:textId="77777777" w:rsidR="008F1A14" w:rsidRPr="00A7625F" w:rsidRDefault="008F1A14" w:rsidP="008F1A14">
      <w:pPr>
        <w:ind w:firstLine="708"/>
        <w:jc w:val="both"/>
      </w:pPr>
      <w:r w:rsidRPr="00A7625F">
        <w:t xml:space="preserve">Astfel, martorul denunţător </w:t>
      </w:r>
      <w:r w:rsidR="00FD1DCA" w:rsidRPr="00A7625F">
        <w:t xml:space="preserve">19 </w:t>
      </w:r>
      <w:r w:rsidRPr="00A7625F">
        <w:t xml:space="preserve"> a prezentat inculpaţilor </w:t>
      </w:r>
      <w:r w:rsidR="00E715E1" w:rsidRPr="00A7625F">
        <w:t xml:space="preserve">16 </w:t>
      </w:r>
      <w:r w:rsidRPr="00A7625F">
        <w:t xml:space="preserve"> şi </w:t>
      </w:r>
      <w:r w:rsidR="00C627E2" w:rsidRPr="00A7625F">
        <w:t xml:space="preserve">4 </w:t>
      </w:r>
      <w:r w:rsidRPr="00A7625F">
        <w:t xml:space="preserve">, mai întâi,  adresa prin care solicita documente de la societatea </w:t>
      </w:r>
      <w:r w:rsidR="00E715E1" w:rsidRPr="00A7625F">
        <w:t xml:space="preserve">12 </w:t>
      </w:r>
      <w:r w:rsidRPr="00A7625F">
        <w:t xml:space="preserve">s S.A. Adresa în discuţie a fost luată mai întâi de inculpatul </w:t>
      </w:r>
      <w:r w:rsidR="00C627E2" w:rsidRPr="00A7625F">
        <w:t xml:space="preserve">4 </w:t>
      </w:r>
      <w:r w:rsidRPr="00A7625F">
        <w:t xml:space="preserve"> care a lecturat-o iar când a terminat i-a dat-o spre lectură şi inculpatului </w:t>
      </w:r>
      <w:r w:rsidR="00E715E1" w:rsidRPr="00A7625F">
        <w:t xml:space="preserve">16 </w:t>
      </w:r>
      <w:r w:rsidRPr="00A7625F">
        <w:t xml:space="preserve"> care a solicitat-o în mod expres. („</w:t>
      </w:r>
      <w:r w:rsidRPr="00A7625F">
        <w:rPr>
          <w:i/>
          <w:iCs/>
        </w:rPr>
        <w:t>Pot să mă uit</w:t>
      </w:r>
      <w:r w:rsidRPr="00A7625F">
        <w:t xml:space="preserve">” a solicitat inculpatul </w:t>
      </w:r>
      <w:r w:rsidR="00E715E1" w:rsidRPr="00A7625F">
        <w:t xml:space="preserve">16 </w:t>
      </w:r>
      <w:r w:rsidRPr="00A7625F">
        <w:t xml:space="preserve">). Inculpatul </w:t>
      </w:r>
      <w:r w:rsidR="00C627E2" w:rsidRPr="00A7625F">
        <w:t xml:space="preserve">4 </w:t>
      </w:r>
      <w:r w:rsidRPr="00A7625F">
        <w:t xml:space="preserve"> a avut câteva nelămuriri cu privire la data emiterii citaţiei, aspecte care i-au fost clarificate atât de inculpatul </w:t>
      </w:r>
      <w:r w:rsidR="00E715E1" w:rsidRPr="00A7625F">
        <w:lastRenderedPageBreak/>
        <w:t xml:space="preserve">16 </w:t>
      </w:r>
      <w:r w:rsidRPr="00A7625F">
        <w:t xml:space="preserve"> cât şi de martorul denunţător </w:t>
      </w:r>
      <w:r w:rsidR="00FD1DCA" w:rsidRPr="00A7625F">
        <w:t xml:space="preserve">19 </w:t>
      </w:r>
      <w:r w:rsidRPr="00A7625F">
        <w:t xml:space="preserve">. După ce au lămurit acest aspect, inculpatul </w:t>
      </w:r>
      <w:r w:rsidR="00C627E2" w:rsidRPr="00A7625F">
        <w:t xml:space="preserve">4 </w:t>
      </w:r>
      <w:r w:rsidRPr="00A7625F">
        <w:t xml:space="preserve"> a pus în discuţie în ce modalitate vor fi trimise către Direcţia Naţională Anticorupţie documentele solicitate. Iniţial, inculpatul </w:t>
      </w:r>
      <w:r w:rsidR="00E715E1" w:rsidRPr="00A7625F">
        <w:t xml:space="preserve">16 </w:t>
      </w:r>
      <w:r w:rsidRPr="00A7625F">
        <w:t xml:space="preserve"> a opinat că ar fi bine ca documentaţia să o trimită prin poştă, recomandat, după care a propus să trimită pe cineva, din partea societăţii să o ducă direct la D.N.A. Această din urmă propunere a inculpatului </w:t>
      </w:r>
      <w:r w:rsidR="00E715E1" w:rsidRPr="00A7625F">
        <w:t xml:space="preserve">16 </w:t>
      </w:r>
      <w:r w:rsidRPr="00A7625F">
        <w:t xml:space="preserve"> a fost agreată atât de inculpatul </w:t>
      </w:r>
      <w:r w:rsidR="00C627E2" w:rsidRPr="00A7625F">
        <w:t xml:space="preserve">4 </w:t>
      </w:r>
      <w:r w:rsidRPr="00A7625F">
        <w:t xml:space="preserve"> cât şi de martorul denunţător </w:t>
      </w:r>
      <w:r w:rsidR="00FD1DCA" w:rsidRPr="00A7625F">
        <w:t xml:space="preserve">19 </w:t>
      </w:r>
      <w:r w:rsidRPr="00A7625F">
        <w:t xml:space="preserve">. În acest sens, inculpatul </w:t>
      </w:r>
      <w:r w:rsidR="00C627E2" w:rsidRPr="00A7625F">
        <w:t xml:space="preserve">4 </w:t>
      </w:r>
      <w:r w:rsidRPr="00A7625F">
        <w:t xml:space="preserve"> i-a solicitat martorului denunţător </w:t>
      </w:r>
      <w:r w:rsidR="00FD1DCA" w:rsidRPr="00A7625F">
        <w:t xml:space="preserve">19 </w:t>
      </w:r>
      <w:r w:rsidRPr="00A7625F">
        <w:t xml:space="preserve"> numărul de telefon de la birou („</w:t>
      </w:r>
      <w:r w:rsidRPr="00A7625F">
        <w:rPr>
          <w:i/>
          <w:iCs/>
        </w:rPr>
        <w:t>Păi nu ştie la ce interior şi …”</w:t>
      </w:r>
      <w:r w:rsidRPr="00A7625F">
        <w:t xml:space="preserve"> a menţionat inculpatul) şi de la telefonul mobil pentru a se da persoanei care urma să ducă documentele la D.N.A. Martorul denunţător </w:t>
      </w:r>
      <w:r w:rsidR="00FD1DCA" w:rsidRPr="00A7625F">
        <w:t xml:space="preserve">19 </w:t>
      </w:r>
      <w:r w:rsidRPr="00A7625F">
        <w:t xml:space="preserve"> a fost de acord şi i-a dat inculpatului </w:t>
      </w:r>
      <w:r w:rsidR="00C627E2" w:rsidRPr="00A7625F">
        <w:t xml:space="preserve">4 </w:t>
      </w:r>
      <w:r w:rsidRPr="00A7625F">
        <w:t xml:space="preserve"> atât numărul de telefon mobil cât şi numărul de telefon de la birou pe care acesta din urmă le-a consemnat pe verso-ul adresei care a rămas la el. „</w:t>
      </w:r>
      <w:r w:rsidRPr="00A7625F">
        <w:rPr>
          <w:i/>
          <w:iCs/>
        </w:rPr>
        <w:t>Ar fi bine s-o trimită prin recomandată sau cum; sau să i-o trimită pe cineva</w:t>
      </w:r>
      <w:r w:rsidRPr="00A7625F">
        <w:t xml:space="preserve">”, a sugerat inculpatul </w:t>
      </w:r>
      <w:r w:rsidR="00E715E1" w:rsidRPr="00A7625F">
        <w:t xml:space="preserve">16 </w:t>
      </w:r>
      <w:r w:rsidRPr="00A7625F">
        <w:t xml:space="preserve"> atunci când s-a referit la modalitatea în care trebuia să ajungă documentaţia solicitată la Direcţia Naţională Anticorupţie. </w:t>
      </w:r>
    </w:p>
    <w:p w14:paraId="495D67B1" w14:textId="77777777" w:rsidR="008F1A14" w:rsidRPr="00A7625F" w:rsidRDefault="008F1A14" w:rsidP="008F1A14">
      <w:pPr>
        <w:ind w:firstLine="708"/>
        <w:jc w:val="both"/>
      </w:pPr>
      <w:r w:rsidRPr="00A7625F">
        <w:t xml:space="preserve">După ce s-a convenit în ce modalitate vor ajunge documentele la Direcţia Naţională Anticorupţie, inculpaţii şi martorul denunţător </w:t>
      </w:r>
      <w:r w:rsidR="00FD1DCA" w:rsidRPr="00A7625F">
        <w:t xml:space="preserve">19 </w:t>
      </w:r>
      <w:r w:rsidRPr="00A7625F">
        <w:t xml:space="preserve"> au pus în discuţie necesitatea audierii în cauză a inculpatului </w:t>
      </w:r>
      <w:r w:rsidR="00C627E2" w:rsidRPr="00A7625F">
        <w:t xml:space="preserve">3 </w:t>
      </w:r>
      <w:r w:rsidRPr="00A7625F">
        <w:t xml:space="preserve">. În cadrul discuţiei, martorul denunţător a subliniat că audierea inculpatului </w:t>
      </w:r>
      <w:r w:rsidR="00C627E2" w:rsidRPr="00A7625F">
        <w:t xml:space="preserve">3 </w:t>
      </w:r>
      <w:r w:rsidRPr="00A7625F">
        <w:t xml:space="preserve"> este necesară. „</w:t>
      </w:r>
      <w:r w:rsidRPr="00A7625F">
        <w:rPr>
          <w:i/>
          <w:iCs/>
        </w:rPr>
        <w:t xml:space="preserve">Da al doilea aspect, cu domnul </w:t>
      </w:r>
      <w:r w:rsidR="00A3681B" w:rsidRPr="00A7625F">
        <w:rPr>
          <w:i/>
          <w:iCs/>
        </w:rPr>
        <w:t xml:space="preserve">3             </w:t>
      </w:r>
      <w:r w:rsidRPr="00A7625F">
        <w:rPr>
          <w:i/>
          <w:iCs/>
        </w:rPr>
        <w:t xml:space="preserve">, când se poată să vină? că eu am citaţia asta, că oricum trebuie să treacă pe la noi; obligatoriu să fie </w:t>
      </w:r>
      <w:r w:rsidRPr="00A7625F">
        <w:t xml:space="preserve">…..…” a precizat martorul denunţător </w:t>
      </w:r>
      <w:r w:rsidR="00FD1DCA" w:rsidRPr="00A7625F">
        <w:t xml:space="preserve">19 </w:t>
      </w:r>
      <w:r w:rsidRPr="00A7625F">
        <w:t xml:space="preserve">. Inculpatul </w:t>
      </w:r>
      <w:r w:rsidR="00C627E2" w:rsidRPr="00A7625F">
        <w:t xml:space="preserve">4 </w:t>
      </w:r>
      <w:r w:rsidRPr="00A7625F">
        <w:t xml:space="preserve"> i-a răspuns martorului denunţător că şi-n ziua următoare poate fi audiat oferindu-se că îi duce le adresa în ziua respectivă şi că, mai mult decât atât, va lua legătura cu inculpatul </w:t>
      </w:r>
      <w:r w:rsidR="00C627E2" w:rsidRPr="00A7625F">
        <w:t xml:space="preserve">3 </w:t>
      </w:r>
      <w:r w:rsidRPr="00A7625F">
        <w:t xml:space="preserve"> chiar în momentul respectiv pentru a-i transmite că urmează să fie citat la D.N.A. „</w:t>
      </w:r>
      <w:r w:rsidRPr="00A7625F">
        <w:rPr>
          <w:i/>
          <w:iCs/>
        </w:rPr>
        <w:t>Ş</w:t>
      </w:r>
      <w:r w:rsidRPr="00A7625F">
        <w:t xml:space="preserve">i </w:t>
      </w:r>
      <w:r w:rsidRPr="00A7625F">
        <w:rPr>
          <w:i/>
          <w:iCs/>
        </w:rPr>
        <w:t>mâine …; I-o dau azi, dacă e; Eu îl sun acum; Da, mă văd cu el, cum să nu …</w:t>
      </w:r>
      <w:r w:rsidRPr="00A7625F">
        <w:t xml:space="preserve">” a precizat inculpatul </w:t>
      </w:r>
      <w:r w:rsidR="00C627E2" w:rsidRPr="00A7625F">
        <w:t xml:space="preserve">4 </w:t>
      </w:r>
      <w:r w:rsidRPr="00A7625F">
        <w:t xml:space="preserve"> pe acest subiect. În privinţa orei la care trebuia să ajungă inculpatul </w:t>
      </w:r>
      <w:r w:rsidR="00C627E2" w:rsidRPr="00A7625F">
        <w:t xml:space="preserve">3 </w:t>
      </w:r>
      <w:r w:rsidRPr="00A7625F">
        <w:t xml:space="preserve"> la sediul Direcţiei Naţionale Anticorupţie, inculpatul </w:t>
      </w:r>
      <w:r w:rsidR="00E715E1" w:rsidRPr="00A7625F">
        <w:t xml:space="preserve">16 </w:t>
      </w:r>
      <w:r w:rsidRPr="00A7625F">
        <w:t xml:space="preserve"> a opinat că ora trebuie stabilită chiar în acel context şi impusă inculpatului. „</w:t>
      </w:r>
      <w:r w:rsidRPr="00A7625F">
        <w:rPr>
          <w:i/>
          <w:iCs/>
        </w:rPr>
        <w:t xml:space="preserve">Nu, da dacă stabilim ora, la ora „punct” e acolo!. El de la poartă </w:t>
      </w:r>
      <w:r w:rsidR="006E3D7F">
        <w:rPr>
          <w:i/>
          <w:iCs/>
        </w:rPr>
        <w:t xml:space="preserve"> </w:t>
      </w:r>
      <w:r w:rsidRPr="00A7625F">
        <w:rPr>
          <w:i/>
          <w:iCs/>
        </w:rPr>
        <w:t xml:space="preserve"> sună direct la</w:t>
      </w:r>
      <w:r w:rsidRPr="00A7625F">
        <w:t xml:space="preserve"> ..” a precizat inculpatul </w:t>
      </w:r>
      <w:r w:rsidR="00E715E1" w:rsidRPr="00A7625F">
        <w:t xml:space="preserve">16 </w:t>
      </w:r>
      <w:r w:rsidRPr="00A7625F">
        <w:t xml:space="preserve">. În timp ce inculpatul </w:t>
      </w:r>
      <w:r w:rsidR="00E715E1" w:rsidRPr="00A7625F">
        <w:t xml:space="preserve">16 </w:t>
      </w:r>
      <w:r w:rsidRPr="00A7625F">
        <w:t xml:space="preserve"> şi martorul denunţător </w:t>
      </w:r>
      <w:r w:rsidR="00FD1DCA" w:rsidRPr="00A7625F">
        <w:t xml:space="preserve">19 </w:t>
      </w:r>
      <w:r w:rsidRPr="00A7625F">
        <w:t xml:space="preserve"> purtau discuţii legate de ora la care trebuie să se prezinte inculpatul </w:t>
      </w:r>
      <w:r w:rsidR="00C627E2" w:rsidRPr="00A7625F">
        <w:t xml:space="preserve">3 </w:t>
      </w:r>
      <w:r w:rsidRPr="00A7625F">
        <w:t xml:space="preserve"> la audieri, inculpatul </w:t>
      </w:r>
      <w:r w:rsidR="00C627E2" w:rsidRPr="00A7625F">
        <w:t xml:space="preserve">4 </w:t>
      </w:r>
      <w:r w:rsidRPr="00A7625F">
        <w:t xml:space="preserve"> a luat legătura telefonic cu acesta din urmă. În discuţia telefonică, inculpatul </w:t>
      </w:r>
      <w:r w:rsidR="00C627E2" w:rsidRPr="00A7625F">
        <w:t xml:space="preserve">4 </w:t>
      </w:r>
      <w:r w:rsidRPr="00A7625F">
        <w:t xml:space="preserve"> i-a transmis inculpatului </w:t>
      </w:r>
      <w:r w:rsidR="00C627E2" w:rsidRPr="00A7625F">
        <w:t xml:space="preserve">3 </w:t>
      </w:r>
      <w:r w:rsidRPr="00A7625F">
        <w:t xml:space="preserve"> că este împreună cu martorul denunţător </w:t>
      </w:r>
      <w:r w:rsidR="00FD1DCA" w:rsidRPr="00A7625F">
        <w:t xml:space="preserve">19 </w:t>
      </w:r>
      <w:r w:rsidRPr="00A7625F">
        <w:t xml:space="preserve"> şi că l-a sunat pentru a conveni o oră, motivând că ofiţerul de poliţie judiciară nu se poate deplasa la sediul </w:t>
      </w:r>
      <w:r w:rsidR="00BA6275" w:rsidRPr="00A7625F">
        <w:t xml:space="preserve">AAA </w:t>
      </w:r>
      <w:r w:rsidRPr="00A7625F">
        <w:t xml:space="preserve"> </w:t>
      </w:r>
      <w:r w:rsidR="00C9049C" w:rsidRPr="00A7625F">
        <w:t xml:space="preserve">               </w:t>
      </w:r>
      <w:r w:rsidRPr="00A7625F">
        <w:t xml:space="preserve">. Pentru a-i transmite acest mesaj, inculpatul </w:t>
      </w:r>
      <w:r w:rsidR="00C627E2" w:rsidRPr="00A7625F">
        <w:t xml:space="preserve">4 </w:t>
      </w:r>
      <w:r w:rsidRPr="00A7625F">
        <w:t xml:space="preserve"> a folosit un limbaj codificat astfel că pentru a desemna D.N.A. a folosit termenul „</w:t>
      </w:r>
      <w:r w:rsidRPr="00A7625F">
        <w:rPr>
          <w:i/>
          <w:iCs/>
        </w:rPr>
        <w:t>policlinică</w:t>
      </w:r>
      <w:r w:rsidRPr="00A7625F">
        <w:t xml:space="preserve">” inducând ideea că inculpatul </w:t>
      </w:r>
      <w:r w:rsidR="00C627E2" w:rsidRPr="00A7625F">
        <w:t xml:space="preserve">3 </w:t>
      </w:r>
      <w:r w:rsidRPr="00A7625F">
        <w:t xml:space="preserve"> trebuie să meargă în ziua următoare la „</w:t>
      </w:r>
      <w:r w:rsidRPr="00A7625F">
        <w:rPr>
          <w:i/>
          <w:iCs/>
        </w:rPr>
        <w:t>clinică”</w:t>
      </w:r>
      <w:r w:rsidRPr="00A7625F">
        <w:t>. „</w:t>
      </w:r>
      <w:r w:rsidRPr="00A7625F">
        <w:rPr>
          <w:i/>
          <w:iCs/>
        </w:rPr>
        <w:t>Ce faceţi, domn Preşedinte? Aha! Am înţeles, am înţeles. .. Ă a … Ă a… da! Vroiam să vă întreb când aţi putea .. şi problema este că nu poate să vină de la policlinică la dvs. trebuie să mergeţi dvs. până acolo, numai să agreăm ora. … Păi, e la mine, d asta vă întreb ca să ştiu ce să spunem</w:t>
      </w:r>
      <w:r w:rsidRPr="00A7625F">
        <w:t xml:space="preserve">” i-a transmis telefonic inculpatul </w:t>
      </w:r>
      <w:r w:rsidR="00C627E2" w:rsidRPr="00A7625F">
        <w:t xml:space="preserve">4 </w:t>
      </w:r>
      <w:r w:rsidRPr="00A7625F">
        <w:t xml:space="preserve"> inculpatului </w:t>
      </w:r>
      <w:r w:rsidR="00C627E2" w:rsidRPr="00A7625F">
        <w:t xml:space="preserve">3 </w:t>
      </w:r>
      <w:r w:rsidRPr="00A7625F">
        <w:t xml:space="preserve">. După ce i-a comunicat că în ziua următoare, în jurul orelor 11,00, inculpatul </w:t>
      </w:r>
      <w:r w:rsidR="00C627E2" w:rsidRPr="00A7625F">
        <w:t xml:space="preserve">3 </w:t>
      </w:r>
      <w:r w:rsidRPr="00A7625F">
        <w:t xml:space="preserve"> urma să ajungă la Direcţia Naţională Anticorupţie în vederea audierii, inculpatul </w:t>
      </w:r>
      <w:r w:rsidR="00C627E2" w:rsidRPr="00A7625F">
        <w:t xml:space="preserve">4 </w:t>
      </w:r>
      <w:r w:rsidRPr="00A7625F">
        <w:t xml:space="preserve"> i-a transmis că tot în ziua respectivă o să ia legătură din nou cu el. „</w:t>
      </w:r>
      <w:r w:rsidRPr="00A7625F">
        <w:rPr>
          <w:i/>
          <w:iCs/>
        </w:rPr>
        <w:t>Nu, nu, ne vedem noi, puţin mai târziu … Da, da, da. Da? Vă sun eu un pic mai încolo. Bine, mersi mult! Mersi mult, pa, pa! … Salut!</w:t>
      </w:r>
      <w:r w:rsidRPr="00A7625F">
        <w:t xml:space="preserve">” a menţionat telefonic inculpatul </w:t>
      </w:r>
      <w:r w:rsidR="00C627E2" w:rsidRPr="00A7625F">
        <w:t xml:space="preserve">4 </w:t>
      </w:r>
      <w:r w:rsidRPr="00A7625F">
        <w:t xml:space="preserve"> inculpatul </w:t>
      </w:r>
      <w:r w:rsidR="00C627E2" w:rsidRPr="00A7625F">
        <w:t xml:space="preserve">3 </w:t>
      </w:r>
      <w:r w:rsidRPr="00A7625F">
        <w:t>.</w:t>
      </w:r>
    </w:p>
    <w:p w14:paraId="1F5FC1DA" w14:textId="77777777" w:rsidR="008F1A14" w:rsidRPr="00A7625F" w:rsidRDefault="008F1A14" w:rsidP="008F1A14">
      <w:pPr>
        <w:ind w:firstLine="708"/>
        <w:jc w:val="both"/>
      </w:pPr>
      <w:r w:rsidRPr="00A7625F">
        <w:t xml:space="preserve">După o scurtă perioadă în care inculpaţii şi martorul denunţător au pus în discuţie subiecte care nu interesează cauza, la un moment dat, inculpatul </w:t>
      </w:r>
      <w:r w:rsidR="00E715E1" w:rsidRPr="00A7625F">
        <w:t xml:space="preserve">16 </w:t>
      </w:r>
      <w:r w:rsidRPr="00A7625F">
        <w:t xml:space="preserve"> propune să se revină la chestiunea care a motivat întâlnirea, adică modalitatea în care urmează a se desfăşura cercetările în dosarul </w:t>
      </w:r>
      <w:r w:rsidR="00F722EB">
        <w:t xml:space="preserve">32 </w:t>
      </w:r>
      <w:r w:rsidR="00E715E1" w:rsidRPr="00A7625F">
        <w:t xml:space="preserve"> </w:t>
      </w:r>
      <w:r w:rsidRPr="00A7625F">
        <w:t xml:space="preserve">. În acest moment a intervenit în discuţie şi inculpatul </w:t>
      </w:r>
      <w:r w:rsidR="00E715E1" w:rsidRPr="00A7625F">
        <w:t xml:space="preserve">16 </w:t>
      </w:r>
      <w:r w:rsidRPr="00A7625F">
        <w:t xml:space="preserve"> care l-a întrebat pe martorul denunţător </w:t>
      </w:r>
      <w:r w:rsidR="00FD1DCA" w:rsidRPr="00A7625F">
        <w:t xml:space="preserve">19 </w:t>
      </w:r>
      <w:r w:rsidRPr="00A7625F">
        <w:t xml:space="preserve"> cum face dovada inculpatul </w:t>
      </w:r>
      <w:r w:rsidR="00C627E2" w:rsidRPr="00A7625F">
        <w:t xml:space="preserve">3 </w:t>
      </w:r>
      <w:r w:rsidRPr="00A7625F">
        <w:t xml:space="preserve"> că a fost citat de Direcţia Naţională Anticorupţie. În acest sens, potrivit înţelegerii pe care a avut-o cu inculpatul </w:t>
      </w:r>
      <w:r w:rsidR="00E715E1" w:rsidRPr="00A7625F">
        <w:t xml:space="preserve">16 </w:t>
      </w:r>
      <w:r w:rsidRPr="00A7625F">
        <w:t xml:space="preserve">, din zilele precedente, martorul denunţător </w:t>
      </w:r>
      <w:r w:rsidR="00FD1DCA" w:rsidRPr="00A7625F">
        <w:t xml:space="preserve">19 </w:t>
      </w:r>
      <w:r w:rsidRPr="00A7625F">
        <w:t xml:space="preserve"> i-a arătat o citaţie. La scurt timp, martorul denunţător </w:t>
      </w:r>
      <w:r w:rsidR="00FD1DCA" w:rsidRPr="00A7625F">
        <w:t xml:space="preserve">19 </w:t>
      </w:r>
      <w:r w:rsidRPr="00A7625F">
        <w:t xml:space="preserve"> i-a remis citaţia inculpatului </w:t>
      </w:r>
      <w:r w:rsidR="00C627E2" w:rsidRPr="00A7625F">
        <w:t xml:space="preserve">4 </w:t>
      </w:r>
      <w:r w:rsidRPr="00A7625F">
        <w:t xml:space="preserve">, care la rândul său, urma să o dea în aceiaşi zi inculpatului </w:t>
      </w:r>
      <w:r w:rsidR="00C627E2" w:rsidRPr="00A7625F">
        <w:t xml:space="preserve">3 </w:t>
      </w:r>
      <w:r w:rsidRPr="00A7625F">
        <w:t xml:space="preserve">. Astfel, inculpatul </w:t>
      </w:r>
      <w:r w:rsidR="00E715E1" w:rsidRPr="00A7625F">
        <w:t xml:space="preserve">16 </w:t>
      </w:r>
      <w:r w:rsidRPr="00A7625F">
        <w:t xml:space="preserve">, adresându-se martorului denunţător </w:t>
      </w:r>
      <w:r w:rsidR="00FD1DCA" w:rsidRPr="00A7625F">
        <w:t xml:space="preserve">19 </w:t>
      </w:r>
      <w:r w:rsidRPr="00A7625F">
        <w:t xml:space="preserve"> l-a întrebat în mod direct ce ar mai trebui făcut în cauză după audierea inculpatului </w:t>
      </w:r>
      <w:r w:rsidR="00C627E2" w:rsidRPr="00A7625F">
        <w:t xml:space="preserve">3 </w:t>
      </w:r>
      <w:r w:rsidRPr="00A7625F">
        <w:t>. „</w:t>
      </w:r>
      <w:r w:rsidRPr="00A7625F">
        <w:rPr>
          <w:i/>
          <w:iCs/>
        </w:rPr>
        <w:t xml:space="preserve">Acum, revenind la chestia asta, după </w:t>
      </w:r>
      <w:r w:rsidR="00A3681B" w:rsidRPr="00A7625F">
        <w:rPr>
          <w:i/>
          <w:iCs/>
        </w:rPr>
        <w:t xml:space="preserve">3             </w:t>
      </w:r>
      <w:r w:rsidRPr="00A7625F">
        <w:rPr>
          <w:i/>
          <w:iCs/>
        </w:rPr>
        <w:t>, mai vezi ceva ce … ce ar mai trebui?</w:t>
      </w:r>
      <w:r w:rsidRPr="00A7625F">
        <w:t xml:space="preserve">” l-a întrebat inculpatul </w:t>
      </w:r>
      <w:r w:rsidR="00E715E1" w:rsidRPr="00A7625F">
        <w:t xml:space="preserve">16 </w:t>
      </w:r>
      <w:r w:rsidRPr="00A7625F">
        <w:t xml:space="preserve"> pe martorul denunţător </w:t>
      </w:r>
      <w:r w:rsidR="00FD1DCA" w:rsidRPr="00A7625F">
        <w:t xml:space="preserve">19 </w:t>
      </w:r>
      <w:r w:rsidRPr="00A7625F">
        <w:t xml:space="preserve">. La rândul său, martorul denunţător </w:t>
      </w:r>
      <w:r w:rsidR="00FD1DCA" w:rsidRPr="00A7625F">
        <w:t xml:space="preserve">19 </w:t>
      </w:r>
      <w:r w:rsidRPr="00A7625F">
        <w:t xml:space="preserve"> a răspuns că trebuie audiaţi şi câţiva membri din </w:t>
      </w:r>
      <w:r w:rsidRPr="00A7625F">
        <w:lastRenderedPageBreak/>
        <w:t xml:space="preserve">Senatul </w:t>
      </w:r>
      <w:r w:rsidR="00BA6275" w:rsidRPr="00A7625F">
        <w:t xml:space="preserve">AAA </w:t>
      </w:r>
      <w:r w:rsidRPr="00A7625F">
        <w:t xml:space="preserve"> </w:t>
      </w:r>
      <w:r w:rsidR="00C9049C" w:rsidRPr="00A7625F">
        <w:t xml:space="preserve">               </w:t>
      </w:r>
      <w:r w:rsidRPr="00A7625F">
        <w:t xml:space="preserve">. În discuţie a intervenit şi inculpatul </w:t>
      </w:r>
      <w:r w:rsidR="00C627E2" w:rsidRPr="00A7625F">
        <w:t xml:space="preserve">4 </w:t>
      </w:r>
      <w:r w:rsidRPr="00A7625F">
        <w:t xml:space="preserve"> care adresându-se martorului denunţător </w:t>
      </w:r>
      <w:r w:rsidR="00FD1DCA" w:rsidRPr="00A7625F">
        <w:t xml:space="preserve">19 </w:t>
      </w:r>
      <w:r w:rsidRPr="00A7625F">
        <w:t xml:space="preserve"> i-a indicat să-l audieze pe profesorul </w:t>
      </w:r>
      <w:r w:rsidR="00475D2C" w:rsidRPr="00A7625F">
        <w:t xml:space="preserve">           </w:t>
      </w:r>
      <w:r w:rsidRPr="00A7625F">
        <w:t xml:space="preserve">. În continuare, inculpatul </w:t>
      </w:r>
      <w:r w:rsidR="00C627E2" w:rsidRPr="00A7625F">
        <w:t xml:space="preserve">4 </w:t>
      </w:r>
      <w:r w:rsidRPr="00A7625F">
        <w:t xml:space="preserve"> foloseşte acelaşi mod de argumentare pe care l-a utilizat şi inculpatul </w:t>
      </w:r>
      <w:r w:rsidR="00E715E1" w:rsidRPr="00A7625F">
        <w:t xml:space="preserve">16 </w:t>
      </w:r>
      <w:r w:rsidRPr="00A7625F">
        <w:t xml:space="preserve"> în discuţiile pe care le-a avut cu martorul denunţător </w:t>
      </w:r>
      <w:r w:rsidR="00FD1DCA" w:rsidRPr="00A7625F">
        <w:t xml:space="preserve">19 </w:t>
      </w:r>
      <w:r w:rsidRPr="00A7625F">
        <w:t xml:space="preserve"> în zilele precedente. Astfel, inculpatul </w:t>
      </w:r>
      <w:r w:rsidR="00C627E2" w:rsidRPr="00A7625F">
        <w:t xml:space="preserve">4 </w:t>
      </w:r>
      <w:r w:rsidRPr="00A7625F">
        <w:t xml:space="preserve"> după ce îl indică pe profesorul </w:t>
      </w:r>
      <w:r w:rsidR="00475D2C" w:rsidRPr="00A7625F">
        <w:t xml:space="preserve">           </w:t>
      </w:r>
      <w:r w:rsidRPr="00A7625F">
        <w:t xml:space="preserve"> ca persoană care poate fi audiată, îi spune martorului denunţător </w:t>
      </w:r>
      <w:r w:rsidR="00FD1DCA" w:rsidRPr="00A7625F">
        <w:t xml:space="preserve">19 </w:t>
      </w:r>
      <w:r w:rsidRPr="00A7625F">
        <w:t xml:space="preserve"> că mulţi dintre membrii Senatului </w:t>
      </w:r>
      <w:r w:rsidR="00BA6275" w:rsidRPr="00A7625F">
        <w:t xml:space="preserve">AAA </w:t>
      </w:r>
      <w:r w:rsidRPr="00A7625F">
        <w:t xml:space="preserve"> </w:t>
      </w:r>
      <w:r w:rsidR="00C9049C" w:rsidRPr="00A7625F">
        <w:t xml:space="preserve">               </w:t>
      </w:r>
      <w:r w:rsidRPr="00A7625F">
        <w:t xml:space="preserve"> au murit; că 25% dintre membrii Senatului erau studenţi.  „</w:t>
      </w:r>
      <w:r w:rsidRPr="00A7625F">
        <w:rPr>
          <w:i/>
          <w:iCs/>
        </w:rPr>
        <w:t xml:space="preserve">El ştie. Este profesorul </w:t>
      </w:r>
      <w:r w:rsidR="00475D2C" w:rsidRPr="00A7625F">
        <w:rPr>
          <w:i/>
          <w:iCs/>
        </w:rPr>
        <w:t xml:space="preserve">           </w:t>
      </w:r>
      <w:r w:rsidRPr="00A7625F">
        <w:rPr>
          <w:i/>
          <w:iCs/>
        </w:rPr>
        <w:t xml:space="preserve"> care era … Şi acum mulţi au murit, înţelegeţi?; Două zeci şi cinci la sută îs studenţi, din Senatul </w:t>
      </w:r>
      <w:r w:rsidR="00BA6275" w:rsidRPr="00A7625F">
        <w:rPr>
          <w:i/>
          <w:iCs/>
        </w:rPr>
        <w:t xml:space="preserve">AAA </w:t>
      </w:r>
      <w:r w:rsidRPr="00A7625F">
        <w:rPr>
          <w:i/>
          <w:iCs/>
        </w:rPr>
        <w:t xml:space="preserve"> </w:t>
      </w:r>
      <w:r w:rsidR="00C9049C" w:rsidRPr="00A7625F">
        <w:rPr>
          <w:i/>
          <w:iCs/>
        </w:rPr>
        <w:t xml:space="preserve">               </w:t>
      </w:r>
      <w:r w:rsidRPr="00A7625F">
        <w:t xml:space="preserve">” i-a precizat inculpatul </w:t>
      </w:r>
      <w:r w:rsidR="00C627E2" w:rsidRPr="00A7625F">
        <w:t xml:space="preserve">4 </w:t>
      </w:r>
      <w:r w:rsidRPr="00A7625F">
        <w:t xml:space="preserve"> martorului denunţător </w:t>
      </w:r>
      <w:r w:rsidR="00FD1DCA" w:rsidRPr="00A7625F">
        <w:t xml:space="preserve">19 </w:t>
      </w:r>
      <w:r w:rsidRPr="00A7625F">
        <w:t xml:space="preserve">. Faţă de aceste argumente aduse de inculpatul </w:t>
      </w:r>
      <w:r w:rsidR="00C627E2" w:rsidRPr="00A7625F">
        <w:t xml:space="preserve">4 </w:t>
      </w:r>
      <w:r w:rsidRPr="00A7625F">
        <w:t xml:space="preserve">, martorul denunţător </w:t>
      </w:r>
      <w:r w:rsidR="00FD1DCA" w:rsidRPr="00A7625F">
        <w:t xml:space="preserve">19 </w:t>
      </w:r>
      <w:r w:rsidRPr="00A7625F">
        <w:t xml:space="preserve"> a precizat că trebuie să audieze patru sau cinci dintre membrii Senatului </w:t>
      </w:r>
      <w:r w:rsidR="00BA6275" w:rsidRPr="00A7625F">
        <w:t xml:space="preserve">AAA </w:t>
      </w:r>
      <w:r w:rsidRPr="00A7625F">
        <w:t xml:space="preserve"> </w:t>
      </w:r>
      <w:r w:rsidR="00C9049C" w:rsidRPr="00A7625F">
        <w:t xml:space="preserve">               </w:t>
      </w:r>
      <w:r w:rsidRPr="00A7625F">
        <w:t xml:space="preserve">. În acest moment, intervine inculpatul </w:t>
      </w:r>
      <w:r w:rsidR="00E715E1" w:rsidRPr="00A7625F">
        <w:t xml:space="preserve">16 </w:t>
      </w:r>
      <w:r w:rsidRPr="00A7625F">
        <w:t xml:space="preserve"> care sugerează martorului denunţător </w:t>
      </w:r>
      <w:r w:rsidR="00FD1DCA" w:rsidRPr="00A7625F">
        <w:t xml:space="preserve">19 </w:t>
      </w:r>
      <w:r w:rsidRPr="00A7625F">
        <w:t xml:space="preserve"> să audieze mai puţine persoane. „</w:t>
      </w:r>
      <w:r w:rsidRPr="00A7625F">
        <w:rPr>
          <w:i/>
          <w:iCs/>
        </w:rPr>
        <w:t>Nu  mai scurt? Nu merge reo dou-trei? Nu-i mai …?</w:t>
      </w:r>
      <w:r w:rsidRPr="00A7625F">
        <w:t xml:space="preserve"> a precizat inculpatul. </w:t>
      </w:r>
    </w:p>
    <w:p w14:paraId="379C85CA" w14:textId="77777777" w:rsidR="008F1A14" w:rsidRPr="00A7625F" w:rsidRDefault="008F1A14" w:rsidP="008F1A14">
      <w:pPr>
        <w:ind w:firstLine="708"/>
        <w:jc w:val="both"/>
      </w:pPr>
      <w:r w:rsidRPr="00A7625F">
        <w:t xml:space="preserve">Procurorul de caz reţine că tot pentru a obţine o soluţie mai rapidă şi de a-l determina pe martorul denunţător </w:t>
      </w:r>
      <w:r w:rsidR="00FD1DCA" w:rsidRPr="00A7625F">
        <w:t xml:space="preserve">19 </w:t>
      </w:r>
      <w:r w:rsidRPr="00A7625F">
        <w:t xml:space="preserve"> să audieze cât mai puţine persoane, practic înscriindu-se în aceeaşi logică cu inculpatul </w:t>
      </w:r>
      <w:r w:rsidR="00E715E1" w:rsidRPr="00A7625F">
        <w:t xml:space="preserve">16 </w:t>
      </w:r>
      <w:r w:rsidRPr="00A7625F">
        <w:t xml:space="preserve">, a intervenit şi inculpatul </w:t>
      </w:r>
      <w:r w:rsidR="00C627E2" w:rsidRPr="00A7625F">
        <w:t xml:space="preserve">4 </w:t>
      </w:r>
      <w:r w:rsidRPr="00A7625F">
        <w:t xml:space="preserve"> care a precizat că dosarul este „deja” făcut de Parchetul de pe lângă ÎCCJ, că totul este clar. În faţa acestor argumente prezentate de inculpaţi, menite a-l determina să renunţe la audieri, martorul denunţător </w:t>
      </w:r>
      <w:r w:rsidR="00FD1DCA" w:rsidRPr="00A7625F">
        <w:t xml:space="preserve">19 </w:t>
      </w:r>
      <w:r w:rsidRPr="00A7625F">
        <w:t xml:space="preserve"> motivează că trebuie să facă ceva deoarece dosarul a fost infirmat de procurorii din cadrul Parchetului General. La aceste susţineri ale martorului denunţător </w:t>
      </w:r>
      <w:r w:rsidR="00FD1DCA" w:rsidRPr="00A7625F">
        <w:t xml:space="preserve">19 </w:t>
      </w:r>
      <w:r w:rsidRPr="00A7625F">
        <w:t xml:space="preserve">, inculpatul </w:t>
      </w:r>
      <w:r w:rsidR="00C627E2" w:rsidRPr="00A7625F">
        <w:t xml:space="preserve">4 </w:t>
      </w:r>
      <w:r w:rsidRPr="00A7625F">
        <w:t xml:space="preserve"> a intervenit prompt şi a menţionat că Parchetul de pe lângă Înalta Curte de Casaţie şi Justiţie nu a infirmat soluţia de neîncepere a urmăriri</w:t>
      </w:r>
      <w:r w:rsidR="004723FF" w:rsidRPr="00A7625F">
        <w:t xml:space="preserve">          </w:t>
      </w:r>
      <w:r w:rsidRPr="00A7625F">
        <w:t xml:space="preserve"> ci a declinat competenţa în favoarea Direcţiei Naţionale Anticorupţie.</w:t>
      </w:r>
    </w:p>
    <w:p w14:paraId="0AC555B3" w14:textId="77777777" w:rsidR="008F1A14" w:rsidRPr="00A7625F" w:rsidRDefault="008F1A14" w:rsidP="008F1A14">
      <w:pPr>
        <w:ind w:firstLine="708"/>
        <w:jc w:val="both"/>
      </w:pPr>
      <w:r w:rsidRPr="00A7625F">
        <w:t xml:space="preserve">Relativ la faptul că inculpatul </w:t>
      </w:r>
      <w:r w:rsidR="008960DB" w:rsidRPr="00A7625F">
        <w:t xml:space="preserve">4 </w:t>
      </w:r>
      <w:r w:rsidRPr="00A7625F">
        <w:t xml:space="preserve"> cunoştea că dosarul a fost declinat de la Parchetul de pe lângă Înalta Curte de Casaţie şi Justiţie la Direcţia Naţională Anticorupţie, procurorul arată că aceasta demonstrează odată în plus că inculpatul era interesat de modalitatea de soluţionare a cauzei şi că avea un interes major în „afacerea </w:t>
      </w:r>
      <w:r w:rsidR="000649D4" w:rsidRPr="00A7625F">
        <w:t xml:space="preserve">                       </w:t>
      </w:r>
      <w:r w:rsidRPr="00A7625F">
        <w:t>”. „</w:t>
      </w:r>
      <w:r w:rsidRPr="00A7625F">
        <w:rPr>
          <w:i/>
          <w:iCs/>
        </w:rPr>
        <w:t>Trebuie făcut ceva, c-a fost infirmat. Deci, nu poţi să vii peste o altă soluţie cu o soluţie …</w:t>
      </w:r>
      <w:r w:rsidRPr="00A7625F">
        <w:t xml:space="preserve">” a precizat martorul denunţător </w:t>
      </w:r>
      <w:r w:rsidR="00FD1DCA" w:rsidRPr="00A7625F">
        <w:t xml:space="preserve">19 </w:t>
      </w:r>
      <w:r w:rsidRPr="00A7625F">
        <w:t xml:space="preserve">, iar inculpatul </w:t>
      </w:r>
      <w:r w:rsidR="00C627E2" w:rsidRPr="00A7625F">
        <w:t xml:space="preserve">4 </w:t>
      </w:r>
      <w:r w:rsidRPr="00A7625F">
        <w:t xml:space="preserve"> i-a răspuns; „N</w:t>
      </w:r>
      <w:r w:rsidRPr="00A7625F">
        <w:rPr>
          <w:i/>
          <w:iCs/>
        </w:rPr>
        <w:t>-a fost infirmat. Soluţia a fost ăă …. declinare de competenţă. Atenţie</w:t>
      </w:r>
      <w:r w:rsidRPr="00A7625F">
        <w:t xml:space="preserve">!” . Procurorul de caz a mai subliniat că inculpatul </w:t>
      </w:r>
      <w:r w:rsidR="00C627E2" w:rsidRPr="00A7625F">
        <w:t xml:space="preserve">4 </w:t>
      </w:r>
      <w:r w:rsidRPr="00A7625F">
        <w:t xml:space="preserve"> prezintă aceleaşi argumente pe care le-a folosit şi cu ocazia discuţiei telefonice codificate pe care a avut-o în data de </w:t>
      </w:r>
      <w:r w:rsidR="006E3D7F">
        <w:t xml:space="preserve">             </w:t>
      </w:r>
      <w:r w:rsidRPr="00A7625F">
        <w:t xml:space="preserve"> cu inculpatul </w:t>
      </w:r>
      <w:r w:rsidR="00E715E1" w:rsidRPr="00A7625F">
        <w:t xml:space="preserve">16 </w:t>
      </w:r>
      <w:r w:rsidRPr="00A7625F">
        <w:t>, când îi spunea acestuia că cercetările au fost efectuate în mod complet de către Parchetul de pe lângă Înalta Curte de Casaţie şi Justiţie.</w:t>
      </w:r>
    </w:p>
    <w:p w14:paraId="4F757A29" w14:textId="77777777" w:rsidR="008F1A14" w:rsidRPr="00A7625F" w:rsidRDefault="008F1A14" w:rsidP="008F1A14">
      <w:pPr>
        <w:ind w:firstLine="708"/>
        <w:jc w:val="both"/>
      </w:pPr>
      <w:r w:rsidRPr="00A7625F">
        <w:t>În continuare, discuţia se poartă în legătură cu modalitatea în care a fost soluţionată cauza de Parchetul de pe lângă Înalta Curte de Casaţie şi Justiţie „</w:t>
      </w:r>
      <w:r w:rsidRPr="00A7625F">
        <w:rPr>
          <w:i/>
          <w:iCs/>
        </w:rPr>
        <w:t>Competenţa de a da neîncepere a urmăriri</w:t>
      </w:r>
      <w:r w:rsidR="004723FF" w:rsidRPr="00A7625F">
        <w:rPr>
          <w:i/>
          <w:iCs/>
        </w:rPr>
        <w:t xml:space="preserve">          </w:t>
      </w:r>
      <w:r w:rsidRPr="00A7625F">
        <w:rPr>
          <w:i/>
          <w:iCs/>
        </w:rPr>
        <w:t xml:space="preserve"> ne revine nou. Era suma mai mare de un milion …</w:t>
      </w:r>
      <w:r w:rsidRPr="00A7625F">
        <w:t>”. „</w:t>
      </w:r>
      <w:r w:rsidRPr="00A7625F">
        <w:rPr>
          <w:i/>
          <w:iCs/>
        </w:rPr>
        <w:t xml:space="preserve">Păi, nu, </w:t>
      </w:r>
      <w:r w:rsidR="00475D2C" w:rsidRPr="00A7625F">
        <w:rPr>
          <w:i/>
          <w:iCs/>
        </w:rPr>
        <w:t xml:space="preserve">           </w:t>
      </w:r>
      <w:r w:rsidRPr="00A7625F">
        <w:rPr>
          <w:i/>
          <w:iCs/>
        </w:rPr>
        <w:t xml:space="preserve"> în aia a propus neînceperea urmăriri</w:t>
      </w:r>
      <w:r w:rsidR="004723FF" w:rsidRPr="00A7625F">
        <w:rPr>
          <w:i/>
          <w:iCs/>
        </w:rPr>
        <w:t xml:space="preserve">          </w:t>
      </w:r>
      <w:r w:rsidRPr="00A7625F">
        <w:t xml:space="preserve">” a încercat martorul denunţător </w:t>
      </w:r>
      <w:r w:rsidR="00FD1DCA" w:rsidRPr="00A7625F">
        <w:t xml:space="preserve">19 </w:t>
      </w:r>
      <w:r w:rsidRPr="00A7625F">
        <w:t xml:space="preserve"> să-l lămurească pe inculpatul </w:t>
      </w:r>
      <w:r w:rsidR="00C627E2" w:rsidRPr="00A7625F">
        <w:t xml:space="preserve">4 </w:t>
      </w:r>
      <w:r w:rsidRPr="00A7625F">
        <w:t xml:space="preserve">, făcând referire la procurorul de caz care a dat soluţia anterioară. După ce au încheiat discuţia legată de competenţa materială, inculpatul </w:t>
      </w:r>
      <w:r w:rsidR="00C627E2" w:rsidRPr="00A7625F">
        <w:t xml:space="preserve">4 </w:t>
      </w:r>
      <w:r w:rsidRPr="00A7625F">
        <w:t xml:space="preserve"> l-a întrebat pe martorul denunţător </w:t>
      </w:r>
      <w:r w:rsidR="00FD1DCA" w:rsidRPr="00A7625F">
        <w:t xml:space="preserve">19 </w:t>
      </w:r>
      <w:r w:rsidRPr="00A7625F">
        <w:t xml:space="preserve"> dacă a doua zi inculpatul putea veni însoţit de profesorul </w:t>
      </w:r>
      <w:r w:rsidR="00475D2C" w:rsidRPr="00A7625F">
        <w:t xml:space="preserve">           </w:t>
      </w:r>
      <w:r w:rsidRPr="00A7625F">
        <w:t xml:space="preserve">. Martorul denunţător </w:t>
      </w:r>
      <w:r w:rsidR="00FD1DCA" w:rsidRPr="00A7625F">
        <w:t xml:space="preserve">19 </w:t>
      </w:r>
      <w:r w:rsidRPr="00A7625F">
        <w:t xml:space="preserve"> refuză propunerea inculpatului </w:t>
      </w:r>
      <w:r w:rsidR="00C627E2" w:rsidRPr="00A7625F">
        <w:t xml:space="preserve">4 </w:t>
      </w:r>
      <w:r w:rsidRPr="00A7625F">
        <w:t xml:space="preserve"> şi-i precizează că a doua zi, cu ocazia audierilor, inculpatul </w:t>
      </w:r>
      <w:r w:rsidR="00C627E2" w:rsidRPr="00A7625F">
        <w:t xml:space="preserve">3 </w:t>
      </w:r>
      <w:r w:rsidRPr="00A7625F">
        <w:t xml:space="preserve"> poate propune şi audierea altor persoane. „</w:t>
      </w:r>
      <w:r w:rsidRPr="00A7625F">
        <w:rPr>
          <w:i/>
          <w:iCs/>
        </w:rPr>
        <w:t>Nu, nu! Mâine în declaraţii când îi zice: „Propun şi audierea …”</w:t>
      </w:r>
      <w:r w:rsidRPr="00A7625F">
        <w:t xml:space="preserve"> În continuare, inculpatul </w:t>
      </w:r>
      <w:r w:rsidR="00C627E2" w:rsidRPr="00A7625F">
        <w:t xml:space="preserve">4 </w:t>
      </w:r>
      <w:r w:rsidRPr="00A7625F">
        <w:t xml:space="preserve"> îi propune martorului denunţător </w:t>
      </w:r>
      <w:r w:rsidR="00FD1DCA" w:rsidRPr="00A7625F">
        <w:t xml:space="preserve">19 </w:t>
      </w:r>
      <w:r w:rsidRPr="00A7625F">
        <w:t xml:space="preserve"> ca a doua zi, inculpatul </w:t>
      </w:r>
      <w:r w:rsidR="00C627E2" w:rsidRPr="00A7625F">
        <w:t xml:space="preserve">3 </w:t>
      </w:r>
      <w:r w:rsidRPr="00A7625F">
        <w:t xml:space="preserve"> când vine la audiere, să indice numele şi numărul de telefon al persoanelor pe care le propune spre audiere „</w:t>
      </w:r>
      <w:r w:rsidRPr="00A7625F">
        <w:rPr>
          <w:i/>
          <w:iCs/>
        </w:rPr>
        <w:t>Păi să vine el cu o hârtiuţă mâine, numele şi numerele de telefon</w:t>
      </w:r>
      <w:r w:rsidRPr="00A7625F">
        <w:t xml:space="preserve">” a precizat inculpatul </w:t>
      </w:r>
      <w:r w:rsidR="00C627E2" w:rsidRPr="00A7625F">
        <w:t xml:space="preserve">4 </w:t>
      </w:r>
      <w:r w:rsidRPr="00A7625F">
        <w:t xml:space="preserve">. În continuarea discuţiei, martorul denunţător </w:t>
      </w:r>
      <w:r w:rsidR="00FD1DCA" w:rsidRPr="00A7625F">
        <w:t xml:space="preserve">19 </w:t>
      </w:r>
      <w:r w:rsidRPr="00A7625F">
        <w:t xml:space="preserve"> îl roagă pe inculpat să fie discreţi în legătură cu aceste discuţii. Pentru a-l convinge pe martorul denunţător </w:t>
      </w:r>
      <w:r w:rsidR="00FD1DCA" w:rsidRPr="00A7625F">
        <w:t xml:space="preserve">19 </w:t>
      </w:r>
      <w:r w:rsidRPr="00A7625F">
        <w:t xml:space="preserve">, inculpatul </w:t>
      </w:r>
      <w:r w:rsidR="00C627E2" w:rsidRPr="00A7625F">
        <w:t xml:space="preserve">4 </w:t>
      </w:r>
      <w:r w:rsidRPr="00A7625F">
        <w:t xml:space="preserve"> i-a spus că este o persoană ermetică, că are un cerc de prieteni restrâns şi că mai mult decât atât, interesul să fie discret este al lui. „</w:t>
      </w:r>
      <w:r w:rsidRPr="00A7625F">
        <w:rPr>
          <w:i/>
          <w:iCs/>
        </w:rPr>
        <w:t>Că-i foarte restrâns, care vorbim …. nici ce trebuie n-apuc să vorbesc, darămite … Nu, Doamne fereşte! Păi, da, interesul ….</w:t>
      </w:r>
      <w:r w:rsidRPr="00A7625F">
        <w:t xml:space="preserve">” (vol. 160 fila 246). Inculpatul </w:t>
      </w:r>
      <w:r w:rsidR="00C627E2" w:rsidRPr="00A7625F">
        <w:t xml:space="preserve">4 </w:t>
      </w:r>
      <w:r w:rsidRPr="00A7625F">
        <w:t xml:space="preserve"> îi spune într-un mod categoric martorului denunţător </w:t>
      </w:r>
      <w:r w:rsidR="00FD1DCA" w:rsidRPr="00A7625F">
        <w:t xml:space="preserve">19 </w:t>
      </w:r>
      <w:r w:rsidRPr="00A7625F">
        <w:t xml:space="preserve"> că a divulga conţinutul discuţiei pe care au avut-o este împotriva interesului său. „</w:t>
      </w:r>
      <w:r w:rsidRPr="00A7625F">
        <w:rPr>
          <w:i/>
          <w:iCs/>
        </w:rPr>
        <w:t>Ce vreau eu să spun, încă odată … ă … nu vreau să se audă absolut nimic, că riscul este foarte mare!”</w:t>
      </w:r>
      <w:r w:rsidRPr="00A7625F">
        <w:t xml:space="preserve"> l-a rugat martorul denunţător pe inculpatul </w:t>
      </w:r>
      <w:r w:rsidR="00C627E2" w:rsidRPr="00A7625F">
        <w:t xml:space="preserve">4 </w:t>
      </w:r>
      <w:r w:rsidRPr="00A7625F">
        <w:t xml:space="preserve"> care i-a răspuns: „</w:t>
      </w:r>
      <w:r w:rsidRPr="00A7625F">
        <w:rPr>
          <w:i/>
          <w:iCs/>
        </w:rPr>
        <w:t xml:space="preserve">Dă-i </w:t>
      </w:r>
      <w:r w:rsidRPr="00A7625F">
        <w:rPr>
          <w:i/>
          <w:iCs/>
        </w:rPr>
        <w:lastRenderedPageBreak/>
        <w:t>împotriva interesului meu, domne! Nu …”</w:t>
      </w:r>
      <w:r w:rsidRPr="00A7625F">
        <w:t xml:space="preserve"> „</w:t>
      </w:r>
      <w:r w:rsidRPr="00A7625F">
        <w:rPr>
          <w:i/>
          <w:iCs/>
        </w:rPr>
        <w:t>N-am interesul deloc, dimpotrivă</w:t>
      </w:r>
      <w:r w:rsidRPr="00A7625F">
        <w:t xml:space="preserve">!” În continuarea discuţiei, inculpatul </w:t>
      </w:r>
      <w:r w:rsidR="00C627E2" w:rsidRPr="00A7625F">
        <w:t xml:space="preserve">4 </w:t>
      </w:r>
      <w:r w:rsidRPr="00A7625F">
        <w:t xml:space="preserve"> îi spune martorului denunţător </w:t>
      </w:r>
      <w:r w:rsidR="00FD1DCA" w:rsidRPr="00A7625F">
        <w:t xml:space="preserve">19 </w:t>
      </w:r>
      <w:r w:rsidRPr="00A7625F">
        <w:t xml:space="preserve"> că este într-o relaţie apropiată cu o persoană ce deţine o funcţie importantă în stat şi că s-a întâlnit cu acesta în urmă cu două luni, mai exact în luna </w:t>
      </w:r>
      <w:r w:rsidR="004A4591">
        <w:t xml:space="preserve">     </w:t>
      </w:r>
      <w:r w:rsidRPr="00A7625F">
        <w:t xml:space="preserve">. De asemenea, ca să fie credibil, inculpatul </w:t>
      </w:r>
      <w:r w:rsidR="00C627E2" w:rsidRPr="00A7625F">
        <w:t xml:space="preserve">4 </w:t>
      </w:r>
      <w:r w:rsidRPr="00A7625F">
        <w:t xml:space="preserve"> a dat detalii cu privire la această întâlnire. Mai mult, inculpatul </w:t>
      </w:r>
      <w:r w:rsidR="00C627E2" w:rsidRPr="00A7625F">
        <w:t xml:space="preserve">4 </w:t>
      </w:r>
      <w:r w:rsidRPr="00A7625F">
        <w:t xml:space="preserve"> i-a mărturisit martorului denunţător </w:t>
      </w:r>
      <w:r w:rsidR="00FD1DCA" w:rsidRPr="00A7625F">
        <w:t xml:space="preserve">19 </w:t>
      </w:r>
      <w:r w:rsidRPr="00A7625F">
        <w:t xml:space="preserve"> că a fost tentat să vorbească despre dosarul aflat în lucru la Direcţia Naţională Anticorupţie însă nu a făcut-o. (vol. 160, fila 260).</w:t>
      </w:r>
    </w:p>
    <w:p w14:paraId="68DC5155" w14:textId="77777777" w:rsidR="008F1A14" w:rsidRPr="00A7625F" w:rsidRDefault="008F1A14" w:rsidP="008F1A14">
      <w:pPr>
        <w:ind w:firstLine="708"/>
        <w:jc w:val="both"/>
      </w:pPr>
      <w:r w:rsidRPr="00A7625F">
        <w:t xml:space="preserve">Inculpatul </w:t>
      </w:r>
      <w:r w:rsidR="00C627E2" w:rsidRPr="00A7625F">
        <w:t xml:space="preserve">4 </w:t>
      </w:r>
      <w:r w:rsidRPr="00A7625F">
        <w:t xml:space="preserve"> i-a mai sus martorului denunţător </w:t>
      </w:r>
      <w:r w:rsidR="00FD1DCA" w:rsidRPr="00A7625F">
        <w:t xml:space="preserve">19 </w:t>
      </w:r>
      <w:r w:rsidRPr="00A7625F">
        <w:t xml:space="preserve"> că, tot în aceeaşi perioadă, s-a întâlnit cu inculpatul </w:t>
      </w:r>
      <w:r w:rsidR="00E715E1" w:rsidRPr="00A7625F">
        <w:t xml:space="preserve">16 </w:t>
      </w:r>
      <w:r w:rsidRPr="00A7625F">
        <w:t xml:space="preserve"> cu care s-a înţeles să contacteze ofiţerul de caz şi să procedeze în modalitatea mai sus expusă. „… </w:t>
      </w:r>
      <w:r w:rsidRPr="00A7625F">
        <w:rPr>
          <w:i/>
          <w:iCs/>
        </w:rPr>
        <w:t xml:space="preserve">M-am trezit cu </w:t>
      </w:r>
      <w:r w:rsidR="00475D2C" w:rsidRPr="00A7625F">
        <w:rPr>
          <w:i/>
          <w:iCs/>
        </w:rPr>
        <w:t xml:space="preserve">       </w:t>
      </w:r>
      <w:r w:rsidRPr="00A7625F">
        <w:rPr>
          <w:i/>
          <w:iCs/>
        </w:rPr>
        <w:t xml:space="preserve"> .. şi-am zis că mai bine să ne vedem împreună ...” şi s-o facem aşa</w:t>
      </w:r>
      <w:r w:rsidRPr="00A7625F">
        <w:t xml:space="preserve">”... i-a spus inculpatul </w:t>
      </w:r>
      <w:r w:rsidR="00C627E2" w:rsidRPr="00A7625F">
        <w:t xml:space="preserve">4 </w:t>
      </w:r>
      <w:r w:rsidRPr="00A7625F">
        <w:t xml:space="preserve"> martorului denunţător </w:t>
      </w:r>
      <w:r w:rsidR="00FD1DCA" w:rsidRPr="00A7625F">
        <w:t xml:space="preserve">19 </w:t>
      </w:r>
      <w:r w:rsidRPr="00A7625F">
        <w:t>.</w:t>
      </w:r>
    </w:p>
    <w:p w14:paraId="67290CEF" w14:textId="77777777" w:rsidR="008F1A14" w:rsidRPr="00A7625F" w:rsidRDefault="008F1A14" w:rsidP="008F1A14">
      <w:pPr>
        <w:ind w:firstLine="708"/>
        <w:jc w:val="both"/>
      </w:pPr>
      <w:r w:rsidRPr="00A7625F">
        <w:t xml:space="preserve">După ce inculpatul </w:t>
      </w:r>
      <w:r w:rsidR="00C627E2" w:rsidRPr="00A7625F">
        <w:t xml:space="preserve">4 </w:t>
      </w:r>
      <w:r w:rsidRPr="00A7625F">
        <w:t xml:space="preserve"> a finalizat relatările, inculpatul </w:t>
      </w:r>
      <w:r w:rsidR="00E715E1" w:rsidRPr="00A7625F">
        <w:t xml:space="preserve">16 </w:t>
      </w:r>
      <w:r w:rsidRPr="00A7625F">
        <w:t xml:space="preserve"> a readus în discuţie subiectul persoanelor care mai trebuie audiate în cauză. Şi de această dată a intervenit inculpatul </w:t>
      </w:r>
      <w:r w:rsidR="00C627E2" w:rsidRPr="00A7625F">
        <w:t xml:space="preserve">4 </w:t>
      </w:r>
      <w:r w:rsidRPr="00A7625F">
        <w:t xml:space="preserve"> care a încercată fie să-l determine pe martorul denunţător </w:t>
      </w:r>
      <w:r w:rsidR="00FD1DCA" w:rsidRPr="00A7625F">
        <w:t xml:space="preserve">19 </w:t>
      </w:r>
      <w:r w:rsidRPr="00A7625F">
        <w:t xml:space="preserve"> să renunţe la administrarea acestor probatorii, fie să limiteze numărul persoanelor care urmau a fi audiate. În cadrul discuţiei, inculpatul </w:t>
      </w:r>
      <w:r w:rsidR="00C627E2" w:rsidRPr="00A7625F">
        <w:t xml:space="preserve">4 </w:t>
      </w:r>
      <w:r w:rsidRPr="00A7625F">
        <w:t xml:space="preserve"> a menţionat: „</w:t>
      </w:r>
      <w:r w:rsidRPr="00A7625F">
        <w:rPr>
          <w:i/>
          <w:iCs/>
        </w:rPr>
        <w:t>Da, trebuie aşa de mulţi să vină?. Ei sunt foarte sperioşi şi nu au avut de-a face cu d'astea. Da. Mulţi au murit, au plecat</w:t>
      </w:r>
      <w:r w:rsidRPr="00A7625F">
        <w:t>”.</w:t>
      </w:r>
    </w:p>
    <w:p w14:paraId="2CE20B9C" w14:textId="77777777" w:rsidR="008F1A14" w:rsidRPr="00A7625F" w:rsidRDefault="008F1A14" w:rsidP="008F1A14">
      <w:pPr>
        <w:ind w:firstLine="708"/>
        <w:jc w:val="both"/>
      </w:pPr>
      <w:r w:rsidRPr="00A7625F">
        <w:t xml:space="preserve">Spre finalul întâlnirii din data de </w:t>
      </w:r>
      <w:r w:rsidR="007E3CD6">
        <w:t xml:space="preserve">                </w:t>
      </w:r>
      <w:r w:rsidRPr="00A7625F">
        <w:t xml:space="preserve">, inculpatul </w:t>
      </w:r>
      <w:r w:rsidR="00E715E1" w:rsidRPr="00A7625F">
        <w:t xml:space="preserve">16 </w:t>
      </w:r>
      <w:r w:rsidRPr="00A7625F">
        <w:t xml:space="preserve"> a plecat. Inculpatul </w:t>
      </w:r>
      <w:r w:rsidR="00C627E2" w:rsidRPr="00A7625F">
        <w:t xml:space="preserve">4 </w:t>
      </w:r>
      <w:r w:rsidRPr="00A7625F">
        <w:t xml:space="preserve"> şi martorul denunţător </w:t>
      </w:r>
      <w:r w:rsidR="00FD1DCA" w:rsidRPr="00A7625F">
        <w:t xml:space="preserve">19 </w:t>
      </w:r>
      <w:r w:rsidRPr="00A7625F">
        <w:t xml:space="preserve"> au rămas, continuând discuţii legate de modalitatea în care se va desfăşura ancheta în dosarul </w:t>
      </w:r>
      <w:r w:rsidR="00F722EB">
        <w:t xml:space="preserve">32 </w:t>
      </w:r>
      <w:r w:rsidR="00E715E1" w:rsidRPr="00A7625F">
        <w:t xml:space="preserve"> </w:t>
      </w:r>
      <w:r w:rsidRPr="00A7625F">
        <w:t xml:space="preserve">. În acest context, inculpatul </w:t>
      </w:r>
      <w:r w:rsidR="00C627E2" w:rsidRPr="00A7625F">
        <w:t xml:space="preserve">4 </w:t>
      </w:r>
      <w:r w:rsidRPr="00A7625F">
        <w:t xml:space="preserve"> l-a întrebat pe martorul denunţător </w:t>
      </w:r>
      <w:r w:rsidR="00FD1DCA" w:rsidRPr="00A7625F">
        <w:t xml:space="preserve">19 </w:t>
      </w:r>
      <w:r w:rsidRPr="00A7625F">
        <w:t xml:space="preserve"> dacă inculpatul </w:t>
      </w:r>
      <w:r w:rsidR="00C627E2" w:rsidRPr="00A7625F">
        <w:t xml:space="preserve">3 </w:t>
      </w:r>
      <w:r w:rsidRPr="00A7625F">
        <w:t xml:space="preserve"> trebuie să aducă, când vine la audieri şi documentele solicitate de Direcţia Naţională Anticorupţie prin adresa lăsată chiar inculpatului. Inculpatul </w:t>
      </w:r>
      <w:r w:rsidR="00C627E2" w:rsidRPr="00A7625F">
        <w:t xml:space="preserve">4 </w:t>
      </w:r>
      <w:r w:rsidRPr="00A7625F">
        <w:t xml:space="preserve"> ţine în continuare să-l asigure pe martorul denunţător </w:t>
      </w:r>
      <w:r w:rsidR="00FD1DCA" w:rsidRPr="00A7625F">
        <w:t xml:space="preserve">19 </w:t>
      </w:r>
      <w:r w:rsidRPr="00A7625F">
        <w:t xml:space="preserve"> că este discret şi motivează că are un interes mare în această cauză. „</w:t>
      </w:r>
      <w:r w:rsidRPr="00A7625F">
        <w:rPr>
          <w:i/>
          <w:iCs/>
        </w:rPr>
        <w:t>Nu! De la mine niciodată n-a ieşit şi interesul e al meu cel mai mare!</w:t>
      </w:r>
      <w:r w:rsidRPr="00A7625F">
        <w:t xml:space="preserve">” l-a asigurat inculpatul </w:t>
      </w:r>
      <w:r w:rsidR="00C627E2" w:rsidRPr="00A7625F">
        <w:t xml:space="preserve">4 </w:t>
      </w:r>
      <w:r w:rsidRPr="00A7625F">
        <w:t xml:space="preserve"> pe martorul denunţător </w:t>
      </w:r>
      <w:r w:rsidR="00FD1DCA" w:rsidRPr="00A7625F">
        <w:t xml:space="preserve">19 </w:t>
      </w:r>
      <w:r w:rsidRPr="00A7625F">
        <w:t xml:space="preserve">. În acest context, inculpatul </w:t>
      </w:r>
      <w:r w:rsidR="00C627E2" w:rsidRPr="00A7625F">
        <w:t xml:space="preserve">4 </w:t>
      </w:r>
      <w:r w:rsidRPr="00A7625F">
        <w:t xml:space="preserve"> îi spune martorului denunţător </w:t>
      </w:r>
      <w:r w:rsidR="00FD1DCA" w:rsidRPr="00A7625F">
        <w:t xml:space="preserve">19 </w:t>
      </w:r>
      <w:r w:rsidRPr="00A7625F">
        <w:t xml:space="preserve"> că se ştie foarte bine cu o persoană care a deţinut funcţia de procuror </w:t>
      </w:r>
      <w:r w:rsidR="00475D2C" w:rsidRPr="00A7625F">
        <w:t xml:space="preserve">        </w:t>
      </w:r>
      <w:r w:rsidRPr="00A7625F">
        <w:t xml:space="preserve"> în cadrul Direcţiei Naţionale Anticorupţie. În legătură cu această persoană, inculpatul </w:t>
      </w:r>
      <w:r w:rsidR="00C627E2" w:rsidRPr="00A7625F">
        <w:t xml:space="preserve">4 </w:t>
      </w:r>
      <w:r w:rsidRPr="00A7625F">
        <w:t xml:space="preserve"> i-a spus că a fost în vizită la el, însă nu l-a căutat, să-l ajute în această chestiune tocmai pentru a-l proteja. „</w:t>
      </w:r>
      <w:r w:rsidRPr="00A7625F">
        <w:rPr>
          <w:i/>
          <w:iCs/>
        </w:rPr>
        <w:t>Eu cunosc pe cineva foarte bine din instituţie” A fost şi la mine acasă şi astea … De când a apărut chestia asta, nici telefon, nici nimic, nimic</w:t>
      </w:r>
      <w:r w:rsidRPr="00A7625F">
        <w:t xml:space="preserve">”! (vol.160, fila 272). Prezentând câteva persoane importante din cercul său relaţional, inculpatul </w:t>
      </w:r>
      <w:r w:rsidR="00C627E2" w:rsidRPr="00A7625F">
        <w:t xml:space="preserve">4 </w:t>
      </w:r>
      <w:r w:rsidRPr="00A7625F">
        <w:t xml:space="preserve"> se oferă, îi promite că-l sprijină în activitatea profesională. „</w:t>
      </w:r>
      <w:r w:rsidRPr="00A7625F">
        <w:rPr>
          <w:i/>
          <w:iCs/>
        </w:rPr>
        <w:t>Dacă vreodată în domeniul ăsta….mi-e mult mai uşor să apelez pentru altcineva, decât pentru mine personal! Dacă vreodată e nevoie de o vorbă pusă, într-un moment cheie</w:t>
      </w:r>
      <w:r w:rsidRPr="00A7625F">
        <w:t xml:space="preserve">….” i-a spus inculpatul </w:t>
      </w:r>
      <w:r w:rsidR="00AC777B" w:rsidRPr="00A7625F">
        <w:t xml:space="preserve">4 </w:t>
      </w:r>
      <w:r w:rsidRPr="00A7625F">
        <w:t xml:space="preserve"> martorului denunţător </w:t>
      </w:r>
      <w:r w:rsidR="00FD1DCA" w:rsidRPr="00A7625F">
        <w:t xml:space="preserve">19 </w:t>
      </w:r>
      <w:r w:rsidRPr="00A7625F">
        <w:t xml:space="preserve"> care a refuzat, însă inculpatul </w:t>
      </w:r>
      <w:r w:rsidR="00C627E2" w:rsidRPr="00A7625F">
        <w:t xml:space="preserve">4 </w:t>
      </w:r>
      <w:r w:rsidRPr="00A7625F">
        <w:t xml:space="preserve"> a insistat. După ce a fost refuzat </w:t>
      </w:r>
      <w:r w:rsidR="00AC777B" w:rsidRPr="00A7625F">
        <w:t xml:space="preserve">4 </w:t>
      </w:r>
      <w:r w:rsidRPr="00A7625F">
        <w:t xml:space="preserve"> i-a precizat martorului denunţător: „</w:t>
      </w:r>
      <w:r w:rsidRPr="00A7625F">
        <w:rPr>
          <w:i/>
          <w:iCs/>
        </w:rPr>
        <w:t>E de reţinut! Că lumea e mică, pământul e rotund</w:t>
      </w:r>
      <w:r w:rsidRPr="00A7625F">
        <w:t xml:space="preserve">….” (vol.160, fila 278). La finalul întâlnirii, inculpatul </w:t>
      </w:r>
      <w:r w:rsidR="00C627E2" w:rsidRPr="00A7625F">
        <w:t xml:space="preserve">4 </w:t>
      </w:r>
      <w:r w:rsidRPr="00A7625F">
        <w:t xml:space="preserve">, l-a asigurat pe martorul denunţător </w:t>
      </w:r>
      <w:r w:rsidR="00FD1DCA" w:rsidRPr="00A7625F">
        <w:t xml:space="preserve">19 </w:t>
      </w:r>
      <w:r w:rsidRPr="00A7625F">
        <w:t xml:space="preserve"> că se va gândi la câteva persoane care au deţinut funcţii în cadrul </w:t>
      </w:r>
      <w:r w:rsidR="00BA6275" w:rsidRPr="00A7625F">
        <w:t xml:space="preserve">AAA </w:t>
      </w:r>
      <w:r w:rsidRPr="00A7625F">
        <w:t xml:space="preserve"> </w:t>
      </w:r>
      <w:r w:rsidR="00C9049C" w:rsidRPr="00A7625F">
        <w:t xml:space="preserve">               </w:t>
      </w:r>
      <w:r w:rsidRPr="00A7625F">
        <w:t xml:space="preserve"> în perioada în care a fost demarată „afacerea </w:t>
      </w:r>
      <w:r w:rsidR="00475D2C" w:rsidRPr="00A7625F">
        <w:t>CCC</w:t>
      </w:r>
      <w:r w:rsidRPr="00A7625F">
        <w:t>” care urma a fi audiată de Direcţia Naţională Anticorupţie. …”</w:t>
      </w:r>
      <w:r w:rsidRPr="00A7625F">
        <w:rPr>
          <w:i/>
          <w:iCs/>
        </w:rPr>
        <w:t>Da trebuie să ne gândim la cinci oameni… şi nu se spune ăştia, ca …. Da. Mă gândesc la câteva, să … Trebuie exact, care are şi funcţie, a … Da, da. Perioada aia … şi pro</w:t>
      </w:r>
      <w:r w:rsidR="00F50225">
        <w:rPr>
          <w:i/>
          <w:iCs/>
        </w:rPr>
        <w:t xml:space="preserve">                   </w:t>
      </w:r>
      <w:r w:rsidRPr="00A7625F">
        <w:t xml:space="preserve">” a menţionat inculpatul </w:t>
      </w:r>
      <w:r w:rsidR="00C627E2" w:rsidRPr="00A7625F">
        <w:t xml:space="preserve">4 </w:t>
      </w:r>
      <w:r w:rsidRPr="00A7625F">
        <w:t xml:space="preserve"> în legătură cu acest subiect.</w:t>
      </w:r>
    </w:p>
    <w:p w14:paraId="76E430E4" w14:textId="77777777" w:rsidR="008F1A14" w:rsidRPr="00A7625F" w:rsidRDefault="008F1A14" w:rsidP="008F1A14">
      <w:pPr>
        <w:ind w:firstLine="708"/>
        <w:jc w:val="both"/>
      </w:pPr>
      <w:r w:rsidRPr="00A7625F">
        <w:t xml:space="preserve">Procurorul de caz concluzionează că deşi nu este vorba de aspecte care să vizeze conducerea societăţii </w:t>
      </w:r>
      <w:r w:rsidR="00E715E1" w:rsidRPr="00A7625F">
        <w:t xml:space="preserve">12 </w:t>
      </w:r>
      <w:r w:rsidRPr="00A7625F">
        <w:t xml:space="preserve">s S.A., finalul discuţiei din data de </w:t>
      </w:r>
      <w:r w:rsidR="007E3CD6">
        <w:t xml:space="preserve">                </w:t>
      </w:r>
      <w:r w:rsidRPr="00A7625F">
        <w:t xml:space="preserve">, demonstrează o dată în plus că inculpatul </w:t>
      </w:r>
      <w:r w:rsidR="00C627E2" w:rsidRPr="00A7625F">
        <w:t xml:space="preserve">4 </w:t>
      </w:r>
      <w:r w:rsidRPr="00A7625F">
        <w:t xml:space="preserve"> a fost cel care a coordonat activitatea în „afacerea </w:t>
      </w:r>
      <w:r w:rsidR="000649D4" w:rsidRPr="00A7625F">
        <w:t xml:space="preserve">                       </w:t>
      </w:r>
      <w:r w:rsidRPr="00A7625F">
        <w:t xml:space="preserve">” expusă în partea I din rechizitoriu. Interesul major pe care-l avea în societatea </w:t>
      </w:r>
      <w:r w:rsidR="00E715E1" w:rsidRPr="00A7625F">
        <w:t xml:space="preserve">12 </w:t>
      </w:r>
      <w:r w:rsidRPr="00A7625F">
        <w:t xml:space="preserve">s S.A. l-a determinat pe inculpatul </w:t>
      </w:r>
      <w:r w:rsidR="00C627E2" w:rsidRPr="00A7625F">
        <w:t xml:space="preserve">4 </w:t>
      </w:r>
      <w:r w:rsidRPr="00A7625F">
        <w:t xml:space="preserve"> să se implice şi în cercetările care se desfăşurau în dosarul </w:t>
      </w:r>
      <w:r w:rsidR="00F722EB">
        <w:t xml:space="preserve">32 </w:t>
      </w:r>
      <w:r w:rsidR="00E715E1" w:rsidRPr="00A7625F">
        <w:t xml:space="preserve"> </w:t>
      </w:r>
      <w:r w:rsidRPr="00A7625F">
        <w:t xml:space="preserve"> până acolo încât să stabilească persoanele care urmau a fi audiate.</w:t>
      </w:r>
    </w:p>
    <w:p w14:paraId="2B349723" w14:textId="77777777" w:rsidR="008F1A14" w:rsidRPr="00A7625F" w:rsidRDefault="008F1A14" w:rsidP="008F1A14">
      <w:pPr>
        <w:ind w:firstLine="708"/>
        <w:jc w:val="both"/>
      </w:pPr>
      <w:r w:rsidRPr="00A7625F">
        <w:t xml:space="preserve">În baza celor stabilite prin discuţiile din data de </w:t>
      </w:r>
      <w:r w:rsidR="007E3CD6">
        <w:t xml:space="preserve">                </w:t>
      </w:r>
      <w:r w:rsidRPr="00A7625F">
        <w:t xml:space="preserve">, la data de </w:t>
      </w:r>
      <w:r w:rsidR="004A4591">
        <w:t xml:space="preserve">             </w:t>
      </w:r>
      <w:r w:rsidRPr="00A7625F">
        <w:t xml:space="preserve">, inculpatul </w:t>
      </w:r>
      <w:r w:rsidR="00C627E2" w:rsidRPr="00A7625F">
        <w:t xml:space="preserve">3 </w:t>
      </w:r>
      <w:r w:rsidRPr="00A7625F">
        <w:t xml:space="preserve"> s-a prezentat la sediul Direcţiei Naţionale Anticorupţie unde a fost audiat în dosarul </w:t>
      </w:r>
      <w:r w:rsidR="00F722EB">
        <w:t xml:space="preserve">32 </w:t>
      </w:r>
      <w:r w:rsidR="00E715E1" w:rsidRPr="00A7625F">
        <w:t xml:space="preserve"> </w:t>
      </w:r>
      <w:r w:rsidRPr="00A7625F">
        <w:t xml:space="preserve">, ocazie cu care inculpatul </w:t>
      </w:r>
      <w:r w:rsidR="00C627E2" w:rsidRPr="00A7625F">
        <w:t xml:space="preserve">3 </w:t>
      </w:r>
      <w:r w:rsidRPr="00A7625F">
        <w:t xml:space="preserve"> a lăsat martorului denunţător </w:t>
      </w:r>
      <w:r w:rsidR="00FD1DCA" w:rsidRPr="00A7625F">
        <w:t xml:space="preserve">19 </w:t>
      </w:r>
      <w:r w:rsidRPr="00A7625F">
        <w:t xml:space="preserve"> un tabel cuprinzând numele persoanelor care urmau a fi audiate în cauză. În tabelul respectiv, pe lângă numele persoanelor care urmau a fi audiate, erau menţionate şi datele complete de identificare. Era vorba de un număr de şapte persoane, printre care se numărau: </w:t>
      </w:r>
      <w:r w:rsidR="00475D2C" w:rsidRPr="00A7625F">
        <w:t xml:space="preserve">           </w:t>
      </w:r>
      <w:r w:rsidRPr="00A7625F">
        <w:t xml:space="preserve"> </w:t>
      </w:r>
      <w:r w:rsidR="00475D2C" w:rsidRPr="00A7625F">
        <w:t xml:space="preserve"> </w:t>
      </w:r>
      <w:r w:rsidRPr="00A7625F">
        <w:t xml:space="preserve">, </w:t>
      </w:r>
      <w:r w:rsidR="00475D2C" w:rsidRPr="00A7625F">
        <w:t xml:space="preserve"> </w:t>
      </w:r>
      <w:r w:rsidRPr="00A7625F">
        <w:t xml:space="preserve">, </w:t>
      </w:r>
      <w:r w:rsidR="00475D2C" w:rsidRPr="00A7625F">
        <w:t xml:space="preserve">     </w:t>
      </w:r>
      <w:r w:rsidRPr="00A7625F">
        <w:t xml:space="preserve">, </w:t>
      </w:r>
      <w:r w:rsidR="00475D2C" w:rsidRPr="00A7625F">
        <w:t xml:space="preserve"> </w:t>
      </w:r>
      <w:r w:rsidRPr="00A7625F">
        <w:t xml:space="preserve">, </w:t>
      </w:r>
      <w:r w:rsidR="00475D2C" w:rsidRPr="00A7625F">
        <w:t xml:space="preserve"> </w:t>
      </w:r>
      <w:r w:rsidRPr="00A7625F">
        <w:t xml:space="preserve">, </w:t>
      </w:r>
      <w:r w:rsidR="00475D2C" w:rsidRPr="00A7625F">
        <w:t xml:space="preserve"> </w:t>
      </w:r>
      <w:r w:rsidRPr="00A7625F">
        <w:t xml:space="preserve"> şi </w:t>
      </w:r>
      <w:r w:rsidR="00475D2C" w:rsidRPr="00A7625F">
        <w:t xml:space="preserve"> </w:t>
      </w:r>
      <w:r w:rsidRPr="00A7625F">
        <w:t xml:space="preserve">. </w:t>
      </w:r>
    </w:p>
    <w:p w14:paraId="1B96DA61" w14:textId="77777777" w:rsidR="008F1A14" w:rsidRPr="00A7625F" w:rsidRDefault="008F1A14" w:rsidP="008F1A14">
      <w:pPr>
        <w:ind w:firstLine="708"/>
        <w:jc w:val="both"/>
      </w:pPr>
      <w:r w:rsidRPr="00A7625F">
        <w:lastRenderedPageBreak/>
        <w:t xml:space="preserve">De asemenea, la data de </w:t>
      </w:r>
      <w:r w:rsidR="004A4591">
        <w:t xml:space="preserve">         </w:t>
      </w:r>
      <w:r w:rsidRPr="00A7625F">
        <w:t xml:space="preserve">, martorul denunţător </w:t>
      </w:r>
      <w:r w:rsidR="00FD1DCA" w:rsidRPr="00A7625F">
        <w:t xml:space="preserve">19 </w:t>
      </w:r>
      <w:r w:rsidRPr="00A7625F">
        <w:t xml:space="preserve"> a luat legătura telefonic cu inculpatul </w:t>
      </w:r>
      <w:r w:rsidR="00C627E2" w:rsidRPr="00A7625F">
        <w:t xml:space="preserve">3 </w:t>
      </w:r>
      <w:r w:rsidRPr="00A7625F">
        <w:t xml:space="preserve"> căruia i-a solicitat un număr de fax de la </w:t>
      </w:r>
      <w:r w:rsidR="00BA6275" w:rsidRPr="00A7625F">
        <w:t xml:space="preserve">AAA </w:t>
      </w:r>
      <w:r w:rsidRPr="00A7625F">
        <w:t xml:space="preserve"> </w:t>
      </w:r>
      <w:r w:rsidR="00C9049C" w:rsidRPr="00A7625F">
        <w:t xml:space="preserve">               </w:t>
      </w:r>
      <w:r w:rsidRPr="00A7625F">
        <w:t xml:space="preserve"> pentru a cita persoanele menţionate în tabelul anterior amintit. După ce i-a transmis martorului denunţător </w:t>
      </w:r>
      <w:r w:rsidR="00FD1DCA" w:rsidRPr="00A7625F">
        <w:t xml:space="preserve">19 </w:t>
      </w:r>
      <w:r w:rsidRPr="00A7625F">
        <w:t xml:space="preserve"> număr de fax, inculpatul </w:t>
      </w:r>
      <w:r w:rsidR="00C627E2" w:rsidRPr="00A7625F">
        <w:t xml:space="preserve">3 </w:t>
      </w:r>
      <w:r w:rsidRPr="00A7625F">
        <w:t xml:space="preserve"> a luat legătura cu secretara </w:t>
      </w:r>
      <w:r w:rsidR="005679B2">
        <w:t xml:space="preserve">AAA                  </w:t>
      </w:r>
      <w:r w:rsidRPr="00A7625F">
        <w:t xml:space="preserve"> căreia i-a comunicat că urmează să primească pe fax nişte citaţii de la Direcţia Naţională Anticorupţie pe numele unor colegi din cadrul </w:t>
      </w:r>
      <w:r w:rsidR="00BA6275" w:rsidRPr="00A7625F">
        <w:t xml:space="preserve">AAA </w:t>
      </w:r>
      <w:r w:rsidRPr="00A7625F">
        <w:t xml:space="preserve"> </w:t>
      </w:r>
      <w:r w:rsidR="00C9049C" w:rsidRPr="00A7625F">
        <w:t xml:space="preserve">               </w:t>
      </w:r>
      <w:r w:rsidRPr="00A7625F">
        <w:t xml:space="preserve">. Inculpatul </w:t>
      </w:r>
      <w:r w:rsidR="00C627E2" w:rsidRPr="00A7625F">
        <w:t xml:space="preserve">3 </w:t>
      </w:r>
      <w:r w:rsidRPr="00A7625F">
        <w:t xml:space="preserve"> i-a mai precizat că va primi şi o programare cu privire la zilele în care respectivii urmau să se prezinte la D.N.A. urmând-o totodată să-i comunice datele la care sunt citaţi. Cunoscând că lucrurile se desfăşoară în baza planului stabilit de inculpatul </w:t>
      </w:r>
      <w:r w:rsidR="00C627E2" w:rsidRPr="00A7625F">
        <w:t xml:space="preserve">4 </w:t>
      </w:r>
      <w:r w:rsidRPr="00A7625F">
        <w:t xml:space="preserve">, inculpatul </w:t>
      </w:r>
      <w:r w:rsidR="00C627E2" w:rsidRPr="00A7625F">
        <w:t xml:space="preserve">3 </w:t>
      </w:r>
      <w:r w:rsidRPr="00A7625F">
        <w:t xml:space="preserve"> i-a transmis secretarei un mesa încurajator: „</w:t>
      </w:r>
      <w:r w:rsidRPr="00A7625F">
        <w:rPr>
          <w:i/>
          <w:iCs/>
        </w:rPr>
        <w:t>să nu-ţi face probleme, că nu-i leagă</w:t>
      </w:r>
      <w:r w:rsidRPr="00A7625F">
        <w:t xml:space="preserve">…” .(vol. 168, fila 209). Tot în aceiaşi zi, secretara </w:t>
      </w:r>
      <w:r w:rsidR="005679B2">
        <w:t xml:space="preserve">AAA                  </w:t>
      </w:r>
      <w:r w:rsidRPr="00A7625F">
        <w:t xml:space="preserve"> l-a anunţat pe inculpatul </w:t>
      </w:r>
      <w:r w:rsidR="00C627E2" w:rsidRPr="00A7625F">
        <w:t xml:space="preserve">3 </w:t>
      </w:r>
      <w:r w:rsidRPr="00A7625F">
        <w:t xml:space="preserve"> că citaţiile au fost transmise, acesta din urmă stabilind că un exemplar va fi înmânat persoanelor vizate, iar un altul va ajunge la el. Urmare acestor citaţii, la data de </w:t>
      </w:r>
      <w:r w:rsidR="004A4591">
        <w:t xml:space="preserve">        </w:t>
      </w:r>
      <w:r w:rsidRPr="00A7625F">
        <w:t xml:space="preserve">, la sediul D.N.A. s-a prezentat şi au fost audiat numitul </w:t>
      </w:r>
      <w:r w:rsidR="00475D2C" w:rsidRPr="00A7625F">
        <w:t xml:space="preserve">           </w:t>
      </w:r>
      <w:r w:rsidRPr="00A7625F">
        <w:t xml:space="preserve"> </w:t>
      </w:r>
      <w:r w:rsidR="00475D2C" w:rsidRPr="00A7625F">
        <w:t xml:space="preserve"> </w:t>
      </w:r>
      <w:r w:rsidRPr="00A7625F">
        <w:t xml:space="preserve"> şi </w:t>
      </w:r>
      <w:r w:rsidR="00475D2C" w:rsidRPr="00A7625F">
        <w:t xml:space="preserve"> </w:t>
      </w:r>
      <w:r w:rsidRPr="00A7625F">
        <w:t xml:space="preserve">; la data de </w:t>
      </w:r>
      <w:r w:rsidR="004A4591">
        <w:t xml:space="preserve">     </w:t>
      </w:r>
      <w:r w:rsidRPr="00A7625F">
        <w:t xml:space="preserve">, s-au prezentat la sediul aceleiaşi instituţii şi au fost audiaţi numiţii: </w:t>
      </w:r>
      <w:r w:rsidR="00475D2C" w:rsidRPr="00A7625F">
        <w:t xml:space="preserve"> </w:t>
      </w:r>
      <w:r w:rsidRPr="00A7625F">
        <w:t xml:space="preserve">, </w:t>
      </w:r>
      <w:r w:rsidR="00475D2C" w:rsidRPr="00A7625F">
        <w:t xml:space="preserve"> </w:t>
      </w:r>
      <w:r w:rsidRPr="00A7625F">
        <w:t xml:space="preserve"> şi </w:t>
      </w:r>
      <w:r w:rsidR="00475D2C" w:rsidRPr="00A7625F">
        <w:t xml:space="preserve"> </w:t>
      </w:r>
      <w:r w:rsidRPr="00A7625F">
        <w:t xml:space="preserve">, iar la data de </w:t>
      </w:r>
      <w:r w:rsidR="004A4591">
        <w:t xml:space="preserve">      </w:t>
      </w:r>
      <w:r w:rsidRPr="00A7625F">
        <w:t xml:space="preserve">, a fost audiat numitul </w:t>
      </w:r>
      <w:r w:rsidR="00475D2C" w:rsidRPr="00A7625F">
        <w:t xml:space="preserve">  </w:t>
      </w:r>
      <w:r w:rsidRPr="00A7625F">
        <w:t xml:space="preserve">. </w:t>
      </w:r>
    </w:p>
    <w:p w14:paraId="05448BB7" w14:textId="77777777" w:rsidR="008F1A14" w:rsidRPr="00A7625F" w:rsidRDefault="008F1A14" w:rsidP="008F1A14">
      <w:pPr>
        <w:ind w:firstLine="708"/>
        <w:jc w:val="both"/>
        <w:rPr>
          <w:i/>
          <w:iCs/>
        </w:rPr>
      </w:pPr>
      <w:r w:rsidRPr="00A7625F">
        <w:t xml:space="preserve">La data de </w:t>
      </w:r>
      <w:r w:rsidR="004A4591">
        <w:t xml:space="preserve">         </w:t>
      </w:r>
      <w:r w:rsidRPr="00A7625F">
        <w:t xml:space="preserve">, după ce a fost audiat, numitul </w:t>
      </w:r>
      <w:r w:rsidR="00475D2C" w:rsidRPr="00A7625F">
        <w:t xml:space="preserve">           </w:t>
      </w:r>
      <w:r w:rsidRPr="00A7625F">
        <w:t xml:space="preserve"> </w:t>
      </w:r>
      <w:r w:rsidR="00475D2C" w:rsidRPr="00A7625F">
        <w:t xml:space="preserve">           </w:t>
      </w:r>
      <w:r w:rsidRPr="00A7625F">
        <w:t xml:space="preserve"> a luat legătura telefonic cu inculpatul </w:t>
      </w:r>
      <w:r w:rsidR="00C627E2" w:rsidRPr="00A7625F">
        <w:t xml:space="preserve">3 </w:t>
      </w:r>
      <w:r w:rsidRPr="00A7625F">
        <w:t xml:space="preserve"> întrucât, mai înainte acesta din urmă îl sunase. Din conţinutul convorbirii telefonice a rezultat că inculpatul </w:t>
      </w:r>
      <w:r w:rsidR="00C627E2" w:rsidRPr="00A7625F">
        <w:t xml:space="preserve">3 </w:t>
      </w:r>
      <w:r w:rsidRPr="00A7625F">
        <w:t xml:space="preserve"> luase legătura telefonic cu numitul </w:t>
      </w:r>
      <w:r w:rsidR="00475D2C" w:rsidRPr="00A7625F">
        <w:t xml:space="preserve">           </w:t>
      </w:r>
      <w:r w:rsidRPr="00A7625F">
        <w:t xml:space="preserve"> </w:t>
      </w:r>
      <w:r w:rsidR="00475D2C" w:rsidRPr="00A7625F">
        <w:t xml:space="preserve">           </w:t>
      </w:r>
      <w:r w:rsidRPr="00A7625F">
        <w:t xml:space="preserve"> pentru a se interesa de modul în care s-a desfăşurat audierea. În acest context, numitul </w:t>
      </w:r>
      <w:r w:rsidR="00475D2C" w:rsidRPr="00A7625F">
        <w:t xml:space="preserve">           </w:t>
      </w:r>
      <w:r w:rsidRPr="00A7625F">
        <w:t xml:space="preserve"> </w:t>
      </w:r>
      <w:r w:rsidR="00475D2C" w:rsidRPr="00A7625F">
        <w:t xml:space="preserve">           </w:t>
      </w:r>
      <w:r w:rsidRPr="00A7625F">
        <w:t xml:space="preserve"> i-a comunicat inculpatului </w:t>
      </w:r>
      <w:r w:rsidR="00C627E2" w:rsidRPr="00A7625F">
        <w:t xml:space="preserve">3 </w:t>
      </w:r>
      <w:r w:rsidRPr="00A7625F">
        <w:t xml:space="preserve"> că lucrurile au decurs în mod normal, folosind expresia „</w:t>
      </w:r>
      <w:r w:rsidRPr="00A7625F">
        <w:rPr>
          <w:i/>
          <w:iCs/>
        </w:rPr>
        <w:t>e ok</w:t>
      </w:r>
      <w:r w:rsidRPr="00A7625F">
        <w:t>” şi mai mult decât atât, acesta i-a precizat inculpatului că a declarat lucruri neesenţiale, folosind următoarele expresii: „</w:t>
      </w:r>
      <w:r w:rsidRPr="00A7625F">
        <w:rPr>
          <w:i/>
          <w:iCs/>
        </w:rPr>
        <w:t xml:space="preserve">Da!, le-am, le-am scris şi câteva povestioare pe acolo, din amintiri ştii … din copilărie”  </w:t>
      </w:r>
      <w:r w:rsidRPr="00A7625F">
        <w:t xml:space="preserve">Mulţumit de răspunsul primit, inculpatul </w:t>
      </w:r>
      <w:r w:rsidR="00C627E2" w:rsidRPr="00A7625F">
        <w:t xml:space="preserve">3 </w:t>
      </w:r>
      <w:r w:rsidRPr="00A7625F">
        <w:t xml:space="preserve"> i-a spus numitului </w:t>
      </w:r>
      <w:r w:rsidR="00475D2C" w:rsidRPr="00A7625F">
        <w:t xml:space="preserve">           </w:t>
      </w:r>
      <w:r w:rsidRPr="00A7625F">
        <w:t xml:space="preserve"> </w:t>
      </w:r>
      <w:r w:rsidR="00475D2C" w:rsidRPr="00A7625F">
        <w:t xml:space="preserve">           </w:t>
      </w:r>
      <w:r w:rsidRPr="00A7625F">
        <w:t xml:space="preserve"> următoarele: „</w:t>
      </w:r>
      <w:r w:rsidRPr="00A7625F">
        <w:rPr>
          <w:i/>
          <w:iCs/>
        </w:rPr>
        <w:t>Frumos, foarte frumos</w:t>
      </w:r>
      <w:r w:rsidRPr="00A7625F">
        <w:t>”</w:t>
      </w:r>
    </w:p>
    <w:p w14:paraId="31B0A21B" w14:textId="77777777" w:rsidR="008F1A14" w:rsidRPr="00A7625F" w:rsidRDefault="008F1A14" w:rsidP="008F1A14">
      <w:pPr>
        <w:ind w:firstLine="708"/>
        <w:jc w:val="both"/>
      </w:pPr>
      <w:r w:rsidRPr="00A7625F">
        <w:t xml:space="preserve">La data de </w:t>
      </w:r>
      <w:r w:rsidR="004A4591">
        <w:t xml:space="preserve">        </w:t>
      </w:r>
      <w:r w:rsidRPr="00A7625F">
        <w:t xml:space="preserve">, cu o  zi înaintea datei la care urma să se fie audiat la sediul Direcţiei Naţionale Anticorupţie, numitul </w:t>
      </w:r>
      <w:r w:rsidR="00475D2C" w:rsidRPr="00A7625F">
        <w:t xml:space="preserve">           </w:t>
      </w:r>
      <w:r w:rsidRPr="00A7625F">
        <w:t xml:space="preserve"> s-a întâlnit cu inculpatul </w:t>
      </w:r>
      <w:r w:rsidR="00C627E2" w:rsidRPr="00A7625F">
        <w:t xml:space="preserve">3 </w:t>
      </w:r>
      <w:r w:rsidRPr="00A7625F">
        <w:t xml:space="preserve">. Cu prilejul acestei discuţii numitul </w:t>
      </w:r>
      <w:r w:rsidR="00475D2C" w:rsidRPr="00A7625F">
        <w:t xml:space="preserve">           </w:t>
      </w:r>
      <w:r w:rsidRPr="00A7625F">
        <w:t xml:space="preserve"> îl întreabă pe inculpatul </w:t>
      </w:r>
      <w:r w:rsidR="00C627E2" w:rsidRPr="00A7625F">
        <w:t xml:space="preserve">3 </w:t>
      </w:r>
      <w:r w:rsidRPr="00A7625F">
        <w:t xml:space="preserve"> cum trebuie să răspundă la întrebările </w:t>
      </w:r>
      <w:r w:rsidR="004040B7">
        <w:t xml:space="preserve">                 </w:t>
      </w:r>
      <w:r w:rsidRPr="00A7625F">
        <w:t xml:space="preserve">. Astfel, inculpatul </w:t>
      </w:r>
      <w:r w:rsidR="00C627E2" w:rsidRPr="00A7625F">
        <w:t xml:space="preserve">3 </w:t>
      </w:r>
      <w:r w:rsidRPr="00A7625F">
        <w:t xml:space="preserve"> îi comunică faptul că întrebările </w:t>
      </w:r>
      <w:r w:rsidR="004040B7">
        <w:t xml:space="preserve">                 </w:t>
      </w:r>
      <w:r w:rsidRPr="00A7625F">
        <w:t xml:space="preserve"> se referă la momentul şi modalitatea în care s-a făcut asocierea şi dacă s-a făcut o evaluare a terenului la momentul la care s-a făcut asocierea. (vol. 18, fil. 219-238). Totodată, inculpatul </w:t>
      </w:r>
      <w:r w:rsidR="00C627E2" w:rsidRPr="00A7625F">
        <w:t xml:space="preserve">3 </w:t>
      </w:r>
      <w:r w:rsidRPr="00A7625F">
        <w:t xml:space="preserve"> îi spune numitului </w:t>
      </w:r>
      <w:r w:rsidR="00475D2C" w:rsidRPr="00A7625F">
        <w:t xml:space="preserve">           </w:t>
      </w:r>
      <w:r w:rsidRPr="00A7625F">
        <w:t xml:space="preserve"> şi ceea ce trebuie să declare. Astfel, inculpatul </w:t>
      </w:r>
      <w:r w:rsidR="00C627E2" w:rsidRPr="00A7625F">
        <w:t xml:space="preserve">3 </w:t>
      </w:r>
      <w:r w:rsidRPr="00A7625F">
        <w:t xml:space="preserve"> îi precizează numitului </w:t>
      </w:r>
      <w:r w:rsidR="00475D2C" w:rsidRPr="00A7625F">
        <w:t xml:space="preserve">           </w:t>
      </w:r>
      <w:r w:rsidRPr="00A7625F">
        <w:t xml:space="preserve"> să declare că asocierea s-a făcut datorită stării financiare precare a </w:t>
      </w:r>
      <w:r w:rsidR="005679B2">
        <w:t xml:space="preserve">AAA                  </w:t>
      </w:r>
      <w:r w:rsidRPr="00A7625F">
        <w:t xml:space="preserve">; că la momentul asocierii s-a avut în vedere ca </w:t>
      </w:r>
      <w:r w:rsidR="005679B2">
        <w:t xml:space="preserve">AAA                  </w:t>
      </w:r>
      <w:r w:rsidRPr="00A7625F">
        <w:t xml:space="preserve"> să aducă terenul iar inculpatul </w:t>
      </w:r>
      <w:r w:rsidR="00C627E2" w:rsidRPr="00A7625F">
        <w:t xml:space="preserve">4 </w:t>
      </w:r>
      <w:r w:rsidRPr="00A7625F">
        <w:t xml:space="preserve"> banii. Astfel cu privire la acest aspect, inculpatul </w:t>
      </w:r>
      <w:r w:rsidR="00C627E2" w:rsidRPr="00A7625F">
        <w:t xml:space="preserve">3 </w:t>
      </w:r>
      <w:r w:rsidRPr="00A7625F">
        <w:t xml:space="preserve"> l-a îndemnat pe numitul </w:t>
      </w:r>
      <w:r w:rsidR="00475D2C" w:rsidRPr="00A7625F">
        <w:t xml:space="preserve">           </w:t>
      </w:r>
      <w:r w:rsidRPr="00A7625F">
        <w:t xml:space="preserve"> să declare că, la momentul asocierii nu s-a făcut o evaluare pentru că terenul era agricol: „</w:t>
      </w:r>
      <w:r w:rsidRPr="00A7625F">
        <w:rPr>
          <w:i/>
          <w:iCs/>
        </w:rPr>
        <w:t>fără nici un fel de valoare să-i spui”</w:t>
      </w:r>
      <w:r w:rsidRPr="00A7625F">
        <w:t xml:space="preserve">. Inculpatul </w:t>
      </w:r>
      <w:r w:rsidR="00C627E2" w:rsidRPr="00A7625F">
        <w:t xml:space="preserve">3 </w:t>
      </w:r>
      <w:r w:rsidRPr="00A7625F">
        <w:t xml:space="preserve"> i-a mai sugerat numitului </w:t>
      </w:r>
      <w:r w:rsidR="00475D2C" w:rsidRPr="00A7625F">
        <w:t xml:space="preserve">           </w:t>
      </w:r>
      <w:r w:rsidRPr="00A7625F">
        <w:t xml:space="preserve"> să declare că, societatea pe acţiuni a fost înfiinţată după ce a fost obţinut titlul de proprietate; că în fapt asocierea a fost transformată în societate; că transformarea a fost votată în Senat; că evaluarea la momentul aportării în natură s-a făcut de către o firmă recunoscută; că evaluarea făcută era apropiată de valoarea reală a terenului; că la momentul aportării terenului în natură, partenerii au depus bani ; că urmare a acestui aport, </w:t>
      </w:r>
      <w:r w:rsidR="005679B2">
        <w:t xml:space="preserve">AAA                  </w:t>
      </w:r>
      <w:r w:rsidRPr="00A7625F">
        <w:t xml:space="preserve"> a primit 49,88% din acţiunile societăţii. De asemenea, inculpatul </w:t>
      </w:r>
      <w:r w:rsidR="00C627E2" w:rsidRPr="00A7625F">
        <w:t xml:space="preserve">3 </w:t>
      </w:r>
      <w:r w:rsidRPr="00A7625F">
        <w:t xml:space="preserve"> l-a îndemnat să spună că această cotă de participare a </w:t>
      </w:r>
      <w:r w:rsidR="005679B2">
        <w:t xml:space="preserve">AAA                  </w:t>
      </w:r>
      <w:r w:rsidRPr="00A7625F">
        <w:t xml:space="preserve"> de 49,88% nu scade niciodată şi că este clauză prevăzută în contractul de societate, în acest sens. La un moment dat, în cadrul discuţiei, numitul </w:t>
      </w:r>
      <w:r w:rsidR="00475D2C" w:rsidRPr="00A7625F">
        <w:t xml:space="preserve">           </w:t>
      </w:r>
      <w:r w:rsidRPr="00A7625F">
        <w:t xml:space="preserve"> precizează că, în ipoteza în care îl întreabă de modalitatea în care s-a votat, el va răspunde că, în general,  s-a votat în fiecare şedinţă, însă inculpatul </w:t>
      </w:r>
      <w:r w:rsidR="00C627E2" w:rsidRPr="00A7625F">
        <w:t xml:space="preserve">3 </w:t>
      </w:r>
      <w:r w:rsidRPr="00A7625F">
        <w:t xml:space="preserve"> l-a corectat şi i-a spus să declare nu că s-a votat în general, ci că s-a votat efectiv de fiecare dată. În acest pasaj al discuţiei, martorul </w:t>
      </w:r>
      <w:r w:rsidR="00475D2C" w:rsidRPr="00A7625F">
        <w:t xml:space="preserve">           </w:t>
      </w:r>
      <w:r w:rsidRPr="00A7625F">
        <w:t xml:space="preserve"> arată că hotărârile legate de aportarea terenului administrat de </w:t>
      </w:r>
      <w:r w:rsidR="00BA6275" w:rsidRPr="00A7625F">
        <w:t xml:space="preserve">AAA </w:t>
      </w:r>
      <w:r w:rsidRPr="00A7625F">
        <w:t xml:space="preserve"> </w:t>
      </w:r>
      <w:r w:rsidR="00C9049C" w:rsidRPr="00A7625F">
        <w:t xml:space="preserve">               </w:t>
      </w:r>
      <w:r w:rsidRPr="00A7625F">
        <w:t xml:space="preserve"> la capitalul social al SC </w:t>
      </w:r>
      <w:r w:rsidR="00645621" w:rsidRPr="00A7625F">
        <w:t xml:space="preserve">12 </w:t>
      </w:r>
      <w:r w:rsidRPr="00A7625F">
        <w:t xml:space="preserve"> S.A. nu s-au făcut în baza hotărârilor Senatului </w:t>
      </w:r>
      <w:r w:rsidR="00BA6275" w:rsidRPr="00A7625F">
        <w:t xml:space="preserve">AAA </w:t>
      </w:r>
      <w:r w:rsidRPr="00A7625F">
        <w:t xml:space="preserve">. De asemenea, i-a mai spus că în cazul în care o să-l întrebe dacă îl cunoaşte pe inculpatul </w:t>
      </w:r>
      <w:r w:rsidR="00C627E2" w:rsidRPr="00A7625F">
        <w:t xml:space="preserve">4 </w:t>
      </w:r>
      <w:r w:rsidRPr="00A7625F">
        <w:t xml:space="preserve"> să-i spună că, pe el personal nu l-a cunoscut însă, îl ştia pe tatăl acestuia; că tatăl inculpatului </w:t>
      </w:r>
      <w:r w:rsidR="00C627E2" w:rsidRPr="00A7625F">
        <w:t xml:space="preserve">4 </w:t>
      </w:r>
      <w:r w:rsidRPr="00A7625F">
        <w:t xml:space="preserve"> a fost profesor la </w:t>
      </w:r>
      <w:r w:rsidR="00DC1BD1">
        <w:t xml:space="preserve">AAA </w:t>
      </w:r>
      <w:r w:rsidRPr="00A7625F">
        <w:t xml:space="preserve">; să lase să se înţeleagă că acesta a fost un argument puternic pentru realizarea asocierii cu inculpatul </w:t>
      </w:r>
      <w:r w:rsidR="00C627E2" w:rsidRPr="00A7625F">
        <w:t xml:space="preserve">4 </w:t>
      </w:r>
      <w:r w:rsidRPr="00A7625F">
        <w:t xml:space="preserve"> din considerentul că nu puteau fi înşelaţi de băiatul unui profesor care le-a fost coleg; că </w:t>
      </w:r>
      <w:r w:rsidR="00F6301A" w:rsidRPr="00A7625F">
        <w:t xml:space="preserve">CCC </w:t>
      </w:r>
      <w:r w:rsidRPr="00A7625F">
        <w:t xml:space="preserve"> era pentru </w:t>
      </w:r>
      <w:r w:rsidR="00DC1BD1">
        <w:t xml:space="preserve">AAA </w:t>
      </w:r>
      <w:r w:rsidRPr="00A7625F">
        <w:t xml:space="preserve"> cea mai mare povară pur şi simplu, că, cheltuielile erau mari, aşa că le-a fost greu să se lupte cu toate guvernele şi cu toată mafia </w:t>
      </w:r>
      <w:r w:rsidRPr="00A7625F">
        <w:lastRenderedPageBreak/>
        <w:t xml:space="preserve">imobiliară care era interesată de toate terenurile din zonă; că asocierea s-a făcut pentru că nu se mai putea gestiona situaţia, toată agricultura era un dezastru, gardul a fost furat, pomii tăiaţi, că asocierea a folosit </w:t>
      </w:r>
      <w:r w:rsidR="005679B2">
        <w:t xml:space="preserve">AAA                  </w:t>
      </w:r>
      <w:r w:rsidRPr="00A7625F">
        <w:t xml:space="preserve">, s-au luat bani plus sponsorizări, că s-au primit două microbuze şi s-au pus geamuri termopan la cămine. În legătură cu faptul că </w:t>
      </w:r>
      <w:r w:rsidR="005679B2">
        <w:t xml:space="preserve">AAA                  </w:t>
      </w:r>
      <w:r w:rsidRPr="00A7625F">
        <w:t xml:space="preserve"> a primit două microbuze, numitul </w:t>
      </w:r>
      <w:r w:rsidR="00475D2C" w:rsidRPr="00A7625F">
        <w:t xml:space="preserve">           </w:t>
      </w:r>
      <w:r w:rsidRPr="00A7625F">
        <w:t xml:space="preserve"> a menţionat că până la urmă nu au fost primite, însă inculpatul </w:t>
      </w:r>
      <w:r w:rsidR="00C627E2" w:rsidRPr="00A7625F">
        <w:t xml:space="preserve">3 </w:t>
      </w:r>
      <w:r w:rsidRPr="00A7625F">
        <w:t xml:space="preserve"> l-a corectat şi i-a spus că au primit burse, lăsând să se înţeleagă că acestea s-au dat în schimbul microbuzelor. În cadrul acestei discuţii înregistrate la data de </w:t>
      </w:r>
      <w:r w:rsidR="004A4591">
        <w:t xml:space="preserve">             </w:t>
      </w:r>
      <w:r w:rsidRPr="00A7625F">
        <w:t xml:space="preserve"> în mediu ambiental, inculpatul </w:t>
      </w:r>
      <w:r w:rsidR="00C627E2" w:rsidRPr="00A7625F">
        <w:t xml:space="preserve">3 </w:t>
      </w:r>
      <w:r w:rsidRPr="00A7625F">
        <w:t xml:space="preserve">, îl instruieşte pe numitul </w:t>
      </w:r>
      <w:r w:rsidR="00475D2C" w:rsidRPr="00A7625F">
        <w:t xml:space="preserve">           </w:t>
      </w:r>
      <w:r w:rsidRPr="00A7625F">
        <w:t xml:space="preserve"> ceea ce trebuie să declare cu prilejul audierii din data de </w:t>
      </w:r>
      <w:r w:rsidR="004A4591">
        <w:t xml:space="preserve">        </w:t>
      </w:r>
      <w:r w:rsidRPr="00A7625F">
        <w:t xml:space="preserve">. Din conţinutul acestei discuţii mai rezultă faptul că, numitul </w:t>
      </w:r>
      <w:r w:rsidR="00475D2C" w:rsidRPr="00A7625F">
        <w:t xml:space="preserve">           </w:t>
      </w:r>
      <w:r w:rsidRPr="00A7625F">
        <w:t xml:space="preserve"> nu cunoştea modalitatea în care </w:t>
      </w:r>
      <w:r w:rsidR="00BA6275" w:rsidRPr="00A7625F">
        <w:t xml:space="preserve">AAA </w:t>
      </w:r>
      <w:r w:rsidRPr="00A7625F">
        <w:t xml:space="preserve"> </w:t>
      </w:r>
      <w:r w:rsidR="00C9049C" w:rsidRPr="00A7625F">
        <w:t xml:space="preserve">               </w:t>
      </w:r>
      <w:r w:rsidRPr="00A7625F">
        <w:t xml:space="preserve"> a încheiat contractul de asociere cu societatea </w:t>
      </w:r>
      <w:r w:rsidR="00BA6275" w:rsidRPr="00A7625F">
        <w:t xml:space="preserve">34 </w:t>
      </w:r>
      <w:r w:rsidRPr="00A7625F">
        <w:t xml:space="preserve"> S.A., devenită ulterior </w:t>
      </w:r>
      <w:r w:rsidR="00E715E1" w:rsidRPr="00A7625F">
        <w:t xml:space="preserve">12 </w:t>
      </w:r>
      <w:r w:rsidRPr="00A7625F">
        <w:t xml:space="preserve">s S.A.; nu cunoştea împrejurările în care terenul </w:t>
      </w:r>
      <w:r w:rsidR="005679B2">
        <w:t xml:space="preserve">AAA                  </w:t>
      </w:r>
      <w:r w:rsidRPr="00A7625F">
        <w:t xml:space="preserve"> a fost aportat în natură la capitalul social al SC </w:t>
      </w:r>
      <w:r w:rsidR="00E715E1" w:rsidRPr="00A7625F">
        <w:t xml:space="preserve">12 </w:t>
      </w:r>
      <w:r w:rsidRPr="00A7625F">
        <w:t xml:space="preserve">s S.A.. De fapt, aceasta era şi cauza pentru care numitul </w:t>
      </w:r>
      <w:r w:rsidR="00475D2C" w:rsidRPr="00A7625F">
        <w:t xml:space="preserve">           </w:t>
      </w:r>
      <w:r w:rsidRPr="00A7625F">
        <w:t xml:space="preserve"> a luat legătura cu inculpatul </w:t>
      </w:r>
      <w:r w:rsidR="00C627E2" w:rsidRPr="00A7625F">
        <w:t xml:space="preserve">3 </w:t>
      </w:r>
      <w:r w:rsidRPr="00A7625F">
        <w:t xml:space="preserve">. </w:t>
      </w:r>
    </w:p>
    <w:p w14:paraId="6047A93E" w14:textId="77777777" w:rsidR="008F1A14" w:rsidRPr="00A7625F" w:rsidRDefault="008F1A14" w:rsidP="008F1A14">
      <w:pPr>
        <w:ind w:firstLine="708"/>
        <w:jc w:val="both"/>
      </w:pPr>
      <w:r w:rsidRPr="00A7625F">
        <w:t xml:space="preserve">La data de </w:t>
      </w:r>
      <w:r w:rsidR="004A4591">
        <w:t xml:space="preserve"> </w:t>
      </w:r>
      <w:r w:rsidRPr="00A7625F">
        <w:t xml:space="preserve">, numitul </w:t>
      </w:r>
      <w:r w:rsidR="00475D2C" w:rsidRPr="00A7625F">
        <w:t xml:space="preserve">           </w:t>
      </w:r>
      <w:r w:rsidRPr="00A7625F">
        <w:t xml:space="preserve"> s-a prezentat la sediul Direcţiei Naţionale Anticorupţie şi a dat o declaraţie în sensul celor arătate mai sus.</w:t>
      </w:r>
    </w:p>
    <w:p w14:paraId="38349BA5" w14:textId="77777777" w:rsidR="008F1A14" w:rsidRPr="00A7625F" w:rsidRDefault="008F1A14" w:rsidP="008F1A14">
      <w:pPr>
        <w:ind w:firstLine="708"/>
        <w:jc w:val="both"/>
      </w:pPr>
      <w:r w:rsidRPr="00A7625F">
        <w:t xml:space="preserve">La data de </w:t>
      </w:r>
      <w:r w:rsidR="004A4591">
        <w:t xml:space="preserve">  </w:t>
      </w:r>
      <w:r w:rsidRPr="00A7625F">
        <w:t xml:space="preserve">, inculpatul </w:t>
      </w:r>
      <w:r w:rsidR="00C627E2" w:rsidRPr="00A7625F">
        <w:t xml:space="preserve">3 </w:t>
      </w:r>
      <w:r w:rsidRPr="00A7625F">
        <w:t xml:space="preserve"> a fost din nou citat la sediul Direcţiei Naţionale Anticorupţie unde a fost audiat, după care, în după-amiaza aceleiaşi zile, a fost contactat telefonic de </w:t>
      </w:r>
      <w:r w:rsidR="00645621" w:rsidRPr="00A7625F">
        <w:t xml:space="preserve">               </w:t>
      </w:r>
      <w:r w:rsidRPr="00A7625F">
        <w:t xml:space="preserve">, un apropiat al inculpatului </w:t>
      </w:r>
      <w:r w:rsidR="00C627E2" w:rsidRPr="00A7625F">
        <w:t xml:space="preserve">4 </w:t>
      </w:r>
      <w:r w:rsidRPr="00A7625F">
        <w:t xml:space="preserve"> care i-a cerut relaţii cu privire la modalitatea în care s-au desfăşurat audierile. Cu prilejul acestei discuţii, atât inculpatul </w:t>
      </w:r>
      <w:r w:rsidR="00C627E2" w:rsidRPr="00A7625F">
        <w:t xml:space="preserve">3 </w:t>
      </w:r>
      <w:r w:rsidRPr="00A7625F">
        <w:t xml:space="preserve"> cât şi </w:t>
      </w:r>
      <w:r w:rsidR="00645621" w:rsidRPr="00A7625F">
        <w:t xml:space="preserve">               </w:t>
      </w:r>
      <w:r w:rsidRPr="00A7625F">
        <w:t xml:space="preserve"> au folosit un limbaj codificat, folosind expresii de genul: „</w:t>
      </w:r>
      <w:r w:rsidRPr="00A7625F">
        <w:rPr>
          <w:i/>
          <w:iCs/>
        </w:rPr>
        <w:t>sticle de vin, vie”.</w:t>
      </w:r>
      <w:r w:rsidRPr="00A7625F">
        <w:t xml:space="preserve"> Audiat în legătură cu conţinutul acestei discuţii telefonice, inculpatul </w:t>
      </w:r>
      <w:r w:rsidR="00C627E2" w:rsidRPr="00A7625F">
        <w:t xml:space="preserve">3 </w:t>
      </w:r>
      <w:r w:rsidRPr="00A7625F">
        <w:t xml:space="preserve"> a recunoscut faptul că, în realitate, prin acest limbaj codificat, el îi transmitea numitului </w:t>
      </w:r>
      <w:r w:rsidR="00645621" w:rsidRPr="00A7625F">
        <w:t xml:space="preserve">               </w:t>
      </w:r>
      <w:r w:rsidRPr="00A7625F">
        <w:t xml:space="preserve"> informaţii legate de modalitatea în care s-a desfăşurat audierea din data de </w:t>
      </w:r>
      <w:r w:rsidR="004A4591">
        <w:t xml:space="preserve">      </w:t>
      </w:r>
      <w:r w:rsidRPr="00A7625F">
        <w:t>.</w:t>
      </w:r>
    </w:p>
    <w:p w14:paraId="5543E6E7" w14:textId="77777777" w:rsidR="008F1A14" w:rsidRPr="00A7625F" w:rsidRDefault="008F1A14" w:rsidP="008F1A14">
      <w:pPr>
        <w:ind w:firstLine="708"/>
        <w:jc w:val="both"/>
        <w:rPr>
          <w:b/>
          <w:bCs/>
        </w:rPr>
      </w:pPr>
      <w:r w:rsidRPr="00A7625F">
        <w:t xml:space="preserve">Pentru a reţine circumstanţele factuale ale comiterii tuturor faptelor deduse judecăţii, astfel cum au fost expuse în cele ce preced, procurorul de caz a avut în vedere probele existente în cele 170 de volume de urmărire penală, respectiv: declaraţiile învinuiţilor/inculpaţilor, ale martorilor, rapoarte de constatare tehnico-ştiinţifică de natură economico-financiară (vol. 158, filele 21-372) şi de identificare topo-cadastrală evaluare imobil (vol.159, filele 4-242), acte constitutive, convenţii, contracte, acte adiţionale, adrese, înscrisuri olografe şi oficiale, Carta </w:t>
      </w:r>
      <w:r w:rsidR="005679B2">
        <w:t xml:space="preserve">AAA                  </w:t>
      </w:r>
      <w:r w:rsidRPr="00A7625F">
        <w:t xml:space="preserve"> </w:t>
      </w:r>
      <w:r w:rsidR="00BA6275" w:rsidRPr="00A7625F">
        <w:t xml:space="preserve">AAA </w:t>
      </w:r>
      <w:r w:rsidRPr="00A7625F">
        <w:t xml:space="preserve"> </w:t>
      </w:r>
      <w:r w:rsidR="004A4591">
        <w:t xml:space="preserve"> </w:t>
      </w:r>
      <w:r w:rsidRPr="00A7625F">
        <w:t xml:space="preserve">, </w:t>
      </w:r>
      <w:r w:rsidR="004A4591">
        <w:t xml:space="preserve"> </w:t>
      </w:r>
      <w:r w:rsidRPr="00A7625F">
        <w:t xml:space="preserve">, </w:t>
      </w:r>
      <w:r w:rsidR="004A4591">
        <w:t xml:space="preserve"> </w:t>
      </w:r>
      <w:r w:rsidRPr="00A7625F">
        <w:t xml:space="preserve">;  registre procese verbale ale şedinţelor de birou de senat, legi şi hotărâri de Guvern privind </w:t>
      </w:r>
      <w:r w:rsidR="00BA6275" w:rsidRPr="00A7625F">
        <w:t xml:space="preserve">AAA </w:t>
      </w:r>
      <w:r w:rsidRPr="00A7625F">
        <w:t xml:space="preserve"> </w:t>
      </w:r>
      <w:r w:rsidR="00C9049C" w:rsidRPr="00A7625F">
        <w:t xml:space="preserve">               </w:t>
      </w:r>
      <w:r w:rsidRPr="00A7625F">
        <w:t>; planuri topografice, listinguri telefonice, procese-verbale de redare rezumativă şi integrală a interceptărilor rezultate din convorbirile telefonice/mediu ambiental etc, astfel cum au fost enumerate în cuprinsul rechizitoriului la filele 449-574.</w:t>
      </w:r>
    </w:p>
    <w:p w14:paraId="28FDFD38" w14:textId="77777777" w:rsidR="008F1A14" w:rsidRPr="00A7625F" w:rsidRDefault="008F1A14" w:rsidP="008F1A14">
      <w:pPr>
        <w:ind w:firstLine="708"/>
        <w:jc w:val="both"/>
      </w:pPr>
      <w:r w:rsidRPr="00A7625F">
        <w:t>În cursul urmăriri</w:t>
      </w:r>
      <w:r w:rsidR="004723FF" w:rsidRPr="00A7625F">
        <w:t xml:space="preserve">          </w:t>
      </w:r>
      <w:r w:rsidRPr="00A7625F">
        <w:t>, prin adresa nr.</w:t>
      </w:r>
      <w:r w:rsidR="00645621" w:rsidRPr="00A7625F">
        <w:t xml:space="preserve">               </w:t>
      </w:r>
      <w:r w:rsidRPr="00A7625F">
        <w:t xml:space="preserve"> din data de </w:t>
      </w:r>
      <w:r w:rsidR="004A4591">
        <w:t xml:space="preserve">   </w:t>
      </w:r>
      <w:r w:rsidRPr="00A7625F">
        <w:t xml:space="preserve">, </w:t>
      </w:r>
      <w:r w:rsidRPr="00A7625F">
        <w:rPr>
          <w:b/>
          <w:bCs/>
        </w:rPr>
        <w:t>Ministerul Finanţelor Publice s-a constituit parte civilă în numele Statului Român</w:t>
      </w:r>
      <w:r w:rsidRPr="00A7625F">
        <w:t xml:space="preserve">, solicitând în principal restituirea bunului în natură şi restabilirea situaţiei anterioare săvârşirii infracţiunii prin revenirea terenului în suprafaţă de </w:t>
      </w:r>
      <w:r w:rsidR="00673E42">
        <w:t xml:space="preserve">                </w:t>
      </w:r>
      <w:r w:rsidRPr="00A7625F">
        <w:t xml:space="preserve"> ha în proprietatea publică a statului şi anularea actelor juridice produs al infracţiunii – actele emise de comisiile de aplicare a Legii nr.</w:t>
      </w:r>
      <w:r w:rsidR="00404144">
        <w:t xml:space="preserve">                       </w:t>
      </w:r>
      <w:r w:rsidRPr="00A7625F">
        <w:t xml:space="preserve"> precum şi toate actele subsecvente încheiate ca urmare a emiterii titlului de proprietate. În subsidiar, în temeiul art. 14 alin.3 din C.p.p. şi numai în măsura în care, la data soluţionării acţiunii civile repararea pagubei în natură nu mai este posibilă, Ministerul Finanţelor a solicitat obligarea persoanelor vinovate la plata sumei de </w:t>
      </w:r>
      <w:r w:rsidR="004A4591">
        <w:t xml:space="preserve">        </w:t>
      </w:r>
      <w:r w:rsidRPr="00A7625F">
        <w:t xml:space="preserve"> lei, reprezentând contravaloarea bunului imobil aşa cum aceasta a fost stabilită prin raportul de constatare tehnico-ştiinţifică întocmit de Direcţia Naţională Anticorupţie. Totodată, Ministerul Finanţelor a solicitat acordarea despăgubirilor băneşti pentru folosul care a fost lipsit potrivit art.14 alin.4 C.p.p.</w:t>
      </w:r>
    </w:p>
    <w:p w14:paraId="32E803E5" w14:textId="77777777" w:rsidR="008F1A14" w:rsidRPr="00A7625F" w:rsidRDefault="008F1A14" w:rsidP="008F1A14">
      <w:pPr>
        <w:ind w:firstLine="708"/>
        <w:jc w:val="both"/>
      </w:pPr>
      <w:r w:rsidRPr="00A7625F">
        <w:t xml:space="preserve">În esenţă, în motivarea cererii, Ministerul Finanţelor a arătat că, în vederea retrocedării terenurilor agricole care figurau în domeniul public al statului, era necesar să se procedeze la trecerea acestor bunuri imobile în proprietatea privată a statului cu respectarea atât a prevederilor legilor funciare, cât şi cu respectarea Legii </w:t>
      </w:r>
      <w:r w:rsidR="002B0055">
        <w:t xml:space="preserve">                </w:t>
      </w:r>
      <w:r w:rsidRPr="00A7625F">
        <w:t xml:space="preserve"> privind proprietatea publică şi regimul juridic al acesteia. În acest sens au fost invocate disp.art.10 din Legea nr.</w:t>
      </w:r>
      <w:r w:rsidR="002B0055">
        <w:t xml:space="preserve">                </w:t>
      </w:r>
      <w:r w:rsidRPr="00A7625F">
        <w:t xml:space="preserve"> precum şi decizia </w:t>
      </w:r>
      <w:r w:rsidR="004A4591">
        <w:t xml:space="preserve"> </w:t>
      </w:r>
      <w:r w:rsidRPr="00A7625F">
        <w:t xml:space="preserve"> din </w:t>
      </w:r>
      <w:r w:rsidR="004A4591">
        <w:t xml:space="preserve">   </w:t>
      </w:r>
      <w:r w:rsidRPr="00A7625F">
        <w:t xml:space="preserve">.2011 a Înaltei Curţi de Casaţie şi Justiţie prin care a fost admis recursul în interesul legii formulat de către Procurorul General al Parchetului de pe lângă Înalta Curte </w:t>
      </w:r>
      <w:r w:rsidRPr="00A7625F">
        <w:lastRenderedPageBreak/>
        <w:t xml:space="preserve">de Casaţie şi Justiţie, stabilind faptul că, scoaterea unui bun din domeniul public al statului este posibil numai prin parcurgerea procedurii prevăzute de art.10 alin.2 din legea </w:t>
      </w:r>
      <w:r w:rsidR="002B0055">
        <w:t xml:space="preserve">                </w:t>
      </w:r>
      <w:r w:rsidRPr="00A7625F">
        <w:t>.</w:t>
      </w:r>
    </w:p>
    <w:p w14:paraId="09EA24AA" w14:textId="77777777" w:rsidR="008F1A14" w:rsidRPr="00A7625F" w:rsidRDefault="008F1A14" w:rsidP="008F1A14">
      <w:pPr>
        <w:ind w:firstLine="708"/>
        <w:jc w:val="both"/>
      </w:pPr>
      <w:r w:rsidRPr="00A7625F">
        <w:t xml:space="preserve">Prin eliberarea titlului de proprietate asupra terenului în suprafaţă de </w:t>
      </w:r>
      <w:r w:rsidR="004A4591">
        <w:t xml:space="preserve"> </w:t>
      </w:r>
      <w:r w:rsidRPr="00A7625F">
        <w:t xml:space="preserve"> ha, fără a exista o hotărâre a Guvernului României de trecere a terenului din domeniul public în domeniul privat al statului, a fost cauzat Statului Român, reprezentant de Ministerul Finanţelor Publice un prejudiciu în sumă de 3</w:t>
      </w:r>
      <w:r w:rsidR="004A4591">
        <w:t xml:space="preserve">  </w:t>
      </w:r>
      <w:r w:rsidRPr="00A7625F">
        <w:t xml:space="preserve"> lei ROL.</w:t>
      </w:r>
    </w:p>
    <w:p w14:paraId="768D3145" w14:textId="77777777" w:rsidR="008F1A14" w:rsidRPr="00A7625F" w:rsidRDefault="008F1A14" w:rsidP="008F1A14">
      <w:pPr>
        <w:ind w:firstLine="708"/>
        <w:jc w:val="both"/>
      </w:pPr>
      <w:r w:rsidRPr="00A7625F">
        <w:t xml:space="preserve">Prin </w:t>
      </w:r>
      <w:r w:rsidRPr="00A7625F">
        <w:rPr>
          <w:b/>
          <w:bCs/>
        </w:rPr>
        <w:t xml:space="preserve">hotărârea Senatului din data de </w:t>
      </w:r>
      <w:r w:rsidR="004A4591">
        <w:rPr>
          <w:b/>
          <w:bCs/>
        </w:rPr>
        <w:t xml:space="preserve">    </w:t>
      </w:r>
      <w:r w:rsidRPr="00A7625F">
        <w:rPr>
          <w:b/>
          <w:bCs/>
        </w:rPr>
        <w:t xml:space="preserve">, </w:t>
      </w:r>
      <w:r w:rsidR="004723FF" w:rsidRPr="00A7625F">
        <w:rPr>
          <w:b/>
          <w:bCs/>
        </w:rPr>
        <w:t xml:space="preserve">AAA </w:t>
      </w:r>
      <w:r w:rsidRPr="00A7625F">
        <w:rPr>
          <w:b/>
          <w:bCs/>
        </w:rPr>
        <w:t xml:space="preserve">. </w:t>
      </w:r>
      <w:r w:rsidR="00C9049C" w:rsidRPr="00A7625F">
        <w:rPr>
          <w:b/>
          <w:bCs/>
        </w:rPr>
        <w:t xml:space="preserve">               </w:t>
      </w:r>
      <w:r w:rsidRPr="00A7625F">
        <w:rPr>
          <w:b/>
          <w:bCs/>
        </w:rPr>
        <w:t xml:space="preserve"> s-a constituit parte civilă în cauză</w:t>
      </w:r>
      <w:r w:rsidRPr="00A7625F">
        <w:t>, cuantumul sumei  urmând a fi comunicat până în momentul citirii actului de sesizare în instanţă.</w:t>
      </w:r>
    </w:p>
    <w:p w14:paraId="21A82804" w14:textId="77777777" w:rsidR="008F1A14" w:rsidRPr="00A7625F" w:rsidRDefault="008F1A14" w:rsidP="008F1A14">
      <w:pPr>
        <w:ind w:firstLine="708"/>
        <w:jc w:val="both"/>
      </w:pPr>
      <w:r w:rsidRPr="00A7625F">
        <w:t xml:space="preserve">În ceea ce priveşte rezolvarea laturii civile, s-a solicitat a se ţine cont de faptul că în baza HG </w:t>
      </w:r>
      <w:r w:rsidR="005679B2">
        <w:t xml:space="preserve">                              </w:t>
      </w:r>
      <w:r w:rsidRPr="00A7625F">
        <w:t xml:space="preserve"> modificată prin HG </w:t>
      </w:r>
      <w:r w:rsidR="005679B2">
        <w:t xml:space="preserve">                              </w:t>
      </w:r>
      <w:r w:rsidRPr="00A7625F">
        <w:t xml:space="preserve">, terenul în suprafaţă de </w:t>
      </w:r>
      <w:r w:rsidR="00673E42">
        <w:t xml:space="preserve">                </w:t>
      </w:r>
      <w:r w:rsidRPr="00A7625F">
        <w:t xml:space="preserve"> ha aflat în domeniul public a fost dat în administrarea </w:t>
      </w:r>
      <w:r w:rsidR="00BA6275" w:rsidRPr="00A7625F">
        <w:t xml:space="preserve">AAA </w:t>
      </w:r>
      <w:r w:rsidRPr="00A7625F">
        <w:t xml:space="preserve"> </w:t>
      </w:r>
      <w:r w:rsidR="00C9049C" w:rsidRPr="00A7625F">
        <w:t xml:space="preserve">               </w:t>
      </w:r>
      <w:r w:rsidRPr="00A7625F">
        <w:t xml:space="preserve">. În baza dreptului de administrare a terenului în suprafaţă de </w:t>
      </w:r>
      <w:r w:rsidR="00673E42">
        <w:t xml:space="preserve">                </w:t>
      </w:r>
      <w:r w:rsidRPr="00A7625F">
        <w:t xml:space="preserve"> ha, </w:t>
      </w:r>
      <w:r w:rsidR="00BA6275" w:rsidRPr="00A7625F">
        <w:t xml:space="preserve">AAA </w:t>
      </w:r>
      <w:r w:rsidRPr="00A7625F">
        <w:t xml:space="preserve"> </w:t>
      </w:r>
      <w:r w:rsidR="00C9049C" w:rsidRPr="00A7625F">
        <w:t xml:space="preserve">               </w:t>
      </w:r>
      <w:r w:rsidRPr="00A7625F">
        <w:t xml:space="preserve"> nu avea nicio obligaţie faţă de statul român reprezentat de Ministerul Finanţelor. Prin urmare, </w:t>
      </w:r>
      <w:r w:rsidR="00BA6275" w:rsidRPr="00A7625F">
        <w:t xml:space="preserve">AAA </w:t>
      </w:r>
      <w:r w:rsidRPr="00A7625F">
        <w:t xml:space="preserve"> </w:t>
      </w:r>
      <w:r w:rsidR="00C9049C" w:rsidRPr="00A7625F">
        <w:t xml:space="preserve">               </w:t>
      </w:r>
      <w:r w:rsidRPr="00A7625F">
        <w:t xml:space="preserve"> a fost lipsită de beneficiile care i se cuveneau în baza dreptului de administrare pe care îl exercita asupra acestui teren.</w:t>
      </w:r>
    </w:p>
    <w:p w14:paraId="4B13F659" w14:textId="77777777" w:rsidR="008F1A14" w:rsidRPr="00A7625F" w:rsidRDefault="008F1A14" w:rsidP="008F1A14">
      <w:pPr>
        <w:ind w:firstLine="708"/>
        <w:jc w:val="both"/>
      </w:pPr>
      <w:r w:rsidRPr="00A7625F">
        <w:t xml:space="preserve">Încălcând dispoziţiile legale ce reglementează regimul juridic al bunurilor aflate în domeniul public şi folosind în mod abuziv atributele conferite de dreptul de administrare constituit </w:t>
      </w:r>
      <w:r w:rsidR="005679B2">
        <w:t xml:space="preserve">AAA                  </w:t>
      </w:r>
      <w:r w:rsidRPr="00A7625F">
        <w:t xml:space="preserve"> în baza HG </w:t>
      </w:r>
      <w:r w:rsidR="005679B2">
        <w:t xml:space="preserve">                              </w:t>
      </w:r>
      <w:r w:rsidRPr="00A7625F">
        <w:t xml:space="preserve">, modificată prin HG </w:t>
      </w:r>
      <w:r w:rsidR="005679B2">
        <w:t xml:space="preserve">                              </w:t>
      </w:r>
      <w:r w:rsidRPr="00A7625F">
        <w:t xml:space="preserve">, inculpaţii </w:t>
      </w:r>
      <w:r w:rsidR="00C627E2" w:rsidRPr="00A7625F">
        <w:t xml:space="preserve">3 </w:t>
      </w:r>
      <w:r w:rsidRPr="00A7625F">
        <w:t xml:space="preserve"> şi </w:t>
      </w:r>
      <w:r w:rsidR="00C627E2" w:rsidRPr="00A7625F">
        <w:t xml:space="preserve">6 </w:t>
      </w:r>
      <w:r w:rsidRPr="00A7625F">
        <w:t xml:space="preserve"> au aportat terenul la capitalul social al S.C. </w:t>
      </w:r>
      <w:r w:rsidR="00E715E1" w:rsidRPr="00A7625F">
        <w:t xml:space="preserve">12 </w:t>
      </w:r>
      <w:r w:rsidRPr="00A7625F">
        <w:t xml:space="preserve">s S.A. şi beneficiind de complicitatea inculpaţilor </w:t>
      </w:r>
      <w:r w:rsidR="00C627E2" w:rsidRPr="00A7625F">
        <w:t xml:space="preserve">4 </w:t>
      </w:r>
      <w:r w:rsidRPr="00A7625F">
        <w:t xml:space="preserve"> şi </w:t>
      </w:r>
      <w:r w:rsidR="00E715E1" w:rsidRPr="00A7625F">
        <w:t xml:space="preserve">5 </w:t>
      </w:r>
      <w:r w:rsidRPr="00A7625F">
        <w:t xml:space="preserve">, la momentul aportării terenului la capitalul social al societăţii </w:t>
      </w:r>
      <w:r w:rsidR="00E715E1" w:rsidRPr="00A7625F">
        <w:t xml:space="preserve">12 </w:t>
      </w:r>
      <w:r w:rsidRPr="00A7625F">
        <w:t xml:space="preserve">s S.A., l-au subevaluat pe de o parte, iar pe de altă parte, prin exercitarea defectuoasă a atribuţiilor de serviciu în calitatea lor de membru în AGA şi C.A. a societăţii au acceptat şi dispus scoaterea sumelor de bani din societate aduse ca aport la capitalul social de SC </w:t>
      </w:r>
      <w:r w:rsidR="00BA6275" w:rsidRPr="00A7625F">
        <w:t xml:space="preserve">35 </w:t>
      </w:r>
      <w:r w:rsidRPr="00A7625F">
        <w:t xml:space="preserve">., lipsind societatea de capital de lucru. Prin aceste fapte, s-a cauzat </w:t>
      </w:r>
      <w:r w:rsidR="005679B2">
        <w:t xml:space="preserve">AAA                  </w:t>
      </w:r>
      <w:r w:rsidRPr="00A7625F">
        <w:t xml:space="preserve"> un prejudiciu în sumă de </w:t>
      </w:r>
      <w:r w:rsidR="002B0055">
        <w:t xml:space="preserve">                </w:t>
      </w:r>
      <w:r w:rsidRPr="00A7625F">
        <w:t xml:space="preserve"> lei ROL.</w:t>
      </w:r>
    </w:p>
    <w:p w14:paraId="57DE8674" w14:textId="77777777" w:rsidR="008F1A14" w:rsidRPr="00A7625F" w:rsidRDefault="008F1A14" w:rsidP="008F1A14">
      <w:pPr>
        <w:ind w:firstLine="708"/>
        <w:jc w:val="both"/>
      </w:pPr>
      <w:r w:rsidRPr="00A7625F">
        <w:t xml:space="preserve">Prejudiciul cauzat s-a reflectat şi în cota de participaţie a </w:t>
      </w:r>
      <w:r w:rsidR="005679B2">
        <w:t xml:space="preserve">AAA                  </w:t>
      </w:r>
      <w:r w:rsidRPr="00A7625F">
        <w:t xml:space="preserve"> la capitalul social al SC </w:t>
      </w:r>
      <w:r w:rsidR="00E715E1" w:rsidRPr="00A7625F">
        <w:t xml:space="preserve">12 </w:t>
      </w:r>
      <w:r w:rsidRPr="00A7625F">
        <w:t xml:space="preserve">s S.A. Urmare acestui fapt, </w:t>
      </w:r>
      <w:r w:rsidR="00BA6275" w:rsidRPr="00A7625F">
        <w:t xml:space="preserve">AAA </w:t>
      </w:r>
      <w:r w:rsidRPr="00A7625F">
        <w:t xml:space="preserve"> </w:t>
      </w:r>
      <w:r w:rsidR="00C9049C" w:rsidRPr="00A7625F">
        <w:t xml:space="preserve">               </w:t>
      </w:r>
      <w:r w:rsidRPr="00A7625F">
        <w:t xml:space="preserve"> are o cotă  reală de 89,6845% din capitalul social al acestei societăţi.</w:t>
      </w:r>
    </w:p>
    <w:p w14:paraId="0ED8ECFB" w14:textId="77777777" w:rsidR="008F1A14" w:rsidRPr="00A7625F" w:rsidRDefault="008F1A14" w:rsidP="008F1A14">
      <w:pPr>
        <w:ind w:firstLine="708"/>
        <w:jc w:val="both"/>
      </w:pPr>
      <w:r w:rsidRPr="00A7625F">
        <w:t>În vederea recuperării prejudiciului cauzat</w:t>
      </w:r>
      <w:r w:rsidRPr="00A7625F">
        <w:rPr>
          <w:b/>
          <w:bCs/>
        </w:rPr>
        <w:t xml:space="preserve">, prin ordonanţa procurorului din data de </w:t>
      </w:r>
      <w:r w:rsidR="004A4591">
        <w:rPr>
          <w:b/>
          <w:bCs/>
        </w:rPr>
        <w:t xml:space="preserve">    </w:t>
      </w:r>
      <w:r w:rsidRPr="00A7625F">
        <w:rPr>
          <w:b/>
          <w:bCs/>
        </w:rPr>
        <w:t xml:space="preserve">, </w:t>
      </w:r>
      <w:r w:rsidRPr="00A7625F">
        <w:t xml:space="preserve">s-a dispus instituirea sechestrului asigurator pe bunurile imobile aparţinând inculpaţilor </w:t>
      </w:r>
      <w:r w:rsidR="00C627E2" w:rsidRPr="00A7625F">
        <w:t xml:space="preserve">3 </w:t>
      </w:r>
      <w:r w:rsidRPr="00A7625F">
        <w:t xml:space="preserve">, </w:t>
      </w:r>
      <w:r w:rsidR="00C627E2" w:rsidRPr="00A7625F">
        <w:t xml:space="preserve">4 </w:t>
      </w:r>
      <w:r w:rsidRPr="00A7625F">
        <w:t xml:space="preserve">, </w:t>
      </w:r>
      <w:r w:rsidR="00C627E2" w:rsidRPr="00A7625F">
        <w:t xml:space="preserve">6 </w:t>
      </w:r>
      <w:r w:rsidRPr="00A7625F">
        <w:t xml:space="preserve">, </w:t>
      </w:r>
      <w:r w:rsidR="00E715E1" w:rsidRPr="00A7625F">
        <w:t xml:space="preserve">5 </w:t>
      </w:r>
      <w:r w:rsidRPr="00A7625F">
        <w:t xml:space="preserve">, </w:t>
      </w:r>
      <w:r w:rsidR="008960DB" w:rsidRPr="00A7625F">
        <w:t xml:space="preserve">8 </w:t>
      </w:r>
      <w:r w:rsidRPr="00A7625F">
        <w:t xml:space="preserve">, </w:t>
      </w:r>
      <w:r w:rsidR="00E715E1" w:rsidRPr="00A7625F">
        <w:t xml:space="preserve">10 </w:t>
      </w:r>
      <w:r w:rsidRPr="00A7625F">
        <w:t xml:space="preserve"> şi </w:t>
      </w:r>
      <w:r w:rsidR="00E715E1" w:rsidRPr="00A7625F">
        <w:t xml:space="preserve">11 </w:t>
      </w:r>
      <w:r w:rsidRPr="00A7625F">
        <w:t>.</w:t>
      </w:r>
    </w:p>
    <w:p w14:paraId="33080EAF" w14:textId="77777777" w:rsidR="008F1A14" w:rsidRPr="00A7625F" w:rsidRDefault="008F1A14" w:rsidP="008F1A14">
      <w:pPr>
        <w:ind w:firstLine="708"/>
        <w:jc w:val="both"/>
        <w:rPr>
          <w:b/>
          <w:bCs/>
        </w:rPr>
      </w:pPr>
    </w:p>
    <w:p w14:paraId="57281D93" w14:textId="77777777" w:rsidR="008F1A14" w:rsidRPr="00A7625F" w:rsidRDefault="008F1A14" w:rsidP="008F1A14">
      <w:pPr>
        <w:ind w:firstLine="708"/>
        <w:jc w:val="both"/>
        <w:rPr>
          <w:b/>
          <w:bCs/>
        </w:rPr>
      </w:pPr>
    </w:p>
    <w:p w14:paraId="39036D9D" w14:textId="77777777" w:rsidR="008F1A14" w:rsidRPr="00A7625F" w:rsidRDefault="008F1A14" w:rsidP="008F1A14">
      <w:pPr>
        <w:ind w:firstLine="708"/>
        <w:jc w:val="both"/>
        <w:rPr>
          <w:b/>
          <w:bCs/>
        </w:rPr>
      </w:pPr>
      <w:r w:rsidRPr="00A7625F">
        <w:rPr>
          <w:b/>
          <w:bCs/>
        </w:rPr>
        <w:t>Verificând legalitatea şi temeinicia sentinţei supuse revizuirii în condiţiile art. 462 C. proc. pen., Curtea apreciază cererea de revizuire ca fiind întemeiată pentru argumentele ce vor fi expuse în continuare.</w:t>
      </w:r>
    </w:p>
    <w:p w14:paraId="5390F860" w14:textId="77777777" w:rsidR="008F1A14" w:rsidRPr="00A7625F" w:rsidRDefault="008F1A14" w:rsidP="008F1A14">
      <w:pPr>
        <w:ind w:firstLine="708"/>
        <w:jc w:val="both"/>
      </w:pPr>
      <w:r w:rsidRPr="00A7625F">
        <w:t xml:space="preserve">Cu titlu prealabil, în ceea priveşte solicitarea inculpatului </w:t>
      </w:r>
      <w:r w:rsidR="00645621" w:rsidRPr="00A7625F">
        <w:t xml:space="preserve">17 </w:t>
      </w:r>
      <w:r w:rsidRPr="00A7625F">
        <w:t xml:space="preserve"> de schimbare a încadrării juridice prin reţinerea incidenţei pluralităţii de infracţiuni în forma concursului ideal şi nu a concursului real depusă în şedinţa publică din data de </w:t>
      </w:r>
      <w:r w:rsidR="004A4591">
        <w:t xml:space="preserve">     </w:t>
      </w:r>
      <w:r w:rsidRPr="00A7625F">
        <w:t xml:space="preserve"> – filele 34-37, vol. 21 dosar </w:t>
      </w:r>
      <w:r w:rsidR="00F722EB">
        <w:t xml:space="preserve">1 </w:t>
      </w:r>
      <w:r w:rsidR="00C9049C" w:rsidRPr="00A7625F">
        <w:t xml:space="preserve"> </w:t>
      </w:r>
      <w:r w:rsidRPr="00A7625F">
        <w:t xml:space="preserve">,  respinsă prin încheierea de şedinţă din data de </w:t>
      </w:r>
      <w:r w:rsidR="004A4591">
        <w:t xml:space="preserve">       </w:t>
      </w:r>
      <w:r w:rsidRPr="00A7625F">
        <w:t>, Curtea învederează că reţinerea pluralităţii de infracţiuni nu se circumscrie instituţiei schimbării de încadrare juridică, aceasta privind corespondenţa unei situaţii factuale cu elementele de tipicitate obiective şi subiective descrise de normă de incriminare şi nu relaţia dintre eventualele infracţiuni comise de un anume infractor, din perspectiva Curţii acestea fiind aspecte exterioare încadrării juridice dată unei anumite fapte.</w:t>
      </w:r>
    </w:p>
    <w:p w14:paraId="7B955AA1" w14:textId="77777777" w:rsidR="008F1A14" w:rsidRPr="00A7625F" w:rsidRDefault="008F1A14" w:rsidP="008F1A14">
      <w:pPr>
        <w:pStyle w:val="Frspaiere"/>
        <w:ind w:firstLine="708"/>
        <w:jc w:val="both"/>
        <w:rPr>
          <w:b/>
          <w:bCs/>
        </w:rPr>
      </w:pPr>
      <w:r w:rsidRPr="00A7625F">
        <w:rPr>
          <w:lang w:eastAsia="en-GB"/>
        </w:rPr>
        <w:t>Curtea reţine că, în primul ciclu procesual, cauza a fost</w:t>
      </w:r>
      <w:r w:rsidRPr="00A7625F">
        <w:t xml:space="preserve"> înregistrată pe rolul Curţii de Apel </w:t>
      </w:r>
      <w:r w:rsidR="00C9049C" w:rsidRPr="00A7625F">
        <w:t xml:space="preserve">               </w:t>
      </w:r>
      <w:r w:rsidRPr="00A7625F">
        <w:t xml:space="preserve">-Secţia </w:t>
      </w:r>
      <w:r w:rsidR="00C9049C" w:rsidRPr="00A7625F">
        <w:t xml:space="preserve">               </w:t>
      </w:r>
      <w:r w:rsidRPr="00A7625F">
        <w:t xml:space="preserve"> la data de </w:t>
      </w:r>
      <w:r w:rsidR="004A4591">
        <w:t xml:space="preserve">      </w:t>
      </w:r>
      <w:r w:rsidRPr="00A7625F">
        <w:t xml:space="preserve">, iniţial sub nr. </w:t>
      </w:r>
      <w:r w:rsidR="00F722EB">
        <w:rPr>
          <w:b/>
          <w:bCs/>
        </w:rPr>
        <w:t xml:space="preserve">45 </w:t>
      </w:r>
      <w:r w:rsidR="008960DB" w:rsidRPr="00A7625F">
        <w:rPr>
          <w:b/>
          <w:bCs/>
        </w:rPr>
        <w:t xml:space="preserve"> </w:t>
      </w:r>
      <w:r w:rsidRPr="00A7625F">
        <w:rPr>
          <w:b/>
          <w:bCs/>
        </w:rPr>
        <w:t>.</w:t>
      </w:r>
    </w:p>
    <w:p w14:paraId="2BC2D7F0" w14:textId="77777777" w:rsidR="008F1A14" w:rsidRPr="00A7625F" w:rsidRDefault="008F1A14" w:rsidP="008F1A14">
      <w:pPr>
        <w:pStyle w:val="Frspaiere"/>
        <w:ind w:firstLine="708"/>
        <w:jc w:val="both"/>
      </w:pPr>
      <w:r w:rsidRPr="00A7625F">
        <w:t xml:space="preserve">Prin  </w:t>
      </w:r>
      <w:r w:rsidRPr="00A7625F">
        <w:rPr>
          <w:b/>
          <w:bCs/>
        </w:rPr>
        <w:t>sentinţa penală nr.</w:t>
      </w:r>
      <w:r w:rsidR="00F722EB">
        <w:rPr>
          <w:b/>
          <w:bCs/>
        </w:rPr>
        <w:t xml:space="preserve">46 </w:t>
      </w:r>
      <w:r w:rsidR="008960DB" w:rsidRPr="00A7625F">
        <w:rPr>
          <w:b/>
          <w:bCs/>
        </w:rPr>
        <w:t xml:space="preserve"> </w:t>
      </w:r>
      <w:r w:rsidRPr="00A7625F">
        <w:rPr>
          <w:b/>
          <w:bCs/>
        </w:rPr>
        <w:t xml:space="preserve"> din </w:t>
      </w:r>
      <w:r w:rsidR="00645621" w:rsidRPr="00A7625F">
        <w:rPr>
          <w:b/>
          <w:bCs/>
        </w:rPr>
        <w:t xml:space="preserve"> </w:t>
      </w:r>
      <w:r w:rsidRPr="00A7625F">
        <w:rPr>
          <w:b/>
          <w:bCs/>
        </w:rPr>
        <w:t>.</w:t>
      </w:r>
      <w:r w:rsidR="004E7F2A">
        <w:rPr>
          <w:b/>
          <w:bCs/>
        </w:rPr>
        <w:t xml:space="preserve"> </w:t>
      </w:r>
      <w:r w:rsidRPr="00A7625F">
        <w:t xml:space="preserve"> rămasă definitivă prin decizia penală nr. </w:t>
      </w:r>
      <w:r w:rsidR="008960DB" w:rsidRPr="00A7625F">
        <w:t xml:space="preserve">47/ </w:t>
      </w:r>
      <w:r w:rsidRPr="00A7625F">
        <w:t xml:space="preserve"> din </w:t>
      </w:r>
      <w:r w:rsidR="004A4591">
        <w:t xml:space="preserve">     </w:t>
      </w:r>
      <w:r w:rsidRPr="00A7625F">
        <w:t>.</w:t>
      </w:r>
      <w:r w:rsidR="004E7F2A">
        <w:t xml:space="preserve"> </w:t>
      </w:r>
      <w:r w:rsidRPr="00A7625F">
        <w:t xml:space="preserve"> a Înaltei Curţi de Casaţie şi Justiţie s-a dispus condamnarea tuturor celor 11 inculpaţi la pedepse cu închisoarea. Prin aceeaşi sentinţă, latura civilă a procesului penal a fost lăsată nesoluţionată, în temeiul disp. art. 25 alin. 5 Cod procedură penală rap. la art. 397 alin. 5 Cod procedură penală fiind disjunsă cauza sub acest aspect. </w:t>
      </w:r>
    </w:p>
    <w:p w14:paraId="6CE2D8FE" w14:textId="77777777" w:rsidR="008F1A14" w:rsidRPr="00A7625F" w:rsidRDefault="008F1A14" w:rsidP="008F1A14">
      <w:pPr>
        <w:ind w:firstLine="832"/>
        <w:jc w:val="both"/>
      </w:pPr>
      <w:r w:rsidRPr="00A7625F">
        <w:lastRenderedPageBreak/>
        <w:t xml:space="preserve">Totodată, în temeiul disp. art. 108 în referire la art. 112 Cod penal, s-a dispus confiscarea în folosul statului a următoarelor bunuri: o sticlă cu whisky </w:t>
      </w:r>
      <w:r w:rsidR="008960DB" w:rsidRPr="00A7625F">
        <w:t xml:space="preserve">                  </w:t>
      </w:r>
      <w:r w:rsidRPr="00A7625F">
        <w:t xml:space="preserve"> de 3 litri, ambalată, o sticlă de plastic de 2 litri cu palincă, un calendar pe anul </w:t>
      </w:r>
      <w:r w:rsidR="00C1224A">
        <w:t xml:space="preserve"> </w:t>
      </w:r>
      <w:r w:rsidRPr="00A7625F">
        <w:t xml:space="preserve"> inscripţionat </w:t>
      </w:r>
      <w:r w:rsidR="008960DB" w:rsidRPr="00A7625F">
        <w:t xml:space="preserve">                  </w:t>
      </w:r>
      <w:r w:rsidRPr="00A7625F">
        <w:t xml:space="preserve">, o agenda anul </w:t>
      </w:r>
      <w:r w:rsidR="00C1224A">
        <w:t xml:space="preserve"> </w:t>
      </w:r>
      <w:r w:rsidRPr="00A7625F">
        <w:t xml:space="preserve">, un pix, un calendar de birou, o bricheta de culoare albastră, toate inscripţionate </w:t>
      </w:r>
      <w:r w:rsidR="008960DB" w:rsidRPr="00A7625F">
        <w:t xml:space="preserve">                  </w:t>
      </w:r>
      <w:r w:rsidRPr="00A7625F">
        <w:t xml:space="preserve"> şi un tricou de culoare verde inscripţionat </w:t>
      </w:r>
      <w:r w:rsidR="00645621" w:rsidRPr="00A7625F">
        <w:t xml:space="preserve"> </w:t>
      </w:r>
      <w:r w:rsidRPr="00A7625F">
        <w:t xml:space="preserve">. </w:t>
      </w:r>
    </w:p>
    <w:p w14:paraId="55AB7B10" w14:textId="77777777" w:rsidR="008F1A14" w:rsidRPr="00A7625F" w:rsidRDefault="008F1A14" w:rsidP="008F1A14">
      <w:pPr>
        <w:ind w:firstLine="832"/>
        <w:jc w:val="both"/>
      </w:pPr>
      <w:r w:rsidRPr="00A7625F">
        <w:t xml:space="preserve">În cauză au fost menţinute măsurile asigurătorii dispuse prin ordonanţa procurorului din data de </w:t>
      </w:r>
      <w:r w:rsidR="00C1224A">
        <w:t xml:space="preserve">   </w:t>
      </w:r>
      <w:r w:rsidRPr="00A7625F">
        <w:t xml:space="preserve"> </w:t>
      </w:r>
      <w:r w:rsidR="004A4591">
        <w:t xml:space="preserve">       </w:t>
      </w:r>
      <w:r w:rsidRPr="00A7625F">
        <w:t xml:space="preserve">, de instituire a sechestrului asigurător pe bunurile imobile aparţinând inculpaţilor </w:t>
      </w:r>
      <w:r w:rsidR="008960DB" w:rsidRPr="00A7625F">
        <w:t xml:space="preserve">3 </w:t>
      </w:r>
      <w:r w:rsidRPr="00A7625F">
        <w:t xml:space="preserve">, </w:t>
      </w:r>
      <w:r w:rsidR="00C627E2" w:rsidRPr="00A7625F">
        <w:t xml:space="preserve">4 </w:t>
      </w:r>
      <w:r w:rsidRPr="00A7625F">
        <w:t xml:space="preserve">, </w:t>
      </w:r>
      <w:r w:rsidR="00C627E2" w:rsidRPr="00A7625F">
        <w:t xml:space="preserve">6 </w:t>
      </w:r>
      <w:r w:rsidRPr="00A7625F">
        <w:t xml:space="preserve">, </w:t>
      </w:r>
      <w:r w:rsidR="00E715E1" w:rsidRPr="00A7625F">
        <w:t xml:space="preserve">5 </w:t>
      </w:r>
      <w:r w:rsidRPr="00A7625F">
        <w:t xml:space="preserve">, </w:t>
      </w:r>
      <w:r w:rsidR="008960DB" w:rsidRPr="00A7625F">
        <w:t xml:space="preserve">8 </w:t>
      </w:r>
      <w:r w:rsidRPr="00A7625F">
        <w:t xml:space="preserve">, </w:t>
      </w:r>
      <w:r w:rsidR="00E715E1" w:rsidRPr="00A7625F">
        <w:t xml:space="preserve">10 </w:t>
      </w:r>
      <w:r w:rsidRPr="00A7625F">
        <w:t xml:space="preserve"> şi </w:t>
      </w:r>
      <w:r w:rsidR="00E715E1" w:rsidRPr="00A7625F">
        <w:t xml:space="preserve">11 </w:t>
      </w:r>
      <w:r w:rsidRPr="00A7625F">
        <w:t xml:space="preserve"> (fila 581 rechizitoriu).</w:t>
      </w:r>
    </w:p>
    <w:p w14:paraId="2E9CF925" w14:textId="77777777" w:rsidR="008F1A14" w:rsidRPr="00A7625F" w:rsidRDefault="008F1A14" w:rsidP="008F1A14">
      <w:pPr>
        <w:ind w:firstLine="832"/>
        <w:jc w:val="both"/>
      </w:pPr>
      <w:r w:rsidRPr="00A7625F">
        <w:t>Ca urmare a disjungerii,</w:t>
      </w:r>
      <w:r w:rsidRPr="00A7625F">
        <w:rPr>
          <w:b/>
          <w:bCs/>
        </w:rPr>
        <w:t xml:space="preserve"> latura civilă</w:t>
      </w:r>
      <w:r w:rsidRPr="00A7625F">
        <w:t xml:space="preserve"> a cauzei a fost soluţionată, în fond, prin </w:t>
      </w:r>
      <w:r w:rsidRPr="00A7625F">
        <w:rPr>
          <w:rFonts w:eastAsia="Calibri"/>
          <w:b/>
          <w:bCs/>
        </w:rPr>
        <w:t xml:space="preserve">sentinţa penală nr. </w:t>
      </w:r>
      <w:r w:rsidR="008960DB" w:rsidRPr="00A7625F">
        <w:rPr>
          <w:rFonts w:eastAsia="Calibri"/>
          <w:b/>
          <w:bCs/>
        </w:rPr>
        <w:t xml:space="preserve">48/ </w:t>
      </w:r>
      <w:r w:rsidRPr="00A7625F">
        <w:rPr>
          <w:rFonts w:eastAsia="Calibri"/>
          <w:b/>
          <w:bCs/>
        </w:rPr>
        <w:t xml:space="preserve"> din data de </w:t>
      </w:r>
      <w:r w:rsidR="004A4591">
        <w:rPr>
          <w:rFonts w:eastAsia="Calibri"/>
          <w:b/>
          <w:bCs/>
        </w:rPr>
        <w:t xml:space="preserve">         </w:t>
      </w:r>
      <w:r w:rsidRPr="00A7625F">
        <w:rPr>
          <w:rFonts w:eastAsia="Calibri"/>
        </w:rPr>
        <w:t xml:space="preserve">, pronunţată în dosarul nr. </w:t>
      </w:r>
      <w:r w:rsidR="004F71F9" w:rsidRPr="00A7625F">
        <w:rPr>
          <w:rFonts w:eastAsia="Calibri"/>
        </w:rPr>
        <w:t xml:space="preserve">        </w:t>
      </w:r>
      <w:r w:rsidRPr="00A7625F">
        <w:rPr>
          <w:rFonts w:eastAsia="Calibri"/>
        </w:rPr>
        <w:t xml:space="preserve"> prin care Curtea de Apel </w:t>
      </w:r>
      <w:r w:rsidR="00C9049C" w:rsidRPr="00A7625F">
        <w:rPr>
          <w:rFonts w:eastAsia="Calibri"/>
        </w:rPr>
        <w:t xml:space="preserve">               </w:t>
      </w:r>
      <w:r w:rsidRPr="00A7625F">
        <w:rPr>
          <w:rFonts w:eastAsia="Calibri"/>
        </w:rPr>
        <w:t xml:space="preserve"> </w:t>
      </w:r>
      <w:r w:rsidRPr="00A7625F">
        <w:t xml:space="preserve">a admis acţiunea civilă exercitată de Statul Român, prin Ministerul Finanţelor Publice; a constatat că imobilul compus din teren, în suprafaţă de </w:t>
      </w:r>
      <w:r w:rsidR="007E3CD6">
        <w:t xml:space="preserve">                </w:t>
      </w:r>
      <w:r w:rsidRPr="00A7625F">
        <w:t xml:space="preserve"> hectare şi construcţii, situat în şos.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w:t>
      </w:r>
      <w:r w:rsidR="00FE0574" w:rsidRPr="00A7625F">
        <w:t xml:space="preserve">                </w:t>
      </w:r>
      <w:r w:rsidRPr="00A7625F">
        <w:t xml:space="preserve">, </w:t>
      </w:r>
      <w:r w:rsidR="00C9049C" w:rsidRPr="00A7625F">
        <w:t xml:space="preserve">               </w:t>
      </w:r>
      <w:r w:rsidRPr="00A7625F">
        <w:t xml:space="preserve"> (nr. cadastral </w:t>
      </w:r>
      <w:r w:rsidR="000649D4" w:rsidRPr="00A7625F">
        <w:t xml:space="preserve">             </w:t>
      </w:r>
      <w:r w:rsidRPr="00A7625F">
        <w:t xml:space="preserve">, cu următoarele vecinătăţi: la Est - comuna </w:t>
      </w:r>
      <w:r w:rsidR="004F71F9" w:rsidRPr="00A7625F">
        <w:t xml:space="preserve">        </w:t>
      </w:r>
      <w:r w:rsidRPr="00A7625F">
        <w:t xml:space="preserve">, la Sud – </w:t>
      </w:r>
      <w:r w:rsidR="00645621" w:rsidRPr="00A7625F">
        <w:t xml:space="preserve">          </w:t>
      </w:r>
      <w:r w:rsidRPr="00A7625F">
        <w:t xml:space="preserve"> şi </w:t>
      </w:r>
      <w:r w:rsidR="00645621" w:rsidRPr="00A7625F">
        <w:t xml:space="preserve">          </w:t>
      </w:r>
      <w:r w:rsidRPr="00A7625F">
        <w:t xml:space="preserve">, la Vest – </w:t>
      </w:r>
      <w:r w:rsidR="00645621" w:rsidRPr="00A7625F">
        <w:t xml:space="preserve">          </w:t>
      </w:r>
      <w:r w:rsidRPr="00A7625F">
        <w:t xml:space="preserve">, la Nord – Bd. </w:t>
      </w:r>
      <w:r w:rsidR="004F71F9" w:rsidRPr="00A7625F">
        <w:t xml:space="preserve">        </w:t>
      </w:r>
      <w:r w:rsidRPr="00A7625F">
        <w:t xml:space="preserve"> şi a construcţiilor existente – clădire, plus anexe – sediul Biroului Notarului Public „</w:t>
      </w:r>
      <w:r w:rsidR="004F71F9" w:rsidRPr="00A7625F">
        <w:t xml:space="preserve">        </w:t>
      </w:r>
      <w:r w:rsidRPr="00A7625F">
        <w:t xml:space="preserve">”) este proprietatea publică a Statului Român, a dispus restabilirea situaţiei anterioare săvârşirii infracţiunilor reţinute în sarcina inculpaţilor şi a obligat pe inculpaţii </w:t>
      </w:r>
      <w:r w:rsidR="00C627E2" w:rsidRPr="00A7625F">
        <w:t xml:space="preserve">4 </w:t>
      </w:r>
      <w:r w:rsidRPr="00A7625F">
        <w:t xml:space="preserve">, </w:t>
      </w:r>
      <w:r w:rsidR="00E715E1" w:rsidRPr="00A7625F">
        <w:t xml:space="preserve">3 </w:t>
      </w:r>
      <w:r w:rsidRPr="00A7625F">
        <w:t>-</w:t>
      </w:r>
      <w:r w:rsidR="00645621" w:rsidRPr="00A7625F">
        <w:t xml:space="preserve"> </w:t>
      </w:r>
      <w:r w:rsidRPr="00A7625F">
        <w:t xml:space="preserve">, </w:t>
      </w:r>
      <w:r w:rsidR="00C627E2" w:rsidRPr="00A7625F">
        <w:t xml:space="preserve">5 </w:t>
      </w:r>
      <w:r w:rsidRPr="00A7625F">
        <w:t xml:space="preserve"> şi </w:t>
      </w:r>
      <w:r w:rsidR="00C627E2" w:rsidRPr="00A7625F">
        <w:t xml:space="preserve">6 </w:t>
      </w:r>
      <w:r w:rsidRPr="00A7625F">
        <w:t xml:space="preserve">, în solidar cu părţile responsabile civilmente - S.C. </w:t>
      </w:r>
      <w:r w:rsidR="00E715E1" w:rsidRPr="00A7625F">
        <w:t xml:space="preserve">12 </w:t>
      </w:r>
      <w:r w:rsidRPr="00A7625F">
        <w:t xml:space="preserve">s S.A., S.C. </w:t>
      </w:r>
      <w:r w:rsidR="004F71F9" w:rsidRPr="00A7625F">
        <w:t xml:space="preserve">13 </w:t>
      </w:r>
      <w:r w:rsidRPr="00A7625F">
        <w:t xml:space="preserve"> S.A. şi S.C. </w:t>
      </w:r>
      <w:r w:rsidR="00F6301A" w:rsidRPr="00A7625F">
        <w:t xml:space="preserve">14 </w:t>
      </w:r>
      <w:r w:rsidRPr="00A7625F">
        <w:t xml:space="preserve"> S.R.L., la restituirea imobilului teren în suprafaţă de </w:t>
      </w:r>
      <w:r w:rsidR="007E3CD6">
        <w:t xml:space="preserve">                </w:t>
      </w:r>
      <w:r w:rsidRPr="00A7625F">
        <w:t xml:space="preserve"> hectare, precum şi a contravalorii construcţiilor demolate şi existente iniţial pe terenul în cauză, în sumă de </w:t>
      </w:r>
      <w:r w:rsidR="007E3CD6">
        <w:t xml:space="preserve">                </w:t>
      </w:r>
      <w:r w:rsidRPr="00A7625F">
        <w:t xml:space="preserve"> lei cu titlu de despăgubiri civile şi dobânzile legale aferente acestei sume, de la data rămânerii definitive a hotărârii şi până la achitarea integrală a debitului către partea civilă </w:t>
      </w:r>
      <w:r w:rsidR="005679B2">
        <w:rPr>
          <w:lang w:eastAsia="en-GB"/>
        </w:rPr>
        <w:t xml:space="preserve">AAA                  </w:t>
      </w:r>
      <w:r w:rsidRPr="00A7625F">
        <w:rPr>
          <w:lang w:eastAsia="en-GB"/>
        </w:rPr>
        <w:t xml:space="preserve"> de </w:t>
      </w:r>
      <w:r w:rsidR="00E715E1"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dispunând în acest sens şi înfiinţarea unei popriri asigurătorii asupra conturilor aparţinând acestora</w:t>
      </w:r>
      <w:r w:rsidRPr="00A7625F">
        <w:t xml:space="preserve">. Deopotrivă, s-a constatat nulitatea absolută a tuturor actelor încheiate cu privire la imobilul compus din teren şi construcţii, situat în şos.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w:t>
      </w:r>
      <w:r w:rsidR="00FE0574" w:rsidRPr="00A7625F">
        <w:t xml:space="preserve">                </w:t>
      </w:r>
      <w:r w:rsidRPr="00A7625F">
        <w:t xml:space="preserve">, </w:t>
      </w:r>
      <w:r w:rsidR="00C9049C" w:rsidRPr="00A7625F">
        <w:t xml:space="preserve">               </w:t>
      </w:r>
      <w:r w:rsidRPr="00A7625F">
        <w:t xml:space="preserve">, număr cadastral </w:t>
      </w:r>
      <w:r w:rsidR="000649D4" w:rsidRPr="00A7625F">
        <w:t xml:space="preserve">             </w:t>
      </w:r>
      <w:r w:rsidRPr="00A7625F">
        <w:t xml:space="preserve"> şi s-a dispus desfiinţarea totală a înscrisurilor care au dus la prejudicierea Statului Român, prin aportarea în natură a terenului în suprafaţă de </w:t>
      </w:r>
      <w:r w:rsidR="007E3CD6">
        <w:t xml:space="preserve">                </w:t>
      </w:r>
      <w:r w:rsidRPr="00A7625F">
        <w:t xml:space="preserve"> hectare, la capitalul social al S.C. </w:t>
      </w:r>
      <w:r w:rsidR="00E715E1" w:rsidRPr="00A7625F">
        <w:t xml:space="preserve">12 </w:t>
      </w:r>
      <w:r w:rsidRPr="00A7625F">
        <w:t xml:space="preserve">s S.A. </w:t>
      </w:r>
    </w:p>
    <w:p w14:paraId="570EBC3C" w14:textId="77777777" w:rsidR="008F1A14" w:rsidRPr="00A7625F" w:rsidRDefault="008F1A14" w:rsidP="008F1A14">
      <w:pPr>
        <w:ind w:firstLine="832"/>
        <w:jc w:val="both"/>
        <w:rPr>
          <w:rFonts w:eastAsia="Calibri"/>
        </w:rPr>
      </w:pPr>
      <w:r w:rsidRPr="00A7625F">
        <w:t xml:space="preserve">Totodată, a fost menţinut sechestrul asigurător instituit prin ordonanţa din 23 august 2012 dispusă în dosarul nr. </w:t>
      </w:r>
      <w:r w:rsidR="00F722EB">
        <w:t xml:space="preserve">32 </w:t>
      </w:r>
      <w:r w:rsidR="00E715E1" w:rsidRPr="00A7625F">
        <w:t xml:space="preserve"> </w:t>
      </w:r>
      <w:r w:rsidRPr="00A7625F">
        <w:t xml:space="preserve"> al Direcţiei Naţionale Anticorupţie</w:t>
      </w:r>
      <w:r w:rsidRPr="00A7625F">
        <w:rPr>
          <w:color w:val="FF0000"/>
        </w:rPr>
        <w:t xml:space="preserve"> </w:t>
      </w:r>
      <w:r w:rsidRPr="00A7625F">
        <w:t xml:space="preserve">şi extinderea acestei măsuri asupra tuturor bunurilor mobile şi imobile, aparţinând inculpaţilor </w:t>
      </w:r>
      <w:r w:rsidR="00C627E2" w:rsidRPr="00A7625F">
        <w:t xml:space="preserve">4 </w:t>
      </w:r>
      <w:r w:rsidRPr="00A7625F">
        <w:t xml:space="preserve">, </w:t>
      </w:r>
      <w:r w:rsidR="00C627E2" w:rsidRPr="00A7625F">
        <w:t xml:space="preserve">5 </w:t>
      </w:r>
      <w:r w:rsidRPr="00A7625F">
        <w:t xml:space="preserve">, </w:t>
      </w:r>
      <w:r w:rsidR="00E715E1" w:rsidRPr="00A7625F">
        <w:t xml:space="preserve">3 </w:t>
      </w:r>
      <w:r w:rsidRPr="00A7625F">
        <w:t>-</w:t>
      </w:r>
      <w:r w:rsidR="00645621" w:rsidRPr="00A7625F">
        <w:t xml:space="preserve">          </w:t>
      </w:r>
      <w:r w:rsidRPr="00A7625F">
        <w:t xml:space="preserve">, </w:t>
      </w:r>
      <w:r w:rsidR="00C627E2" w:rsidRPr="00A7625F">
        <w:t xml:space="preserve">6 </w:t>
      </w:r>
      <w:r w:rsidRPr="00A7625F">
        <w:t xml:space="preserve"> şi părţilor responsabile civilmente S.C. </w:t>
      </w:r>
      <w:r w:rsidR="00E715E1" w:rsidRPr="00A7625F">
        <w:t xml:space="preserve">12 </w:t>
      </w:r>
      <w:r w:rsidRPr="00A7625F">
        <w:t xml:space="preserve">s S.A., S.C. </w:t>
      </w:r>
      <w:r w:rsidR="004F71F9" w:rsidRPr="00A7625F">
        <w:t xml:space="preserve">13 </w:t>
      </w:r>
      <w:r w:rsidRPr="00A7625F">
        <w:t xml:space="preserve"> S.A. şi S.C. </w:t>
      </w:r>
      <w:r w:rsidR="00F6301A" w:rsidRPr="00A7625F">
        <w:t xml:space="preserve">14 </w:t>
      </w:r>
      <w:r w:rsidRPr="00A7625F">
        <w:t xml:space="preserve"> S.R.L.</w:t>
      </w:r>
    </w:p>
    <w:p w14:paraId="6B5821AF" w14:textId="77777777" w:rsidR="008F1A14" w:rsidRPr="00A7625F" w:rsidRDefault="008F1A14" w:rsidP="008F1A14">
      <w:pPr>
        <w:ind w:firstLine="832"/>
        <w:jc w:val="both"/>
      </w:pPr>
      <w:r w:rsidRPr="00A7625F">
        <w:rPr>
          <w:rFonts w:eastAsia="Calibri"/>
        </w:rPr>
        <w:t xml:space="preserve"> Prin </w:t>
      </w:r>
      <w:r w:rsidRPr="00A7625F">
        <w:rPr>
          <w:rFonts w:eastAsia="Calibri"/>
          <w:b/>
          <w:bCs/>
        </w:rPr>
        <w:t>decizia penală nr.</w:t>
      </w:r>
      <w:r w:rsidR="004F71F9" w:rsidRPr="00A7625F">
        <w:rPr>
          <w:rFonts w:eastAsia="Calibri"/>
          <w:b/>
          <w:bCs/>
        </w:rPr>
        <w:t xml:space="preserve">49/ </w:t>
      </w:r>
      <w:r w:rsidRPr="00A7625F">
        <w:rPr>
          <w:rFonts w:eastAsia="Calibri"/>
          <w:b/>
          <w:bCs/>
        </w:rPr>
        <w:t xml:space="preserve"> din data de </w:t>
      </w:r>
      <w:r w:rsidR="004A4591">
        <w:rPr>
          <w:rFonts w:eastAsia="Calibri"/>
          <w:b/>
          <w:bCs/>
        </w:rPr>
        <w:t xml:space="preserve"> </w:t>
      </w:r>
      <w:r w:rsidRPr="00A7625F">
        <w:rPr>
          <w:rFonts w:eastAsia="Calibri"/>
        </w:rPr>
        <w:t xml:space="preserve"> a Înaltei Curţi de Casaţie şi Justiţie-Secţia </w:t>
      </w:r>
      <w:r w:rsidR="00645621" w:rsidRPr="00A7625F">
        <w:rPr>
          <w:rFonts w:eastAsia="Calibri"/>
        </w:rPr>
        <w:t xml:space="preserve"> </w:t>
      </w:r>
      <w:r w:rsidRPr="00A7625F">
        <w:rPr>
          <w:rFonts w:eastAsia="Calibri"/>
        </w:rPr>
        <w:t xml:space="preserve">, sentinţa penală nr. </w:t>
      </w:r>
      <w:r w:rsidR="008960DB" w:rsidRPr="00A7625F">
        <w:rPr>
          <w:rFonts w:eastAsia="Calibri"/>
        </w:rPr>
        <w:t xml:space="preserve">48/ </w:t>
      </w:r>
      <w:r w:rsidRPr="00A7625F">
        <w:rPr>
          <w:rFonts w:eastAsia="Calibri"/>
        </w:rPr>
        <w:t xml:space="preserve"> din data de </w:t>
      </w:r>
      <w:r w:rsidR="004A4591">
        <w:rPr>
          <w:rFonts w:eastAsia="Calibri"/>
        </w:rPr>
        <w:t xml:space="preserve"> </w:t>
      </w:r>
      <w:r w:rsidRPr="00A7625F">
        <w:rPr>
          <w:rFonts w:eastAsia="Calibri"/>
        </w:rPr>
        <w:t xml:space="preserve"> a fost desfiinţată cu trimitere spre rejudecare la aceeaşi instanţă, fiind admise </w:t>
      </w:r>
      <w:r w:rsidRPr="00A7625F">
        <w:t xml:space="preserve">apelurilor declarate de </w:t>
      </w:r>
      <w:r w:rsidRPr="00A7625F">
        <w:rPr>
          <w:bCs/>
        </w:rPr>
        <w:t>Parchetul de pe lângă Înalta Curte de Casaţie şi Justiţie – Direcţia Naţională Anticorupţie</w:t>
      </w:r>
      <w:r w:rsidRPr="00A7625F">
        <w:t xml:space="preserve">, de </w:t>
      </w:r>
      <w:r w:rsidRPr="00A7625F">
        <w:rPr>
          <w:bCs/>
        </w:rPr>
        <w:t>inculpaţii</w:t>
      </w:r>
      <w:r w:rsidRPr="00A7625F">
        <w:t xml:space="preserve"> </w:t>
      </w:r>
      <w:r w:rsidR="00C627E2" w:rsidRPr="00A7625F">
        <w:rPr>
          <w:bCs/>
        </w:rPr>
        <w:t xml:space="preserve">6 </w:t>
      </w:r>
      <w:r w:rsidRPr="00A7625F">
        <w:rPr>
          <w:bCs/>
        </w:rPr>
        <w:t xml:space="preserve">, </w:t>
      </w:r>
      <w:r w:rsidR="00E715E1" w:rsidRPr="00A7625F">
        <w:rPr>
          <w:bCs/>
        </w:rPr>
        <w:t xml:space="preserve">11 </w:t>
      </w:r>
      <w:r w:rsidRPr="00A7625F">
        <w:rPr>
          <w:bCs/>
        </w:rPr>
        <w:t xml:space="preserve">, </w:t>
      </w:r>
      <w:r w:rsidR="00C627E2" w:rsidRPr="00A7625F">
        <w:rPr>
          <w:bCs/>
        </w:rPr>
        <w:t xml:space="preserve">4 </w:t>
      </w:r>
      <w:r w:rsidRPr="00A7625F">
        <w:rPr>
          <w:bCs/>
        </w:rPr>
        <w:t xml:space="preserve">, </w:t>
      </w:r>
      <w:r w:rsidR="00E715E1" w:rsidRPr="00A7625F">
        <w:rPr>
          <w:bCs/>
        </w:rPr>
        <w:t xml:space="preserve">7 </w:t>
      </w:r>
      <w:r w:rsidRPr="00A7625F">
        <w:rPr>
          <w:bCs/>
        </w:rPr>
        <w:t xml:space="preserve">, </w:t>
      </w:r>
      <w:r w:rsidR="00E715E1" w:rsidRPr="00A7625F">
        <w:rPr>
          <w:bCs/>
        </w:rPr>
        <w:t xml:space="preserve">3 </w:t>
      </w:r>
      <w:r w:rsidRPr="00A7625F">
        <w:rPr>
          <w:bCs/>
        </w:rPr>
        <w:t>-</w:t>
      </w:r>
      <w:r w:rsidR="00645621" w:rsidRPr="00A7625F">
        <w:rPr>
          <w:bCs/>
        </w:rPr>
        <w:t xml:space="preserve">          </w:t>
      </w:r>
      <w:r w:rsidRPr="00A7625F">
        <w:rPr>
          <w:bCs/>
        </w:rPr>
        <w:t xml:space="preserve">, </w:t>
      </w:r>
      <w:r w:rsidR="00E715E1" w:rsidRPr="00A7625F">
        <w:rPr>
          <w:bCs/>
        </w:rPr>
        <w:t xml:space="preserve">8 </w:t>
      </w:r>
      <w:r w:rsidRPr="00A7625F">
        <w:rPr>
          <w:bCs/>
        </w:rPr>
        <w:t xml:space="preserve">, </w:t>
      </w:r>
      <w:r w:rsidR="00C627E2" w:rsidRPr="00A7625F">
        <w:rPr>
          <w:bCs/>
        </w:rPr>
        <w:t xml:space="preserve">5 </w:t>
      </w:r>
      <w:r w:rsidRPr="00A7625F">
        <w:rPr>
          <w:bCs/>
        </w:rPr>
        <w:t xml:space="preserve">, </w:t>
      </w:r>
      <w:r w:rsidR="00E715E1" w:rsidRPr="00A7625F">
        <w:rPr>
          <w:bCs/>
        </w:rPr>
        <w:t xml:space="preserve">10 </w:t>
      </w:r>
      <w:r w:rsidRPr="00A7625F">
        <w:rPr>
          <w:bCs/>
        </w:rPr>
        <w:t xml:space="preserve">, </w:t>
      </w:r>
      <w:r w:rsidRPr="00A7625F">
        <w:t>de</w:t>
      </w:r>
      <w:r w:rsidRPr="00A7625F">
        <w:rPr>
          <w:bCs/>
        </w:rPr>
        <w:t xml:space="preserve"> </w:t>
      </w:r>
      <w:r w:rsidRPr="00A7625F">
        <w:t>părţile civile</w:t>
      </w:r>
      <w:r w:rsidRPr="00A7625F">
        <w:rPr>
          <w:bCs/>
        </w:rPr>
        <w:t xml:space="preserve"> </w:t>
      </w:r>
      <w:r w:rsidR="005679B2">
        <w:rPr>
          <w:bCs/>
        </w:rPr>
        <w:t xml:space="preserve">AAA                  </w:t>
      </w:r>
      <w:r w:rsidRPr="00A7625F">
        <w:rPr>
          <w:bCs/>
        </w:rPr>
        <w:t xml:space="preserve"> de </w:t>
      </w:r>
      <w:r w:rsidR="00E715E1" w:rsidRPr="00A7625F">
        <w:rPr>
          <w:bCs/>
        </w:rPr>
        <w:t xml:space="preserve">AAA </w:t>
      </w:r>
      <w:r w:rsidRPr="00A7625F">
        <w:rPr>
          <w:bCs/>
        </w:rPr>
        <w:t xml:space="preserve"> </w:t>
      </w:r>
      <w:r w:rsidR="00C9049C" w:rsidRPr="00A7625F">
        <w:rPr>
          <w:bCs/>
        </w:rPr>
        <w:t xml:space="preserve">               </w:t>
      </w:r>
      <w:r w:rsidRPr="00A7625F">
        <w:rPr>
          <w:bCs/>
        </w:rPr>
        <w:t xml:space="preserve">, Statul Român prin Ministerul Finanţelor Publice, </w:t>
      </w:r>
      <w:r w:rsidRPr="00A7625F">
        <w:t>de</w:t>
      </w:r>
      <w:r w:rsidRPr="00A7625F">
        <w:rPr>
          <w:bCs/>
        </w:rPr>
        <w:t xml:space="preserve"> </w:t>
      </w:r>
      <w:r w:rsidRPr="00A7625F">
        <w:t>părţile responsabile civilmente</w:t>
      </w:r>
      <w:r w:rsidRPr="00A7625F">
        <w:rPr>
          <w:bCs/>
        </w:rPr>
        <w:t xml:space="preserve"> S.C. </w:t>
      </w:r>
      <w:r w:rsidR="004F71F9" w:rsidRPr="00A7625F">
        <w:rPr>
          <w:bCs/>
        </w:rPr>
        <w:t xml:space="preserve">14 </w:t>
      </w:r>
      <w:r w:rsidRPr="00A7625F">
        <w:rPr>
          <w:bCs/>
        </w:rPr>
        <w:t xml:space="preserve"> S.R.L., S.C. </w:t>
      </w:r>
      <w:r w:rsidR="004F71F9" w:rsidRPr="00A7625F">
        <w:rPr>
          <w:bCs/>
        </w:rPr>
        <w:t xml:space="preserve">13 </w:t>
      </w:r>
      <w:r w:rsidRPr="00A7625F">
        <w:rPr>
          <w:bCs/>
        </w:rPr>
        <w:t xml:space="preserve"> S.A., S.C. </w:t>
      </w:r>
      <w:r w:rsidR="00E715E1" w:rsidRPr="00A7625F">
        <w:rPr>
          <w:bCs/>
        </w:rPr>
        <w:t xml:space="preserve">12 </w:t>
      </w:r>
      <w:r w:rsidRPr="00A7625F">
        <w:rPr>
          <w:bCs/>
        </w:rPr>
        <w:t xml:space="preserve">s S.A., </w:t>
      </w:r>
      <w:r w:rsidRPr="00A7625F">
        <w:t>precum şi de</w:t>
      </w:r>
      <w:r w:rsidRPr="00A7625F">
        <w:rPr>
          <w:bCs/>
        </w:rPr>
        <w:t xml:space="preserve"> </w:t>
      </w:r>
      <w:r w:rsidRPr="00A7625F">
        <w:t>părţile interesate</w:t>
      </w:r>
      <w:r w:rsidRPr="00A7625F">
        <w:rPr>
          <w:bCs/>
        </w:rPr>
        <w:t xml:space="preserve"> </w:t>
      </w:r>
      <w:r w:rsidR="004F71F9" w:rsidRPr="00A7625F">
        <w:rPr>
          <w:bCs/>
        </w:rPr>
        <w:t xml:space="preserve">        </w:t>
      </w:r>
      <w:r w:rsidRPr="00A7625F">
        <w:rPr>
          <w:bCs/>
        </w:rPr>
        <w:t xml:space="preserve"> SA, </w:t>
      </w:r>
      <w:r w:rsidR="00645621" w:rsidRPr="00A7625F">
        <w:rPr>
          <w:bCs/>
        </w:rPr>
        <w:t xml:space="preserve">          </w:t>
      </w:r>
      <w:r w:rsidRPr="00A7625F">
        <w:rPr>
          <w:bCs/>
        </w:rPr>
        <w:t xml:space="preserve"> S.A., </w:t>
      </w:r>
      <w:r w:rsidR="00645621" w:rsidRPr="00A7625F">
        <w:rPr>
          <w:bCs/>
        </w:rPr>
        <w:t xml:space="preserve">          </w:t>
      </w:r>
      <w:r w:rsidRPr="00A7625F">
        <w:rPr>
          <w:bCs/>
        </w:rPr>
        <w:t xml:space="preserve"> S.A., </w:t>
      </w:r>
      <w:r w:rsidR="00645621" w:rsidRPr="00A7625F">
        <w:rPr>
          <w:bCs/>
        </w:rPr>
        <w:t xml:space="preserve">   </w:t>
      </w:r>
      <w:r w:rsidRPr="00A7625F">
        <w:rPr>
          <w:bCs/>
        </w:rPr>
        <w:t xml:space="preserve"> S.A., </w:t>
      </w:r>
      <w:r w:rsidR="00645621" w:rsidRPr="00A7625F">
        <w:rPr>
          <w:bCs/>
        </w:rPr>
        <w:t xml:space="preserve"> </w:t>
      </w:r>
      <w:r w:rsidRPr="00A7625F">
        <w:rPr>
          <w:bCs/>
        </w:rPr>
        <w:t xml:space="preserve"> S.A., </w:t>
      </w:r>
      <w:r w:rsidR="00645621" w:rsidRPr="00A7625F">
        <w:rPr>
          <w:bCs/>
        </w:rPr>
        <w:t xml:space="preserve"> </w:t>
      </w:r>
      <w:r w:rsidRPr="00A7625F">
        <w:rPr>
          <w:bCs/>
        </w:rPr>
        <w:t xml:space="preserve">, </w:t>
      </w:r>
      <w:r w:rsidR="00645621" w:rsidRPr="00A7625F">
        <w:rPr>
          <w:bCs/>
        </w:rPr>
        <w:t xml:space="preserve"> </w:t>
      </w:r>
      <w:r w:rsidRPr="00A7625F">
        <w:rPr>
          <w:bCs/>
        </w:rPr>
        <w:t xml:space="preserve">, </w:t>
      </w:r>
      <w:r w:rsidR="00645621" w:rsidRPr="00A7625F">
        <w:rPr>
          <w:bCs/>
        </w:rPr>
        <w:t xml:space="preserve"> </w:t>
      </w:r>
      <w:r w:rsidRPr="00A7625F">
        <w:rPr>
          <w:bCs/>
        </w:rPr>
        <w:t xml:space="preserve"> </w:t>
      </w:r>
      <w:r w:rsidRPr="00A7625F">
        <w:t>şi</w:t>
      </w:r>
      <w:r w:rsidRPr="00A7625F">
        <w:rPr>
          <w:bCs/>
        </w:rPr>
        <w:t xml:space="preserve"> </w:t>
      </w:r>
      <w:r w:rsidR="004F71F9" w:rsidRPr="00A7625F">
        <w:rPr>
          <w:bCs/>
        </w:rPr>
        <w:t xml:space="preserve">37 </w:t>
      </w:r>
      <w:r w:rsidRPr="00A7625F">
        <w:rPr>
          <w:bCs/>
        </w:rPr>
        <w:t xml:space="preserve"> S.R.L.</w:t>
      </w:r>
      <w:r w:rsidRPr="00A7625F">
        <w:t xml:space="preserve"> </w:t>
      </w:r>
    </w:p>
    <w:p w14:paraId="2F113940" w14:textId="77777777" w:rsidR="008F1A14" w:rsidRPr="00A7625F" w:rsidRDefault="008F1A14" w:rsidP="008F1A14">
      <w:pPr>
        <w:ind w:firstLine="832"/>
        <w:jc w:val="both"/>
      </w:pPr>
      <w:r w:rsidRPr="00A7625F">
        <w:t>Prin aceeaşi decizie, în apel au fost desfiinţate formele de executare a măsurilor asigurătorii luate prin sentinţa penală atacată. Totodată, instanţa de apel a respins, ca nefondate, cererile de ridicare a măsurilor asigurătorii, instituite în cursul urmăriri</w:t>
      </w:r>
      <w:r w:rsidR="004723FF" w:rsidRPr="00A7625F">
        <w:t xml:space="preserve">          </w:t>
      </w:r>
      <w:r w:rsidRPr="00A7625F">
        <w:t xml:space="preserve"> în dosarul nr.</w:t>
      </w:r>
      <w:r w:rsidR="00F722EB">
        <w:t xml:space="preserve">32 </w:t>
      </w:r>
      <w:r w:rsidR="00E715E1" w:rsidRPr="00A7625F">
        <w:t xml:space="preserve"> </w:t>
      </w:r>
      <w:r w:rsidRPr="00A7625F">
        <w:t>, pe care le-a menținut.</w:t>
      </w:r>
    </w:p>
    <w:p w14:paraId="42CE1DB2" w14:textId="77777777" w:rsidR="008F1A14" w:rsidRPr="00A7625F" w:rsidRDefault="008F1A14" w:rsidP="008F1A14">
      <w:pPr>
        <w:ind w:firstLine="720"/>
        <w:jc w:val="both"/>
        <w:rPr>
          <w:rFonts w:eastAsia="Calibri"/>
          <w:b/>
          <w:bCs/>
          <w:u w:val="single"/>
        </w:rPr>
      </w:pPr>
      <w:r w:rsidRPr="00A7625F">
        <w:rPr>
          <w:b/>
          <w:bCs/>
        </w:rPr>
        <w:t xml:space="preserve">În cel de-al doilea ciclu procesual, </w:t>
      </w:r>
      <w:r w:rsidRPr="00A7625F">
        <w:t xml:space="preserve">urmare a trimiterii spre rejudecare a cauzei ce a format obiectul dosarului nr. </w:t>
      </w:r>
      <w:r w:rsidR="004F71F9" w:rsidRPr="00A7625F">
        <w:t xml:space="preserve">        </w:t>
      </w:r>
      <w:r w:rsidRPr="00A7625F">
        <w:t xml:space="preserve">, pe rolul Curţii de Apel </w:t>
      </w:r>
      <w:r w:rsidR="00C9049C" w:rsidRPr="00A7625F">
        <w:t xml:space="preserve">               </w:t>
      </w:r>
      <w:r w:rsidRPr="00A7625F">
        <w:t xml:space="preserve"> a fost înregistrat dosarul nr. </w:t>
      </w:r>
      <w:r w:rsidR="00F722EB">
        <w:rPr>
          <w:rFonts w:eastAsia="Calibri"/>
        </w:rPr>
        <w:t xml:space="preserve">1 </w:t>
      </w:r>
      <w:r w:rsidR="00C9049C" w:rsidRPr="00A7625F">
        <w:rPr>
          <w:rFonts w:eastAsia="Calibri"/>
        </w:rPr>
        <w:t xml:space="preserve"> </w:t>
      </w:r>
      <w:r w:rsidRPr="00A7625F">
        <w:t xml:space="preserve"> având ca obiect rejudecarea laturii civile a cauzei disjunsă din dosarul penal nr.</w:t>
      </w:r>
      <w:r w:rsidR="00F722EB">
        <w:t xml:space="preserve">45 </w:t>
      </w:r>
      <w:r w:rsidR="008960DB" w:rsidRPr="00A7625F">
        <w:t xml:space="preserve"> </w:t>
      </w:r>
      <w:r w:rsidRPr="00A7625F">
        <w:rPr>
          <w:b/>
        </w:rPr>
        <w:t>,</w:t>
      </w:r>
      <w:r w:rsidRPr="00A7625F">
        <w:t xml:space="preserve"> cu prim termen de judecată în data de </w:t>
      </w:r>
      <w:r w:rsidR="004A4591">
        <w:t xml:space="preserve">         </w:t>
      </w:r>
      <w:r w:rsidRPr="00A7625F">
        <w:t>.</w:t>
      </w:r>
    </w:p>
    <w:p w14:paraId="78562082" w14:textId="77777777" w:rsidR="008F1A14" w:rsidRPr="00A7625F" w:rsidRDefault="008F1A14" w:rsidP="008F1A14">
      <w:pPr>
        <w:ind w:firstLine="832"/>
        <w:jc w:val="both"/>
        <w:rPr>
          <w:iCs/>
        </w:rPr>
      </w:pPr>
      <w:r w:rsidRPr="00A7625F">
        <w:rPr>
          <w:iCs/>
          <w:noProof/>
          <w:color w:val="000000"/>
        </w:rPr>
        <w:t xml:space="preserve">Ca urmare a exercitării căii de atac a revizuirii de către persoana condamnată </w:t>
      </w:r>
      <w:r w:rsidR="00C627E2" w:rsidRPr="00A7625F">
        <w:rPr>
          <w:iCs/>
          <w:noProof/>
          <w:color w:val="000000"/>
        </w:rPr>
        <w:t xml:space="preserve">4 </w:t>
      </w:r>
      <w:r w:rsidRPr="00A7625F">
        <w:rPr>
          <w:iCs/>
          <w:noProof/>
          <w:color w:val="000000"/>
        </w:rPr>
        <w:t>, prin î</w:t>
      </w:r>
      <w:r w:rsidRPr="00A7625F">
        <w:rPr>
          <w:b/>
          <w:bCs/>
          <w:iCs/>
          <w:noProof/>
          <w:color w:val="000000"/>
        </w:rPr>
        <w:t xml:space="preserve">ncheierea din </w:t>
      </w:r>
      <w:r w:rsidR="00645621" w:rsidRPr="00A7625F">
        <w:rPr>
          <w:b/>
          <w:bCs/>
          <w:iCs/>
          <w:noProof/>
          <w:color w:val="000000"/>
        </w:rPr>
        <w:t xml:space="preserve"> </w:t>
      </w:r>
      <w:r w:rsidRPr="00A7625F">
        <w:rPr>
          <w:b/>
          <w:bCs/>
          <w:iCs/>
          <w:noProof/>
          <w:color w:val="000000"/>
        </w:rPr>
        <w:t xml:space="preserve"> </w:t>
      </w:r>
      <w:r w:rsidR="004A4591">
        <w:rPr>
          <w:b/>
          <w:bCs/>
          <w:iCs/>
          <w:noProof/>
          <w:color w:val="000000"/>
        </w:rPr>
        <w:t xml:space="preserve"> </w:t>
      </w:r>
      <w:r w:rsidRPr="00A7625F">
        <w:rPr>
          <w:b/>
          <w:bCs/>
          <w:iCs/>
          <w:noProof/>
          <w:color w:val="000000"/>
        </w:rPr>
        <w:t xml:space="preserve">, pronunţată de Curtea de Apel </w:t>
      </w:r>
      <w:r w:rsidR="00C9049C" w:rsidRPr="00A7625F">
        <w:rPr>
          <w:b/>
          <w:bCs/>
          <w:iCs/>
          <w:noProof/>
          <w:color w:val="000000"/>
        </w:rPr>
        <w:t xml:space="preserve">               </w:t>
      </w:r>
      <w:r w:rsidRPr="00A7625F">
        <w:rPr>
          <w:b/>
          <w:bCs/>
          <w:iCs/>
          <w:noProof/>
          <w:color w:val="000000"/>
        </w:rPr>
        <w:t xml:space="preserve"> – Secţia </w:t>
      </w:r>
      <w:r w:rsidR="004F71F9" w:rsidRPr="00A7625F">
        <w:rPr>
          <w:b/>
          <w:bCs/>
          <w:iCs/>
          <w:noProof/>
          <w:color w:val="000000"/>
        </w:rPr>
        <w:t xml:space="preserve">           </w:t>
      </w:r>
      <w:r w:rsidRPr="00A7625F">
        <w:rPr>
          <w:b/>
          <w:bCs/>
          <w:iCs/>
          <w:noProof/>
          <w:color w:val="000000"/>
        </w:rPr>
        <w:t xml:space="preserve">, în dosarul nr. </w:t>
      </w:r>
      <w:r w:rsidR="00245C52">
        <w:rPr>
          <w:b/>
          <w:bCs/>
          <w:iCs/>
          <w:noProof/>
          <w:color w:val="000000"/>
        </w:rPr>
        <w:t xml:space="preserve">50          </w:t>
      </w:r>
      <w:r w:rsidR="004F71F9" w:rsidRPr="00A7625F">
        <w:rPr>
          <w:b/>
          <w:bCs/>
          <w:iCs/>
          <w:noProof/>
          <w:color w:val="000000"/>
        </w:rPr>
        <w:t xml:space="preserve"> </w:t>
      </w:r>
      <w:r w:rsidRPr="00A7625F">
        <w:rPr>
          <w:b/>
          <w:bCs/>
          <w:iCs/>
          <w:noProof/>
          <w:color w:val="000000"/>
        </w:rPr>
        <w:t xml:space="preserve"> (</w:t>
      </w:r>
      <w:r w:rsidR="004723FF" w:rsidRPr="00A7625F">
        <w:rPr>
          <w:b/>
          <w:bCs/>
          <w:iCs/>
          <w:noProof/>
          <w:color w:val="000000"/>
        </w:rPr>
        <w:t xml:space="preserve">          </w:t>
      </w:r>
      <w:r w:rsidRPr="00A7625F">
        <w:rPr>
          <w:b/>
          <w:bCs/>
          <w:iCs/>
          <w:noProof/>
          <w:color w:val="000000"/>
        </w:rPr>
        <w:t>),</w:t>
      </w:r>
      <w:r w:rsidRPr="00A7625F">
        <w:rPr>
          <w:iCs/>
        </w:rPr>
        <w:t xml:space="preserve"> rămasă definitivă prin decizia penală nr. </w:t>
      </w:r>
      <w:r w:rsidR="00645621" w:rsidRPr="00A7625F">
        <w:rPr>
          <w:iCs/>
        </w:rPr>
        <w:t>51</w:t>
      </w:r>
      <w:r w:rsidRPr="00A7625F">
        <w:rPr>
          <w:iCs/>
        </w:rPr>
        <w:t xml:space="preserve"> din data de </w:t>
      </w:r>
      <w:r w:rsidR="004A4591">
        <w:rPr>
          <w:iCs/>
        </w:rPr>
        <w:t xml:space="preserve"> </w:t>
      </w:r>
      <w:r w:rsidRPr="00A7625F">
        <w:rPr>
          <w:rFonts w:eastAsia="Calibri"/>
        </w:rPr>
        <w:t xml:space="preserve"> a Înaltei Curţi de Casaţie şi Justiţie-Secţia </w:t>
      </w:r>
      <w:r w:rsidR="00645621" w:rsidRPr="00A7625F">
        <w:rPr>
          <w:rFonts w:eastAsia="Calibri"/>
        </w:rPr>
        <w:t xml:space="preserve">  </w:t>
      </w:r>
      <w:r w:rsidRPr="00A7625F">
        <w:rPr>
          <w:rFonts w:eastAsia="Calibri"/>
        </w:rPr>
        <w:t xml:space="preserve">, ca urmare a respingerii contestaţiei formulate de </w:t>
      </w:r>
      <w:r w:rsidRPr="00A7625F">
        <w:rPr>
          <w:bCs/>
        </w:rPr>
        <w:t>Parchetul de pe lângă Înalta Curte de Casaţie şi Justiţie – Direcţia Naţională Anticorupţie, a fost admisă,</w:t>
      </w:r>
      <w:r w:rsidRPr="00A7625F">
        <w:t xml:space="preserve"> în baza art. 459 alin. 7 C.p.p coroborat cu art. 453 alin.1 lit. a C.p.p., </w:t>
      </w:r>
      <w:r w:rsidRPr="00A7625F">
        <w:rPr>
          <w:bCs/>
        </w:rPr>
        <w:t>în principiu,</w:t>
      </w:r>
      <w:r w:rsidRPr="00A7625F">
        <w:rPr>
          <w:bCs/>
          <w:iCs/>
        </w:rPr>
        <w:t xml:space="preserve"> cererea de revizuire </w:t>
      </w:r>
      <w:r w:rsidRPr="00A7625F">
        <w:rPr>
          <w:bCs/>
          <w:iCs/>
        </w:rPr>
        <w:lastRenderedPageBreak/>
        <w:t xml:space="preserve">formulată de petentul-condamnat </w:t>
      </w:r>
      <w:r w:rsidR="00BA6275" w:rsidRPr="00A7625F">
        <w:rPr>
          <w:bCs/>
          <w:iCs/>
        </w:rPr>
        <w:t xml:space="preserve">4 </w:t>
      </w:r>
      <w:r w:rsidRPr="00A7625F">
        <w:rPr>
          <w:bCs/>
          <w:iCs/>
        </w:rPr>
        <w:t xml:space="preserve"> împotriva sentințe</w:t>
      </w:r>
      <w:r w:rsidR="004723FF" w:rsidRPr="00A7625F">
        <w:rPr>
          <w:bCs/>
          <w:iCs/>
        </w:rPr>
        <w:t xml:space="preserve">          </w:t>
      </w:r>
      <w:r w:rsidRPr="00A7625F">
        <w:rPr>
          <w:bCs/>
          <w:iCs/>
        </w:rPr>
        <w:t xml:space="preserve"> nr.</w:t>
      </w:r>
      <w:r w:rsidR="00F722EB">
        <w:rPr>
          <w:bCs/>
          <w:iCs/>
        </w:rPr>
        <w:t xml:space="preserve">46 </w:t>
      </w:r>
      <w:r w:rsidR="008960DB" w:rsidRPr="00A7625F">
        <w:rPr>
          <w:bCs/>
          <w:iCs/>
        </w:rPr>
        <w:t xml:space="preserve"> </w:t>
      </w:r>
      <w:r w:rsidRPr="00A7625F">
        <w:rPr>
          <w:bCs/>
          <w:iCs/>
        </w:rPr>
        <w:t>/</w:t>
      </w:r>
      <w:r w:rsidR="00645621" w:rsidRPr="00A7625F">
        <w:rPr>
          <w:bCs/>
          <w:iCs/>
        </w:rPr>
        <w:t xml:space="preserve"> </w:t>
      </w:r>
      <w:r w:rsidRPr="00A7625F">
        <w:rPr>
          <w:bCs/>
          <w:iCs/>
        </w:rPr>
        <w:t>.</w:t>
      </w:r>
      <w:r w:rsidR="004A4591">
        <w:rPr>
          <w:bCs/>
          <w:iCs/>
        </w:rPr>
        <w:t xml:space="preserve"> </w:t>
      </w:r>
      <w:r w:rsidRPr="00A7625F">
        <w:rPr>
          <w:bCs/>
          <w:iCs/>
        </w:rPr>
        <w:t xml:space="preserve"> </w:t>
      </w:r>
      <w:r w:rsidRPr="00A7625F">
        <w:rPr>
          <w:iCs/>
        </w:rPr>
        <w:t xml:space="preserve">pronunţată de Curtea de Apel </w:t>
      </w:r>
      <w:r w:rsidR="00C9049C" w:rsidRPr="00A7625F">
        <w:rPr>
          <w:iCs/>
        </w:rPr>
        <w:t xml:space="preserve">               </w:t>
      </w:r>
      <w:r w:rsidRPr="00A7625F">
        <w:rPr>
          <w:iCs/>
        </w:rPr>
        <w:t xml:space="preserve"> - Secția </w:t>
      </w:r>
      <w:r w:rsidR="00C9049C" w:rsidRPr="00A7625F">
        <w:rPr>
          <w:iCs/>
        </w:rPr>
        <w:t xml:space="preserve">               </w:t>
      </w:r>
      <w:r w:rsidRPr="00A7625F">
        <w:rPr>
          <w:iCs/>
        </w:rPr>
        <w:t xml:space="preserve">, în dosarul nr. </w:t>
      </w:r>
      <w:r w:rsidR="00F722EB">
        <w:rPr>
          <w:iCs/>
        </w:rPr>
        <w:t xml:space="preserve">45 </w:t>
      </w:r>
      <w:r w:rsidR="008960DB" w:rsidRPr="00A7625F">
        <w:rPr>
          <w:iCs/>
        </w:rPr>
        <w:t xml:space="preserve"> </w:t>
      </w:r>
      <w:r w:rsidRPr="00A7625F">
        <w:rPr>
          <w:iCs/>
        </w:rPr>
        <w:t xml:space="preserve">, definitivă prin decizia penală nr. </w:t>
      </w:r>
      <w:r w:rsidR="008960DB" w:rsidRPr="00A7625F">
        <w:rPr>
          <w:iCs/>
        </w:rPr>
        <w:t xml:space="preserve">47/ </w:t>
      </w:r>
      <w:r w:rsidRPr="00A7625F">
        <w:rPr>
          <w:iCs/>
        </w:rPr>
        <w:t>/</w:t>
      </w:r>
      <w:r w:rsidR="004A4591">
        <w:rPr>
          <w:iCs/>
        </w:rPr>
        <w:t xml:space="preserve"> </w:t>
      </w:r>
      <w:r w:rsidRPr="00A7625F">
        <w:rPr>
          <w:iCs/>
        </w:rPr>
        <w:t xml:space="preserve"> a Înaltei Curţi de Casație și Justiție; s-a dispus rejudecarea cauzei în fond şi, în baza art. 43 alin. (1) rap. art. 26 din Codul de procedură penală, trimiterea cauzei la completul </w:t>
      </w:r>
      <w:r w:rsidR="00C1224A">
        <w:rPr>
          <w:iCs/>
        </w:rPr>
        <w:t xml:space="preserve"> </w:t>
      </w:r>
      <w:r w:rsidRPr="00A7625F">
        <w:rPr>
          <w:iCs/>
        </w:rPr>
        <w:t xml:space="preserve"> al Secţiei </w:t>
      </w:r>
      <w:r w:rsidR="004723FF" w:rsidRPr="00A7625F">
        <w:rPr>
          <w:iCs/>
        </w:rPr>
        <w:t xml:space="preserve">          </w:t>
      </w:r>
      <w:r w:rsidRPr="00A7625F">
        <w:rPr>
          <w:iCs/>
        </w:rPr>
        <w:t xml:space="preserve"> a Curţii de Apel </w:t>
      </w:r>
      <w:r w:rsidR="00C9049C" w:rsidRPr="00A7625F">
        <w:rPr>
          <w:iCs/>
        </w:rPr>
        <w:t xml:space="preserve">               </w:t>
      </w:r>
      <w:r w:rsidRPr="00A7625F">
        <w:rPr>
          <w:iCs/>
        </w:rPr>
        <w:t>, în vederea discutării reunirii laturi</w:t>
      </w:r>
      <w:r w:rsidR="004723FF" w:rsidRPr="00A7625F">
        <w:rPr>
          <w:iCs/>
        </w:rPr>
        <w:t xml:space="preserve">          </w:t>
      </w:r>
      <w:r w:rsidRPr="00A7625F">
        <w:rPr>
          <w:iCs/>
        </w:rPr>
        <w:t xml:space="preserve"> cu latura civilă a dosarului nr. </w:t>
      </w:r>
      <w:r w:rsidR="00F722EB">
        <w:rPr>
          <w:iCs/>
        </w:rPr>
        <w:t xml:space="preserve">1 </w:t>
      </w:r>
      <w:r w:rsidR="00C9049C" w:rsidRPr="00A7625F">
        <w:rPr>
          <w:iCs/>
        </w:rPr>
        <w:t xml:space="preserve"> </w:t>
      </w:r>
      <w:r w:rsidRPr="00A7625F">
        <w:rPr>
          <w:iCs/>
        </w:rPr>
        <w:t xml:space="preserve">, cu termen la data de </w:t>
      </w:r>
      <w:r w:rsidR="004A4591">
        <w:rPr>
          <w:iCs/>
        </w:rPr>
        <w:t xml:space="preserve">  </w:t>
      </w:r>
      <w:r w:rsidRPr="00A7625F">
        <w:rPr>
          <w:iCs/>
        </w:rPr>
        <w:t xml:space="preserve">. </w:t>
      </w:r>
    </w:p>
    <w:p w14:paraId="1B2A1C2E" w14:textId="77777777" w:rsidR="008F1A14" w:rsidRPr="00A7625F" w:rsidRDefault="008F1A14" w:rsidP="008F1A14">
      <w:pPr>
        <w:ind w:firstLine="832"/>
        <w:jc w:val="both"/>
        <w:rPr>
          <w:iCs/>
        </w:rPr>
      </w:pPr>
      <w:r w:rsidRPr="00A7625F">
        <w:rPr>
          <w:iCs/>
        </w:rPr>
        <w:t>Totodată, în baza art. 460 alin. (1) din Codul de procedură penală, a fost suspendată executarea sentinţe</w:t>
      </w:r>
      <w:r w:rsidR="004723FF" w:rsidRPr="00A7625F">
        <w:rPr>
          <w:iCs/>
        </w:rPr>
        <w:t xml:space="preserve">          </w:t>
      </w:r>
      <w:r w:rsidRPr="00A7625F">
        <w:rPr>
          <w:iCs/>
        </w:rPr>
        <w:t xml:space="preserve"> nr.</w:t>
      </w:r>
      <w:r w:rsidR="00F722EB">
        <w:rPr>
          <w:iCs/>
        </w:rPr>
        <w:t xml:space="preserve">46 </w:t>
      </w:r>
      <w:r w:rsidR="008960DB" w:rsidRPr="00A7625F">
        <w:rPr>
          <w:iCs/>
        </w:rPr>
        <w:t xml:space="preserve"> </w:t>
      </w:r>
      <w:r w:rsidRPr="00A7625F">
        <w:rPr>
          <w:iCs/>
        </w:rPr>
        <w:t>/</w:t>
      </w:r>
      <w:r w:rsidR="004A4591">
        <w:rPr>
          <w:iCs/>
        </w:rPr>
        <w:t xml:space="preserve"> </w:t>
      </w:r>
      <w:r w:rsidRPr="00A7625F">
        <w:rPr>
          <w:iCs/>
        </w:rPr>
        <w:t xml:space="preserve"> pronunţată de Curtea de Apel </w:t>
      </w:r>
      <w:r w:rsidR="00C9049C" w:rsidRPr="00A7625F">
        <w:rPr>
          <w:iCs/>
        </w:rPr>
        <w:t xml:space="preserve">               </w:t>
      </w:r>
      <w:r w:rsidRPr="00A7625F">
        <w:rPr>
          <w:iCs/>
        </w:rPr>
        <w:t xml:space="preserve"> - Secția </w:t>
      </w:r>
      <w:r w:rsidR="00C9049C" w:rsidRPr="00A7625F">
        <w:rPr>
          <w:iCs/>
        </w:rPr>
        <w:t xml:space="preserve">               </w:t>
      </w:r>
      <w:r w:rsidRPr="00A7625F">
        <w:rPr>
          <w:iCs/>
        </w:rPr>
        <w:t xml:space="preserve">, în dosarul nr. </w:t>
      </w:r>
      <w:r w:rsidR="00F722EB">
        <w:rPr>
          <w:iCs/>
        </w:rPr>
        <w:t xml:space="preserve">45 </w:t>
      </w:r>
      <w:r w:rsidR="008960DB" w:rsidRPr="00A7625F">
        <w:rPr>
          <w:iCs/>
        </w:rPr>
        <w:t xml:space="preserve"> </w:t>
      </w:r>
      <w:r w:rsidRPr="00A7625F">
        <w:rPr>
          <w:iCs/>
        </w:rPr>
        <w:t>, definitivă prin decizia penală nr.</w:t>
      </w:r>
      <w:r w:rsidR="008960DB" w:rsidRPr="00A7625F">
        <w:rPr>
          <w:iCs/>
        </w:rPr>
        <w:t xml:space="preserve">47/ </w:t>
      </w:r>
      <w:r w:rsidRPr="00A7625F">
        <w:rPr>
          <w:iCs/>
        </w:rPr>
        <w:t>/</w:t>
      </w:r>
      <w:r w:rsidR="004A4591">
        <w:rPr>
          <w:iCs/>
        </w:rPr>
        <w:t xml:space="preserve"> </w:t>
      </w:r>
      <w:r w:rsidRPr="00A7625F">
        <w:rPr>
          <w:iCs/>
        </w:rPr>
        <w:t xml:space="preserve"> a Înaltei Curţi de Casaţie şi Justiţie.</w:t>
      </w:r>
    </w:p>
    <w:p w14:paraId="3987DB6A" w14:textId="77777777" w:rsidR="008F1A14" w:rsidRPr="00A7625F" w:rsidRDefault="008F1A14" w:rsidP="008F1A14">
      <w:pPr>
        <w:ind w:firstLine="832"/>
        <w:jc w:val="both"/>
      </w:pPr>
      <w:r w:rsidRPr="00A7625F">
        <w:rPr>
          <w:iCs/>
        </w:rPr>
        <w:t xml:space="preserve">La termenul de judecată din data de </w:t>
      </w:r>
      <w:r w:rsidR="004A4591">
        <w:rPr>
          <w:b/>
          <w:bCs/>
          <w:iCs/>
        </w:rPr>
        <w:t xml:space="preserve"> </w:t>
      </w:r>
      <w:r w:rsidRPr="00A7625F">
        <w:rPr>
          <w:iCs/>
        </w:rPr>
        <w:t xml:space="preserve"> în cauza ce formează obiectul dosarului nr. </w:t>
      </w:r>
      <w:r w:rsidR="00F722EB">
        <w:rPr>
          <w:iCs/>
        </w:rPr>
        <w:t xml:space="preserve">1 </w:t>
      </w:r>
      <w:r w:rsidR="00C9049C" w:rsidRPr="00A7625F">
        <w:rPr>
          <w:iCs/>
        </w:rPr>
        <w:t xml:space="preserve"> </w:t>
      </w:r>
      <w:r w:rsidRPr="00A7625F">
        <w:rPr>
          <w:b/>
          <w:bCs/>
          <w:iCs/>
        </w:rPr>
        <w:t xml:space="preserve">, </w:t>
      </w:r>
      <w:r w:rsidRPr="00A7625F">
        <w:rPr>
          <w:iCs/>
        </w:rPr>
        <w:t>Curtea de Apel, î</w:t>
      </w:r>
      <w:r w:rsidRPr="00A7625F">
        <w:t xml:space="preserve">n temeiul art. 44 C.p.p., a dispus  </w:t>
      </w:r>
      <w:r w:rsidRPr="00A7625F">
        <w:rPr>
          <w:b/>
          <w:bCs/>
        </w:rPr>
        <w:t>reunirea laturi</w:t>
      </w:r>
      <w:r w:rsidR="004723FF" w:rsidRPr="00A7625F">
        <w:rPr>
          <w:b/>
          <w:bCs/>
        </w:rPr>
        <w:t xml:space="preserve">          </w:t>
      </w:r>
      <w:r w:rsidRPr="00A7625F">
        <w:rPr>
          <w:b/>
          <w:bCs/>
        </w:rPr>
        <w:t xml:space="preserve"> a cauzei ce formează obiectul dosarului penal nr. </w:t>
      </w:r>
      <w:r w:rsidR="00245C52">
        <w:rPr>
          <w:b/>
          <w:bCs/>
        </w:rPr>
        <w:t xml:space="preserve">50          </w:t>
      </w:r>
      <w:r w:rsidR="004F71F9" w:rsidRPr="00A7625F">
        <w:rPr>
          <w:b/>
          <w:bCs/>
        </w:rPr>
        <w:t xml:space="preserve"> </w:t>
      </w:r>
      <w:r w:rsidRPr="00A7625F">
        <w:rPr>
          <w:b/>
          <w:bCs/>
        </w:rPr>
        <w:t xml:space="preserve">* la latura civilă a cauzei ce formează obiectul dosarului nr. </w:t>
      </w:r>
      <w:r w:rsidR="00F722EB">
        <w:rPr>
          <w:b/>
          <w:bCs/>
        </w:rPr>
        <w:t xml:space="preserve">1 </w:t>
      </w:r>
      <w:r w:rsidR="00C9049C" w:rsidRPr="00A7625F">
        <w:rPr>
          <w:b/>
          <w:bCs/>
        </w:rPr>
        <w:t xml:space="preserve"> </w:t>
      </w:r>
      <w:r w:rsidRPr="00A7625F">
        <w:t xml:space="preserve"> în vederea soluţionării unitare a cauzei.</w:t>
      </w:r>
    </w:p>
    <w:p w14:paraId="2BF94F05" w14:textId="77777777" w:rsidR="008F1A14" w:rsidRPr="00A7625F" w:rsidRDefault="008F1A14" w:rsidP="008F1A14">
      <w:pPr>
        <w:ind w:firstLine="832"/>
        <w:jc w:val="both"/>
      </w:pPr>
      <w:r w:rsidRPr="00A7625F">
        <w:t>Fiind astfel învestită cu rejudecarea cauzei după admiterea în principiu a cererii de revizuire, prezenta instanţă dând eficienţă disp. art. 461 C. proc. pen., reţine următoarele:</w:t>
      </w:r>
    </w:p>
    <w:p w14:paraId="165940AB" w14:textId="77777777" w:rsidR="008F1A14" w:rsidRPr="00A7625F" w:rsidRDefault="008F1A14" w:rsidP="008F1A14">
      <w:pPr>
        <w:ind w:firstLine="832"/>
        <w:jc w:val="both"/>
        <w:rPr>
          <w:bCs/>
        </w:rPr>
      </w:pPr>
      <w:r w:rsidRPr="00A7625F">
        <w:rPr>
          <w:bCs/>
        </w:rPr>
        <w:t xml:space="preserve">Prin actul de acuzare s-a arătat că, în fapt,  într-o primă etapă, inculpaţii au asociat mai întâi </w:t>
      </w:r>
      <w:r w:rsidR="005679B2">
        <w:rPr>
          <w:bCs/>
        </w:rPr>
        <w:t xml:space="preserve">AAA                  </w:t>
      </w:r>
      <w:r w:rsidRPr="00A7625F">
        <w:rPr>
          <w:bCs/>
        </w:rPr>
        <w:t xml:space="preserve"> (</w:t>
      </w:r>
      <w:r w:rsidR="00BA6275" w:rsidRPr="00A7625F">
        <w:rPr>
          <w:bCs/>
        </w:rPr>
        <w:t xml:space="preserve">AAA </w:t>
      </w:r>
      <w:r w:rsidRPr="00A7625F">
        <w:rPr>
          <w:bCs/>
        </w:rPr>
        <w:t xml:space="preserve">) cu o societate comercială (S.C. </w:t>
      </w:r>
      <w:r w:rsidR="00BA6275" w:rsidRPr="00A7625F">
        <w:rPr>
          <w:bCs/>
        </w:rPr>
        <w:t xml:space="preserve">34 </w:t>
      </w:r>
      <w:r w:rsidRPr="00A7625F">
        <w:rPr>
          <w:bCs/>
        </w:rPr>
        <w:t xml:space="preserve"> S.R.L.) în care acţionar majoritar era o societate de tip off-shore, încheind contractul de asociere în participaţine cu nr. </w:t>
      </w:r>
      <w:r w:rsidR="00BA6275" w:rsidRPr="00A7625F">
        <w:rPr>
          <w:bCs/>
        </w:rPr>
        <w:t xml:space="preserve">          </w:t>
      </w:r>
      <w:r w:rsidRPr="00A7625F">
        <w:rPr>
          <w:bCs/>
        </w:rPr>
        <w:t>/</w:t>
      </w:r>
      <w:r w:rsidR="002B0055">
        <w:rPr>
          <w:bCs/>
        </w:rPr>
        <w:t xml:space="preserve">                </w:t>
      </w:r>
      <w:r w:rsidRPr="00A7625F">
        <w:rPr>
          <w:bCs/>
        </w:rPr>
        <w:t xml:space="preserve">. </w:t>
      </w:r>
    </w:p>
    <w:p w14:paraId="7912AF64" w14:textId="77777777" w:rsidR="008F1A14" w:rsidRPr="00A7625F" w:rsidRDefault="008F1A14" w:rsidP="008F1A14">
      <w:pPr>
        <w:ind w:firstLine="832"/>
        <w:jc w:val="both"/>
        <w:rPr>
          <w:bCs/>
        </w:rPr>
      </w:pPr>
      <w:r w:rsidRPr="00A7625F">
        <w:rPr>
          <w:bCs/>
        </w:rPr>
        <w:t xml:space="preserve">În cea de-a doua etapă, după ce au încheiat contractul de asociere în participaţine au aportat dreptul de folosinţă asupra terenului aferent </w:t>
      </w:r>
      <w:r w:rsidR="00BA6275" w:rsidRPr="00A7625F">
        <w:rPr>
          <w:bCs/>
        </w:rPr>
        <w:t xml:space="preserve">CCC </w:t>
      </w:r>
      <w:r w:rsidRPr="00A7625F">
        <w:rPr>
          <w:bCs/>
        </w:rPr>
        <w:t xml:space="preserve"> şi dreptul de proprietate asupra clădirilor la capitalul social al S.C. </w:t>
      </w:r>
      <w:r w:rsidR="00E715E1" w:rsidRPr="00A7625F">
        <w:rPr>
          <w:bCs/>
        </w:rPr>
        <w:t xml:space="preserve">12 </w:t>
      </w:r>
      <w:r w:rsidRPr="00A7625F">
        <w:rPr>
          <w:bCs/>
        </w:rPr>
        <w:t xml:space="preserve">s S.A (fostă S.C. </w:t>
      </w:r>
      <w:r w:rsidR="00BA6275" w:rsidRPr="00A7625F">
        <w:rPr>
          <w:bCs/>
        </w:rPr>
        <w:t xml:space="preserve">34 </w:t>
      </w:r>
      <w:r w:rsidRPr="00A7625F">
        <w:rPr>
          <w:bCs/>
        </w:rPr>
        <w:t xml:space="preserve"> S.R.L.). Inculpaţii au folosit în cadrul acestui mecanism o societate de tip off-shore, cu sediul în </w:t>
      </w:r>
      <w:r w:rsidR="000E708C" w:rsidRPr="00A7625F">
        <w:rPr>
          <w:bCs/>
        </w:rPr>
        <w:t xml:space="preserve"> </w:t>
      </w:r>
      <w:r w:rsidRPr="00A7625F">
        <w:rPr>
          <w:bCs/>
        </w:rPr>
        <w:t xml:space="preserve">, zona </w:t>
      </w:r>
      <w:r w:rsidR="000E708C" w:rsidRPr="00A7625F">
        <w:rPr>
          <w:bCs/>
        </w:rPr>
        <w:t xml:space="preserve">  </w:t>
      </w:r>
      <w:r w:rsidRPr="00A7625F">
        <w:rPr>
          <w:bCs/>
        </w:rPr>
        <w:t xml:space="preserve">, pe de o parte pentru a asigura anonimatul acţionariatului şi pentru ca terenul odată transferat din domeniul public al statului să fie în siguranţă, iar pe de altă parte pentru a putea retrage sumele de bani vărsate de societatea </w:t>
      </w:r>
      <w:r w:rsidR="000E708C" w:rsidRPr="00A7625F">
        <w:rPr>
          <w:bCs/>
        </w:rPr>
        <w:t xml:space="preserve">35 </w:t>
      </w:r>
      <w:r w:rsidRPr="00A7625F">
        <w:rPr>
          <w:bCs/>
        </w:rPr>
        <w:t>. (off-shor-ul) cu titlu de aport în numerar la capitalul social.</w:t>
      </w:r>
    </w:p>
    <w:p w14:paraId="5CDF9646" w14:textId="77777777" w:rsidR="008F1A14" w:rsidRPr="00A7625F" w:rsidRDefault="008F1A14" w:rsidP="008F1A14">
      <w:pPr>
        <w:ind w:firstLine="832"/>
        <w:jc w:val="both"/>
        <w:rPr>
          <w:bCs/>
        </w:rPr>
      </w:pPr>
      <w:r w:rsidRPr="00A7625F">
        <w:rPr>
          <w:bCs/>
        </w:rPr>
        <w:t xml:space="preserve">Cea de-a treia etapă a constat în aportarea dreptului de proprietate asupra terenului aferent </w:t>
      </w:r>
      <w:r w:rsidR="00BA6275" w:rsidRPr="00A7625F">
        <w:rPr>
          <w:bCs/>
        </w:rPr>
        <w:t xml:space="preserve">CCC </w:t>
      </w:r>
      <w:r w:rsidRPr="00A7625F">
        <w:rPr>
          <w:bCs/>
        </w:rPr>
        <w:t xml:space="preserve"> la capitalul social al S.C. </w:t>
      </w:r>
      <w:r w:rsidR="00BA6275" w:rsidRPr="00A7625F">
        <w:rPr>
          <w:bCs/>
        </w:rPr>
        <w:t xml:space="preserve">12 </w:t>
      </w:r>
      <w:r w:rsidRPr="00A7625F">
        <w:rPr>
          <w:bCs/>
        </w:rPr>
        <w:t xml:space="preserve"> S.A., moment în care  acesta a fost subevaluat.</w:t>
      </w:r>
    </w:p>
    <w:p w14:paraId="0894DA84" w14:textId="77777777" w:rsidR="008F1A14" w:rsidRPr="00A7625F" w:rsidRDefault="008F1A14" w:rsidP="008F1A14">
      <w:pPr>
        <w:ind w:firstLine="832"/>
        <w:jc w:val="both"/>
        <w:rPr>
          <w:lang w:eastAsia="en-GB"/>
        </w:rPr>
      </w:pPr>
      <w:r w:rsidRPr="00A7625F">
        <w:rPr>
          <w:lang w:eastAsia="en-GB"/>
        </w:rPr>
        <w:t xml:space="preserve">Consecinţa etapelor reţinute în scopul trecerii terenului, din domeniul public al statului în respectiva societate comercială pe acţiuni a determinat, în opinia organului judiciar, prejudicierea Statului şi a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prin două acţiuni: pe de o parte, subevaluarea terenului aportat în natură de către </w:t>
      </w:r>
      <w:r w:rsidR="00DC1BD1">
        <w:rPr>
          <w:lang w:eastAsia="en-GB"/>
        </w:rPr>
        <w:t xml:space="preserve">AAA </w:t>
      </w:r>
      <w:r w:rsidRPr="00A7625F">
        <w:rPr>
          <w:lang w:eastAsia="en-GB"/>
        </w:rPr>
        <w:t xml:space="preserve"> şi pe de altă parte nevărsarea, de către acţionarul majoritar S.C. </w:t>
      </w:r>
      <w:r w:rsidR="00BA6275" w:rsidRPr="00A7625F">
        <w:rPr>
          <w:lang w:eastAsia="en-GB"/>
        </w:rPr>
        <w:t xml:space="preserve">35 </w:t>
      </w:r>
      <w:r w:rsidRPr="00A7625F">
        <w:rPr>
          <w:lang w:eastAsia="en-GB"/>
        </w:rPr>
        <w:t xml:space="preserve">. a cotei sale de aport bănesc în numerar, S.C. </w:t>
      </w:r>
      <w:r w:rsidR="00E715E1" w:rsidRPr="00A7625F">
        <w:rPr>
          <w:lang w:eastAsia="en-GB"/>
        </w:rPr>
        <w:t xml:space="preserve">12 </w:t>
      </w:r>
      <w:r w:rsidRPr="00A7625F">
        <w:rPr>
          <w:lang w:eastAsia="en-GB"/>
        </w:rPr>
        <w:t xml:space="preserve">s S.A. fiind astfel lipsită de capital de lucru,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 acţionar în societatea comercială pe acţiuni - neîncasând nici un dividend, aşa încât, prin cooptarea în S.C. </w:t>
      </w:r>
      <w:r w:rsidR="00E715E1" w:rsidRPr="00A7625F">
        <w:rPr>
          <w:lang w:eastAsia="en-GB"/>
        </w:rPr>
        <w:t xml:space="preserve">12 </w:t>
      </w:r>
      <w:r w:rsidRPr="00A7625F">
        <w:rPr>
          <w:lang w:eastAsia="en-GB"/>
        </w:rPr>
        <w:t xml:space="preserve">s S.A., inculpatul </w:t>
      </w:r>
      <w:r w:rsidR="00BA6275" w:rsidRPr="00A7625F">
        <w:rPr>
          <w:lang w:eastAsia="en-GB"/>
        </w:rPr>
        <w:t xml:space="preserve">4 </w:t>
      </w:r>
      <w:r w:rsidRPr="00A7625F">
        <w:rPr>
          <w:lang w:eastAsia="en-GB"/>
        </w:rPr>
        <w:t xml:space="preserve"> a urmărit obţinerea terenului </w:t>
      </w:r>
      <w:r w:rsidR="00BA6275" w:rsidRPr="00A7625F">
        <w:rPr>
          <w:lang w:eastAsia="en-GB"/>
        </w:rPr>
        <w:t xml:space="preserve">CCC </w:t>
      </w:r>
      <w:r w:rsidRPr="00A7625F">
        <w:rPr>
          <w:lang w:eastAsia="en-GB"/>
        </w:rPr>
        <w:t xml:space="preserve"> iar nu profit pentru </w:t>
      </w:r>
      <w:r w:rsidR="00DC1BD1">
        <w:rPr>
          <w:lang w:eastAsia="en-GB"/>
        </w:rPr>
        <w:t xml:space="preserve">AAA </w:t>
      </w:r>
      <w:r w:rsidRPr="00A7625F">
        <w:rPr>
          <w:lang w:eastAsia="en-GB"/>
        </w:rPr>
        <w:t>.</w:t>
      </w:r>
    </w:p>
    <w:p w14:paraId="518FC0AF" w14:textId="77777777" w:rsidR="008F1A14" w:rsidRPr="00A7625F" w:rsidRDefault="008F1A14" w:rsidP="008F1A14">
      <w:pPr>
        <w:ind w:firstLine="832"/>
        <w:jc w:val="both"/>
        <w:rPr>
          <w:lang w:eastAsia="en-GB"/>
        </w:rPr>
      </w:pPr>
      <w:r w:rsidRPr="00A7625F">
        <w:rPr>
          <w:lang w:eastAsia="en-GB"/>
        </w:rPr>
        <w:t xml:space="preserve">Procurorul de caz arată în capitolul VIII al rechizitoriului că la momentul la care dreptul de folosinţă asupra terenului în suprafaţă de </w:t>
      </w:r>
      <w:r w:rsidR="00673E42">
        <w:rPr>
          <w:lang w:eastAsia="en-GB"/>
        </w:rPr>
        <w:t xml:space="preserve">                </w:t>
      </w:r>
      <w:r w:rsidRPr="00A7625F">
        <w:rPr>
          <w:lang w:eastAsia="en-GB"/>
        </w:rPr>
        <w:t xml:space="preserve"> ha şi dreptul de proprietate asupra construcţiilor edificate pe acesta – ulterior demolate - aferente </w:t>
      </w:r>
      <w:r w:rsidR="00BA6275" w:rsidRPr="00A7625F">
        <w:rPr>
          <w:lang w:eastAsia="en-GB"/>
        </w:rPr>
        <w:t xml:space="preserve">CCC </w:t>
      </w:r>
      <w:r w:rsidRPr="00A7625F">
        <w:rPr>
          <w:lang w:eastAsia="en-GB"/>
        </w:rPr>
        <w:t xml:space="preserve"> au fost aportate la capitalul social al societăţii </w:t>
      </w:r>
      <w:r w:rsidR="00E715E1" w:rsidRPr="00A7625F">
        <w:rPr>
          <w:lang w:eastAsia="en-GB"/>
        </w:rPr>
        <w:t xml:space="preserve">12 </w:t>
      </w:r>
      <w:r w:rsidRPr="00A7625F">
        <w:rPr>
          <w:lang w:eastAsia="en-GB"/>
        </w:rPr>
        <w:t>s S.A. (</w:t>
      </w:r>
      <w:r w:rsidR="002B0055">
        <w:rPr>
          <w:lang w:eastAsia="en-GB"/>
        </w:rPr>
        <w:t xml:space="preserve">                </w:t>
      </w:r>
      <w:r w:rsidRPr="00A7625F">
        <w:rPr>
          <w:lang w:eastAsia="en-GB"/>
        </w:rPr>
        <w:t xml:space="preserve">), ele au fost scoase din domeniul public prin încălcarea legii şi transferate în patrimoniul societăţii anterior amintite. Prejudiciul cauzat statului a fost în valoare de </w:t>
      </w:r>
      <w:r w:rsidR="002B0055">
        <w:rPr>
          <w:lang w:eastAsia="en-GB"/>
        </w:rPr>
        <w:t xml:space="preserve">                </w:t>
      </w:r>
      <w:r w:rsidRPr="00A7625F">
        <w:rPr>
          <w:lang w:eastAsia="en-GB"/>
        </w:rPr>
        <w:t xml:space="preserve"> lei vechi, echivalentul a </w:t>
      </w:r>
      <w:r w:rsidR="002B0055">
        <w:rPr>
          <w:lang w:eastAsia="en-GB"/>
        </w:rPr>
        <w:t xml:space="preserve">                </w:t>
      </w:r>
      <w:r w:rsidRPr="00A7625F">
        <w:rPr>
          <w:lang w:eastAsia="en-GB"/>
        </w:rPr>
        <w:t xml:space="preserve"> USD. De asemenea, la data de </w:t>
      </w:r>
      <w:r w:rsidR="00E82F2B">
        <w:rPr>
          <w:lang w:eastAsia="en-GB"/>
        </w:rPr>
        <w:t xml:space="preserve">                       </w:t>
      </w:r>
      <w:r w:rsidRPr="00A7625F">
        <w:rPr>
          <w:lang w:eastAsia="en-GB"/>
        </w:rPr>
        <w:t xml:space="preserve">, când a fost eliberat titlul de proprietate pentru suprafaţa de </w:t>
      </w:r>
      <w:r w:rsidR="004741E8">
        <w:rPr>
          <w:lang w:eastAsia="en-GB"/>
        </w:rPr>
        <w:t xml:space="preserve"> </w:t>
      </w:r>
      <w:r w:rsidRPr="00A7625F">
        <w:rPr>
          <w:lang w:eastAsia="en-GB"/>
        </w:rPr>
        <w:t xml:space="preserve"> ha., teren aflat în domeniul public cu încălcarea legii, Statul Român a fost prejudiciat cu suma de </w:t>
      </w:r>
      <w:r w:rsidR="004741E8">
        <w:rPr>
          <w:lang w:eastAsia="en-GB"/>
        </w:rPr>
        <w:t xml:space="preserve">     </w:t>
      </w:r>
      <w:r w:rsidRPr="00A7625F">
        <w:rPr>
          <w:lang w:eastAsia="en-GB"/>
        </w:rPr>
        <w:t xml:space="preserve"> lei vechi, echivalentul a </w:t>
      </w:r>
      <w:r w:rsidR="00AC4624">
        <w:rPr>
          <w:lang w:eastAsia="en-GB"/>
        </w:rPr>
        <w:t xml:space="preserve">                </w:t>
      </w:r>
      <w:r w:rsidRPr="00A7625F">
        <w:rPr>
          <w:lang w:eastAsia="en-GB"/>
        </w:rPr>
        <w:t xml:space="preserve"> euro. Prin urmare, prejudiciul total cauzat Statului Român a fost de </w:t>
      </w:r>
      <w:r w:rsidR="004741E8">
        <w:rPr>
          <w:lang w:eastAsia="en-GB"/>
        </w:rPr>
        <w:t xml:space="preserve">         </w:t>
      </w:r>
      <w:r w:rsidRPr="00A7625F">
        <w:rPr>
          <w:lang w:eastAsia="en-GB"/>
        </w:rPr>
        <w:t xml:space="preserve"> lei vechi.</w:t>
      </w:r>
    </w:p>
    <w:p w14:paraId="12DFE566" w14:textId="77777777" w:rsidR="008F1A14" w:rsidRPr="00A7625F" w:rsidRDefault="008F1A14" w:rsidP="008F1A14">
      <w:pPr>
        <w:ind w:firstLine="832"/>
        <w:jc w:val="both"/>
        <w:rPr>
          <w:lang w:eastAsia="en-GB"/>
        </w:rPr>
      </w:pPr>
      <w:r w:rsidRPr="00A7625F">
        <w:rPr>
          <w:lang w:eastAsia="en-GB"/>
        </w:rPr>
        <w:t xml:space="preserve">Încălcând dispoziţiile legale ce reglementează regimul juridic al bunurilor aflate în domeniul public şi folosind în mod abuziv atributele conferite de dreptul de administrare constituit </w:t>
      </w:r>
      <w:r w:rsidR="005679B2">
        <w:rPr>
          <w:lang w:eastAsia="en-GB"/>
        </w:rPr>
        <w:t xml:space="preserve">AAA                  </w:t>
      </w:r>
      <w:r w:rsidRPr="00A7625F">
        <w:rPr>
          <w:lang w:eastAsia="en-GB"/>
        </w:rPr>
        <w:t xml:space="preserve"> în baza HG </w:t>
      </w:r>
      <w:r w:rsidR="005679B2">
        <w:rPr>
          <w:lang w:eastAsia="en-GB"/>
        </w:rPr>
        <w:t xml:space="preserve">                              </w:t>
      </w:r>
      <w:r w:rsidRPr="00A7625F">
        <w:rPr>
          <w:lang w:eastAsia="en-GB"/>
        </w:rPr>
        <w:t xml:space="preserve">, modificată prin HG </w:t>
      </w:r>
      <w:r w:rsidR="005679B2">
        <w:rPr>
          <w:lang w:eastAsia="en-GB"/>
        </w:rPr>
        <w:t xml:space="preserve">                              </w:t>
      </w:r>
      <w:r w:rsidRPr="00A7625F">
        <w:rPr>
          <w:lang w:eastAsia="en-GB"/>
        </w:rPr>
        <w:t xml:space="preserve">, inculpaţii </w:t>
      </w:r>
      <w:r w:rsidR="00C627E2" w:rsidRPr="00A7625F">
        <w:rPr>
          <w:lang w:eastAsia="en-GB"/>
        </w:rPr>
        <w:t xml:space="preserve">3 </w:t>
      </w:r>
      <w:r w:rsidRPr="00A7625F">
        <w:rPr>
          <w:lang w:eastAsia="en-GB"/>
        </w:rPr>
        <w:t xml:space="preserve"> şi </w:t>
      </w:r>
      <w:r w:rsidR="00C627E2" w:rsidRPr="00A7625F">
        <w:rPr>
          <w:lang w:eastAsia="en-GB"/>
        </w:rPr>
        <w:t xml:space="preserve">6 </w:t>
      </w:r>
      <w:r w:rsidRPr="00A7625F">
        <w:rPr>
          <w:lang w:eastAsia="en-GB"/>
        </w:rPr>
        <w:t xml:space="preserve"> au aportat terenul la capitalul social al S.C. </w:t>
      </w:r>
      <w:r w:rsidR="00E715E1" w:rsidRPr="00A7625F">
        <w:rPr>
          <w:lang w:eastAsia="en-GB"/>
        </w:rPr>
        <w:t xml:space="preserve">12 </w:t>
      </w:r>
      <w:r w:rsidRPr="00A7625F">
        <w:rPr>
          <w:lang w:eastAsia="en-GB"/>
        </w:rPr>
        <w:t xml:space="preserve">s S.A. Aceşti doi inculpaţi, beneficiind de complicitatea coinculpaţilor </w:t>
      </w:r>
      <w:r w:rsidR="00C627E2" w:rsidRPr="00A7625F">
        <w:rPr>
          <w:lang w:eastAsia="en-GB"/>
        </w:rPr>
        <w:t xml:space="preserve">4 </w:t>
      </w:r>
      <w:r w:rsidRPr="00A7625F">
        <w:rPr>
          <w:lang w:eastAsia="en-GB"/>
        </w:rPr>
        <w:t xml:space="preserve"> şi </w:t>
      </w:r>
      <w:r w:rsidR="00E715E1" w:rsidRPr="00A7625F">
        <w:rPr>
          <w:lang w:eastAsia="en-GB"/>
        </w:rPr>
        <w:t xml:space="preserve">5 </w:t>
      </w:r>
      <w:r w:rsidRPr="00A7625F">
        <w:rPr>
          <w:lang w:eastAsia="en-GB"/>
        </w:rPr>
        <w:t xml:space="preserve">, la momentul aportării terenului la capitalul social al societăţii </w:t>
      </w:r>
      <w:r w:rsidR="00E715E1" w:rsidRPr="00A7625F">
        <w:rPr>
          <w:lang w:eastAsia="en-GB"/>
        </w:rPr>
        <w:t xml:space="preserve">12 </w:t>
      </w:r>
      <w:r w:rsidRPr="00A7625F">
        <w:rPr>
          <w:lang w:eastAsia="en-GB"/>
        </w:rPr>
        <w:t xml:space="preserve">s S.A., pe de o parte l-au subevaluat, iar pe de altă parte, prin exercitarea defectuoasă a atribuţiilor de serviciu -  în calitatea lor de membru în AGA şi C.A. a societăţii, au acceptat şi dispus scoaterea din societate a sumelor de bani aduse ca aport la capitalul social </w:t>
      </w:r>
      <w:r w:rsidRPr="00A7625F">
        <w:rPr>
          <w:lang w:eastAsia="en-GB"/>
        </w:rPr>
        <w:lastRenderedPageBreak/>
        <w:t xml:space="preserve">de S.C. </w:t>
      </w:r>
      <w:r w:rsidR="00BA6275" w:rsidRPr="00A7625F">
        <w:rPr>
          <w:lang w:eastAsia="en-GB"/>
        </w:rPr>
        <w:t xml:space="preserve">35 </w:t>
      </w:r>
      <w:r w:rsidRPr="00A7625F">
        <w:rPr>
          <w:lang w:eastAsia="en-GB"/>
        </w:rPr>
        <w:t xml:space="preserve">., lipsind societatea de capital de lucru. Prin urmare, în virtutea dreptului de administrare, prejudiciul a fost cauzat în patrimoniul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w:t>
      </w:r>
    </w:p>
    <w:p w14:paraId="32703C25" w14:textId="77777777" w:rsidR="008F1A14" w:rsidRPr="00A7625F" w:rsidRDefault="008F1A14" w:rsidP="008F1A14">
      <w:pPr>
        <w:ind w:firstLine="832"/>
        <w:jc w:val="both"/>
        <w:rPr>
          <w:lang w:eastAsia="en-GB"/>
        </w:rPr>
      </w:pPr>
      <w:r w:rsidRPr="00A7625F">
        <w:rPr>
          <w:lang w:eastAsia="en-GB"/>
        </w:rPr>
        <w:t xml:space="preserve">O primă modalitate prin care a fost prejudiciată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 fost aceea în care a fost plătită suma minim garantată. Întrucât la plata acestei sume a contribuit şi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w:t>
      </w:r>
      <w:r w:rsidR="005679B2">
        <w:rPr>
          <w:lang w:eastAsia="en-GB"/>
        </w:rPr>
        <w:t xml:space="preserve">AAA                  </w:t>
      </w:r>
      <w:r w:rsidRPr="00A7625F">
        <w:rPr>
          <w:lang w:eastAsia="en-GB"/>
        </w:rPr>
        <w:t xml:space="preserve"> a fost prejudiciată cu suma de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USD.</w:t>
      </w:r>
    </w:p>
    <w:p w14:paraId="16C012DD" w14:textId="77777777" w:rsidR="008F1A14" w:rsidRPr="00A7625F" w:rsidRDefault="008F1A14" w:rsidP="008F1A14">
      <w:pPr>
        <w:ind w:firstLine="832"/>
        <w:jc w:val="both"/>
        <w:rPr>
          <w:lang w:eastAsia="en-GB"/>
        </w:rPr>
      </w:pPr>
      <w:r w:rsidRPr="00A7625F">
        <w:rPr>
          <w:lang w:eastAsia="en-GB"/>
        </w:rPr>
        <w:t xml:space="preserve">De asemenea, integrarea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în Proiectul </w:t>
      </w:r>
      <w:r w:rsidR="000649D4" w:rsidRPr="00A7625F">
        <w:rPr>
          <w:lang w:eastAsia="en-GB"/>
        </w:rPr>
        <w:t xml:space="preserve">                       </w:t>
      </w:r>
      <w:r w:rsidRPr="00A7625F">
        <w:rPr>
          <w:lang w:eastAsia="en-GB"/>
        </w:rPr>
        <w:t xml:space="preserve">, sub forma aportului în natură, constând în terenul în suprafaţă totală de </w:t>
      </w:r>
      <w:r w:rsidR="009364B3">
        <w:rPr>
          <w:lang w:eastAsia="en-GB"/>
        </w:rPr>
        <w:t xml:space="preserve">                </w:t>
      </w:r>
      <w:r w:rsidRPr="00A7625F">
        <w:rPr>
          <w:lang w:eastAsia="en-GB"/>
        </w:rPr>
        <w:t xml:space="preserve">mp (parte din fosta </w:t>
      </w:r>
      <w:r w:rsidR="00F6301A" w:rsidRPr="00A7625F">
        <w:rPr>
          <w:lang w:eastAsia="en-GB"/>
        </w:rPr>
        <w:t xml:space="preserve">CCC </w:t>
      </w:r>
      <w:r w:rsidRPr="00A7625F">
        <w:rPr>
          <w:lang w:eastAsia="en-GB"/>
        </w:rPr>
        <w:t xml:space="preserve">) adus la capitalul social al SC </w:t>
      </w:r>
      <w:r w:rsidR="00E715E1" w:rsidRPr="00A7625F">
        <w:rPr>
          <w:lang w:eastAsia="en-GB"/>
        </w:rPr>
        <w:t xml:space="preserve">12 </w:t>
      </w:r>
      <w:r w:rsidRPr="00A7625F">
        <w:rPr>
          <w:lang w:eastAsia="en-GB"/>
        </w:rPr>
        <w:t>s S.A. a generat - dincolo de aspectele legate de apartenenţa acestei suprafeţe la domeniul public al statului şi constrângerile izvorâte din această calitate - prejudicii semnificative la nivelul patrimoniului instituţiei de învăţământ.</w:t>
      </w:r>
    </w:p>
    <w:p w14:paraId="61A05D55" w14:textId="77777777" w:rsidR="008F1A14" w:rsidRPr="00A7625F" w:rsidRDefault="008F1A14" w:rsidP="008F1A14">
      <w:pPr>
        <w:ind w:firstLine="832"/>
        <w:jc w:val="both"/>
        <w:rPr>
          <w:lang w:eastAsia="en-GB"/>
        </w:rPr>
      </w:pPr>
      <w:r w:rsidRPr="00A7625F">
        <w:rPr>
          <w:lang w:eastAsia="en-GB"/>
        </w:rPr>
        <w:t xml:space="preserve">Astfel, prin aportarea la capitalul social al </w:t>
      </w:r>
      <w:r w:rsidR="00E715E1" w:rsidRPr="00A7625F">
        <w:rPr>
          <w:lang w:eastAsia="en-GB"/>
        </w:rPr>
        <w:t xml:space="preserve">12 </w:t>
      </w:r>
      <w:r w:rsidRPr="00A7625F">
        <w:rPr>
          <w:lang w:eastAsia="en-GB"/>
        </w:rPr>
        <w:t xml:space="preserve">s S.A., conform actelor adiţionale nr. </w:t>
      </w:r>
      <w:r w:rsidR="0018523F" w:rsidRPr="00A7625F">
        <w:rPr>
          <w:lang w:eastAsia="en-GB"/>
        </w:rPr>
        <w:t xml:space="preserve">                </w:t>
      </w:r>
      <w:r w:rsidRPr="00A7625F">
        <w:rPr>
          <w:lang w:eastAsia="en-GB"/>
        </w:rPr>
        <w:t>/</w:t>
      </w:r>
      <w:r w:rsidR="004741E8">
        <w:rPr>
          <w:lang w:eastAsia="en-GB"/>
        </w:rPr>
        <w:t xml:space="preserve"> </w:t>
      </w:r>
      <w:r w:rsidRPr="00A7625F">
        <w:rPr>
          <w:lang w:eastAsia="en-GB"/>
        </w:rPr>
        <w:t xml:space="preserve"> şi nr. </w:t>
      </w:r>
      <w:r w:rsidR="000E708C" w:rsidRPr="00A7625F">
        <w:rPr>
          <w:lang w:eastAsia="en-GB"/>
        </w:rPr>
        <w:t xml:space="preserve"> </w:t>
      </w:r>
      <w:r w:rsidRPr="00A7625F">
        <w:rPr>
          <w:lang w:eastAsia="en-GB"/>
        </w:rPr>
        <w:t>/</w:t>
      </w:r>
      <w:r w:rsidR="004741E8">
        <w:rPr>
          <w:lang w:eastAsia="en-GB"/>
        </w:rPr>
        <w:t xml:space="preserve"> </w:t>
      </w:r>
      <w:r w:rsidRPr="00A7625F">
        <w:rPr>
          <w:lang w:eastAsia="en-GB"/>
        </w:rPr>
        <w:t xml:space="preserve">,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 transferat acestei societăţi comerciale dreptul său de proprietate asupra suprafeţelor de teren de </w:t>
      </w:r>
      <w:r w:rsidR="009364B3">
        <w:rPr>
          <w:lang w:eastAsia="en-GB"/>
        </w:rPr>
        <w:t xml:space="preserve">                </w:t>
      </w:r>
      <w:r w:rsidRPr="00A7625F">
        <w:rPr>
          <w:lang w:eastAsia="en-GB"/>
        </w:rPr>
        <w:t xml:space="preserve"> mp şi </w:t>
      </w:r>
      <w:r w:rsidR="00EF793E">
        <w:rPr>
          <w:lang w:eastAsia="en-GB"/>
        </w:rPr>
        <w:t xml:space="preserve">                       </w:t>
      </w:r>
      <w:r w:rsidRPr="00A7625F">
        <w:rPr>
          <w:lang w:eastAsia="en-GB"/>
        </w:rPr>
        <w:t xml:space="preserve"> mp, evaluate la </w:t>
      </w:r>
      <w:r w:rsidR="009364B3">
        <w:rPr>
          <w:lang w:eastAsia="en-GB"/>
        </w:rPr>
        <w:t xml:space="preserve">                </w:t>
      </w:r>
      <w:r w:rsidRPr="00A7625F">
        <w:rPr>
          <w:lang w:eastAsia="en-GB"/>
        </w:rPr>
        <w:t xml:space="preserve"> lei vechi, respectiv </w:t>
      </w:r>
      <w:r w:rsidR="009364B3">
        <w:rPr>
          <w:lang w:eastAsia="en-GB"/>
        </w:rPr>
        <w:t xml:space="preserve">                </w:t>
      </w:r>
      <w:r w:rsidRPr="00A7625F">
        <w:rPr>
          <w:lang w:eastAsia="en-GB"/>
        </w:rPr>
        <w:t xml:space="preserve"> lei vechi. Raportul de constatare tehnico-ştiinţifică întocmit de D.N.A. a determinat valoarea reală a celor două suprafeţe de teren aportate, rezultând faptul că, în realitate, valoarea aporturilor în natură ale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a fost net subevaluată cu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dolari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dolari</w:t>
      </w:r>
      <w:r w:rsidRPr="00A7625F">
        <w:rPr>
          <w:b/>
          <w:bCs/>
          <w:lang w:eastAsia="en-GB"/>
        </w:rPr>
        <w:t>,</w:t>
      </w:r>
      <w:r w:rsidRPr="00A7625F">
        <w:rPr>
          <w:lang w:eastAsia="en-GB"/>
        </w:rPr>
        <w:t xml:space="preserve"> în cazul terenului în suprafaţă de </w:t>
      </w:r>
      <w:r w:rsidR="009364B3">
        <w:rPr>
          <w:lang w:eastAsia="en-GB"/>
        </w:rPr>
        <w:t xml:space="preserve">                </w:t>
      </w:r>
      <w:r w:rsidRPr="00A7625F">
        <w:rPr>
          <w:lang w:eastAsia="en-GB"/>
        </w:rPr>
        <w:t xml:space="preserve"> mp, aportat prin actul adiţional nr.</w:t>
      </w:r>
      <w:r w:rsidR="0018523F" w:rsidRPr="00A7625F">
        <w:rPr>
          <w:lang w:eastAsia="en-GB"/>
        </w:rPr>
        <w:t xml:space="preserve">                </w:t>
      </w:r>
      <w:r w:rsidRPr="00A7625F">
        <w:rPr>
          <w:lang w:eastAsia="en-GB"/>
        </w:rPr>
        <w:t>/</w:t>
      </w:r>
      <w:r w:rsidR="004741E8">
        <w:rPr>
          <w:lang w:eastAsia="en-GB"/>
        </w:rPr>
        <w:t xml:space="preserve"> </w:t>
      </w:r>
      <w:r w:rsidRPr="00A7625F">
        <w:rPr>
          <w:lang w:eastAsia="en-GB"/>
        </w:rPr>
        <w:t xml:space="preserve"> şi </w:t>
      </w:r>
      <w:r w:rsidR="009364B3">
        <w:rPr>
          <w:lang w:eastAsia="en-GB"/>
        </w:rPr>
        <w:t xml:space="preserve">                </w:t>
      </w:r>
      <w:r w:rsidRPr="00A7625F">
        <w:rPr>
          <w:lang w:eastAsia="en-GB"/>
        </w:rPr>
        <w:t xml:space="preserve"> lei vechi, echivalentul a </w:t>
      </w:r>
      <w:r w:rsidR="009364B3">
        <w:rPr>
          <w:lang w:eastAsia="en-GB"/>
        </w:rPr>
        <w:t xml:space="preserve">                </w:t>
      </w:r>
      <w:r w:rsidRPr="00A7625F">
        <w:rPr>
          <w:lang w:eastAsia="en-GB"/>
        </w:rPr>
        <w:t xml:space="preserve"> dolari, în cazul terenului în suprafaţă de </w:t>
      </w:r>
      <w:r w:rsidR="00EF793E">
        <w:rPr>
          <w:lang w:eastAsia="en-GB"/>
        </w:rPr>
        <w:t xml:space="preserve">                       </w:t>
      </w:r>
      <w:r w:rsidRPr="00A7625F">
        <w:rPr>
          <w:lang w:eastAsia="en-GB"/>
        </w:rPr>
        <w:t xml:space="preserve"> mp, aportat prin actul adiţional nr.</w:t>
      </w:r>
      <w:r w:rsidR="004741E8">
        <w:rPr>
          <w:lang w:eastAsia="en-GB"/>
        </w:rPr>
        <w:t xml:space="preserve">         </w:t>
      </w:r>
      <w:r w:rsidRPr="00A7625F">
        <w:rPr>
          <w:lang w:eastAsia="en-GB"/>
        </w:rPr>
        <w:t>).</w:t>
      </w:r>
    </w:p>
    <w:p w14:paraId="602976CB" w14:textId="77777777" w:rsidR="008F1A14" w:rsidRPr="00A7625F" w:rsidRDefault="008F1A14" w:rsidP="008F1A14">
      <w:pPr>
        <w:ind w:firstLine="832"/>
        <w:jc w:val="both"/>
        <w:rPr>
          <w:lang w:eastAsia="en-GB"/>
        </w:rPr>
      </w:pPr>
      <w:r w:rsidRPr="00A7625F">
        <w:rPr>
          <w:lang w:eastAsia="en-GB"/>
        </w:rPr>
        <w:t xml:space="preserve">În acest context, aporturile în numerar aduse de </w:t>
      </w:r>
      <w:r w:rsidR="00F6301A" w:rsidRPr="00A7625F">
        <w:rPr>
          <w:lang w:eastAsia="en-GB"/>
        </w:rPr>
        <w:t xml:space="preserve">35 </w:t>
      </w:r>
      <w:r w:rsidRPr="00A7625F">
        <w:rPr>
          <w:lang w:eastAsia="en-GB"/>
        </w:rPr>
        <w:t xml:space="preserve">. la </w:t>
      </w:r>
      <w:r w:rsidR="00E715E1" w:rsidRPr="00A7625F">
        <w:rPr>
          <w:lang w:eastAsia="en-GB"/>
        </w:rPr>
        <w:t xml:space="preserve">12 </w:t>
      </w:r>
      <w:r w:rsidRPr="00A7625F">
        <w:rPr>
          <w:lang w:eastAsia="en-GB"/>
        </w:rPr>
        <w:t>s S.A. conform actelor adiţionale nr.</w:t>
      </w:r>
      <w:r w:rsidR="000649D4" w:rsidRPr="00A7625F">
        <w:rPr>
          <w:lang w:eastAsia="en-GB"/>
        </w:rPr>
        <w:t xml:space="preserve">             </w:t>
      </w:r>
      <w:r w:rsidRPr="00A7625F">
        <w:rPr>
          <w:lang w:eastAsia="en-GB"/>
        </w:rPr>
        <w:t>/</w:t>
      </w:r>
      <w:r w:rsidR="004741E8">
        <w:rPr>
          <w:lang w:eastAsia="en-GB"/>
        </w:rPr>
        <w:t xml:space="preserve"> </w:t>
      </w:r>
      <w:r w:rsidRPr="00A7625F">
        <w:rPr>
          <w:lang w:eastAsia="en-GB"/>
        </w:rPr>
        <w:t>, nr.</w:t>
      </w:r>
      <w:r w:rsidR="0018523F" w:rsidRPr="00A7625F">
        <w:rPr>
          <w:lang w:eastAsia="en-GB"/>
        </w:rPr>
        <w:t xml:space="preserve">                </w:t>
      </w:r>
      <w:r w:rsidRPr="00A7625F">
        <w:rPr>
          <w:lang w:eastAsia="en-GB"/>
        </w:rPr>
        <w:t>/</w:t>
      </w:r>
      <w:r w:rsidR="004741E8">
        <w:rPr>
          <w:lang w:eastAsia="en-GB"/>
        </w:rPr>
        <w:t xml:space="preserve"> </w:t>
      </w:r>
      <w:r w:rsidRPr="00A7625F">
        <w:rPr>
          <w:lang w:eastAsia="en-GB"/>
        </w:rPr>
        <w:t xml:space="preserve"> şi nr.</w:t>
      </w:r>
      <w:r w:rsidR="000E708C" w:rsidRPr="00A7625F">
        <w:rPr>
          <w:lang w:eastAsia="en-GB"/>
        </w:rPr>
        <w:t xml:space="preserve">    </w:t>
      </w:r>
      <w:r w:rsidRPr="00A7625F">
        <w:rPr>
          <w:lang w:eastAsia="en-GB"/>
        </w:rPr>
        <w:t>/</w:t>
      </w:r>
      <w:r w:rsidR="004741E8">
        <w:rPr>
          <w:lang w:eastAsia="en-GB"/>
        </w:rPr>
        <w:t xml:space="preserve"> </w:t>
      </w:r>
      <w:r w:rsidRPr="00A7625F">
        <w:rPr>
          <w:lang w:eastAsia="en-GB"/>
        </w:rPr>
        <w:t xml:space="preserve">, au fost drenate în parte prin diverse mecanisme directe/indirecte (de împrumut/rambursare împrumut, contracte de prestări servicii neînsoţite de o contraprestaţie reală, contracte de vânzare-cumpărare nesubordonate nevoilor Proiectului </w:t>
      </w:r>
      <w:r w:rsidR="000649D4" w:rsidRPr="00A7625F">
        <w:rPr>
          <w:lang w:eastAsia="en-GB"/>
        </w:rPr>
        <w:t xml:space="preserve">                       </w:t>
      </w:r>
      <w:r w:rsidRPr="00A7625F">
        <w:rPr>
          <w:lang w:eastAsia="en-GB"/>
        </w:rPr>
        <w:t xml:space="preserve"> etc.). Astfel, procurorul susţine că din valoarea totală a aporturilor subscrisă şi declarată ca vărsată, de </w:t>
      </w:r>
      <w:r w:rsidR="002B0055">
        <w:rPr>
          <w:lang w:eastAsia="en-GB"/>
        </w:rPr>
        <w:t xml:space="preserve">                </w:t>
      </w:r>
      <w:r w:rsidRPr="00A7625F">
        <w:rPr>
          <w:lang w:eastAsia="en-GB"/>
        </w:rPr>
        <w:t xml:space="preserve"> dolari, suma de </w:t>
      </w:r>
      <w:r w:rsidR="002B0055">
        <w:rPr>
          <w:lang w:eastAsia="en-GB"/>
        </w:rPr>
        <w:t xml:space="preserve">                </w:t>
      </w:r>
      <w:r w:rsidRPr="00A7625F">
        <w:rPr>
          <w:lang w:eastAsia="en-GB"/>
        </w:rPr>
        <w:t xml:space="preserve"> dolari, adică </w:t>
      </w:r>
      <w:r w:rsidR="002B0055">
        <w:rPr>
          <w:lang w:eastAsia="en-GB"/>
        </w:rPr>
        <w:t xml:space="preserve">                </w:t>
      </w:r>
      <w:r w:rsidRPr="00A7625F">
        <w:rPr>
          <w:lang w:eastAsia="en-GB"/>
        </w:rPr>
        <w:t xml:space="preserve"> lei vechi a fost ulterior drenată, scoasă din capitalul de lucru al SC </w:t>
      </w:r>
      <w:r w:rsidR="00E715E1" w:rsidRPr="00A7625F">
        <w:rPr>
          <w:lang w:eastAsia="en-GB"/>
        </w:rPr>
        <w:t xml:space="preserve">12 </w:t>
      </w:r>
      <w:r w:rsidRPr="00A7625F">
        <w:rPr>
          <w:lang w:eastAsia="en-GB"/>
        </w:rPr>
        <w:t>s S.A. Modalitatea în care au fost drenate aceste sume este descrisă în capitolele III (</w:t>
      </w:r>
      <w:r w:rsidR="002B0055">
        <w:rPr>
          <w:lang w:eastAsia="en-GB"/>
        </w:rPr>
        <w:t xml:space="preserve">                </w:t>
      </w:r>
      <w:r w:rsidRPr="00A7625F">
        <w:rPr>
          <w:lang w:eastAsia="en-GB"/>
        </w:rPr>
        <w:t xml:space="preserve"> lei vechi), VI (</w:t>
      </w:r>
      <w:r w:rsidR="002B0055">
        <w:rPr>
          <w:lang w:eastAsia="en-GB"/>
        </w:rPr>
        <w:t xml:space="preserve">                </w:t>
      </w:r>
      <w:r w:rsidRPr="00A7625F">
        <w:rPr>
          <w:lang w:eastAsia="en-GB"/>
        </w:rPr>
        <w:t xml:space="preserve"> lei vechi) şi VII (</w:t>
      </w:r>
      <w:r w:rsidR="002B0055">
        <w:rPr>
          <w:lang w:eastAsia="en-GB"/>
        </w:rPr>
        <w:t xml:space="preserve">                </w:t>
      </w:r>
      <w:r w:rsidRPr="00A7625F">
        <w:rPr>
          <w:lang w:eastAsia="en-GB"/>
        </w:rPr>
        <w:t xml:space="preserve"> lei vechi).</w:t>
      </w:r>
    </w:p>
    <w:p w14:paraId="31BF3FAF" w14:textId="77777777" w:rsidR="008F1A14" w:rsidRPr="00A7625F" w:rsidRDefault="008F1A14" w:rsidP="008F1A14">
      <w:pPr>
        <w:ind w:firstLine="832"/>
        <w:jc w:val="both"/>
        <w:rPr>
          <w:lang w:eastAsia="en-GB"/>
        </w:rPr>
      </w:pPr>
      <w:r w:rsidRPr="00A7625F">
        <w:rPr>
          <w:lang w:eastAsia="en-GB"/>
        </w:rPr>
        <w:t xml:space="preserve">În concluzie, prejudiciul total cauzat </w:t>
      </w:r>
      <w:r w:rsidR="00BA6275" w:rsidRPr="00A7625F">
        <w:rPr>
          <w:lang w:eastAsia="en-GB"/>
        </w:rPr>
        <w:t xml:space="preserve">AAA </w:t>
      </w:r>
      <w:r w:rsidRPr="00A7625F">
        <w:rPr>
          <w:lang w:eastAsia="en-GB"/>
        </w:rPr>
        <w:t xml:space="preserve"> </w:t>
      </w:r>
      <w:r w:rsidR="00C9049C" w:rsidRPr="00A7625F">
        <w:rPr>
          <w:lang w:eastAsia="en-GB"/>
        </w:rPr>
        <w:t xml:space="preserve">               </w:t>
      </w:r>
      <w:r w:rsidRPr="00A7625F">
        <w:rPr>
          <w:lang w:eastAsia="en-GB"/>
        </w:rPr>
        <w:t xml:space="preserve">, rezultat din subevaluarea terenurilor raportate la capitalul social al SC </w:t>
      </w:r>
      <w:r w:rsidR="00E715E1" w:rsidRPr="00A7625F">
        <w:rPr>
          <w:lang w:eastAsia="en-GB"/>
        </w:rPr>
        <w:t xml:space="preserve">12 </w:t>
      </w:r>
      <w:r w:rsidRPr="00A7625F">
        <w:rPr>
          <w:lang w:eastAsia="en-GB"/>
        </w:rPr>
        <w:t xml:space="preserve">s S.A., din drenarea sumelor vărsate cu titlul de aport în numerar precum şi din contribuţia la suma minim garantată s-a ridicat la suma de </w:t>
      </w:r>
      <w:r w:rsidR="002B0055">
        <w:rPr>
          <w:lang w:eastAsia="en-GB"/>
        </w:rPr>
        <w:t xml:space="preserve">                </w:t>
      </w:r>
      <w:r w:rsidRPr="00A7625F">
        <w:rPr>
          <w:lang w:eastAsia="en-GB"/>
        </w:rPr>
        <w:t xml:space="preserve"> lei vechi (compusă din: </w:t>
      </w:r>
      <w:r w:rsidR="009364B3">
        <w:rPr>
          <w:lang w:eastAsia="en-GB"/>
        </w:rPr>
        <w:t xml:space="preserve">                </w:t>
      </w:r>
      <w:r w:rsidRPr="00A7625F">
        <w:rPr>
          <w:lang w:eastAsia="en-GB"/>
        </w:rPr>
        <w:t xml:space="preserve"> + </w:t>
      </w:r>
      <w:r w:rsidR="002B0055">
        <w:rPr>
          <w:lang w:eastAsia="en-GB"/>
        </w:rPr>
        <w:t xml:space="preserve">                </w:t>
      </w:r>
      <w:r w:rsidRPr="00A7625F">
        <w:rPr>
          <w:lang w:eastAsia="en-GB"/>
        </w:rPr>
        <w:t xml:space="preserve"> + </w:t>
      </w:r>
      <w:r w:rsidR="009364B3">
        <w:rPr>
          <w:lang w:eastAsia="en-GB"/>
        </w:rPr>
        <w:t xml:space="preserve">                </w:t>
      </w:r>
      <w:r w:rsidRPr="00A7625F">
        <w:rPr>
          <w:lang w:eastAsia="en-GB"/>
        </w:rPr>
        <w:t xml:space="preserve"> lei).</w:t>
      </w:r>
    </w:p>
    <w:p w14:paraId="10FAF2AC" w14:textId="77777777" w:rsidR="008F1A14" w:rsidRPr="00A7625F" w:rsidRDefault="008F1A14" w:rsidP="008F1A14">
      <w:pPr>
        <w:ind w:firstLine="832"/>
        <w:jc w:val="both"/>
        <w:rPr>
          <w:lang w:eastAsia="en-GB"/>
        </w:rPr>
      </w:pPr>
      <w:r w:rsidRPr="00A7625F">
        <w:rPr>
          <w:lang w:eastAsia="en-GB"/>
        </w:rPr>
        <w:t xml:space="preserve">În capitolul IX al primei părţi a rechizitoriului, procurorul de caz a arătat că ulterior aportării terenului aferent </w:t>
      </w:r>
      <w:r w:rsidR="00BA6275" w:rsidRPr="00A7625F">
        <w:rPr>
          <w:lang w:eastAsia="en-GB"/>
        </w:rPr>
        <w:t xml:space="preserve">CCC </w:t>
      </w:r>
      <w:r w:rsidRPr="00A7625F">
        <w:rPr>
          <w:lang w:eastAsia="en-GB"/>
        </w:rPr>
        <w:t xml:space="preserve"> la capitalul social al S.C. </w:t>
      </w:r>
      <w:r w:rsidR="00E715E1" w:rsidRPr="00A7625F">
        <w:rPr>
          <w:lang w:eastAsia="en-GB"/>
        </w:rPr>
        <w:t xml:space="preserve">12 </w:t>
      </w:r>
      <w:r w:rsidRPr="00A7625F">
        <w:rPr>
          <w:lang w:eastAsia="en-GB"/>
        </w:rPr>
        <w:t xml:space="preserve">s S.A. aceasta a încheiat mai multe contracte de închiriere şi /sau superficie, contracte care au fost dublate de încheierea, în aceeaşi dată sau imediat după, a unor contracte de prestări servicii şi/sau cooperare comercială, locul societăţii </w:t>
      </w:r>
      <w:r w:rsidR="00E715E1" w:rsidRPr="00A7625F">
        <w:rPr>
          <w:lang w:eastAsia="en-GB"/>
        </w:rPr>
        <w:t xml:space="preserve">12 </w:t>
      </w:r>
      <w:r w:rsidRPr="00A7625F">
        <w:rPr>
          <w:lang w:eastAsia="en-GB"/>
        </w:rPr>
        <w:t xml:space="preserve">s S.A. fiind luat de societatea </w:t>
      </w:r>
      <w:r w:rsidR="00F6301A" w:rsidRPr="00A7625F">
        <w:rPr>
          <w:lang w:eastAsia="en-GB"/>
        </w:rPr>
        <w:t xml:space="preserve">36 </w:t>
      </w:r>
      <w:r w:rsidRPr="00A7625F">
        <w:rPr>
          <w:lang w:eastAsia="en-GB"/>
        </w:rPr>
        <w:t xml:space="preserve"> S.R.L. (în cadrul căreia </w:t>
      </w:r>
      <w:r w:rsidR="005679B2">
        <w:rPr>
          <w:lang w:eastAsia="en-GB"/>
        </w:rPr>
        <w:t xml:space="preserve">AAA                  </w:t>
      </w:r>
      <w:r w:rsidRPr="00A7625F">
        <w:rPr>
          <w:lang w:eastAsia="en-GB"/>
        </w:rPr>
        <w:t xml:space="preserve"> nu deţinea nicio acţiune), cu excepţia cazului relaţiei pe care a avut-o cu Ambasada </w:t>
      </w:r>
      <w:r w:rsidR="000E708C" w:rsidRPr="00A7625F">
        <w:rPr>
          <w:lang w:eastAsia="en-GB"/>
        </w:rPr>
        <w:t xml:space="preserve">           </w:t>
      </w:r>
      <w:r w:rsidRPr="00A7625F">
        <w:rPr>
          <w:lang w:eastAsia="en-GB"/>
        </w:rPr>
        <w:t xml:space="preserve"> societatea </w:t>
      </w:r>
      <w:r w:rsidR="00E715E1" w:rsidRPr="00A7625F">
        <w:rPr>
          <w:lang w:eastAsia="en-GB"/>
        </w:rPr>
        <w:t xml:space="preserve">12 </w:t>
      </w:r>
      <w:r w:rsidRPr="00A7625F">
        <w:rPr>
          <w:lang w:eastAsia="en-GB"/>
        </w:rPr>
        <w:t xml:space="preserve">s S.A. a încheiat cu aceasta, atât contractul pentru constituirea dreptului de închiriere şi superficie, cât şi convenţia privind dezvoltarea infrastructurii. În toate celelalte cazuri convenţia privind dezvoltarea infrastructurii cu beneficiarii era încheiată de societatea </w:t>
      </w:r>
      <w:r w:rsidR="00F6301A" w:rsidRPr="00A7625F">
        <w:rPr>
          <w:lang w:eastAsia="en-GB"/>
        </w:rPr>
        <w:t xml:space="preserve">36 </w:t>
      </w:r>
      <w:r w:rsidRPr="00A7625F">
        <w:rPr>
          <w:lang w:eastAsia="en-GB"/>
        </w:rPr>
        <w:t xml:space="preserve"> S.R.L.</w:t>
      </w:r>
    </w:p>
    <w:p w14:paraId="063C58A6" w14:textId="77777777" w:rsidR="008F1A14" w:rsidRPr="00A7625F" w:rsidRDefault="008F1A14" w:rsidP="008F1A14">
      <w:pPr>
        <w:ind w:firstLine="832"/>
        <w:jc w:val="both"/>
        <w:rPr>
          <w:b/>
          <w:bCs/>
        </w:rPr>
      </w:pPr>
      <w:r w:rsidRPr="00A7625F">
        <w:rPr>
          <w:b/>
          <w:bCs/>
        </w:rPr>
        <w:t xml:space="preserve">În fapt, Curtea constată că prin construcţia acuzatorială s-a reţinut, în esenţă, că în considerarea nevoii de a uzurpa dreptul de proprietate al statului asupra suprafeţei de teren </w:t>
      </w:r>
      <w:r w:rsidR="00673E42">
        <w:rPr>
          <w:b/>
          <w:bCs/>
          <w:lang w:eastAsia="en-GB"/>
        </w:rPr>
        <w:t xml:space="preserve">                </w:t>
      </w:r>
      <w:r w:rsidRPr="00A7625F">
        <w:rPr>
          <w:b/>
          <w:bCs/>
          <w:lang w:eastAsia="en-GB"/>
        </w:rPr>
        <w:t xml:space="preserve"> ha </w:t>
      </w:r>
      <w:r w:rsidRPr="00A7625F">
        <w:rPr>
          <w:b/>
          <w:bCs/>
        </w:rPr>
        <w:t xml:space="preserve">inculpaţii </w:t>
      </w:r>
      <w:r w:rsidR="00C627E2" w:rsidRPr="00A7625F">
        <w:rPr>
          <w:b/>
          <w:bCs/>
        </w:rPr>
        <w:t xml:space="preserve">3 </w:t>
      </w:r>
      <w:r w:rsidRPr="00A7625F">
        <w:rPr>
          <w:b/>
          <w:bCs/>
        </w:rPr>
        <w:t xml:space="preserve"> şi </w:t>
      </w:r>
      <w:r w:rsidR="00C627E2" w:rsidRPr="00A7625F">
        <w:rPr>
          <w:b/>
          <w:bCs/>
        </w:rPr>
        <w:t xml:space="preserve">4 </w:t>
      </w:r>
      <w:r w:rsidRPr="00A7625F">
        <w:rPr>
          <w:b/>
          <w:bCs/>
        </w:rPr>
        <w:t xml:space="preserve"> au dezvoltat un adevărat mecanism infracţional imaginând diverse mijloace pentru a trece terenul din proprietatea publică a statului în cea privată a </w:t>
      </w:r>
      <w:r w:rsidR="005679B2">
        <w:rPr>
          <w:b/>
          <w:bCs/>
        </w:rPr>
        <w:t xml:space="preserve">AAA                  </w:t>
      </w:r>
      <w:r w:rsidRPr="00A7625F">
        <w:rPr>
          <w:b/>
          <w:bCs/>
        </w:rPr>
        <w:t xml:space="preserve"> astfel încât, în cele din urmă să fie transferată proprietatea către firmele inculpatului </w:t>
      </w:r>
      <w:r w:rsidR="00C627E2" w:rsidRPr="00A7625F">
        <w:rPr>
          <w:b/>
          <w:bCs/>
        </w:rPr>
        <w:t xml:space="preserve">4 </w:t>
      </w:r>
      <w:r w:rsidRPr="00A7625F">
        <w:rPr>
          <w:b/>
          <w:bCs/>
        </w:rPr>
        <w:t xml:space="preserve"> încălcându-se afectaţiunea specială a terenului care  era reprezentată de utilizarea, exclusiv, în activitatea didactică a </w:t>
      </w:r>
      <w:r w:rsidR="005679B2">
        <w:rPr>
          <w:b/>
          <w:bCs/>
        </w:rPr>
        <w:t xml:space="preserve">AAA                  </w:t>
      </w:r>
    </w:p>
    <w:p w14:paraId="54219991" w14:textId="77777777" w:rsidR="008F1A14" w:rsidRPr="00A7625F" w:rsidRDefault="008F1A14" w:rsidP="008F1A14">
      <w:pPr>
        <w:ind w:firstLine="832"/>
        <w:jc w:val="both"/>
      </w:pPr>
      <w:r w:rsidRPr="00A7625F">
        <w:t xml:space="preserve">Sintetizând acuzaţiile, Curtea reţine că parchetul a plecat de la o premisă certă potrivit căreia dreptul de proprietate asupra terenului în suprafaţă de </w:t>
      </w:r>
      <w:r w:rsidR="00673E42">
        <w:t xml:space="preserve">                </w:t>
      </w:r>
      <w:r w:rsidRPr="00A7625F">
        <w:t xml:space="preserve"> ha aparţine domeniului public al statului, </w:t>
      </w:r>
      <w:r w:rsidR="000E708C" w:rsidRPr="00A7625F">
        <w:t xml:space="preserve">         </w:t>
      </w:r>
      <w:r w:rsidRPr="00A7625F">
        <w:t xml:space="preserve"> fiind exclusiv în exerciţiul dreptului de administrare, considerând Parchetul, în esenţă, că dovada dreptului de proprietate publică a statului rezultă din </w:t>
      </w:r>
      <w:r w:rsidRPr="00A7625F">
        <w:lastRenderedPageBreak/>
        <w:t xml:space="preserve">reglementarea Legii </w:t>
      </w:r>
      <w:r w:rsidR="002B0055">
        <w:t xml:space="preserve">                </w:t>
      </w:r>
      <w:r w:rsidRPr="00A7625F">
        <w:t xml:space="preserve">. În acest context, toate acţiunile întreprinse de </w:t>
      </w:r>
      <w:r w:rsidR="00DC1BD1">
        <w:t xml:space="preserve">AAA </w:t>
      </w:r>
      <w:r w:rsidRPr="00A7625F">
        <w:t xml:space="preserve"> pentru reconstituirea dreptului de proprietate asupra terenului în discuţie în calitatea Universităţi de fost proprietar au căpătat conotaţie penală.</w:t>
      </w:r>
    </w:p>
    <w:p w14:paraId="280D3189" w14:textId="77777777" w:rsidR="008F1A14" w:rsidRPr="00A7625F" w:rsidRDefault="008F1A14" w:rsidP="008F1A14">
      <w:pPr>
        <w:ind w:firstLine="832"/>
        <w:jc w:val="both"/>
      </w:pPr>
      <w:r w:rsidRPr="00A7625F">
        <w:t xml:space="preserve">Aşadar, cum premisa în jurul căreia este edificată întreaga acuzaţie este aceea a inexistenţei dreptului </w:t>
      </w:r>
      <w:r w:rsidR="00BA6275" w:rsidRPr="00A7625F">
        <w:t xml:space="preserve">AAA </w:t>
      </w:r>
      <w:r w:rsidRPr="00A7625F">
        <w:t xml:space="preserve"> la reconstituirea dreptului de proprietate,  Curtea va porni în analiza sa de la stabilirea regimului juridic al terenului în contextul unei analize coroborate a dispoziţiilor  Legii nr. </w:t>
      </w:r>
      <w:r w:rsidR="002B0055">
        <w:t xml:space="preserve">                </w:t>
      </w:r>
      <w:r w:rsidRPr="00A7625F">
        <w:t xml:space="preserve"> cu cele ale legislaţiei în materia fondului funciar, respectiv Legea nr. 18/1991 şi  Legea nr. </w:t>
      </w:r>
      <w:r w:rsidR="00404144">
        <w:t xml:space="preserve">                       </w:t>
      </w:r>
      <w:r w:rsidRPr="00A7625F">
        <w:t>.</w:t>
      </w:r>
    </w:p>
    <w:p w14:paraId="1D3210CA" w14:textId="77777777" w:rsidR="008F1A14" w:rsidRPr="00A7625F" w:rsidRDefault="008F1A14" w:rsidP="008F1A14">
      <w:pPr>
        <w:ind w:firstLine="832"/>
        <w:jc w:val="both"/>
      </w:pPr>
      <w:r w:rsidRPr="00A7625F">
        <w:t>În esenţă, în cauză acuzaţiile poartă asupra săvârşirii infracţiunilor de abuz în serviciu în formă calificată, complicitate la infracţiunea de abuz în serviciu, dare de mită, complicitate la dare de mită şi favorizarea infractorului.</w:t>
      </w:r>
    </w:p>
    <w:p w14:paraId="24BADBD1" w14:textId="77777777" w:rsidR="008F1A14" w:rsidRPr="00A7625F" w:rsidRDefault="008F1A14" w:rsidP="008F1A14">
      <w:pPr>
        <w:ind w:firstLine="832"/>
        <w:jc w:val="both"/>
      </w:pPr>
      <w:r w:rsidRPr="00A7625F">
        <w:t xml:space="preserve">Referitor la natura infracţională a demersurilor întreprinse de inculpatul </w:t>
      </w:r>
      <w:r w:rsidR="00C627E2" w:rsidRPr="00A7625F">
        <w:t xml:space="preserve">3 </w:t>
      </w:r>
      <w:r w:rsidRPr="00A7625F">
        <w:t xml:space="preserve"> în vederea reconstituirii dreptului de proprietate asupra suprafeţei de </w:t>
      </w:r>
      <w:r w:rsidR="004741E8">
        <w:t xml:space="preserve">       </w:t>
      </w:r>
      <w:r w:rsidRPr="00A7625F">
        <w:t xml:space="preserve"> ha, Curtea reţine următoarele.</w:t>
      </w:r>
    </w:p>
    <w:p w14:paraId="2F8FB0E0" w14:textId="77777777" w:rsidR="008F1A14" w:rsidRPr="00A7625F" w:rsidRDefault="008F1A14" w:rsidP="008F1A14">
      <w:pPr>
        <w:ind w:firstLine="832"/>
        <w:jc w:val="both"/>
      </w:pPr>
      <w:r w:rsidRPr="00A7625F">
        <w:t xml:space="preserve">În ceea ce priveşte </w:t>
      </w:r>
      <w:r w:rsidRPr="00A7625F">
        <w:rPr>
          <w:b/>
          <w:bCs/>
        </w:rPr>
        <w:t>infracţiunea de abuz în serviciu</w:t>
      </w:r>
      <w:r w:rsidRPr="00A7625F">
        <w:t>, din perspectiva condiţiilor de tipicitate, Curtea reţine că reprezintă o infracțiune ce are ca scop principal asigurarea îndeplinirii conforme a atribuțiilor de serviciu ale funcționarilor publici. Prevăzută în Vechiul Codul penal la art. 248/1, infracțiunea de abuz în serviciu se referă la neîndeplinirea sau îndeplinirea în mod defectuos, cu ştiinţă  a atribuțiilor de serviciu prevăzute în lege, cauzând consecinţe deosebit de grave.</w:t>
      </w:r>
    </w:p>
    <w:p w14:paraId="368153F2" w14:textId="77777777" w:rsidR="008F1A14" w:rsidRPr="00A7625F" w:rsidRDefault="008F1A14" w:rsidP="008F1A14">
      <w:pPr>
        <w:ind w:firstLine="832"/>
        <w:jc w:val="both"/>
      </w:pPr>
      <w:r w:rsidRPr="00A7625F">
        <w:t xml:space="preserve">Pentru ca abuzul în serviciu să fie tipic, este esențială îndeplinirea a două condiții, respectiv neîndeplinirea sau îndeplinirea defectuoasă a unui act în exercițiul atribuțiilor de serviciu, precum şi producerea unei pagube ori vătămarea drepturilor sau intereselor legitime ale unei persoane. </w:t>
      </w:r>
    </w:p>
    <w:p w14:paraId="1A7E4B33" w14:textId="77777777" w:rsidR="008F1A14" w:rsidRPr="00A7625F" w:rsidRDefault="008F1A14" w:rsidP="008F1A14">
      <w:pPr>
        <w:ind w:firstLine="832"/>
        <w:jc w:val="both"/>
      </w:pPr>
      <w:r w:rsidRPr="00A7625F">
        <w:t>Situaţia premisă a infracţiunii de abuz în serviciu în reglementarea art. 248 C. pen., constă în preexistenţa constă în preexistenţa competenţei unui serviciu funcţionând în cadrul unei organizaţii de a efectua, din oficiu sau la cerere, acte privitoare la interesele publice.</w:t>
      </w:r>
    </w:p>
    <w:p w14:paraId="7A17A6A9" w14:textId="77777777" w:rsidR="008F1A14" w:rsidRPr="00A7625F" w:rsidRDefault="008F1A14" w:rsidP="008F1A14">
      <w:pPr>
        <w:ind w:firstLine="832"/>
        <w:jc w:val="both"/>
      </w:pPr>
      <w:r w:rsidRPr="00A7625F">
        <w:t xml:space="preserve">În ceea ce priveşte condiţiile de tipicitate, din perspectiva elementului material al laturii obiective acesta constă alternativ dintr-o inacţiune, respectiv de neîndeplinire a unui act care intra în sfera de atribuţii a funcţionarului sau dintr-o acţiune, respectiv îndeplinire a actului în mod defectuos. </w:t>
      </w:r>
    </w:p>
    <w:p w14:paraId="78619801" w14:textId="77777777" w:rsidR="008F1A14" w:rsidRPr="00A7625F" w:rsidRDefault="008F1A14" w:rsidP="008F1A14">
      <w:pPr>
        <w:ind w:firstLine="832"/>
        <w:jc w:val="both"/>
      </w:pPr>
      <w:r w:rsidRPr="00A7625F">
        <w:t>Termenul de „act” reprezintă operaţiunea care trebuia efectuată de funcţionar potrivit solicitării făcute de o persoană şi în acord cu atribuţiile de serviciu astfel cum rezultă din reglementarea legală incidentă. Solicitarea poate privi întocmirea unui act juridic, efectuarea unei constatări cu efecte juridice sau executarea unei hotărâri şi alte operaţii date în competenţa funcţionarului.</w:t>
      </w:r>
    </w:p>
    <w:p w14:paraId="53114CE2" w14:textId="77777777" w:rsidR="008F1A14" w:rsidRPr="00A7625F" w:rsidRDefault="008F1A14" w:rsidP="008F1A14">
      <w:pPr>
        <w:ind w:firstLine="832"/>
        <w:jc w:val="both"/>
      </w:pPr>
      <w:r w:rsidRPr="00A7625F">
        <w:t xml:space="preserve">Prin expresia nu îndeplineşte un act se înţelege omisiunea, neefectuarea unui act care trebuia să fie îndeplinit în virtutea îndatoririlor de serviciu, adică a unui at care cădea în sarcina sa în virtutea normelor care reglementează activitatea serviciului ori sunt inerente acelui serviciu. </w:t>
      </w:r>
    </w:p>
    <w:p w14:paraId="59BF50F1" w14:textId="77777777" w:rsidR="008F1A14" w:rsidRPr="00A7625F" w:rsidRDefault="008F1A14" w:rsidP="008F1A14">
      <w:pPr>
        <w:ind w:firstLine="832"/>
        <w:jc w:val="both"/>
      </w:pPr>
      <w:r w:rsidRPr="00A7625F">
        <w:t>Îndeplinirea defectuoasă a actului presupune  îndeplinirea făcută altfel decât prevedea legea, defectuozitatea putând privi conţinutul, forma sau întinderea îndeplinirii, momentul efectuării, condiţiile de efectuare.</w:t>
      </w:r>
    </w:p>
    <w:p w14:paraId="1B911B66" w14:textId="77777777" w:rsidR="008F1A14" w:rsidRPr="00A7625F" w:rsidRDefault="008F1A14" w:rsidP="008F1A14">
      <w:pPr>
        <w:ind w:firstLine="832"/>
        <w:jc w:val="both"/>
      </w:pPr>
      <w:r w:rsidRPr="00A7625F">
        <w:t>Cerinţa esenţială pentru existenţa elementului material este ca omisiunea îndeplinirii unui act sau comisiunea îndeplinirii în mod defectuos să fie comisă de un funcţionar în exerciţiul atribuţiilor sale de serviciu.</w:t>
      </w:r>
    </w:p>
    <w:p w14:paraId="28D4D679" w14:textId="77777777" w:rsidR="008F1A14" w:rsidRPr="00A7625F" w:rsidRDefault="008F1A14" w:rsidP="008F1A14">
      <w:pPr>
        <w:ind w:firstLine="832"/>
        <w:jc w:val="both"/>
      </w:pPr>
      <w:r w:rsidRPr="00A7625F">
        <w:t>Curtea reţine că exigenţa incriminării impune ca încălcarea să vizeze o atribuţie dintre cele prevăzute de lege, respectiv de legislaţia primară, nicidecum de o normă prevăzută de un regulament intern care nu respectă exigenţele de previzibilitate.</w:t>
      </w:r>
    </w:p>
    <w:p w14:paraId="08349F33" w14:textId="77777777" w:rsidR="008F1A14" w:rsidRPr="00A7625F" w:rsidRDefault="008F1A14" w:rsidP="008F1A14">
      <w:pPr>
        <w:ind w:firstLine="832"/>
        <w:jc w:val="both"/>
      </w:pPr>
      <w:r w:rsidRPr="00A7625F">
        <w:t xml:space="preserve">În cauză, s-a reţinut că inculpatul </w:t>
      </w:r>
      <w:r w:rsidR="00C627E2" w:rsidRPr="00A7625F">
        <w:t xml:space="preserve">3 </w:t>
      </w:r>
      <w:r w:rsidRPr="00A7625F">
        <w:t xml:space="preserve">, ajutat fiind de inculpatul </w:t>
      </w:r>
      <w:r w:rsidR="00BA6275" w:rsidRPr="00A7625F">
        <w:t xml:space="preserve">4 </w:t>
      </w:r>
      <w:r w:rsidRPr="00A7625F">
        <w:t xml:space="preserve">, ar fi săvârşit infracţiunea de abuz în serviciu pentru că a formulat cerere de reconstituire a dreptului de proprietate, deşi ştia că nu are dreptul, terenul fiind, în opinia parchetului în domeniul public al statului. </w:t>
      </w:r>
    </w:p>
    <w:p w14:paraId="65CC26B1" w14:textId="77777777" w:rsidR="008F1A14" w:rsidRPr="00A7625F" w:rsidRDefault="008F1A14" w:rsidP="008F1A14">
      <w:pPr>
        <w:ind w:firstLine="832"/>
        <w:jc w:val="both"/>
      </w:pPr>
      <w:r w:rsidRPr="00A7625F">
        <w:lastRenderedPageBreak/>
        <w:t>Apreciază Curtea, însă, că dreptul la petiţionare nu reprezintă o conduită ilicită, ci exerciţiul unui drept în limitele prescrise de legiuitor, aşa încât nu poate genera nicio vătămare.</w:t>
      </w:r>
    </w:p>
    <w:p w14:paraId="63F532DC" w14:textId="77777777" w:rsidR="008F1A14" w:rsidRPr="00A7625F" w:rsidRDefault="008F1A14" w:rsidP="008F1A14">
      <w:pPr>
        <w:ind w:firstLine="832"/>
        <w:jc w:val="both"/>
      </w:pPr>
      <w:r w:rsidRPr="00A7625F">
        <w:t xml:space="preserve">Demersul inculpatului </w:t>
      </w:r>
      <w:r w:rsidR="00A3681B" w:rsidRPr="00A7625F">
        <w:t xml:space="preserve">3             </w:t>
      </w:r>
      <w:r w:rsidRPr="00A7625F">
        <w:t xml:space="preserve"> </w:t>
      </w:r>
      <w:r w:rsidR="00645621" w:rsidRPr="00A7625F">
        <w:t xml:space="preserve">          </w:t>
      </w:r>
      <w:r w:rsidRPr="00A7625F">
        <w:t xml:space="preserve"> nu aduce atingere niciunei valori sociale, ci, din contră, este îndreptat spre protejarea unora, respectiv a dreptului de proprietate, dreptul său la petiţionare având reglementare constituţională. </w:t>
      </w:r>
    </w:p>
    <w:p w14:paraId="50AD049A" w14:textId="77777777" w:rsidR="008F1A14" w:rsidRPr="00A7625F" w:rsidRDefault="008F1A14" w:rsidP="008F1A14">
      <w:pPr>
        <w:ind w:firstLine="832"/>
        <w:jc w:val="both"/>
      </w:pPr>
      <w:r w:rsidRPr="00A7625F">
        <w:t xml:space="preserve">Sub aspect obiectiv, condiţiile de tipicitate ale infracţiunii sunt întrunite doar atunci când neîndeplinirea sau îndeplinirea defectuoasă a unui act este consecința încălcării unei  atribuții de serviciu reglementate expres prin legislația primară - legi și ordonanțe ale Guvernului, nu și în legislația secundară şi nicidecum o cartă universitară care reprezintă doar un regulament intern. </w:t>
      </w:r>
    </w:p>
    <w:p w14:paraId="18966A41" w14:textId="77777777" w:rsidR="008F1A14" w:rsidRPr="00A7625F" w:rsidRDefault="008F1A14" w:rsidP="008F1A14">
      <w:pPr>
        <w:ind w:firstLine="832"/>
        <w:jc w:val="both"/>
      </w:pPr>
      <w:r w:rsidRPr="00A7625F">
        <w:t>Neîndeplinirea sau îndeplinirea defectuoasă a unui act trebuie analizată numai prin raportare la atribuții de serviciu reglementate expres prin legislația primară – legi și ordonanțe, aceasta deoarece adoptarea unor acte de reglementare secundară care vin să detalieze legislația primară se realizează doar în limitele și potrivit normelor care le ordonă.</w:t>
      </w:r>
    </w:p>
    <w:p w14:paraId="5D76FF13" w14:textId="77777777" w:rsidR="008F1A14" w:rsidRPr="00A7625F" w:rsidRDefault="008F1A14" w:rsidP="008F1A14">
      <w:pPr>
        <w:ind w:firstLine="832"/>
        <w:jc w:val="both"/>
      </w:pPr>
      <w:r w:rsidRPr="00A7625F">
        <w:t xml:space="preserve"> Potrivit  jurisprudenței CEDO, care consacră principiul legalităţii incriminării şi pedepsei (nullum crimen, nulla poena sine lege), pe lângă interzicerea, în mod special, a extinderii conţinutului infracţiunilor existente asupra unor fapte care, anterior, nu constituiau infracţiuni, se prevede şi principiul potrivit căruia legea penală nu trebuie interpretată şi aplicată extensiv în defavoarea acuzatului, de exemplu, prin analogie. Rezultă, astfel, că legea trebuie să definească în mod clar infracţiunile şi pedepsele aplicabile, această cerinţă fiind îndeplinită atunci când un justiţiabil are posibilitatea de a cunoaşte, din însuşi textul normei juridice pertinente, la nevoie, cu ajutorul interpretării acesteia de către instanţe şi în urma obţinerii unei asistenţe judiciare adecvate, care sunt actele şi omisiunile ce pot angaja răspunderea sa penală şi care este pedeapsa pe care o riscă în virtutea acestora. </w:t>
      </w:r>
    </w:p>
    <w:p w14:paraId="39247656" w14:textId="77777777" w:rsidR="008F1A14" w:rsidRPr="00A7625F" w:rsidRDefault="008F1A14" w:rsidP="008F1A14">
      <w:pPr>
        <w:ind w:firstLine="832"/>
        <w:jc w:val="both"/>
      </w:pPr>
      <w:r w:rsidRPr="00A7625F">
        <w:t xml:space="preserve">CEDO a constatat că semnificaţia noţiunii de previzibilitate depinde într-o mare măsură de conţinutul textului despre care este vorba şi de domeniul pe care îl acoperă, precum şi de numărul şi de calitatea destinatarilor săi. Principiul previzibilităţii legii nu se opune ideii ca persoana în cauză să fie determinată să recurgă la îndrumări clarificatoare pentru a putea evalua, într-o măsură rezonabilă, în circumstanţele cauzei, consecinţele ce ar putea rezulta dintr-o anumită faptă. </w:t>
      </w:r>
    </w:p>
    <w:p w14:paraId="46DC9370" w14:textId="77777777" w:rsidR="008F1A14" w:rsidRPr="00A7625F" w:rsidRDefault="008F1A14" w:rsidP="008F1A14">
      <w:pPr>
        <w:ind w:firstLine="832"/>
        <w:jc w:val="both"/>
      </w:pPr>
      <w:r w:rsidRPr="00A7625F">
        <w:t xml:space="preserve">Din această perspectivă, legiuitorului îi revine obligaţia, ca, în actul de legiferare, indiferent de domeniul în care îşi exercită această competenţă constituţională, să dea dovadă de o atenţie sporită în respectarea principiului clarităţii şi previzibilităţii legii. Pe de altă parte, organelor judiciare, în misiunea de interpretare şi aplicare a legii şi de stabilire a defectuozităţii îndeplinirii atribuţiei de serviciu, le revine obligaţia de a aplica standardul obiectiv, astfel cum acesta a fost stabilit prin prescripţia normativă. </w:t>
      </w:r>
    </w:p>
    <w:p w14:paraId="1711137F" w14:textId="77777777" w:rsidR="008F1A14" w:rsidRPr="00A7625F" w:rsidRDefault="008F1A14" w:rsidP="008F1A14">
      <w:pPr>
        <w:ind w:firstLine="832"/>
        <w:jc w:val="both"/>
      </w:pPr>
      <w:r w:rsidRPr="00A7625F">
        <w:t>Raportând cele de mai sus la structura acuzatorială, Curtea apreciază că organul de anchetă a omis a face o analiză judicioasă tocmai a posibilităților concrete pe care le aveau inculpații de a determina în concret conținutul atribuțiilor de serviciu prin raportare la prevederile concrete ale legislației primare.</w:t>
      </w:r>
    </w:p>
    <w:p w14:paraId="0525A085" w14:textId="77777777" w:rsidR="008F1A14" w:rsidRPr="00A7625F" w:rsidRDefault="008F1A14" w:rsidP="008F1A14">
      <w:pPr>
        <w:ind w:firstLine="832"/>
        <w:jc w:val="both"/>
      </w:pPr>
      <w:r w:rsidRPr="00A7625F">
        <w:t>Pentru ca neîndeplinirea unui act sau îndeplinirea lui în mod defectuos de către un funcţionar aflat în exerciţiul atribuţiilor sale de serviciu să întregească latura obiectivă a infracţiunii, este necesar ca fapta de omisiune sau de comisiune să aibă ca urmare imediată vătămarea intereselor publice.</w:t>
      </w:r>
    </w:p>
    <w:p w14:paraId="0F8BB655" w14:textId="77777777" w:rsidR="008F1A14" w:rsidRPr="00A7625F" w:rsidRDefault="008F1A14" w:rsidP="008F1A14">
      <w:pPr>
        <w:ind w:firstLine="832"/>
        <w:jc w:val="both"/>
      </w:pPr>
      <w:r w:rsidRPr="00A7625F">
        <w:t>În varianta simplă, urmarea imediată constă, fie în cauzarea unei tulburări însemnate bunului mers al unei organizaţii dintre cele calificate potrivit art. 145 C. pen., fie cauzarea unei pagube statului.</w:t>
      </w:r>
    </w:p>
    <w:p w14:paraId="7DDE8E34" w14:textId="77777777" w:rsidR="008F1A14" w:rsidRPr="00A7625F" w:rsidRDefault="008F1A14" w:rsidP="008F1A14">
      <w:pPr>
        <w:ind w:firstLine="832"/>
        <w:jc w:val="both"/>
      </w:pPr>
      <w:r w:rsidRPr="00A7625F">
        <w:t>În varianta agravată, urmarea imediată constă în perturbarea deosebit de gravă a activităţii unei instituţii publice sau în producerea unei pagube importante economiei naţionale.</w:t>
      </w:r>
    </w:p>
    <w:p w14:paraId="5E024AFD" w14:textId="77777777" w:rsidR="008F1A14" w:rsidRPr="00A7625F" w:rsidRDefault="008F1A14" w:rsidP="008F1A14">
      <w:pPr>
        <w:ind w:firstLine="832"/>
        <w:jc w:val="both"/>
      </w:pPr>
      <w:r w:rsidRPr="00A7625F">
        <w:t xml:space="preserve">Din perspectiva laturii subiective, fapta este necesar a fi săvârşită cu vinovăţie, ceea ce înseamnă că făptuitorul, cu intenţie, a efectuat acţiunea sau a rămas în pasivitate, şi-a dat seama că acţiunea sau inacţiunea  sa este lipsită de îndreptăţire şi a prevăzut că prin săvârşirea acesteia </w:t>
      </w:r>
      <w:r w:rsidRPr="00A7625F">
        <w:lastRenderedPageBreak/>
        <w:t>se cauzează  o vătămare intereselor publice, rezultat pe care l-a şi urmărit - intenţie directă – sau a acceptat producerea lui – intenţie indirectă.</w:t>
      </w:r>
      <w:r w:rsidRPr="00A7625F">
        <w:tab/>
      </w:r>
    </w:p>
    <w:p w14:paraId="1903AD8B" w14:textId="77777777" w:rsidR="008F1A14" w:rsidRPr="00A7625F" w:rsidRDefault="008F1A14" w:rsidP="008F1A14">
      <w:pPr>
        <w:ind w:firstLine="832"/>
        <w:jc w:val="both"/>
      </w:pPr>
      <w:r w:rsidRPr="00A7625F">
        <w:t xml:space="preserve">Prin actul de inculpare, s-a apreciat că inculpatul </w:t>
      </w:r>
      <w:r w:rsidR="00C627E2" w:rsidRPr="00A7625F">
        <w:t xml:space="preserve">3 </w:t>
      </w:r>
      <w:r w:rsidRPr="00A7625F">
        <w:t xml:space="preserve"> a săvârşit infracţiunea abuz în serviciu în formă calificată prev. şi ped. de art. 248 V.C.p. cu referire la art. 248</w:t>
      </w:r>
      <w:r w:rsidRPr="00A7625F">
        <w:rPr>
          <w:vertAlign w:val="superscript"/>
        </w:rPr>
        <w:t xml:space="preserve">1 </w:t>
      </w:r>
      <w:r w:rsidRPr="00A7625F">
        <w:t xml:space="preserve">V.C.p. cu aplic. art. 41 alin.2 V.C.p. încălcându-se disp. art. 6.13 din Carta </w:t>
      </w:r>
      <w:r w:rsidR="005679B2">
        <w:t xml:space="preserve">AAA                  </w:t>
      </w:r>
      <w:r w:rsidRPr="00A7625F">
        <w:t xml:space="preserve">,  art. 10 alin. 2 din Legea </w:t>
      </w:r>
      <w:r w:rsidR="002B0055">
        <w:t xml:space="preserve">                </w:t>
      </w:r>
      <w:r w:rsidRPr="00A7625F">
        <w:t>, art. 136 alin. 4 din Constituţia Românie.</w:t>
      </w:r>
    </w:p>
    <w:p w14:paraId="3D257AF9" w14:textId="77777777" w:rsidR="008F1A14" w:rsidRPr="00A7625F" w:rsidRDefault="008F1A14" w:rsidP="008F1A14">
      <w:pPr>
        <w:ind w:firstLine="832"/>
        <w:jc w:val="both"/>
      </w:pPr>
      <w:r w:rsidRPr="00A7625F">
        <w:t xml:space="preserve">Analizând dispoziţiile legale presupus a se fi încălcat, văzând Carta </w:t>
      </w:r>
      <w:r w:rsidR="005679B2">
        <w:t xml:space="preserve">AAA                  </w:t>
      </w:r>
      <w:r w:rsidRPr="00A7625F">
        <w:t xml:space="preserve">, Curtea reţine că art. 6.13 nu are reglementare, ultimul articol fiind 6.12 aşa încât nu se poate identifica premisa avută în vedere de acuzare. Chiar dacă ar exista articolul invocat, Carta este doar un regulament interne care nu respectă exigenţele  privind calitatea normei de incriminare, cu atât mai mult cu cât comportamentul prezumat a fi contrar prevederilor  Cartei îşi găseşte protecţia în legislaţia primară fiind conform acesteia. </w:t>
      </w:r>
    </w:p>
    <w:p w14:paraId="61EB7540" w14:textId="77777777" w:rsidR="008F1A14" w:rsidRPr="00A7625F" w:rsidRDefault="008F1A14" w:rsidP="008F1A14">
      <w:pPr>
        <w:ind w:firstLine="832"/>
        <w:jc w:val="both"/>
      </w:pPr>
      <w:r w:rsidRPr="00A7625F">
        <w:t xml:space="preserve">Referitor la disp. art. 10 alin. 2 din Legea </w:t>
      </w:r>
      <w:r w:rsidR="002B0055">
        <w:t xml:space="preserve">                </w:t>
      </w:r>
      <w:r w:rsidRPr="00A7625F">
        <w:t xml:space="preserve">,  se reţine că acesta reglementează modalitatea de trecere a terenurilor din  domeniul public în domeniul privat care se  face, după caz, prin hotărâre a Guvernului, a consiliului judeţean, respectiv a Consiliului </w:t>
      </w:r>
      <w:r w:rsidR="004741E8">
        <w:t xml:space="preserve"> </w:t>
      </w:r>
      <w:r w:rsidRPr="00A7625F">
        <w:t xml:space="preserve"> al Municipiului </w:t>
      </w:r>
      <w:r w:rsidR="00C9049C" w:rsidRPr="00A7625F">
        <w:t xml:space="preserve">               </w:t>
      </w:r>
      <w:r w:rsidRPr="00A7625F">
        <w:t xml:space="preserve"> sau a consiliului local, dacă prin Constituţie sau prin lege nu se dispune altfel, aşadar o obligaţie care nu intră în sfera de reglementare a atribuţiilor inculpatului </w:t>
      </w:r>
      <w:r w:rsidR="00A3681B" w:rsidRPr="00A7625F">
        <w:t xml:space="preserve">3             </w:t>
      </w:r>
      <w:r w:rsidRPr="00A7625F">
        <w:t xml:space="preserve"> </w:t>
      </w:r>
      <w:r w:rsidR="00645621" w:rsidRPr="00A7625F">
        <w:t xml:space="preserve">          </w:t>
      </w:r>
      <w:r w:rsidRPr="00A7625F">
        <w:t>.</w:t>
      </w:r>
    </w:p>
    <w:p w14:paraId="20FE0D71" w14:textId="77777777" w:rsidR="008F1A14" w:rsidRPr="00A7625F" w:rsidRDefault="008F1A14" w:rsidP="008F1A14">
      <w:pPr>
        <w:ind w:firstLine="832"/>
        <w:jc w:val="both"/>
      </w:pPr>
      <w:r w:rsidRPr="00A7625F">
        <w:t>În ceea ce priveşte art. 136 din Constituţia României, acesta reglementează proprietatea ca fiind publică sau privată. Proprietatea publică este garantată şi ocrotită prin lege şi aparţine statului sau unităţilor administrativ-teritoriale.  Bunurile proprietate publică sunt inalienabile. În condiţiile legii organice, ele pot fi date în administrare regiilor autonome ori instituţiilor publice sau pot fi concesionate ori închiriate; de asemenea, ele pot fi date în folosinţă gratuită instituţiilor de utilitate publică. Proprietatea privată este inviolabilă, în condiţiile legii organice. Aşadar, această normă reglementează la nivel de protecţie constituţională regimul juridic al proprietăţii, însă nu statuează asupra vreunui comportament prohibit de lege.</w:t>
      </w:r>
    </w:p>
    <w:p w14:paraId="4D565ED3" w14:textId="77777777" w:rsidR="008F1A14" w:rsidRPr="00A7625F" w:rsidRDefault="008F1A14" w:rsidP="008F1A14">
      <w:pPr>
        <w:ind w:firstLine="832"/>
        <w:jc w:val="both"/>
      </w:pPr>
      <w:r w:rsidRPr="00A7625F">
        <w:t xml:space="preserve">Plecând de la aceste dispoziţii, Curtea reţine că nici acestea nu reglementează sfera atribuţiilor inculpatului </w:t>
      </w:r>
      <w:r w:rsidR="00A3681B" w:rsidRPr="00A7625F">
        <w:t xml:space="preserve">3             </w:t>
      </w:r>
      <w:r w:rsidRPr="00A7625F">
        <w:t xml:space="preserve"> </w:t>
      </w:r>
      <w:r w:rsidR="00645621" w:rsidRPr="00A7625F">
        <w:t xml:space="preserve">          </w:t>
      </w:r>
      <w:r w:rsidRPr="00A7625F">
        <w:t xml:space="preserve">, ci sunt nişte norme generale privind regimul juridic al dreptului de proprietate consacrate la nivel constituţional. </w:t>
      </w:r>
    </w:p>
    <w:p w14:paraId="05809607" w14:textId="77777777" w:rsidR="008F1A14" w:rsidRPr="00A7625F" w:rsidRDefault="008F1A14" w:rsidP="008F1A14">
      <w:pPr>
        <w:ind w:firstLine="832"/>
        <w:jc w:val="both"/>
        <w:rPr>
          <w:b/>
          <w:bCs/>
        </w:rPr>
      </w:pPr>
      <w:r w:rsidRPr="00A7625F">
        <w:rPr>
          <w:b/>
          <w:bCs/>
        </w:rPr>
        <w:t>Curtea constată că în prezenta cauză, fapte de natură pur civilă pretind angajarea în mod nelegal a răspunderi</w:t>
      </w:r>
      <w:r w:rsidR="004723FF" w:rsidRPr="00A7625F">
        <w:rPr>
          <w:b/>
          <w:bCs/>
        </w:rPr>
        <w:t xml:space="preserve">          </w:t>
      </w:r>
      <w:r w:rsidRPr="00A7625F">
        <w:rPr>
          <w:b/>
          <w:bCs/>
        </w:rPr>
        <w:t>, întrucât organele de cercetare penală au apreciat raporturile juridice dintre părți fără a le supune unei analize interdisciplinare, comparative şi judicioase, în ciuda faptului că la dosarul cauzei existau probe pertinente, concludente și utile dându-se o interpretare străină de litera şi spiritul legilor fondului funciar.</w:t>
      </w:r>
    </w:p>
    <w:p w14:paraId="3108480F" w14:textId="77777777" w:rsidR="008F1A14" w:rsidRPr="00A7625F" w:rsidRDefault="008F1A14" w:rsidP="008F1A14">
      <w:pPr>
        <w:ind w:firstLine="832"/>
        <w:jc w:val="both"/>
        <w:rPr>
          <w:b/>
          <w:bCs/>
        </w:rPr>
      </w:pPr>
      <w:r w:rsidRPr="00A7625F">
        <w:rPr>
          <w:b/>
          <w:bCs/>
        </w:rPr>
        <w:t>Acuzaţiile formulate sunt consecinţa unor erori fundamentale de raţionament juridic decurgând din interpretări trunchiate, prin fracturarea algoritmilor logico-juridici, Parchetul raportând comportamentul inculpaţilor la un tipar legal imaginar prin alterarea unor raporturi juridice de drept civil şi atribuirea de conotaţie penală exerciţiului unor drepturi şi obligaţii civile.</w:t>
      </w:r>
    </w:p>
    <w:p w14:paraId="25C14629" w14:textId="77777777" w:rsidR="008F1A14" w:rsidRPr="00A7625F" w:rsidRDefault="008F1A14" w:rsidP="008F1A14">
      <w:pPr>
        <w:ind w:firstLine="832"/>
        <w:jc w:val="both"/>
      </w:pPr>
      <w:r w:rsidRPr="00A7625F">
        <w:t>În cauza dedusă judecății, Curtea constată că toate acuzațiile de abuz în serviciu se grefează pe fapte de natură pur civilă, lipsind condiţiile de tipicitate, atât sub aspect obiectiv, cât şi subiectiv, părţile exercitându-şi, fie dreptul la petiţionare, fie atribuţiilor legale în baza cărora au interpretat şi aplicat legea, respectiv dispoziţii de drept funciar.</w:t>
      </w:r>
    </w:p>
    <w:p w14:paraId="02AD5D27" w14:textId="77777777" w:rsidR="008F1A14" w:rsidRPr="00A7625F" w:rsidRDefault="008F1A14" w:rsidP="008F1A14">
      <w:pPr>
        <w:ind w:firstLine="832"/>
        <w:jc w:val="both"/>
      </w:pPr>
      <w:r w:rsidRPr="00A7625F">
        <w:t>Reţine Curtea că infracţiunea este fapta prevăzută de legea penală, săvârşită cu vinovăţie, nejustificată şi imputabilă persoanei care a săvârşit-o, fiind singurul temei al răspunderi</w:t>
      </w:r>
      <w:r w:rsidR="004723FF" w:rsidRPr="00A7625F">
        <w:t xml:space="preserve">          </w:t>
      </w:r>
      <w:r w:rsidRPr="00A7625F">
        <w:t>.</w:t>
      </w:r>
    </w:p>
    <w:p w14:paraId="4FDB54DE" w14:textId="77777777" w:rsidR="008F1A14" w:rsidRPr="00A7625F" w:rsidRDefault="008F1A14" w:rsidP="008F1A14">
      <w:pPr>
        <w:ind w:firstLine="832"/>
        <w:jc w:val="both"/>
      </w:pPr>
      <w:r w:rsidRPr="00A7625F">
        <w:t xml:space="preserve">În cauză, premisa litigiului este reprezentată, în cazul inculpatului </w:t>
      </w:r>
      <w:r w:rsidR="00A3681B" w:rsidRPr="00A7625F">
        <w:t xml:space="preserve">3             </w:t>
      </w:r>
      <w:r w:rsidRPr="00A7625F">
        <w:t xml:space="preserve"> </w:t>
      </w:r>
      <w:r w:rsidR="00645621" w:rsidRPr="00A7625F">
        <w:t xml:space="preserve">          </w:t>
      </w:r>
      <w:r w:rsidRPr="00A7625F">
        <w:t xml:space="preserve">, de exercitarea, în condiţiile legii, a dreptului la reconstituirea dreptului de proprietate ce a aparţinut </w:t>
      </w:r>
      <w:r w:rsidR="005679B2">
        <w:t xml:space="preserve">AAA                  </w:t>
      </w:r>
      <w:r w:rsidRPr="00A7625F">
        <w:t xml:space="preserve"> şi care a trecut în proprietatea statului în perioada martie 1945-decembrie 1989, manifestare despre care Parchetul apreciază că reprezintă o conduită infracţională, întrucât, deşi inculpatul ar fi ştiut că terenul în cauză face parte din domeniul public al statului şi nu poate fi restituit, a formulat, totuşi, cerere de reconstituire.</w:t>
      </w:r>
    </w:p>
    <w:p w14:paraId="2C53AF3B" w14:textId="77777777" w:rsidR="008F1A14" w:rsidRPr="00A7625F" w:rsidRDefault="008F1A14" w:rsidP="008F1A14">
      <w:pPr>
        <w:ind w:firstLine="832"/>
        <w:jc w:val="both"/>
      </w:pPr>
      <w:r w:rsidRPr="00A7625F">
        <w:lastRenderedPageBreak/>
        <w:t xml:space="preserve">În fapt, Curtea reţine că la data de </w:t>
      </w:r>
      <w:r w:rsidR="002B0055">
        <w:t xml:space="preserve">                </w:t>
      </w:r>
      <w:r w:rsidRPr="00A7625F">
        <w:t xml:space="preserve"> inculpatul </w:t>
      </w:r>
      <w:r w:rsidR="00C627E2" w:rsidRPr="00A7625F">
        <w:t xml:space="preserve">3 </w:t>
      </w:r>
      <w:r w:rsidRPr="00A7625F">
        <w:t xml:space="preserve"> a formulat o cerere la Comisia de fond funciar din cadrul Primăriei </w:t>
      </w:r>
      <w:r w:rsidR="00FE0574" w:rsidRPr="00A7625F">
        <w:t xml:space="preserve">                </w:t>
      </w:r>
      <w:r w:rsidRPr="00A7625F">
        <w:t xml:space="preserve"> </w:t>
      </w:r>
      <w:r w:rsidR="00C9049C" w:rsidRPr="00A7625F">
        <w:t xml:space="preserve">               </w:t>
      </w:r>
      <w:r w:rsidRPr="00A7625F">
        <w:t xml:space="preserve"> prin care a solicitat reconstituirea dreptului de proprietate pentru terenul în suprafaţă de </w:t>
      </w:r>
      <w:r w:rsidR="00673E42">
        <w:t xml:space="preserve">                </w:t>
      </w:r>
      <w:r w:rsidRPr="00A7625F">
        <w:t xml:space="preserve"> ha, situat în municipiul </w:t>
      </w:r>
      <w:r w:rsidR="00C9049C" w:rsidRPr="00A7625F">
        <w:t xml:space="preserve">               </w:t>
      </w:r>
      <w:r w:rsidRPr="00A7625F">
        <w:t xml:space="preserve">, şos. </w:t>
      </w:r>
      <w:r w:rsidR="00C9049C" w:rsidRPr="00A7625F">
        <w:t xml:space="preserve">               </w:t>
      </w:r>
      <w:r w:rsidRPr="00A7625F">
        <w:t xml:space="preserve"> - </w:t>
      </w:r>
      <w:r w:rsidR="004F71F9" w:rsidRPr="00A7625F">
        <w:t xml:space="preserve">        </w:t>
      </w:r>
      <w:r w:rsidRPr="00A7625F">
        <w:t xml:space="preserve"> nr. </w:t>
      </w:r>
      <w:r w:rsidR="0018523F" w:rsidRPr="00A7625F">
        <w:t xml:space="preserve">                </w:t>
      </w:r>
      <w:r w:rsidRPr="00A7625F">
        <w:t xml:space="preserve">, </w:t>
      </w:r>
      <w:r w:rsidR="00FE0574" w:rsidRPr="00A7625F">
        <w:t xml:space="preserve">                </w:t>
      </w:r>
      <w:r w:rsidRPr="00A7625F">
        <w:t xml:space="preserve">, teren deţinut în proprietate anterior anului 1945, cererea fiind înregistrată la Primăria </w:t>
      </w:r>
      <w:r w:rsidR="00FE0574" w:rsidRPr="00A7625F">
        <w:t xml:space="preserve">                </w:t>
      </w:r>
      <w:r w:rsidRPr="00A7625F">
        <w:t xml:space="preserve"> </w:t>
      </w:r>
      <w:r w:rsidR="00C9049C" w:rsidRPr="00A7625F">
        <w:t xml:space="preserve">               </w:t>
      </w:r>
      <w:r w:rsidRPr="00A7625F">
        <w:t xml:space="preserve"> sub nr. </w:t>
      </w:r>
      <w:r w:rsidR="000E708C" w:rsidRPr="00A7625F">
        <w:t xml:space="preserve">        </w:t>
      </w:r>
      <w:r w:rsidRPr="00A7625F">
        <w:t>/</w:t>
      </w:r>
      <w:r w:rsidR="002B0055">
        <w:t xml:space="preserve">                </w:t>
      </w:r>
      <w:r w:rsidRPr="00A7625F">
        <w:t>.</w:t>
      </w:r>
    </w:p>
    <w:p w14:paraId="2176281A" w14:textId="77777777" w:rsidR="008F1A14" w:rsidRPr="00A7625F" w:rsidRDefault="008F1A14" w:rsidP="008F1A14">
      <w:pPr>
        <w:ind w:firstLine="832"/>
        <w:jc w:val="both"/>
      </w:pPr>
      <w:r w:rsidRPr="00A7625F">
        <w:t xml:space="preserve"> În drept, cererea a fost întemeiată pe disp. art. 9 alin. 3 din Legea </w:t>
      </w:r>
      <w:r w:rsidR="00404144">
        <w:t xml:space="preserve">                       </w:t>
      </w:r>
      <w:r w:rsidRPr="00A7625F">
        <w:t xml:space="preserve"> şi pe cele ale art. 58 alin. 1 din HG </w:t>
      </w:r>
      <w:r w:rsidR="00775038">
        <w:t xml:space="preserve">                       </w:t>
      </w:r>
      <w:r w:rsidRPr="00A7625F">
        <w:t>, norme speciale ce reglementează acest domeniu.</w:t>
      </w:r>
    </w:p>
    <w:p w14:paraId="4CED33BA" w14:textId="77777777" w:rsidR="008F1A14" w:rsidRPr="00A7625F" w:rsidRDefault="008F1A14" w:rsidP="008F1A14">
      <w:pPr>
        <w:ind w:firstLine="832"/>
        <w:jc w:val="both"/>
      </w:pPr>
      <w:r w:rsidRPr="00A7625F">
        <w:t xml:space="preserve">La cerere a fost anexat procesul-verbal de predare-primire a terenului din data de </w:t>
      </w:r>
      <w:r w:rsidR="004741E8">
        <w:t xml:space="preserve"> </w:t>
      </w:r>
      <w:r w:rsidRPr="00A7625F">
        <w:t xml:space="preserve">.1920, Legea pentru înfiinţarea Academiei de </w:t>
      </w:r>
      <w:r w:rsidR="00884678" w:rsidRPr="00A7625F">
        <w:t xml:space="preserve">          </w:t>
      </w:r>
      <w:r w:rsidRPr="00A7625F">
        <w:t xml:space="preserve">, promulgată prin înaltul Decret </w:t>
      </w:r>
      <w:r w:rsidR="00775038">
        <w:t xml:space="preserve">                       </w:t>
      </w:r>
      <w:r w:rsidRPr="00A7625F">
        <w:t xml:space="preserve"> nr. </w:t>
      </w:r>
      <w:r w:rsidR="00D528D4" w:rsidRPr="00A7625F">
        <w:t xml:space="preserve">           </w:t>
      </w:r>
      <w:r w:rsidRPr="00A7625F">
        <w:t xml:space="preserve"> din data de </w:t>
      </w:r>
      <w:r w:rsidR="004741E8">
        <w:t xml:space="preserve"> </w:t>
      </w:r>
      <w:r w:rsidRPr="00A7625F">
        <w:t>.</w:t>
      </w:r>
      <w:r w:rsidR="004E7F2A">
        <w:t xml:space="preserve">                </w:t>
      </w:r>
      <w:r w:rsidRPr="00A7625F">
        <w:t xml:space="preserve"> publicat în Monitorul Oficial nr. </w:t>
      </w:r>
      <w:r w:rsidR="000E708C" w:rsidRPr="00A7625F">
        <w:t xml:space="preserve">           </w:t>
      </w:r>
      <w:r w:rsidRPr="00A7625F">
        <w:t xml:space="preserve">, din data de </w:t>
      </w:r>
      <w:r w:rsidR="000E708C" w:rsidRPr="00A7625F">
        <w:t xml:space="preserve">           </w:t>
      </w:r>
      <w:r w:rsidRPr="00A7625F">
        <w:t xml:space="preserve">,  Legea pentru înfrumuseţarea împrejurimilor capitalei în care, la pagina 6 apare confirmarea proprietăţilor </w:t>
      </w:r>
      <w:r w:rsidR="005679B2">
        <w:t xml:space="preserve">AAA                  </w:t>
      </w:r>
      <w:r w:rsidRPr="00A7625F">
        <w:t xml:space="preserve">, planul de ansamblu al proprietăţilor la şoseaua </w:t>
      </w:r>
      <w:r w:rsidR="00C9049C" w:rsidRPr="00A7625F">
        <w:t xml:space="preserve">               </w:t>
      </w:r>
      <w:r w:rsidRPr="00A7625F">
        <w:t>-</w:t>
      </w:r>
      <w:r w:rsidR="004F71F9" w:rsidRPr="00A7625F">
        <w:t xml:space="preserve">        </w:t>
      </w:r>
      <w:r w:rsidRPr="00A7625F">
        <w:t xml:space="preserve">,  în care este menţionată </w:t>
      </w:r>
      <w:r w:rsidR="005679B2">
        <w:t xml:space="preserve">AAA                  </w:t>
      </w:r>
      <w:r w:rsidRPr="00A7625F">
        <w:t xml:space="preserve">, Hotărârea nr. </w:t>
      </w:r>
      <w:r w:rsidR="00AC4624">
        <w:t xml:space="preserve">                </w:t>
      </w:r>
      <w:r w:rsidRPr="00A7625F">
        <w:t xml:space="preserve"> în legătură cu care se menţionează în cerere că terenul a fost considerat în proprietatea statului, planul de situaţie actual şi denumirile pe care le-a avut în timp </w:t>
      </w:r>
      <w:r w:rsidR="005679B2">
        <w:t xml:space="preserve">AAA                  </w:t>
      </w:r>
      <w:r w:rsidRPr="00A7625F">
        <w:t>.</w:t>
      </w:r>
    </w:p>
    <w:p w14:paraId="42E64EF2" w14:textId="77777777" w:rsidR="008F1A14" w:rsidRPr="00A7625F" w:rsidRDefault="008F1A14" w:rsidP="008F1A14">
      <w:pPr>
        <w:ind w:firstLine="832"/>
        <w:jc w:val="both"/>
      </w:pPr>
      <w:r w:rsidRPr="00A7625F">
        <w:t xml:space="preserve">În cauză, sub aspectul titlului petentei, Curtea reţine că prin Decretul </w:t>
      </w:r>
      <w:r w:rsidR="00775038">
        <w:t xml:space="preserve">                       </w:t>
      </w:r>
      <w:r w:rsidRPr="00A7625F">
        <w:t xml:space="preserve"> nr. </w:t>
      </w:r>
      <w:r w:rsidR="00D528D4" w:rsidRPr="00A7625F">
        <w:t xml:space="preserve">           </w:t>
      </w:r>
      <w:r w:rsidRPr="00A7625F">
        <w:t>/</w:t>
      </w:r>
      <w:r w:rsidR="004741E8">
        <w:t xml:space="preserve"> </w:t>
      </w:r>
      <w:r w:rsidRPr="00A7625F">
        <w:t>.</w:t>
      </w:r>
      <w:r w:rsidR="004E7F2A">
        <w:t xml:space="preserve">                </w:t>
      </w:r>
      <w:r w:rsidRPr="00A7625F">
        <w:t xml:space="preserve"> publicat în Monitorul Oficial nr. </w:t>
      </w:r>
      <w:r w:rsidR="000E708C" w:rsidRPr="00A7625F">
        <w:t xml:space="preserve">           </w:t>
      </w:r>
      <w:r w:rsidRPr="00A7625F">
        <w:t xml:space="preserve"> din </w:t>
      </w:r>
      <w:r w:rsidR="000E708C" w:rsidRPr="00A7625F">
        <w:t xml:space="preserve">           </w:t>
      </w:r>
      <w:r w:rsidRPr="00A7625F">
        <w:t xml:space="preserve">, a fost promulgată Legea pentru înfiinţarea Academiilor de </w:t>
      </w:r>
      <w:r w:rsidR="00884678" w:rsidRPr="00A7625F">
        <w:t xml:space="preserve">          </w:t>
      </w:r>
      <w:r w:rsidRPr="00A7625F">
        <w:t xml:space="preserve">, lege prin care Şcoala </w:t>
      </w:r>
      <w:r w:rsidR="00C1224A">
        <w:t xml:space="preserve"> </w:t>
      </w:r>
      <w:r w:rsidRPr="00A7625F">
        <w:t xml:space="preserve"> de la </w:t>
      </w:r>
      <w:r w:rsidR="004723FF" w:rsidRPr="00A7625F">
        <w:t xml:space="preserve">             </w:t>
      </w:r>
      <w:r w:rsidRPr="00A7625F">
        <w:t xml:space="preserve"> şi Academia de la </w:t>
      </w:r>
      <w:r w:rsidR="004723FF" w:rsidRPr="00A7625F">
        <w:t xml:space="preserve">              </w:t>
      </w:r>
      <w:r w:rsidRPr="00A7625F">
        <w:t xml:space="preserve"> se transformau în Academia de </w:t>
      </w:r>
      <w:r w:rsidR="00884678" w:rsidRPr="00A7625F">
        <w:t xml:space="preserve">          </w:t>
      </w:r>
      <w:r w:rsidRPr="00A7625F">
        <w:t xml:space="preserve"> ca instituţii de grad superior de învăţământ. </w:t>
      </w:r>
    </w:p>
    <w:p w14:paraId="186F74BB" w14:textId="77777777" w:rsidR="008F1A14" w:rsidRPr="00A7625F" w:rsidRDefault="008F1A14" w:rsidP="008F1A14">
      <w:pPr>
        <w:ind w:firstLine="832"/>
        <w:jc w:val="both"/>
      </w:pPr>
      <w:r w:rsidRPr="00A7625F">
        <w:t xml:space="preserve">Fiecare Academie de </w:t>
      </w:r>
      <w:r w:rsidR="00884678" w:rsidRPr="00A7625F">
        <w:t xml:space="preserve">          </w:t>
      </w:r>
      <w:r w:rsidRPr="00A7625F">
        <w:t xml:space="preserve"> urma a fi înzestrată cu o fermă experimentală,  în care urmau a se cerceta problemele ştiinţifice şi tehnice în legătură cu materiile de specialitate, o vie, o grădină de legume şi pomi roditori care vor servi pentru scopuri experimentale şi demonstrative, o grădină botanică.</w:t>
      </w:r>
    </w:p>
    <w:p w14:paraId="06DDE31C" w14:textId="77777777" w:rsidR="008F1A14" w:rsidRPr="00A7625F" w:rsidRDefault="008F1A14" w:rsidP="008F1A14">
      <w:pPr>
        <w:ind w:firstLine="832"/>
        <w:jc w:val="both"/>
      </w:pPr>
      <w:r w:rsidRPr="00A7625F">
        <w:t xml:space="preserve">Potrivit art. 25 alin.1 din aceeaşi lege, toate terenurile şi clădirile pe care şcolile în discuţie le avea în folosinţă, precum şi toate terenurile cu care fuseseră înzestrate prin legea mai sus-amintită, treceau în deplină proprietatea a Academiilor de </w:t>
      </w:r>
      <w:r w:rsidR="00884678" w:rsidRPr="00A7625F">
        <w:t xml:space="preserve">          </w:t>
      </w:r>
      <w:r w:rsidRPr="00A7625F">
        <w:t>.</w:t>
      </w:r>
    </w:p>
    <w:p w14:paraId="095E4CFE" w14:textId="77777777" w:rsidR="008F1A14" w:rsidRPr="00A7625F" w:rsidRDefault="008F1A14" w:rsidP="008F1A14">
      <w:pPr>
        <w:ind w:firstLine="832"/>
        <w:jc w:val="both"/>
      </w:pPr>
      <w:r w:rsidRPr="00A7625F">
        <w:t xml:space="preserve">De asemenea, potrivit art. 25 alin. 2 se prevedea că terenurile şi clădirile aferente Academiilor de </w:t>
      </w:r>
      <w:r w:rsidR="00884678" w:rsidRPr="00A7625F">
        <w:t xml:space="preserve">          </w:t>
      </w:r>
      <w:r w:rsidRPr="00A7625F">
        <w:t xml:space="preserve"> nu se vor putea înstrăina nici în total, nici în parte pentru orice destinaţie ar fi.</w:t>
      </w:r>
    </w:p>
    <w:p w14:paraId="01BC5902" w14:textId="77777777" w:rsidR="008F1A14" w:rsidRPr="00A7625F" w:rsidRDefault="008F1A14" w:rsidP="008F1A14">
      <w:pPr>
        <w:ind w:firstLine="832"/>
        <w:jc w:val="both"/>
      </w:pPr>
      <w:r w:rsidRPr="00A7625F">
        <w:t xml:space="preserve">Astfel, în acest scop, au fost afectate Academiei de </w:t>
      </w:r>
      <w:r w:rsidR="00884678" w:rsidRPr="00A7625F">
        <w:t xml:space="preserve">          </w:t>
      </w:r>
      <w:r w:rsidRPr="00A7625F">
        <w:t xml:space="preserve"> din </w:t>
      </w:r>
      <w:r w:rsidR="00C9049C" w:rsidRPr="00A7625F">
        <w:t xml:space="preserve">               </w:t>
      </w:r>
      <w:r w:rsidRPr="00A7625F">
        <w:t xml:space="preserve">, proprietăţile de la sediu şi din jurul şcolii superioare </w:t>
      </w:r>
      <w:r w:rsidR="00775038">
        <w:t xml:space="preserve">                       </w:t>
      </w:r>
      <w:r w:rsidRPr="00A7625F">
        <w:t xml:space="preserve"> de la </w:t>
      </w:r>
      <w:r w:rsidR="004723FF" w:rsidRPr="00A7625F">
        <w:t xml:space="preserve">             </w:t>
      </w:r>
      <w:r w:rsidRPr="00A7625F">
        <w:t xml:space="preserve">, aflate în posesia acesteia, respectiv  </w:t>
      </w:r>
      <w:r w:rsidR="004723FF" w:rsidRPr="00A7625F">
        <w:t xml:space="preserve">CCC </w:t>
      </w:r>
      <w:r w:rsidRPr="00A7625F">
        <w:t xml:space="preserve"> şi Via </w:t>
      </w:r>
      <w:r w:rsidR="000E708C" w:rsidRPr="00A7625F">
        <w:t xml:space="preserve">           </w:t>
      </w:r>
      <w:r w:rsidRPr="00A7625F">
        <w:t xml:space="preserve">, jud. </w:t>
      </w:r>
      <w:r w:rsidR="000E708C" w:rsidRPr="00A7625F">
        <w:t xml:space="preserve">           </w:t>
      </w:r>
      <w:r w:rsidRPr="00A7625F">
        <w:t>.</w:t>
      </w:r>
    </w:p>
    <w:p w14:paraId="31AF6610" w14:textId="77777777" w:rsidR="008F1A14" w:rsidRPr="00A7625F" w:rsidRDefault="008F1A14" w:rsidP="008F1A14">
      <w:pPr>
        <w:ind w:firstLine="832"/>
        <w:jc w:val="both"/>
      </w:pPr>
      <w:r w:rsidRPr="00A7625F">
        <w:t xml:space="preserve">De asemenea, Academia de </w:t>
      </w:r>
      <w:r w:rsidR="00884678" w:rsidRPr="00A7625F">
        <w:t xml:space="preserve">          </w:t>
      </w:r>
      <w:r w:rsidRPr="00A7625F">
        <w:t xml:space="preserve"> din </w:t>
      </w:r>
      <w:r w:rsidR="004723FF" w:rsidRPr="00A7625F">
        <w:t xml:space="preserve">              </w:t>
      </w:r>
      <w:r w:rsidRPr="00A7625F">
        <w:t xml:space="preserve"> i-au fost afectate proprietăţile de la sediu şi din jurul Academiei agricole din </w:t>
      </w:r>
      <w:r w:rsidR="004723FF" w:rsidRPr="00A7625F">
        <w:t xml:space="preserve">              </w:t>
      </w:r>
      <w:r w:rsidRPr="00A7625F">
        <w:t xml:space="preserve">, aflate la momentul respectiv în posesia acesteia; </w:t>
      </w:r>
      <w:r w:rsidR="00775038">
        <w:t xml:space="preserve">                       </w:t>
      </w:r>
      <w:r w:rsidRPr="00A7625F">
        <w:t xml:space="preserve"> </w:t>
      </w:r>
      <w:r w:rsidR="00C1224A">
        <w:t xml:space="preserve"> </w:t>
      </w:r>
      <w:r w:rsidRPr="00A7625F">
        <w:t xml:space="preserve"> </w:t>
      </w:r>
      <w:r w:rsidR="000E708C" w:rsidRPr="00A7625F">
        <w:t xml:space="preserve">           </w:t>
      </w:r>
      <w:r w:rsidRPr="00A7625F">
        <w:t xml:space="preserve"> - </w:t>
      </w:r>
      <w:r w:rsidR="000E708C" w:rsidRPr="00A7625F">
        <w:t xml:space="preserve">           </w:t>
      </w:r>
      <w:r w:rsidRPr="00A7625F">
        <w:t xml:space="preserve"> </w:t>
      </w:r>
      <w:r w:rsidR="004E7F2A">
        <w:t xml:space="preserve"> </w:t>
      </w:r>
      <w:r w:rsidRPr="00A7625F">
        <w:t xml:space="preserve"> de ha din domeniul şcolii </w:t>
      </w:r>
      <w:r w:rsidR="00775038">
        <w:t xml:space="preserve">                       </w:t>
      </w:r>
      <w:r w:rsidRPr="00A7625F">
        <w:t xml:space="preserve"> din </w:t>
      </w:r>
      <w:r w:rsidR="000E708C" w:rsidRPr="00A7625F">
        <w:t xml:space="preserve">           </w:t>
      </w:r>
      <w:r w:rsidRPr="00A7625F">
        <w:t>.</w:t>
      </w:r>
    </w:p>
    <w:p w14:paraId="30EB4078" w14:textId="77777777" w:rsidR="008F1A14" w:rsidRPr="00A7625F" w:rsidRDefault="008F1A14" w:rsidP="008F1A14">
      <w:pPr>
        <w:ind w:firstLine="832"/>
        <w:jc w:val="both"/>
      </w:pPr>
      <w:r w:rsidRPr="00A7625F">
        <w:t xml:space="preserve">Prin Legea nr. </w:t>
      </w:r>
      <w:r w:rsidR="00C1224A">
        <w:t xml:space="preserve"> </w:t>
      </w:r>
      <w:r w:rsidRPr="00A7625F">
        <w:t>/</w:t>
      </w:r>
      <w:r w:rsidR="004E7F2A">
        <w:t xml:space="preserve">                </w:t>
      </w:r>
      <w:r w:rsidRPr="00A7625F">
        <w:t xml:space="preserve"> Academia de </w:t>
      </w:r>
      <w:r w:rsidR="00884678" w:rsidRPr="00A7625F">
        <w:t xml:space="preserve">          </w:t>
      </w:r>
      <w:r w:rsidRPr="00A7625F">
        <w:t xml:space="preserve"> de la </w:t>
      </w:r>
      <w:r w:rsidR="00C9049C" w:rsidRPr="00A7625F">
        <w:t xml:space="preserve">               </w:t>
      </w:r>
      <w:r w:rsidRPr="00A7625F">
        <w:t xml:space="preserve"> a trecut în subordinea </w:t>
      </w:r>
      <w:r w:rsidR="004741E8">
        <w:t xml:space="preserve"> </w:t>
      </w:r>
      <w:r w:rsidRPr="00A7625F">
        <w:t xml:space="preserve"> din </w:t>
      </w:r>
      <w:r w:rsidR="00C9049C" w:rsidRPr="00A7625F">
        <w:t xml:space="preserve">               </w:t>
      </w:r>
      <w:r w:rsidRPr="00A7625F">
        <w:t xml:space="preserve"> sub denumirea de Facultatea de </w:t>
      </w:r>
      <w:r w:rsidR="00C1224A">
        <w:t xml:space="preserve">    </w:t>
      </w:r>
      <w:r w:rsidRPr="00A7625F">
        <w:t xml:space="preserve">. Potrivit dispoziţiilor art. 159 din acest act normativ, „Facultățile de </w:t>
      </w:r>
      <w:r w:rsidR="004741E8">
        <w:t xml:space="preserve">             </w:t>
      </w:r>
      <w:r w:rsidRPr="00A7625F">
        <w:t xml:space="preserve"> posedă în plină proprietate bunurile imobiliare de orice fel, cu inventarele respective cu care au fost înzestrate până în prezent sau cu care vor fi înzestrate în viitor”.</w:t>
      </w:r>
      <w:r w:rsidRPr="00A7625F">
        <w:tab/>
      </w:r>
    </w:p>
    <w:p w14:paraId="4C14FF1B" w14:textId="77777777" w:rsidR="008F1A14" w:rsidRPr="00A7625F" w:rsidRDefault="008F1A14" w:rsidP="008F1A14">
      <w:pPr>
        <w:ind w:firstLine="832"/>
        <w:jc w:val="both"/>
      </w:pPr>
      <w:r w:rsidRPr="00A7625F">
        <w:t xml:space="preserve">Astfel, prin dispoziţiile art. 159 din Legea nr. </w:t>
      </w:r>
      <w:r w:rsidR="004741E8">
        <w:t xml:space="preserve">   </w:t>
      </w:r>
      <w:r w:rsidRPr="00A7625F">
        <w:t>/</w:t>
      </w:r>
      <w:r w:rsidR="004E7F2A">
        <w:t xml:space="preserve">                </w:t>
      </w:r>
      <w:r w:rsidRPr="00A7625F">
        <w:t xml:space="preserve"> s-a confirmat faptul că dreptul de proprietate asupra bunurilor facultăţilor de </w:t>
      </w:r>
      <w:r w:rsidR="004741E8">
        <w:t xml:space="preserve">             </w:t>
      </w:r>
      <w:r w:rsidRPr="00A7625F">
        <w:t xml:space="preserve"> rămâne în patrimoniul acestora, fiind eliminată doar interdicţia de înstrăinare a acestor bunuri, interdicţie prevăzută de dispoziţiile art. 25 din Legea nr. </w:t>
      </w:r>
      <w:r w:rsidR="00D528D4" w:rsidRPr="00A7625F">
        <w:t xml:space="preserve">           </w:t>
      </w:r>
      <w:r w:rsidRPr="00A7625F">
        <w:t>/</w:t>
      </w:r>
      <w:r w:rsidR="004E7F2A">
        <w:t xml:space="preserve">                </w:t>
      </w:r>
      <w:r w:rsidRPr="00A7625F">
        <w:t xml:space="preserve"> privind înfiinţarea Academiilor de </w:t>
      </w:r>
      <w:r w:rsidR="00884678" w:rsidRPr="00A7625F">
        <w:t xml:space="preserve">          </w:t>
      </w:r>
      <w:r w:rsidRPr="00A7625F">
        <w:t>.</w:t>
      </w:r>
    </w:p>
    <w:p w14:paraId="5C8B7B89" w14:textId="77777777" w:rsidR="008F1A14" w:rsidRPr="00A7625F" w:rsidRDefault="008F1A14" w:rsidP="008F1A14">
      <w:pPr>
        <w:ind w:firstLine="832"/>
        <w:jc w:val="both"/>
      </w:pPr>
      <w:r w:rsidRPr="00A7625F">
        <w:t xml:space="preserve">Odată cu intrarea în vigoare a Decretului nr. </w:t>
      </w:r>
      <w:r w:rsidR="000E708C" w:rsidRPr="00A7625F">
        <w:t xml:space="preserve"> </w:t>
      </w:r>
      <w:r w:rsidRPr="00A7625F">
        <w:t>/</w:t>
      </w:r>
      <w:r w:rsidR="004741E8">
        <w:t xml:space="preserve"> </w:t>
      </w:r>
      <w:r w:rsidRPr="00A7625F">
        <w:t>.</w:t>
      </w:r>
      <w:r w:rsidR="004E7F2A">
        <w:t xml:space="preserve">                </w:t>
      </w:r>
      <w:r w:rsidRPr="00A7625F">
        <w:t xml:space="preserve">, dreptul de proprietate asupra terenurilor şi clădirilor </w:t>
      </w:r>
      <w:r w:rsidR="00BA6275" w:rsidRPr="00A7625F">
        <w:t xml:space="preserve">CCC </w:t>
      </w:r>
      <w:r w:rsidRPr="00A7625F">
        <w:t xml:space="preserve"> a trecut în favoarea  statului român, acest act normativ întrerupând, exercitarea dreptului de proprietate de către Facultatea de </w:t>
      </w:r>
      <w:r w:rsidR="004741E8">
        <w:t xml:space="preserve">             </w:t>
      </w:r>
      <w:r w:rsidRPr="00A7625F">
        <w:t xml:space="preserve"> </w:t>
      </w:r>
      <w:r w:rsidR="00C9049C" w:rsidRPr="00A7625F">
        <w:t xml:space="preserve">               </w:t>
      </w:r>
      <w:r w:rsidRPr="00A7625F">
        <w:t xml:space="preserve"> (actuala </w:t>
      </w:r>
      <w:r w:rsidR="000E708C" w:rsidRPr="00A7625F">
        <w:t xml:space="preserve">AAA </w:t>
      </w:r>
      <w:r w:rsidRPr="00A7625F">
        <w:t xml:space="preserve"> </w:t>
      </w:r>
      <w:r w:rsidR="00C9049C" w:rsidRPr="00A7625F">
        <w:t xml:space="preserve">               </w:t>
      </w:r>
      <w:r w:rsidRPr="00A7625F">
        <w:t xml:space="preserve">). </w:t>
      </w:r>
      <w:r w:rsidRPr="00A7625F">
        <w:tab/>
      </w:r>
    </w:p>
    <w:p w14:paraId="6E0F109B" w14:textId="77777777" w:rsidR="008F1A14" w:rsidRPr="00A7625F" w:rsidRDefault="008F1A14" w:rsidP="008F1A14">
      <w:pPr>
        <w:ind w:firstLine="832"/>
        <w:jc w:val="both"/>
      </w:pPr>
      <w:r w:rsidRPr="00A7625F">
        <w:t>Astfel, potrivit art. 51 din decretul anterior menţionat, „Bunurile mobile şi imobile folosite cu orice titlu de instituţiile şcolare de orice grad şi categorie precum și ale oricăror instituții culturale şi științifice administrate sau dependente de Ministerul Învățământului Public, sunt proprietatea Statului şi sunt date în folosinţă Ministerului Învăţământului Public”.</w:t>
      </w:r>
    </w:p>
    <w:p w14:paraId="52FD0258" w14:textId="77777777" w:rsidR="008F1A14" w:rsidRPr="00A7625F" w:rsidRDefault="008F1A14" w:rsidP="008F1A14">
      <w:pPr>
        <w:ind w:firstLine="832"/>
        <w:jc w:val="both"/>
      </w:pPr>
      <w:r w:rsidRPr="00A7625F">
        <w:lastRenderedPageBreak/>
        <w:t xml:space="preserve">Ulterior, prin Decretul nr. </w:t>
      </w:r>
      <w:r w:rsidR="000E708C" w:rsidRPr="00A7625F">
        <w:t xml:space="preserve"> </w:t>
      </w:r>
      <w:r w:rsidRPr="00A7625F">
        <w:t>/</w:t>
      </w:r>
      <w:r w:rsidR="004741E8">
        <w:t xml:space="preserve"> </w:t>
      </w:r>
      <w:r w:rsidRPr="00A7625F">
        <w:t>.</w:t>
      </w:r>
      <w:r w:rsidR="004E7F2A">
        <w:t xml:space="preserve">                </w:t>
      </w:r>
      <w:r w:rsidRPr="00A7625F">
        <w:t xml:space="preserve"> (aprobat prin Legea nr. </w:t>
      </w:r>
      <w:r w:rsidR="004741E8">
        <w:t xml:space="preserve"> </w:t>
      </w:r>
      <w:r w:rsidRPr="00A7625F">
        <w:t xml:space="preserve">/1974), s-a stabilit că Decretul nr. </w:t>
      </w:r>
      <w:r w:rsidR="00C1224A">
        <w:t xml:space="preserve"> </w:t>
      </w:r>
      <w:r w:rsidRPr="00A7625F">
        <w:t xml:space="preserve">, </w:t>
      </w:r>
      <w:r w:rsidR="00C1224A">
        <w:t xml:space="preserve"> </w:t>
      </w:r>
      <w:r w:rsidRPr="00A7625F">
        <w:t xml:space="preserve">. </w:t>
      </w:r>
      <w:r w:rsidR="000E708C" w:rsidRPr="00A7625F">
        <w:t xml:space="preserve"> </w:t>
      </w:r>
      <w:r w:rsidRPr="00A7625F">
        <w:t>/</w:t>
      </w:r>
      <w:r w:rsidR="004741E8">
        <w:t xml:space="preserve"> </w:t>
      </w:r>
      <w:r w:rsidRPr="00A7625F">
        <w:t>.</w:t>
      </w:r>
      <w:r w:rsidR="004E7F2A">
        <w:t xml:space="preserve">                </w:t>
      </w:r>
      <w:r w:rsidRPr="00A7625F">
        <w:t>, pentru organizarea Ministerului Învăţământului Public „este şi rămâne abrogat”.</w:t>
      </w:r>
      <w:r w:rsidRPr="00A7625F">
        <w:tab/>
      </w:r>
    </w:p>
    <w:p w14:paraId="4F4FC382" w14:textId="77777777" w:rsidR="008F1A14" w:rsidRPr="00A7625F" w:rsidRDefault="008F1A14" w:rsidP="008F1A14">
      <w:pPr>
        <w:ind w:firstLine="832"/>
        <w:jc w:val="both"/>
      </w:pPr>
      <w:r w:rsidRPr="00A7625F">
        <w:t xml:space="preserve">Prin abrogarea Decretului nr. </w:t>
      </w:r>
      <w:r w:rsidR="004741E8">
        <w:t xml:space="preserve"> </w:t>
      </w:r>
      <w:r w:rsidRPr="00A7625F">
        <w:t>/</w:t>
      </w:r>
      <w:r w:rsidR="004E7F2A">
        <w:t xml:space="preserve">                </w:t>
      </w:r>
      <w:r w:rsidRPr="00A7625F">
        <w:t xml:space="preserve">, terenul </w:t>
      </w:r>
      <w:r w:rsidR="00BA6275" w:rsidRPr="00A7625F">
        <w:t xml:space="preserve">CCC </w:t>
      </w:r>
      <w:r w:rsidRPr="00A7625F">
        <w:t xml:space="preserve"> a revenit în patrimoniul Institutului </w:t>
      </w:r>
      <w:r w:rsidR="004741E8">
        <w:t xml:space="preserve">             </w:t>
      </w:r>
      <w:r w:rsidRPr="00A7625F">
        <w:t xml:space="preserve"> „</w:t>
      </w:r>
      <w:r w:rsidR="000E708C" w:rsidRPr="00A7625F">
        <w:t xml:space="preserve">           </w:t>
      </w:r>
      <w:r w:rsidRPr="00A7625F">
        <w:t xml:space="preserve">” din </w:t>
      </w:r>
      <w:r w:rsidR="00C9049C" w:rsidRPr="00A7625F">
        <w:t xml:space="preserve">               </w:t>
      </w:r>
      <w:r w:rsidRPr="00A7625F">
        <w:t xml:space="preserve"> (actuala </w:t>
      </w:r>
      <w:r w:rsidR="00BA6275" w:rsidRPr="00A7625F">
        <w:t xml:space="preserve">AAA </w:t>
      </w:r>
      <w:r w:rsidRPr="00A7625F">
        <w:t xml:space="preserve"> </w:t>
      </w:r>
      <w:r w:rsidR="00C9049C" w:rsidRPr="00A7625F">
        <w:t xml:space="preserve">               </w:t>
      </w:r>
      <w:r w:rsidRPr="00A7625F">
        <w:t>).</w:t>
      </w:r>
      <w:r w:rsidRPr="00A7625F">
        <w:tab/>
      </w:r>
    </w:p>
    <w:p w14:paraId="420C2E63" w14:textId="77777777" w:rsidR="008F1A14" w:rsidRPr="00A7625F" w:rsidRDefault="008F1A14" w:rsidP="008F1A14">
      <w:pPr>
        <w:ind w:firstLine="832"/>
        <w:jc w:val="both"/>
      </w:pPr>
      <w:r w:rsidRPr="00A7625F">
        <w:t>După anul 1990, s-a reglementat situaţia juridică a bunurilor care au fost preluate abuziv/naţionalizate în perioada comunistă, acordându-se posibilitatea reconstituirii dreptului de proprietate al persoanelor şi instituţiilor asupra acestor bunuri, sens în care au fost adoptate legile fondului funciar.</w:t>
      </w:r>
    </w:p>
    <w:p w14:paraId="685C75D6" w14:textId="77777777" w:rsidR="008F1A14" w:rsidRPr="00A7625F" w:rsidRDefault="008F1A14" w:rsidP="008F1A14">
      <w:pPr>
        <w:ind w:firstLine="832"/>
        <w:jc w:val="both"/>
      </w:pPr>
      <w:r w:rsidRPr="00A7625F">
        <w:t xml:space="preserve">Chestiunea dedusă judecăţii este una deosebit de complexă şi care presupune o abordare structurată, sintetică, analitică şi coroborată a dispoziţiilor care reglementează domeniul proprietăţii publice prin raportare la intervenţia legislaţiei speciale în materie funciară prin care legiuitorul şi-a propus să adopte măsuri reparatorii în favoarea foştilor proprietari. </w:t>
      </w:r>
    </w:p>
    <w:p w14:paraId="3E2185D5" w14:textId="77777777" w:rsidR="008F1A14" w:rsidRPr="00A7625F" w:rsidRDefault="008F1A14" w:rsidP="008F1A14">
      <w:pPr>
        <w:ind w:firstLine="832"/>
        <w:jc w:val="both"/>
      </w:pPr>
      <w:r w:rsidRPr="00A7625F">
        <w:t xml:space="preserve">În acest context legislativ, bunurile din domeniul public al statului pot fi afectate reconstituirii dreptului de proprietate către foştii proprietari, în condiţiile legilor fondului funciar, fără a se putea vorbi de încălcarea dreptului de proprietate publică a statului. </w:t>
      </w:r>
    </w:p>
    <w:p w14:paraId="27181638" w14:textId="77777777" w:rsidR="008F1A14" w:rsidRPr="00A7625F" w:rsidRDefault="008F1A14" w:rsidP="008F1A14">
      <w:pPr>
        <w:ind w:firstLine="832"/>
        <w:jc w:val="both"/>
      </w:pPr>
      <w:r w:rsidRPr="00A7625F">
        <w:t xml:space="preserve"> Fiind un litigiu de drept funciar ce intră sub incidenţa Legii </w:t>
      </w:r>
      <w:r w:rsidR="00404144">
        <w:t xml:space="preserve">                       </w:t>
      </w:r>
      <w:r w:rsidRPr="00A7625F">
        <w:t xml:space="preserve"> şi a Legii 18/1991, analizând dispoziţiile speciale din materia fondului funciar, Curtea reţine că foştii proprietari ale căror terenuri au fost trecute în proprietatea publică a statului în perioada 1945-1989, au dreptul la reconstituirea dreptului de proprietate, fie pe fostul amplasament, fie pe alte amplasamente, în condiţiile legii sau la dezdăunare.</w:t>
      </w:r>
    </w:p>
    <w:p w14:paraId="62193404" w14:textId="77777777" w:rsidR="008F1A14" w:rsidRPr="00A7625F" w:rsidRDefault="008F1A14" w:rsidP="008F1A14">
      <w:pPr>
        <w:ind w:firstLine="832"/>
        <w:jc w:val="both"/>
      </w:pPr>
      <w:r w:rsidRPr="00A7625F">
        <w:t>Legea 18/1991 utilizează două proceduri de stabilire a dreptului de proprietate asupra terenurilor, respectiv reconstituirea şi constituirea dreptului de proprietate. Astfel, reconstituirea este utilizată în acele cazuri în care persona îndreptăţită a avut teren în proprietate şi  a pierdut această proprietate în perioada de referinţă.</w:t>
      </w:r>
    </w:p>
    <w:p w14:paraId="7BED56D7" w14:textId="77777777" w:rsidR="008F1A14" w:rsidRPr="00A7625F" w:rsidRDefault="008F1A14" w:rsidP="008F1A14">
      <w:pPr>
        <w:ind w:firstLine="832"/>
        <w:jc w:val="both"/>
      </w:pPr>
      <w:r w:rsidRPr="00A7625F">
        <w:t xml:space="preserve">Cu excepţia unor prevederi speciale privitoare la sfera persoanelor fizice şi juridice îndreptăţite a solicita reconstituirea dreptului de proprietate asupra anumitor categorii de terenuri, precum şi la procedura de reconstituire, inclusiv modalitatea de restituie în natură ori, după caz, prin echivalent, Legea </w:t>
      </w:r>
      <w:r w:rsidR="00404144">
        <w:t xml:space="preserve">                       </w:t>
      </w:r>
      <w:r w:rsidRPr="00A7625F">
        <w:t xml:space="preserve"> este, în esenţă, o lege pentru punerea în aplicare efectivă a dispoziţiilor Legilor 18/1991 şi 169/1997.</w:t>
      </w:r>
    </w:p>
    <w:p w14:paraId="5B296AB1" w14:textId="77777777" w:rsidR="008F1A14" w:rsidRPr="00A7625F" w:rsidRDefault="008F1A14" w:rsidP="008F1A14">
      <w:pPr>
        <w:ind w:firstLine="832"/>
        <w:jc w:val="both"/>
      </w:pPr>
      <w:r w:rsidRPr="00A7625F">
        <w:t xml:space="preserve">Aşa cum atestă art. 2 al Legii </w:t>
      </w:r>
      <w:r w:rsidR="00404144">
        <w:t xml:space="preserve">                       </w:t>
      </w:r>
      <w:r w:rsidRPr="00A7625F">
        <w:t>, raţiunea legilor fondului funciar a fost reconstituirea dreptului de proprietate, în natură,  pe fostele amplasamente, dacă acestea erau libere, acesta fiind o materializare a caracterului reparator al legilor fondului funciar; acest principiu nu a fost reglementat textual în corpul Legii 18/1991, dar era o consecinţă firească a raţiunii reparatoare a legii, adică de readucere în patrimoniul foştilor proprietari a terenurilor care le-au fost preluate de către stat în perioada martie 1945-decembrie 1989.</w:t>
      </w:r>
    </w:p>
    <w:p w14:paraId="5EEEFA6A" w14:textId="77777777" w:rsidR="008F1A14" w:rsidRPr="00A7625F" w:rsidRDefault="008F1A14" w:rsidP="008F1A14">
      <w:pPr>
        <w:ind w:firstLine="832"/>
        <w:jc w:val="both"/>
      </w:pPr>
      <w:r w:rsidRPr="00A7625F">
        <w:t xml:space="preserve"> De la principiul reconstituirii pe vechile amplasamente au fost consacrate şi câteva excepţii, fie prin instituirea anumitor limite – dacă acestea sunt libere/dacă nu au fost legal atribuite altor persoane -, fie prin consacrarea expresă, în decursul evoluţiei reglementărilor în materia fondului funciar, a mai multor excepţii de la această regulă, în considerarea utilităţii publice a terenurilor. </w:t>
      </w:r>
    </w:p>
    <w:p w14:paraId="1109A6DA" w14:textId="77777777" w:rsidR="008F1A14" w:rsidRPr="00A7625F" w:rsidRDefault="008F1A14" w:rsidP="008F1A14">
      <w:pPr>
        <w:ind w:firstLine="832"/>
        <w:jc w:val="both"/>
      </w:pPr>
      <w:r w:rsidRPr="00A7625F">
        <w:t>Văzând dispoziţiile art. 35 (1) din Legea nr. 18/1991, Curtea reţine condiţiile edictate de legiuitor pentru ca un teren să fie proprietatea statului, respectiv acele suprafeţe „să fi intrat în patrimoniul său, în conformitate cu prevederile legale existente până la data de 1 ianuarie 1990 şi înregistrate ca atare în sistemul de evidenţă al cadastrului funciar general şi în amenajamentele silvice.</w:t>
      </w:r>
    </w:p>
    <w:p w14:paraId="3A52B3B7" w14:textId="77777777" w:rsidR="008F1A14" w:rsidRPr="00A7625F" w:rsidRDefault="008F1A14" w:rsidP="008F1A14">
      <w:pPr>
        <w:ind w:firstLine="832"/>
        <w:jc w:val="both"/>
      </w:pPr>
      <w:r w:rsidRPr="00A7625F">
        <w:t xml:space="preserve">(2)Terenurile proprietate de stat, administrate de institutele şi staţiunile de cercetări ştiinţifice, agricole şi silvice, destinate cercetării şi producerii de seminţe şi material săditor din categorii biologice superioare şi a animalelor de rasă, precum şi din administrarea Institutului pentru Testarea şi Înregistrarea Soiurilor de Plante de Cultură şi a centrelor sale teritoriale aparţin domeniului public şi rămân în administrarea acestora. În termen de 90 de zile de la intrarea în vigoare a prezentei legi, Guvernul, la propunerea Ministerului Agriculturii şi Alimentaţiei, va delimita suprafeţele de teren strict necesare cercetării şi producerii de seminţe </w:t>
      </w:r>
      <w:r w:rsidRPr="00A7625F">
        <w:lastRenderedPageBreak/>
        <w:t>şi material săditor din categorii biologice superioare şi animalelor de rasă şi pe cele destinate producţiei, din administrarea institutelor şi staţiunilor de cercetare şi producţie agricolă.</w:t>
      </w:r>
    </w:p>
    <w:p w14:paraId="11C54801" w14:textId="77777777" w:rsidR="008F1A14" w:rsidRPr="00A7625F" w:rsidRDefault="008F1A14" w:rsidP="008F1A14">
      <w:pPr>
        <w:ind w:firstLine="832"/>
        <w:jc w:val="both"/>
      </w:pPr>
      <w:r w:rsidRPr="00A7625F">
        <w:t>(3)Dispoziţiile alin. (2) se aplică şi terenurilor proprietate de stat folosite, la data prezentei legi, de unităţile de învăţământ cu profil agricol sau silvic şi care trec în administrarea acestora.”</w:t>
      </w:r>
    </w:p>
    <w:p w14:paraId="5867FDA4" w14:textId="77777777" w:rsidR="008F1A14" w:rsidRPr="00A7625F" w:rsidRDefault="008F1A14" w:rsidP="008F1A14">
      <w:pPr>
        <w:ind w:firstLine="832"/>
        <w:jc w:val="both"/>
      </w:pPr>
      <w:r w:rsidRPr="00A7625F">
        <w:t xml:space="preserve">Reglementare similară găsim şi în art. 6 din Legea nr. </w:t>
      </w:r>
      <w:r w:rsidR="002B0055">
        <w:t xml:space="preserve">                </w:t>
      </w:r>
      <w:r w:rsidRPr="00A7625F">
        <w:t xml:space="preserve"> normă, potrivit căreia: </w:t>
      </w:r>
    </w:p>
    <w:p w14:paraId="287A6E05" w14:textId="77777777" w:rsidR="008F1A14" w:rsidRPr="00A7625F" w:rsidRDefault="008F1A14" w:rsidP="008F1A14">
      <w:pPr>
        <w:ind w:firstLine="832"/>
        <w:jc w:val="both"/>
      </w:pPr>
      <w:r w:rsidRPr="00A7625F">
        <w:t xml:space="preserve">„(1)Fac parte din domeniul public sau privat al statului sau al unităţilor administrativ-teritoriale şi bunurile dobândite de stat în perioada 6 martie 1945 - 22 decembrie 1989, dacă au intrat în proprietatea statului în temeiul unui titlu valabil, cu respectarea Constituţiei, a tratatelor internaţionale la care România era parte şi a legilor în vigoare la data preluării lor de către stat. (2)Bunurile preluate de stat fără un titlu valabil, inclusiv cele obţinute prin vicierea consimţământului, pot fi revendicate de foştii proprietari sau de succesorii acestora, dacă nu fac obiectul unor legi speciale de reparaţie. (3) Instanţele judecătoreşti sunt competente să stabilească valabilitatea titlului.” </w:t>
      </w:r>
    </w:p>
    <w:p w14:paraId="7BDB8FCD" w14:textId="77777777" w:rsidR="008F1A14" w:rsidRPr="00A7625F" w:rsidRDefault="008F1A14" w:rsidP="008F1A14">
      <w:pPr>
        <w:ind w:firstLine="832"/>
        <w:jc w:val="both"/>
      </w:pPr>
      <w:r w:rsidRPr="00A7625F">
        <w:t>Aşadar, determinarea apartenenţei la domeniul public al statului este o chestiune juridică civilă de competenţa organelor competente potrivit legii civile, o primă condiţie ce se analizează pentru a determina apartenenţa la domeniul public, fiind de a determina existenţa titlului valabil,  adică dacă statul se poate prevala de unul dintre modurile de dobândire a dreptului de proprietate prevăzut de lege.</w:t>
      </w:r>
    </w:p>
    <w:p w14:paraId="3128B172" w14:textId="77777777" w:rsidR="008F1A14" w:rsidRPr="00A7625F" w:rsidRDefault="008F1A14" w:rsidP="008F1A14">
      <w:pPr>
        <w:ind w:firstLine="832"/>
        <w:jc w:val="both"/>
      </w:pPr>
      <w:r w:rsidRPr="00A7625F">
        <w:t xml:space="preserve">Ceea ce trebuie precizat este că, în litigiile de fond funciar, Legea </w:t>
      </w:r>
      <w:r w:rsidR="002B0055">
        <w:t xml:space="preserve">                </w:t>
      </w:r>
      <w:r w:rsidRPr="00A7625F">
        <w:t xml:space="preserve"> reprezintă cadrul general de reglementare a regimului juridic al proprietăţii publice, legislaţia specială a fondului funciar aplicându-se cu prioritate în considerarea principiului specialia generalibus derogant; altfel dacă dispoziţiile Legii </w:t>
      </w:r>
      <w:r w:rsidR="002B0055">
        <w:t xml:space="preserve">                </w:t>
      </w:r>
      <w:r w:rsidRPr="00A7625F">
        <w:t xml:space="preserve"> ar fi analizate necoroborat cu cele ale legilor fondului funciar, niciodată nu s-ar putea realiza dezideratul reparator, întrucât la momentul decembrie 1989, toate terenurile preluate de regimul comunist cu sau fără titlu făceau parte din domeniul public, proprietatea privată nefiind recunoscută în forma de organizare statală respectivă;  premisa de la care pleacă acuzarea ignoră realităţile socio-economice şi politice concrete, făcându-se doar o analiză teoretică şi aceea neconformă voinţei legiuitorului. </w:t>
      </w:r>
    </w:p>
    <w:p w14:paraId="012C3391" w14:textId="77777777" w:rsidR="008F1A14" w:rsidRPr="00A7625F" w:rsidRDefault="008F1A14" w:rsidP="008F1A14">
      <w:pPr>
        <w:ind w:firstLine="832"/>
        <w:jc w:val="both"/>
      </w:pPr>
      <w:r w:rsidRPr="00A7625F">
        <w:t xml:space="preserve">Astfel, întrucât centrul acuzaţiei are în vedere încălcarea unei presupuse interdicţii la reconstituire în considerarea apartenenţei terenului la domeniul public al statului, în condiţiile legislaţiei speciale incidente, Curtea reţine că, pentru a stabili dacă un teren a intrat sau nu în domeniul public al statului, este necesar a se analiza valabilitatea titlului, exigenţă care lipseşte cu desăvârşire din raţionamentul acuzatorial. Întreaga acuzaţie este fundamentată pe normele generale de reglementare a  domeniului proprietăţii publice, dar cu ignorarea totală a alin. 1 al art. 35 din Legea 18/1991, deci fără a analiza modalitatea de intrarea a terenului în patrimoniul statului. </w:t>
      </w:r>
    </w:p>
    <w:p w14:paraId="17C2EA4A" w14:textId="77777777" w:rsidR="008F1A14" w:rsidRPr="00A7625F" w:rsidRDefault="008F1A14" w:rsidP="008F1A14">
      <w:pPr>
        <w:ind w:firstLine="832"/>
        <w:jc w:val="both"/>
      </w:pPr>
      <w:r w:rsidRPr="00A7625F">
        <w:t>În ceea ce privește această verificare a valabilităţii, respectiv dacă bunul a trecut sau nu în proprietatea statului cu titlu valabil, dacă preluarea a fost una legală ori abuzivă, aceasta rămâne apanajul comisiilor de fond funciar şi instanțelor specializate care sunt ţinute de administrarea unui probatoriu prevăzut, de asemenea, de lege, astfel încât să se poată stabili, prin raportare la situația de fapt, dacă dobândirea imobilului de către stat a fost făcută cu respectarea, atât a normelor naționale, cât și a celor europene, legea operând cu două ipoteze, niciuna dintre acestea neprevăzând că apartenenţa la domeniul public neagă dreptul la reconstituire şi duce acest comportament în sfera ilicitului penal.</w:t>
      </w:r>
    </w:p>
    <w:p w14:paraId="2BA2DD98" w14:textId="77777777" w:rsidR="008F1A14" w:rsidRPr="00A7625F" w:rsidRDefault="008F1A14" w:rsidP="008F1A14">
      <w:pPr>
        <w:ind w:firstLine="832"/>
        <w:jc w:val="both"/>
      </w:pPr>
      <w:r w:rsidRPr="00A7625F">
        <w:t xml:space="preserve">Astfel, dacă terenurile prevăzute la art. 35 din Legea nr. 18/1991 nu au fost preluate cu titlu valabil de către stat, respectiv nu au fost preluate cu respectarea Constituţiei în vigoare la acel moment, cu respectarea legilor naţionale şi internaţionale la momentul preluării de către stat, se consideră că nu este vorba despre un mod de dobândire prevăzut de lege, iar terenurile respective nu au trecut în domeniul public al statului şi nu este necesară analiza celorlalte condiţii, reconstituirea dreptului de proprietate al persoanelor îndreptăţite făcându-se conform regulilor generale de la Legea nr. 18/1991 către cel ce avea un titlu anterior anului 1945. În acest caz se verifică dreptul de proprietate şi întinderea lui, precum şi calitatea de persoană îndreptăţită la măsuri reparatorii sau prin echivalent.  </w:t>
      </w:r>
    </w:p>
    <w:p w14:paraId="221BE4DA" w14:textId="77777777" w:rsidR="008F1A14" w:rsidRPr="00A7625F" w:rsidRDefault="008F1A14" w:rsidP="008F1A14">
      <w:pPr>
        <w:ind w:firstLine="832"/>
        <w:jc w:val="both"/>
      </w:pPr>
      <w:r w:rsidRPr="00A7625F">
        <w:lastRenderedPageBreak/>
        <w:t>Dacă, însă, bunurile au trecut în proprietatea statului cu titlu valabil, ele pot fi restituite foştilor proprietari, excepţiile de la principiul restituirii pe acelaşi amplasament fiind limitativ enumerate de legiuitor. Aşadar, chiar dacă un bun face parte din domeniul public al statului, el poate, în temeiul legilor funciare, să facă obiectul restituirii.</w:t>
      </w:r>
    </w:p>
    <w:p w14:paraId="23274C1C" w14:textId="77777777" w:rsidR="008F1A14" w:rsidRPr="00A7625F" w:rsidRDefault="008F1A14" w:rsidP="008F1A14">
      <w:pPr>
        <w:ind w:firstLine="832"/>
        <w:jc w:val="both"/>
      </w:pPr>
      <w:r w:rsidRPr="00A7625F">
        <w:t xml:space="preserve">Împrejurarea că un anumit bun a fost folosit de către stat sau de un institut de cercetare/unitate de învățământ cu profil agricol în perioada 1945-1990 nu este suficient pentru a stabili apartenenţa reală a bunului la domeniul public, iar simpla apartenenţă nu valorează titlu de proprietate, legiuitorul neinstituind prin niciun act normativ o astfel de prezumţie de proprietate. Fiind vorba de o cerere ce intră sub incidenţa Legii </w:t>
      </w:r>
      <w:r w:rsidR="00404144">
        <w:t xml:space="preserve">                       </w:t>
      </w:r>
      <w:r w:rsidRPr="00A7625F">
        <w:t xml:space="preserve">, nu dispoziţiile Legii </w:t>
      </w:r>
      <w:r w:rsidR="002B0055">
        <w:t xml:space="preserve">                </w:t>
      </w:r>
      <w:r w:rsidRPr="00A7625F">
        <w:t xml:space="preserve"> constituie temeiul juridic în soluţionarea cererilor de reconstituire, ci dispoziţiile legilor fondului funciar, terenurile făcând obiectul reconstituirii şi dacă făceau parte din domeniul public.</w:t>
      </w:r>
    </w:p>
    <w:p w14:paraId="359FA640" w14:textId="77777777" w:rsidR="008F1A14" w:rsidRPr="00A7625F" w:rsidRDefault="008F1A14" w:rsidP="008F1A14">
      <w:pPr>
        <w:ind w:firstLine="832"/>
        <w:jc w:val="both"/>
      </w:pPr>
      <w:r w:rsidRPr="00A7625F">
        <w:t xml:space="preserve">Premisa de la care a plecat acuzarea, că, aparţinând domeniului public al statului, terenul nu putea fi restituit, este rezultatul unei nesocotiri flagrante a legii, întrucât apartenenţa nu este un fine de neprimire pentru cererile de reconstituire, fiind lipsită de relevanţă şi absolut inutilă întreaga analiză privind regimul juridic al proprietăţii în reglementarea Legii </w:t>
      </w:r>
      <w:r w:rsidR="002B0055">
        <w:t xml:space="preserve">                </w:t>
      </w:r>
      <w:r w:rsidRPr="00A7625F">
        <w:t xml:space="preserve"> din cuprinsul rechizitoriului ca şi fundament al obligaţiilor nesocotite.</w:t>
      </w:r>
    </w:p>
    <w:p w14:paraId="48B9BFCD" w14:textId="77777777" w:rsidR="008F1A14" w:rsidRPr="00A7625F" w:rsidRDefault="008F1A14" w:rsidP="008F1A14">
      <w:pPr>
        <w:ind w:firstLine="832"/>
        <w:jc w:val="both"/>
      </w:pPr>
      <w:r w:rsidRPr="00A7625F">
        <w:t xml:space="preserve">În economia Legii 18/1991, care cuprinde reglementarea preluată ulterior şi de Legea </w:t>
      </w:r>
      <w:r w:rsidR="00404144">
        <w:t xml:space="preserve">                       </w:t>
      </w:r>
      <w:r w:rsidRPr="00A7625F">
        <w:t xml:space="preserve">, apartenenţa unui teren la domeniul public, implică, doar în anumite condiţii, excepţii, dar nu prin interzicerea dreptului de a formula cerere de reconstituire ca obligaţie ce defineşte sfera atribuţiilor de serviciu, ci prin imposibilitatea de reconstituire în natură şi pe vechile amplasamente pentru fostul proprietar. </w:t>
      </w:r>
    </w:p>
    <w:p w14:paraId="18FFF5D7" w14:textId="77777777" w:rsidR="008F1A14" w:rsidRPr="00A7625F" w:rsidRDefault="008F1A14" w:rsidP="008F1A14">
      <w:pPr>
        <w:ind w:firstLine="832"/>
        <w:jc w:val="both"/>
      </w:pPr>
      <w:r w:rsidRPr="00A7625F">
        <w:t xml:space="preserve">Cu titlu prealabil, plecând de la esenţa acuzaţiei inculpatului </w:t>
      </w:r>
      <w:r w:rsidR="00A3681B" w:rsidRPr="00A7625F">
        <w:t xml:space="preserve">3             </w:t>
      </w:r>
      <w:r w:rsidRPr="00A7625F">
        <w:t xml:space="preserve"> </w:t>
      </w:r>
      <w:r w:rsidR="00645621" w:rsidRPr="00A7625F">
        <w:t xml:space="preserve">          </w:t>
      </w:r>
      <w:r w:rsidRPr="00A7625F">
        <w:t>, Curtea reţine că acesta este considerat vinovat că şi-a exercitat un drept subiectiv civil susţinând că avea o obligaţie de a se abţine.</w:t>
      </w:r>
    </w:p>
    <w:p w14:paraId="2E86EED5" w14:textId="77777777" w:rsidR="008F1A14" w:rsidRPr="00A7625F" w:rsidRDefault="008F1A14" w:rsidP="008F1A14">
      <w:pPr>
        <w:ind w:firstLine="832"/>
        <w:jc w:val="both"/>
      </w:pPr>
      <w:r w:rsidRPr="00A7625F">
        <w:t>Reţine Curtea că dreptul subiectiv civil este posibilitatea recunoscută de legea civilă subiectului activ – persoană fizică sau juridică – în virtutea căreia poate, în limitele dreptului şi moralei, să aibă o anumită conduită, să pretindă o conduită corespunzătoare – să dea, să facă ori să nu facă ceva – de la subiectul pasiv şi să ceară concursul forţei coercitive a statului, în caz de nevoie. Aşadar, în contextul acestei definiţii, Curtea reţine că exerciţiul unui drept nu alterează în niciun fel valorile sociale, petiţionarul neavând obligaţia de a se substitui forţei statului exercitată prin organele sale abilitate şi „ să ştie că nu are dreptul”.</w:t>
      </w:r>
    </w:p>
    <w:p w14:paraId="09851DED" w14:textId="77777777" w:rsidR="008F1A14" w:rsidRPr="00A7625F" w:rsidRDefault="008F1A14" w:rsidP="008F1A14">
      <w:pPr>
        <w:ind w:firstLine="832"/>
        <w:jc w:val="both"/>
      </w:pPr>
      <w:r w:rsidRPr="00A7625F">
        <w:t xml:space="preserve">Dacă pretenţia exhibată prin exerciţiul dreptului este legală sau nu, întemeiată sau nu, este de competenţa organelor abilitate ale statului, în speţă comisiile de fond funciar şi instanţele de judecată, pentru că, altfel, inculpatului </w:t>
      </w:r>
      <w:r w:rsidR="00A3681B" w:rsidRPr="00A7625F">
        <w:t xml:space="preserve">3             </w:t>
      </w:r>
      <w:r w:rsidRPr="00A7625F">
        <w:t xml:space="preserve"> </w:t>
      </w:r>
      <w:r w:rsidR="00645621" w:rsidRPr="00A7625F">
        <w:t xml:space="preserve">          </w:t>
      </w:r>
      <w:r w:rsidRPr="00A7625F">
        <w:t xml:space="preserve"> i se impută ca încălcare a atribuţiilor de serviciu, conduită altuia; prin formularea unei cereri, în condiţiile legii, niciodată nu se vatămă vreo valoare socială penalmente ocrotită.</w:t>
      </w:r>
    </w:p>
    <w:p w14:paraId="52D9B795" w14:textId="77777777" w:rsidR="008F1A14" w:rsidRPr="00A7625F" w:rsidRDefault="008F1A14" w:rsidP="008F1A14">
      <w:pPr>
        <w:ind w:firstLine="832"/>
        <w:jc w:val="both"/>
      </w:pPr>
      <w:r w:rsidRPr="00A7625F">
        <w:t xml:space="preserve">În acest context, Curtea constată că legiuitorul a recunoscut dreptul la reconstituire foştilor proprietari pentru terenurile care fac parte din domeniul public al statului, nefiind reglementată vreo normă prohibitivă care să acorde valenţă ilicită. Aşadar, dacă un astfel de comportament ca acela imputat inculpatului </w:t>
      </w:r>
      <w:r w:rsidR="00A3681B" w:rsidRPr="00A7625F">
        <w:t xml:space="preserve">3             </w:t>
      </w:r>
      <w:r w:rsidRPr="00A7625F">
        <w:t xml:space="preserve"> </w:t>
      </w:r>
      <w:r w:rsidR="00645621" w:rsidRPr="00A7625F">
        <w:t xml:space="preserve">          </w:t>
      </w:r>
      <w:r w:rsidRPr="00A7625F">
        <w:t xml:space="preserve"> nu se circumscrie nici măcar formei celei mai uşoare de răspundere civilă, nu se poate vorbi de angajarea răspunderi</w:t>
      </w:r>
      <w:r w:rsidR="004723FF" w:rsidRPr="00A7625F">
        <w:t xml:space="preserve">          </w:t>
      </w:r>
      <w:r w:rsidRPr="00A7625F">
        <w:t xml:space="preserve">. </w:t>
      </w:r>
    </w:p>
    <w:p w14:paraId="0564A899" w14:textId="77777777" w:rsidR="008F1A14" w:rsidRPr="00A7625F" w:rsidRDefault="008F1A14" w:rsidP="008F1A14">
      <w:pPr>
        <w:ind w:firstLine="832"/>
        <w:jc w:val="both"/>
      </w:pPr>
      <w:r w:rsidRPr="00A7625F">
        <w:t>De asemenea, procedura de trecere a terenului din domeniul public în domeniul privat nu poate atrage răspunderea penală, în lipsa unor elemente certe de ilicit penal,  pentru că este vorba doar de o procedură administrativă care nu are aptitudinea de a afecta dreptul de proprietate în substanţa sa. În economia legilor fondului funciar, reconstituirea operează în virtutea statului de fost proprietar al terenului şi în condiţiile legislaţiei speciale care au fost amplu expuse în prezenta hotărâre.</w:t>
      </w:r>
    </w:p>
    <w:p w14:paraId="01A4A46B" w14:textId="77777777" w:rsidR="008F1A14" w:rsidRPr="00A7625F" w:rsidRDefault="008F1A14" w:rsidP="008F1A14">
      <w:pPr>
        <w:ind w:firstLine="832"/>
        <w:jc w:val="both"/>
      </w:pPr>
      <w:r w:rsidRPr="00A7625F">
        <w:t xml:space="preserve">O astfel de trecere este consecinţa validării dreptului de proprietate al unei persoane îndreptăţită la reconstituire, care trebuie împroprietărită prin punerea în posesie, procedura de trecere dintr-un domeniu în altul, fiind una strict administrativă de organizare şi evidenţiere scriptică a terenurilor. O încălcare a dispoziţiilor legii în această sferă, nu vatămă niciun drept şi nu creează nici o stare de pericol social pentru ordinea publică, în afara cazurilor de ilicit </w:t>
      </w:r>
      <w:r w:rsidRPr="00A7625F">
        <w:lastRenderedPageBreak/>
        <w:t xml:space="preserve">penal.  Aceasta rezultă fără putere de tăgadă din practica neunitară a instanţelor judecătoreşti civile care au aplicat legile fondului funciar. Astfel, până în anul 2011, în ceea ce priveşte chestiunea juridică precizată cu privire la subiecţii de drept prevăzuţi la art. 9 alin.1 din Legea </w:t>
      </w:r>
      <w:r w:rsidR="00404144">
        <w:t xml:space="preserve">                       </w:t>
      </w:r>
      <w:r w:rsidRPr="00A7625F">
        <w:t xml:space="preserve"> a existat practică neunitară; or, în acest context, nu poate surveni răspunderea penală a niciunui subiect de drept, fiind vorbă doar de o interpretare şi aplicare diferită a legii; în condiţiile în care acuzarea nu reclamă nicio altă conduită, răspunderea penală este străină de natura litigiului.</w:t>
      </w:r>
      <w:r w:rsidRPr="00A7625F">
        <w:tab/>
      </w:r>
    </w:p>
    <w:p w14:paraId="24443E24" w14:textId="77777777" w:rsidR="008F1A14" w:rsidRPr="00A7625F" w:rsidRDefault="008F1A14" w:rsidP="008F1A14">
      <w:pPr>
        <w:ind w:firstLine="832"/>
        <w:jc w:val="both"/>
      </w:pPr>
      <w:r w:rsidRPr="00A7625F">
        <w:t xml:space="preserve">Văzând Curtea şi dispoziţiile art. 58 din HG </w:t>
      </w:r>
      <w:r w:rsidR="00775038">
        <w:t xml:space="preserve">                       </w:t>
      </w:r>
      <w:r w:rsidRPr="00A7625F">
        <w:t xml:space="preserve">, care sunt în acord cu legislaţia primară, se reţine că în Anexa nr. 33 se înscriu terenurile agricole proprietate de stat care, pe baza actelor doveditoare, au constituit patrimoniul Academiei Române, universităţilor şi instituţiilor de învăţământ superior cu profil agricol, care trec în proprietatea acestora, la cerere, potrivit art. 9 alin. (3) din Legea nr. </w:t>
      </w:r>
      <w:r w:rsidR="00404144">
        <w:t xml:space="preserve">                       </w:t>
      </w:r>
      <w:r w:rsidRPr="00A7625F">
        <w:t xml:space="preserve">.  Trecerea terenurilor agricole prevăzute la art. 9 alin. (1), pentru instituţiile menţionate la art. 9 alin. (3) din Legea nr. </w:t>
      </w:r>
      <w:r w:rsidR="00404144">
        <w:t xml:space="preserve">                       </w:t>
      </w:r>
      <w:r w:rsidRPr="00A7625F">
        <w:t>, aparţinând domeniului public, se face prin hotărâre a Guvernului, fără însă ca lipsa trecerii să poată intra în sfera ilicitului penal, întrucât nu se pierde şi nici nu se vatămă nicio valoare.</w:t>
      </w:r>
    </w:p>
    <w:p w14:paraId="6910B76E" w14:textId="77777777" w:rsidR="008F1A14" w:rsidRPr="00A7625F" w:rsidRDefault="008F1A14" w:rsidP="008F1A14">
      <w:pPr>
        <w:ind w:firstLine="832"/>
        <w:jc w:val="both"/>
      </w:pPr>
      <w:r w:rsidRPr="00A7625F">
        <w:t xml:space="preserve">Acesta fiind contextul legislativ generic, faţă de împrejurările concrete ale cauzei, analizând disp. art. 9 din Legea nr. </w:t>
      </w:r>
      <w:r w:rsidR="00404144">
        <w:t xml:space="preserve">                       </w:t>
      </w:r>
      <w:r w:rsidRPr="00A7625F">
        <w:t>, Curtea reţine că au fost reglementate trei ipoteze vizând reconstituirea dreptului de proprietate.</w:t>
      </w:r>
    </w:p>
    <w:p w14:paraId="4159DFD3" w14:textId="77777777" w:rsidR="008F1A14" w:rsidRPr="00A7625F" w:rsidRDefault="008F1A14" w:rsidP="008F1A14">
      <w:pPr>
        <w:ind w:firstLine="832"/>
        <w:jc w:val="both"/>
      </w:pPr>
      <w:r w:rsidRPr="00A7625F">
        <w:t xml:space="preserve">La alin. 1 al art. 9 din Legea </w:t>
      </w:r>
      <w:r w:rsidR="00404144">
        <w:t xml:space="preserve">                       </w:t>
      </w:r>
      <w:r w:rsidRPr="00A7625F">
        <w:t>, este prevăzută  situaţia terenurilor proprietate de stat, administrate de institutele şi staţiunile de cercetare, destinate cercetării şi producerii de seminţe, de material săditor din categorii biologice superioare şi de animale de rasă, care aparţineau domeniului public şi rămâneau în administrarea acestora. Aşadar, în considerarea utilităţii publice, anumite bunuri au fost declarate ca făcând parte din domeniul public în virtutea legii, fiind exceptate de la reconstituirea în natură pe vechiul amplasament, fără, însă ca apartenenţa la domeniul public să însemne o negare a dreptului de a pretinde reconstituirea. În această ipoteză, persoanele interesate aveau dreptul la reconstituire pe un alt amplasament, dacă era disponibil teren sau la despăgubire. Pe de altă parte, pentru a opera interdicţia, este absolut necesar a se face dovada că terenul este folosit efectiv în scopul edictat de lege.</w:t>
      </w:r>
    </w:p>
    <w:p w14:paraId="2FEC702E" w14:textId="77777777" w:rsidR="008F1A14" w:rsidRPr="00A7625F" w:rsidRDefault="008F1A14" w:rsidP="008F1A14">
      <w:pPr>
        <w:ind w:firstLine="832"/>
        <w:jc w:val="both"/>
      </w:pPr>
      <w:r w:rsidRPr="00A7625F">
        <w:t xml:space="preserve">La alin. 2 al art. 9 din Legea </w:t>
      </w:r>
      <w:r w:rsidR="00404144">
        <w:t xml:space="preserve">                       </w:t>
      </w:r>
      <w:r w:rsidRPr="00A7625F">
        <w:t>, norma reglementează situaţia terenurilor proprietate de stat folosite la data intrării în vigoare a prezentei legi de unităţile de învăţământ cu profil agricol sau silvic şi care trec în administrarea acestora.</w:t>
      </w:r>
    </w:p>
    <w:p w14:paraId="1C9855FA" w14:textId="77777777" w:rsidR="008F1A14" w:rsidRPr="00A7625F" w:rsidRDefault="008F1A14" w:rsidP="008F1A14">
      <w:pPr>
        <w:ind w:firstLine="832"/>
        <w:jc w:val="both"/>
      </w:pPr>
      <w:r w:rsidRPr="00A7625F">
        <w:t xml:space="preserve">În alin. 3 se prevede situaţia terenurilor agricole care au aparţinut cu titlu de proprietate Academiei Române, universităţilor, instituţiilor de învăţământ superior cu profil agricol şi unităţilor de cercetare în 1945, care revin în proprietatea acestora. </w:t>
      </w:r>
    </w:p>
    <w:p w14:paraId="1B271351" w14:textId="77777777" w:rsidR="008F1A14" w:rsidRPr="00A7625F" w:rsidRDefault="008F1A14" w:rsidP="008F1A14">
      <w:pPr>
        <w:ind w:firstLine="832"/>
        <w:jc w:val="both"/>
      </w:pPr>
      <w:r w:rsidRPr="00A7625F">
        <w:t xml:space="preserve">Văzând cererea de reconstituire formulată în cauză, cerere care a constituit premisa formulării acuzării, Curtea reţine că aceasta se circumscrie cadrului edictat de alin. 3 din art. 9 Legea </w:t>
      </w:r>
      <w:r w:rsidR="00404144">
        <w:t xml:space="preserve">                       </w:t>
      </w:r>
      <w:r w:rsidRPr="00A7625F">
        <w:t>, încadrându-se în enumerarea limitativ prevăzută de lege, nicidecum în teza alin.1 sau 2, aşa cum a prevăzut actul de acuzare ca temei al incriminării.</w:t>
      </w:r>
    </w:p>
    <w:p w14:paraId="451CC672" w14:textId="77777777" w:rsidR="008F1A14" w:rsidRPr="00A7625F" w:rsidRDefault="008F1A14" w:rsidP="008F1A14">
      <w:pPr>
        <w:ind w:firstLine="832"/>
        <w:jc w:val="both"/>
      </w:pPr>
      <w:r w:rsidRPr="00A7625F">
        <w:t xml:space="preserve">În afara faptului că interpretarea dată de Parchet este una străină de textul legii, acesta operează cu erori fundamentale de raţionament juridic, efectuând o asimilare a </w:t>
      </w:r>
      <w:r w:rsidR="005679B2">
        <w:t xml:space="preserve">AAA                  </w:t>
      </w:r>
      <w:r w:rsidRPr="00A7625F">
        <w:t xml:space="preserve"> unui unităţi/institut de cercetare, dar fără a putea invoca vreun text de lege care să susţină analogia. O astfel de abordare a avut în vedere necesitatea încadrării unei alte erori de raţionament, anume că apartenenţa la domeniul public nu dădea drept la reconstituire.</w:t>
      </w:r>
    </w:p>
    <w:p w14:paraId="7BF5C9D8" w14:textId="77777777" w:rsidR="008F1A14" w:rsidRPr="00A7625F" w:rsidRDefault="008F1A14" w:rsidP="008F1A14">
      <w:pPr>
        <w:ind w:firstLine="832"/>
        <w:jc w:val="both"/>
      </w:pPr>
      <w:r w:rsidRPr="00A7625F">
        <w:t xml:space="preserve">Pentru a aprecia asupra incidenţei art. 9 alin.1, organul de anchetă a operat cu un raţionament trunchiat şi tendenţios în baza căruia a apreciat că posibilitatea recunoscută prin Carta </w:t>
      </w:r>
      <w:r w:rsidR="005679B2">
        <w:t xml:space="preserve">AAA                  </w:t>
      </w:r>
      <w:r w:rsidRPr="00A7625F">
        <w:t xml:space="preserve"> şi prin Legea învăţământului de a se desfăşura şi activităţi de cercetare, duce </w:t>
      </w:r>
      <w:r w:rsidR="005679B2">
        <w:t xml:space="preserve">AAA                  </w:t>
      </w:r>
      <w:r w:rsidRPr="00A7625F">
        <w:t xml:space="preserve"> în sfera de incidenţă a alin. 1 a art. 9 din Legea </w:t>
      </w:r>
      <w:r w:rsidR="00404144">
        <w:t xml:space="preserve">                       </w:t>
      </w:r>
      <w:r w:rsidRPr="00A7625F">
        <w:t xml:space="preserve">. Vorbeşte actul de inculpare de o  evidenţă în sensul că cererea </w:t>
      </w:r>
      <w:r w:rsidR="005679B2">
        <w:t xml:space="preserve">AAA                  </w:t>
      </w:r>
      <w:r w:rsidRPr="00A7625F">
        <w:t xml:space="preserve"> ar intra în sfera alin 1, însă evidenţa neraportată la dovezi nu este un silogism logic, cu atât mai puţin juridic, dispoziţiile legale neechivoce contrazicând întreaga construcţie acuzatorială.</w:t>
      </w:r>
    </w:p>
    <w:p w14:paraId="1F4D59C8" w14:textId="77777777" w:rsidR="008F1A14" w:rsidRPr="00A7625F" w:rsidRDefault="008F1A14" w:rsidP="008F1A14">
      <w:pPr>
        <w:ind w:firstLine="832"/>
        <w:jc w:val="both"/>
      </w:pPr>
      <w:r w:rsidRPr="00A7625F">
        <w:t xml:space="preserve">Astfel, în construcţia acuzatorială, dreptul la petiţionare al inculpatului </w:t>
      </w:r>
      <w:r w:rsidR="00A3681B" w:rsidRPr="00A7625F">
        <w:t xml:space="preserve">3             </w:t>
      </w:r>
      <w:r w:rsidRPr="00A7625F">
        <w:t xml:space="preserve"> </w:t>
      </w:r>
      <w:r w:rsidR="00645621" w:rsidRPr="00A7625F">
        <w:t xml:space="preserve">          </w:t>
      </w:r>
      <w:r w:rsidRPr="00A7625F">
        <w:t xml:space="preserve"> capătă valenţe infracţionale, întrucât, deşi cunoştea că terenul face parte din domeniul public şi </w:t>
      </w:r>
      <w:r w:rsidRPr="00A7625F">
        <w:lastRenderedPageBreak/>
        <w:t xml:space="preserve">nu putea fi retrocedat, a formulat cerere. Ceea ce frapează la acuzaţia formulată, este că inculpatului i se impută exerciţiul unui drept, or acesta nu reprezintă faptă care să intre în sfera infracţională, sancţiunea neputând deriva din exerciţiul unui drept, decât în contextul unei acuzaţii inchizitoriale, străină însă de exigenţele unui stat de drept. </w:t>
      </w:r>
    </w:p>
    <w:p w14:paraId="757A204D" w14:textId="77777777" w:rsidR="008F1A14" w:rsidRPr="00A7625F" w:rsidRDefault="008F1A14" w:rsidP="008F1A14">
      <w:pPr>
        <w:ind w:firstLine="832"/>
        <w:jc w:val="both"/>
      </w:pPr>
      <w:r w:rsidRPr="00A7625F">
        <w:t xml:space="preserve">În acord cu dispoziţiile Legii 18/1991 şi ale Legii </w:t>
      </w:r>
      <w:r w:rsidR="00404144">
        <w:t xml:space="preserve">                       </w:t>
      </w:r>
      <w:r w:rsidRPr="00A7625F">
        <w:t xml:space="preserve"> beneficiază de aceste prevederi, adică pot formula cereri de reconstituire, printre alte subiecte de drept, şi unităţile şi instituţiile de învăţământ cu profil agricol, inclusiv instituţiile de învăţământ – art. 9 alin. 3 din Legea </w:t>
      </w:r>
      <w:r w:rsidR="00404144">
        <w:t xml:space="preserve">                       </w:t>
      </w:r>
      <w:r w:rsidRPr="00A7625F">
        <w:t>, însă pentru a reţine existenţa unei cereri de reconstituire a dreptului de proprietate, trebuia dovedită existenţa materială a acesteia înregistrată în registrul special prevăzut de art. art. 9 alin. 6 din Legea 18/1991. Aşadar, pentru a se putea analiza temeinicia şi legalitatea unei cereri de reconstituire, înscrisul era obligatoriu.</w:t>
      </w:r>
    </w:p>
    <w:p w14:paraId="69361139" w14:textId="77777777" w:rsidR="008F1A14" w:rsidRPr="00A7625F" w:rsidRDefault="008F1A14" w:rsidP="008F1A14">
      <w:pPr>
        <w:ind w:firstLine="832"/>
        <w:jc w:val="both"/>
      </w:pPr>
      <w:r w:rsidRPr="00A7625F">
        <w:t xml:space="preserve">Dacă petentul avea sau nu dreptul sau dacă erau întrunite condiţiile legale pentru admiterea cererii, urma a se stabili, în condiţiile legii, de către comisiile de fond funciar şi de instanţele de judecată, analizându-se cererea prin prisma probatoriilor şi textelor de lege incidente: deci, inculpatul </w:t>
      </w:r>
      <w:r w:rsidR="00A3681B" w:rsidRPr="00A7625F">
        <w:t xml:space="preserve">3             </w:t>
      </w:r>
      <w:r w:rsidRPr="00A7625F">
        <w:t xml:space="preserve"> </w:t>
      </w:r>
      <w:r w:rsidR="00645621" w:rsidRPr="00A7625F">
        <w:t xml:space="preserve">          </w:t>
      </w:r>
      <w:r w:rsidRPr="00A7625F">
        <w:t xml:space="preserve"> nu avea nicio obligaţia de a nu formula cerere, raţionamentul Parchetului fiind unul de incriminare a exerciţiului drepturilor decurgând din lege, evaluarea personală a organului de cercetare penală, complet străină de voinţa legiuitorului, neputând, însă, constitui  motiv de angajare a răspunderi</w:t>
      </w:r>
      <w:r w:rsidR="004723FF" w:rsidRPr="00A7625F">
        <w:t xml:space="preserve">          </w:t>
      </w:r>
      <w:r w:rsidRPr="00A7625F">
        <w:t>, într-un litigiu eminamente civil.</w:t>
      </w:r>
    </w:p>
    <w:p w14:paraId="5A3F9D3C" w14:textId="77777777" w:rsidR="008F1A14" w:rsidRPr="00A7625F" w:rsidRDefault="008F1A14" w:rsidP="008F1A14">
      <w:pPr>
        <w:ind w:firstLine="832"/>
        <w:jc w:val="both"/>
      </w:pPr>
      <w:r w:rsidRPr="00A7625F">
        <w:t xml:space="preserve">Aşadar, apartenenţa unui teren la domeniul public al statului nu interzicea formularea de cereri de reconstituire, ci, în raport de declaraţia legii, în considerarea utilităţii publice a terenurilor, acestea erau exceptate de la reconstituirea în natură, dar numai dacă erau efectiv utilizate pentru realizarea scopului de utilitate publică, terenurile fiind astfel delimitate. Dacă nu era utilizat în realizarea scopului de utilitate publică, dreptul de proprietate asupra terenului, chiar dacă era sub incidenţa alin. 1, putea fi reconstituit cu precizarea că, într-o opinie de practică, se aprecia că nu era necesară trecerea terenului din proprietatea publică în cea privată a statului prin hotărâre de guvern, iar în cealaltă opinie că aceasta era o operaţiune prealabilă obligatorie; în fiecare dintre cele două ipoteze dreptul la reconstituire era recunoscut. </w:t>
      </w:r>
    </w:p>
    <w:p w14:paraId="557FE55B" w14:textId="77777777" w:rsidR="008F1A14" w:rsidRPr="00A7625F" w:rsidRDefault="008F1A14" w:rsidP="008F1A14">
      <w:pPr>
        <w:ind w:firstLine="832"/>
        <w:jc w:val="both"/>
      </w:pPr>
      <w:r w:rsidRPr="00A7625F">
        <w:t xml:space="preserve">Problema de drept ce a condus la punctul de vedere neunitar precizat a fost determinată de faptul că instanţele de judecată învestite prin plângerile formulate de instituţiile prevăzute de art. 9 alin. (1) şi (2) din Legea nr. </w:t>
      </w:r>
      <w:r w:rsidR="00404144">
        <w:t xml:space="preserve">                       </w:t>
      </w:r>
      <w:r w:rsidRPr="00A7625F">
        <w:t xml:space="preserve"> au statuat diferit asupra legalităţii hotărârilor adoptate de comisiile judeţene de fond funciar prin care terenuri aflate în perimetrul staţiunilor, instituţiilor şi centrelor de cercetare ori al unităţilor de învăţământ de profil agricol sau silvic au fost trecute din domeniul public al statului în domeniul privat al unităţilor administrativ-teritoriale, pentru a fi puse la dispoziţia comisiilor locale, în vederea reconstituirii dreptului de proprietate pe vechile amplasamente, respectiv asupra hotărârilor prin care s-a reconstituit dreptul de proprietate pe vechile amplasamente în favoarea foştilor proprietari, în cadrul acestor perimetre.</w:t>
      </w:r>
    </w:p>
    <w:p w14:paraId="268EB6BE" w14:textId="77777777" w:rsidR="008F1A14" w:rsidRPr="00A7625F" w:rsidRDefault="008F1A14" w:rsidP="008F1A14">
      <w:pPr>
        <w:ind w:firstLine="832"/>
        <w:jc w:val="both"/>
      </w:pPr>
      <w:r w:rsidRPr="00A7625F">
        <w:t xml:space="preserve">Astfel, într-o primă orientare jurisprudenţială, s-a considerat că reconstituirea dreptului de proprietate pe vechile amplasamente situate în perimetrele staţiunilor, instituţiilor şi centrelor de cercetare, respectiv ale unităţilor de învăţământ cu profil agricol sau silvic şi preluarea acestor terenuri prin hotărâri ale comisiilor judeţene de fond funciar se pot realiza fără o prealabilă dezafectare a acestor bunuri, prin trecerea lor din domeniul public al statului în domeniul privat, prin hotărâre a Guvernului. În susţinerea acestei opinii, s-a arătat că dispoziţiile art. 9 alin. (1) şi (11) din Legea nr. </w:t>
      </w:r>
      <w:r w:rsidR="00404144">
        <w:t xml:space="preserve">                       </w:t>
      </w:r>
      <w:r w:rsidRPr="00A7625F">
        <w:t>, modificată şi completată, se asimilează unei astfel de treceri prealabile a bunurilor respective din domeniul public în domeniul privat, în acest sens fiind evocată şi Decizia nr. 136 din 21 octombrie 1998 pronunţată de Curtea Constituţională.</w:t>
      </w:r>
    </w:p>
    <w:p w14:paraId="4C0552F7" w14:textId="77777777" w:rsidR="008F1A14" w:rsidRPr="00A7625F" w:rsidRDefault="008F1A14" w:rsidP="008F1A14">
      <w:pPr>
        <w:ind w:firstLine="832"/>
        <w:jc w:val="both"/>
      </w:pPr>
      <w:r w:rsidRPr="00A7625F">
        <w:t xml:space="preserve">În cea de a doua orientare jurisprudenţială, instanţele au arătat că o condiţie esenţială de validitate a actului administrativ, prin care se dispune cu privire la reconstituirea dreptului de proprietate asupra terenurilor situate în perimetrele unităţilor prevăzute de art. 9 alin. (1) şi (11) din Legea nr. </w:t>
      </w:r>
      <w:r w:rsidR="00404144">
        <w:t xml:space="preserve">                       </w:t>
      </w:r>
      <w:r w:rsidRPr="00A7625F">
        <w:t xml:space="preserve">, cu modificările şi completările ulterioare, constă în necesitatea respectării procedurilor de trecere a acestor terenuri din domeniul public al statului în domeniul </w:t>
      </w:r>
      <w:r w:rsidRPr="00A7625F">
        <w:lastRenderedPageBreak/>
        <w:t xml:space="preserve">privat, respectiv a prevederilor art. 10 alin. (2) din Legea nr. </w:t>
      </w:r>
      <w:r w:rsidR="002B0055">
        <w:t xml:space="preserve">                </w:t>
      </w:r>
      <w:r w:rsidRPr="00A7625F">
        <w:t xml:space="preserve">. În acest context, s-a apreciat că niciuna dintre legile fondului funciar nu cuprinde o dispoziţie derogatorie, ci, dimpotrivă, art. 10 alin. (2) din Legea nr. </w:t>
      </w:r>
      <w:r w:rsidR="00404144">
        <w:t xml:space="preserve">                       </w:t>
      </w:r>
      <w:r w:rsidRPr="00A7625F">
        <w:t xml:space="preserve"> prevede posibilitatea ca, în situaţia în care suprafeţele proprietate privată a statului sunt insuficiente, acestea pot fi suplimentate cu suprafeţe care vor fi scoase din domeniul public al statului, în condiţiile legii, la propunerea prefectului.</w:t>
      </w:r>
    </w:p>
    <w:p w14:paraId="034CB390" w14:textId="77777777" w:rsidR="008F1A14" w:rsidRPr="00A7625F" w:rsidRDefault="008F1A14" w:rsidP="008F1A14">
      <w:pPr>
        <w:ind w:firstLine="832"/>
        <w:jc w:val="both"/>
      </w:pPr>
      <w:r w:rsidRPr="00A7625F">
        <w:t>Chestiunea a fost dezlegată printr-o decizie dată în recursul în interesul legii nr. 23/2011 în care Înalta Curte a statuat că  „Operațiunea de delimitare a terenurilor supuse retrocedării trebuie să fie anterioară, atât operațiunii de validare prin hotărâre a comisiei județene, cât și celei de trecere a terenurilor din domeniul public în domeniul privat prin hotărâre a Guvernului, deoarece numai procedând astfel se pot cunoaște cu exactitate întinderea și caracteristicile suprafeței ce se solicită a fi inclusă în circuitul civil general.</w:t>
      </w:r>
    </w:p>
    <w:p w14:paraId="30914905" w14:textId="77777777" w:rsidR="008F1A14" w:rsidRPr="00A7625F" w:rsidRDefault="008F1A14" w:rsidP="008F1A14">
      <w:pPr>
        <w:ind w:firstLine="832"/>
        <w:jc w:val="both"/>
      </w:pPr>
      <w:r w:rsidRPr="00A7625F">
        <w:t xml:space="preserve">Ceea ce trebuie remarcat este că această chestiune juridică a modalităţii de trecere a terenurilor din domeniu public al statului în cel privat şi care a fost tranşată în anul 2011 în condiţiile precizate nu priveşte ipoteza legală căreia i se circumscrie cererea inculpatului </w:t>
      </w:r>
      <w:r w:rsidR="00A3681B" w:rsidRPr="00A7625F">
        <w:t xml:space="preserve">3             </w:t>
      </w:r>
      <w:r w:rsidRPr="00A7625F">
        <w:t xml:space="preserve"> </w:t>
      </w:r>
      <w:r w:rsidR="00645621" w:rsidRPr="00A7625F">
        <w:t xml:space="preserve">          </w:t>
      </w:r>
      <w:r w:rsidRPr="00A7625F">
        <w:t xml:space="preserve">, respectiv art. 9 alin. 3, ci se refera la ipotezele imaginate la art. 9 alin. 1 şi 2. </w:t>
      </w:r>
    </w:p>
    <w:p w14:paraId="50AB1704" w14:textId="77777777" w:rsidR="008F1A14" w:rsidRPr="00A7625F" w:rsidRDefault="008F1A14" w:rsidP="008F1A14">
      <w:pPr>
        <w:ind w:firstLine="832"/>
        <w:jc w:val="both"/>
      </w:pPr>
      <w:r w:rsidRPr="00A7625F">
        <w:t xml:space="preserve">Dar chiar şi dacă s-ar accepta perspectiva actului de acuzare şi cererea ar fi considerată ca fiind sub incidenţa art. 9 alin. 1 din legea </w:t>
      </w:r>
      <w:r w:rsidR="00404144">
        <w:t xml:space="preserve">                       </w:t>
      </w:r>
      <w:r w:rsidRPr="00A7625F">
        <w:t>, modalitatea de trecere a unui teren din domeniul public în cel privat al statului nu reprezintă un element de tipicitate a vreunei infracţiuni, de vreme ce dreptul de proprietate se reconstituie în considerarea calităţii de fost proprietate deposedat de către stat în perioada de referinţă, fiind lipsit de orice relevanţă juridică în ce domeniu al statului se regăseşte terenul. De asemenea, nici interpretarea dată de organele competente dispoziţiilor legale nu poate constitui temei al angajării răspunderi</w:t>
      </w:r>
      <w:r w:rsidR="004723FF" w:rsidRPr="00A7625F">
        <w:t xml:space="preserve">          </w:t>
      </w:r>
      <w:r w:rsidRPr="00A7625F">
        <w:t>. În cauză, acuzaţia s-a prevalat de faptul că în actele administrative emise de Comisiile de fond funciar s-ar fi făcut menţiunea nelegală, falsă, că terenul nu aparţine domeniului public.</w:t>
      </w:r>
    </w:p>
    <w:p w14:paraId="4E9EC8E6" w14:textId="77777777" w:rsidR="008F1A14" w:rsidRPr="00A7625F" w:rsidRDefault="008F1A14" w:rsidP="008F1A14">
      <w:pPr>
        <w:ind w:firstLine="832"/>
        <w:jc w:val="both"/>
      </w:pPr>
      <w:r w:rsidRPr="00A7625F">
        <w:t>Nu se  explică, însă,  şi raţionamentul logico-juridic care să fundamenteze acuzaţia, de vreme ce situaţia juridică a terenului nu este decât o condiţionalitate pur administrativă fără relevanţă asupra temeiniciei dreptului de proprietate.</w:t>
      </w:r>
    </w:p>
    <w:p w14:paraId="3C8DEE3B" w14:textId="77777777" w:rsidR="008F1A14" w:rsidRPr="00A7625F" w:rsidRDefault="008F1A14" w:rsidP="008F1A14">
      <w:pPr>
        <w:ind w:firstLine="832"/>
        <w:jc w:val="both"/>
      </w:pPr>
      <w:r w:rsidRPr="00A7625F">
        <w:t xml:space="preserve">În ceea ce priveşte chestiunile prealabile cererii de reconstituire a dreptului de proprietate care s-ar fi circumscris unor conduite infracţionale ce pregăteau săvârşirea infracţiunilor de abuz şi fals, Curtea remarcă formularea de acuzaţii în context speculativ, nefiind respectate exigenţele probatorii specifice, de vreme ce se arată că inculpatul </w:t>
      </w:r>
      <w:r w:rsidR="00C627E2" w:rsidRPr="00A7625F">
        <w:t xml:space="preserve">3 </w:t>
      </w:r>
      <w:r w:rsidRPr="00A7625F">
        <w:t xml:space="preserve">, la începutul anului </w:t>
      </w:r>
      <w:r w:rsidR="004E7F2A">
        <w:t xml:space="preserve">        </w:t>
      </w:r>
      <w:r w:rsidRPr="00A7625F">
        <w:t xml:space="preserve"> când s-a întâlnit cu inculpatul </w:t>
      </w:r>
      <w:r w:rsidR="00C627E2" w:rsidRPr="00A7625F">
        <w:t xml:space="preserve">4 </w:t>
      </w:r>
      <w:r w:rsidRPr="00A7625F">
        <w:t xml:space="preserve">, purtând discuţii legate de asociere şi în contextul greutăţilor întâmpinate la Primărie cu privire la eliberarea titlului de proprietate pentru terenul în suprafaţă de </w:t>
      </w:r>
      <w:r w:rsidR="00673E42">
        <w:t xml:space="preserve">                </w:t>
      </w:r>
      <w:r w:rsidRPr="00A7625F">
        <w:t xml:space="preserve"> ha, aferent </w:t>
      </w:r>
      <w:r w:rsidR="00BA6275" w:rsidRPr="00A7625F">
        <w:t xml:space="preserve">CCC </w:t>
      </w:r>
      <w:r w:rsidRPr="00A7625F">
        <w:t xml:space="preserve"> ar fi pretins ajutor. </w:t>
      </w:r>
    </w:p>
    <w:p w14:paraId="2BF91CA2" w14:textId="77777777" w:rsidR="008F1A14" w:rsidRPr="00A7625F" w:rsidRDefault="008F1A14" w:rsidP="008F1A14">
      <w:pPr>
        <w:ind w:firstLine="832"/>
        <w:jc w:val="both"/>
      </w:pPr>
      <w:r w:rsidRPr="00A7625F">
        <w:t xml:space="preserve">În acest context, se susţine că inculpatul </w:t>
      </w:r>
      <w:r w:rsidR="00C627E2" w:rsidRPr="00A7625F">
        <w:t xml:space="preserve">4 </w:t>
      </w:r>
      <w:r w:rsidRPr="00A7625F">
        <w:t xml:space="preserve"> i-ar fi promis inculpatului </w:t>
      </w:r>
      <w:r w:rsidR="00C627E2" w:rsidRPr="00A7625F">
        <w:t xml:space="preserve">3 </w:t>
      </w:r>
      <w:r w:rsidRPr="00A7625F">
        <w:t xml:space="preserve"> ajutorul, numai că, reţine Curtea, răspunderea penală a unei persoane pentru săvârşirea unei infracţiuni poate fi antrenată numai dacă, în condiţii de legalitate, se administrează probe certe, pertinente, concludente şi utile care susţin, în afara oricărui dubiu, condiţiile de tipicitate infracţională, atât sub aspectul laturii obiective, cât şi al celei subiective. </w:t>
      </w:r>
    </w:p>
    <w:p w14:paraId="0ECC4C78" w14:textId="77777777" w:rsidR="008F1A14" w:rsidRPr="00A7625F" w:rsidRDefault="008F1A14" w:rsidP="008F1A14">
      <w:pPr>
        <w:ind w:firstLine="832"/>
        <w:jc w:val="both"/>
      </w:pPr>
      <w:r w:rsidRPr="00A7625F">
        <w:t xml:space="preserve">Faţă de aceste exigenţe probatorii, simpla afirmaţie atribuită inculpatului </w:t>
      </w:r>
      <w:r w:rsidR="00C627E2" w:rsidRPr="00A7625F">
        <w:t xml:space="preserve">4 </w:t>
      </w:r>
      <w:r w:rsidRPr="00A7625F">
        <w:t xml:space="preserve"> că „va ajuta” nu poate antrena răspunderea penală a niciunuia dintre inculpaţi dacă nu se face dovada niciunei conduite care să se circumscrie vreunui tipar legal infracţional. </w:t>
      </w:r>
    </w:p>
    <w:p w14:paraId="4E9E545C" w14:textId="77777777" w:rsidR="008F1A14" w:rsidRPr="00A7625F" w:rsidRDefault="008F1A14" w:rsidP="008F1A14">
      <w:pPr>
        <w:ind w:firstLine="832"/>
        <w:jc w:val="both"/>
      </w:pPr>
      <w:r w:rsidRPr="00A7625F">
        <w:t>Or reţine Curtea că este lipsită de relevanţă această referire în contextul formulării acuzaţiilor, de vreme ce nu s-a dovedit vreo intervenţie ilegitimă în procesul eliberării titlului. Noţiunea de „ajutor” presupune sprijin, participare la efortul cuiva, îndrumare (în împrejurări dificile), asistență acordată cuiva; aşadar  noţiunea de sprijin nu se suprapune niciunui tipar infracţional.</w:t>
      </w:r>
    </w:p>
    <w:p w14:paraId="2B17332D" w14:textId="77777777" w:rsidR="008F1A14" w:rsidRPr="00A7625F" w:rsidRDefault="008F1A14" w:rsidP="008F1A14">
      <w:pPr>
        <w:ind w:firstLine="832"/>
        <w:jc w:val="both"/>
      </w:pPr>
      <w:r w:rsidRPr="00A7625F">
        <w:t xml:space="preserve">Referitor la formularea de către inculpatul </w:t>
      </w:r>
      <w:r w:rsidR="00E715E1" w:rsidRPr="00A7625F">
        <w:t xml:space="preserve">5 </w:t>
      </w:r>
      <w:r w:rsidRPr="00A7625F">
        <w:t xml:space="preserve">, care nu avea nicio calitate în cadrul </w:t>
      </w:r>
      <w:r w:rsidR="00BA6275" w:rsidRPr="00A7625F">
        <w:t xml:space="preserve">AAA </w:t>
      </w:r>
      <w:r w:rsidRPr="00A7625F">
        <w:t xml:space="preserve"> </w:t>
      </w:r>
      <w:r w:rsidR="00C9049C" w:rsidRPr="00A7625F">
        <w:t xml:space="preserve">               </w:t>
      </w:r>
      <w:r w:rsidRPr="00A7625F">
        <w:t>, a unei cereri de înscriere în Cartea funciară, de asemenea lipseşte relevanţa penală a faptului depunerii, întrucât nu se aduce nicio vătămare şi nu trădează nici măcar un indiciu în acest sens, construcţia acuzatorială având premise fundamental eronate.</w:t>
      </w:r>
    </w:p>
    <w:p w14:paraId="34131273" w14:textId="77777777" w:rsidR="008F1A14" w:rsidRPr="00A7625F" w:rsidRDefault="008F1A14" w:rsidP="008F1A14">
      <w:pPr>
        <w:ind w:firstLine="832"/>
        <w:jc w:val="both"/>
      </w:pPr>
      <w:r w:rsidRPr="00A7625F">
        <w:lastRenderedPageBreak/>
        <w:t xml:space="preserve">De asemenea, sub acelaşi aspect, se mai susţine că, deşi cunoştea că terenul face parte din domeniul public şi </w:t>
      </w:r>
      <w:r w:rsidR="00AE7872">
        <w:t xml:space="preserve"> </w:t>
      </w:r>
      <w:r w:rsidRPr="00A7625F">
        <w:t xml:space="preserve"> Decret </w:t>
      </w:r>
      <w:r w:rsidR="00775038">
        <w:t xml:space="preserve">                       </w:t>
      </w:r>
      <w:r w:rsidRPr="00A7625F">
        <w:t xml:space="preserve"> </w:t>
      </w:r>
      <w:r w:rsidR="00D528D4" w:rsidRPr="00A7625F">
        <w:t xml:space="preserve">           </w:t>
      </w:r>
      <w:r w:rsidRPr="00A7625F">
        <w:t>/</w:t>
      </w:r>
      <w:r w:rsidR="004E7F2A">
        <w:t xml:space="preserve">                </w:t>
      </w:r>
      <w:r w:rsidRPr="00A7625F">
        <w:t xml:space="preserve"> era abrogat, inculpatul </w:t>
      </w:r>
      <w:r w:rsidR="00C627E2" w:rsidRPr="00A7625F">
        <w:t xml:space="preserve">3 </w:t>
      </w:r>
      <w:r w:rsidRPr="00A7625F">
        <w:t xml:space="preserve"> a formulat cereri de intabulare a dreptului de proprietate al </w:t>
      </w:r>
      <w:r w:rsidR="00BA6275" w:rsidRPr="00A7625F">
        <w:t xml:space="preserve">AAA </w:t>
      </w:r>
      <w:r w:rsidRPr="00A7625F">
        <w:t xml:space="preserve"> </w:t>
      </w:r>
      <w:r w:rsidR="00C9049C" w:rsidRPr="00A7625F">
        <w:t xml:space="preserve">               </w:t>
      </w:r>
      <w:r w:rsidRPr="00A7625F">
        <w:t xml:space="preserve"> asupra terenului aferent </w:t>
      </w:r>
      <w:r w:rsidR="00BA6275" w:rsidRPr="00A7625F">
        <w:t xml:space="preserve">CCC </w:t>
      </w:r>
      <w:r w:rsidRPr="00A7625F">
        <w:t xml:space="preserve"> fără să aibă un just titlu. </w:t>
      </w:r>
    </w:p>
    <w:p w14:paraId="5AB79C18" w14:textId="77777777" w:rsidR="008F1A14" w:rsidRPr="00A7625F" w:rsidRDefault="008F1A14" w:rsidP="008F1A14">
      <w:pPr>
        <w:ind w:firstLine="832"/>
        <w:jc w:val="both"/>
      </w:pPr>
      <w:r w:rsidRPr="00A7625F">
        <w:t>O astfel de afirmaţie atestă de o manieră evidentă nesocotirea prevederilor art. 9 alin. 3 din Legea 10/1991, normă potrivit căreia terenurile agricole care au aparţinut cu titlu de proprietate Academiei Române, universităţilor, instituţiilor de învăţământ superior cu profil agricol şi unităţilor de cercetare în 1945, revin în proprietatea acestora.</w:t>
      </w:r>
    </w:p>
    <w:p w14:paraId="50EC2826" w14:textId="77777777" w:rsidR="008F1A14" w:rsidRPr="00A7625F" w:rsidRDefault="008F1A14" w:rsidP="008F1A14">
      <w:pPr>
        <w:ind w:firstLine="832"/>
        <w:jc w:val="both"/>
      </w:pPr>
      <w:r w:rsidRPr="00A7625F">
        <w:t xml:space="preserve">Este de domeniul evidenţei că în anul 2000 nu mai putea fiinţa Legea din anul </w:t>
      </w:r>
      <w:r w:rsidR="004E7F2A">
        <w:t xml:space="preserve">                </w:t>
      </w:r>
      <w:r w:rsidRPr="00A7625F">
        <w:t xml:space="preserve"> prin care a fost împroprietărită </w:t>
      </w:r>
      <w:r w:rsidR="005679B2">
        <w:t xml:space="preserve">AAA                  </w:t>
      </w:r>
      <w:r w:rsidRPr="00A7625F">
        <w:t xml:space="preserve">, o astfel de condiţie fiind emanaţia nejuridică a raţionamentului Parchetului.  Norma făcea dovada apartenenţei dreptului la momentul 1945, legile fondului funciar pretinzând petenţilor să facă dovada că în perioada de referinţă terenul pentru care cer reconstituirea le-a aparţinut în proprietate. </w:t>
      </w:r>
    </w:p>
    <w:p w14:paraId="0ECD1512" w14:textId="77777777" w:rsidR="008F1A14" w:rsidRPr="00A7625F" w:rsidRDefault="008F1A14" w:rsidP="008F1A14">
      <w:pPr>
        <w:ind w:firstLine="832"/>
        <w:jc w:val="both"/>
      </w:pPr>
      <w:r w:rsidRPr="00A7625F">
        <w:t>Inculpatul nu poate fi sancţionat pentru că o autoritate competentă a statului român a apreciat asupra temeiniciei cererii sale, după cum nici judecătorul delegat de Carte funciară nu poate fi sancţionat pentru raţionamentele juridice şi evaluarea probelor altfel decât prin exercitarea căilor de atac. Răspunderea penală poate surveni doar dacă se reţine că inculpatul a adoptat un comportament interzis de normele penale, ori în cauză, inculpaţii sunt sancţionaţi pentru că şi-au exercitat drepturile recunoscute de legiuitor în materia dreptului la reconstituire, într-o jurisdicţie civilă specializată, care a pus în evidentă dificultate de înţelegere şi interpretare organul de anchetă penală.</w:t>
      </w:r>
    </w:p>
    <w:p w14:paraId="6CAE1027" w14:textId="77777777" w:rsidR="008F1A14" w:rsidRPr="00A7625F" w:rsidRDefault="008F1A14" w:rsidP="008F1A14">
      <w:pPr>
        <w:ind w:firstLine="832"/>
        <w:jc w:val="both"/>
      </w:pPr>
      <w:r w:rsidRPr="00A7625F">
        <w:t xml:space="preserve">Învederează Curtea că legea nu condiţionează dreptul la reconstituire, de fiinţarea legii de constituire a dreptului, ci de faptul că dreptul a aparţinut </w:t>
      </w:r>
      <w:r w:rsidR="005679B2">
        <w:t xml:space="preserve">AAA                  </w:t>
      </w:r>
      <w:r w:rsidRPr="00A7625F">
        <w:t xml:space="preserve">, astfel că în condiţiile art. 9 alin. 3 din Legea18/1991 </w:t>
      </w:r>
      <w:r w:rsidR="005679B2">
        <w:t xml:space="preserve">AAA                  </w:t>
      </w:r>
      <w:r w:rsidRPr="00A7625F">
        <w:t xml:space="preserve"> are dreptul să-şi redobândească proprietatea. </w:t>
      </w:r>
    </w:p>
    <w:p w14:paraId="6CAEA658" w14:textId="77777777" w:rsidR="008F1A14" w:rsidRPr="00A7625F" w:rsidRDefault="008F1A14" w:rsidP="008F1A14">
      <w:pPr>
        <w:ind w:firstLine="832"/>
        <w:jc w:val="both"/>
      </w:pPr>
      <w:r w:rsidRPr="00A7625F">
        <w:t>Din păcate, această abordare inchizitorială stă la baza întregii construcţii juridice imaginate de parchet, pentru că şi de această dată se pretinde sancţionarea inculpatului pentru o faptă care, în cadrul sistemului de drept românesc, reprezintă un exerciţiu al unui drept, respectiv dreptul de a formula cerere de întabulare, dreptul şi procedura de soluţionare fiind reglementate de Legea 71/996 la art. 28 şi următoarele competenţa de a aprecia asupra unui astfel de drept aparţinând judecătorului, nu petentului; judecătorul este cel care răspunde pentru  soluţiile pronunţate. Încă o dată, drepturi şi proceduri civile sunt alterate pentru a susţine construcţii infracţionale. Or, legea nu a acordat procurorului un drept de a construi acuzaţii decurgând din modul de exercitare a drepturilor civile.</w:t>
      </w:r>
    </w:p>
    <w:p w14:paraId="033079AE" w14:textId="77777777" w:rsidR="008F1A14" w:rsidRPr="00A7625F" w:rsidRDefault="008F1A14" w:rsidP="008F1A14">
      <w:pPr>
        <w:ind w:firstLine="832"/>
        <w:jc w:val="both"/>
      </w:pPr>
      <w:r w:rsidRPr="00A7625F">
        <w:t xml:space="preserve"> În cadrul unui mecanism juridic străin de exigenţa legalităţii, Parchetul plasează responsabilitatea analizei legalităţii şi temeinicie cererii către inculpat în calitatea sa de petent, alterând astfel nepermis legea.</w:t>
      </w:r>
    </w:p>
    <w:p w14:paraId="75B8B77D" w14:textId="77777777" w:rsidR="008F1A14" w:rsidRPr="00A7625F" w:rsidRDefault="008F1A14" w:rsidP="008F1A14">
      <w:pPr>
        <w:ind w:firstLine="832"/>
        <w:jc w:val="both"/>
      </w:pPr>
      <w:r w:rsidRPr="00A7625F">
        <w:t>Dând eficienţă unei astfel de abordări, Curtea reţine că în viziunea Parchetului pot fi atribuite diferitelor jurisdicţii doar cererile întemeiate, pentru cele neîntemeiate petenţii au obligaţia de a şti, numai că o astfel de obligaţie nu are şi prevedere legală. Stabilirea adevărului este atributul exclusiv al organelor îndrituite de legiuitor, dilema exhibată de Parchet fiind o emanaţie profund nejuridică.</w:t>
      </w:r>
    </w:p>
    <w:p w14:paraId="4A6427DB" w14:textId="77777777" w:rsidR="008F1A14" w:rsidRPr="00A7625F" w:rsidRDefault="008F1A14" w:rsidP="008F1A14">
      <w:pPr>
        <w:ind w:firstLine="832"/>
        <w:jc w:val="both"/>
      </w:pPr>
      <w:r w:rsidRPr="00A7625F">
        <w:t xml:space="preserve"> Niciunde legea nu prevede că evaluarea valabilităţii titlului pe baza căruia se pretinde înscrierea este sarcina petentului, Parchetul plasând artificial responsabilităţi în sarcina inculpaţilor de o manieră haotică şi redundantă, creând o construcţie dificil de urmărit şi  incoerentă.</w:t>
      </w:r>
    </w:p>
    <w:p w14:paraId="7F59C742" w14:textId="77777777" w:rsidR="008F1A14" w:rsidRPr="00A7625F" w:rsidRDefault="008F1A14" w:rsidP="008F1A14">
      <w:pPr>
        <w:ind w:firstLine="832"/>
        <w:jc w:val="both"/>
      </w:pPr>
      <w:r w:rsidRPr="00A7625F">
        <w:t xml:space="preserve">Acuzaţiile conform cărora inculpaţii </w:t>
      </w:r>
      <w:r w:rsidR="00A3681B" w:rsidRPr="00A7625F">
        <w:t xml:space="preserve">3             </w:t>
      </w:r>
      <w:r w:rsidRPr="00A7625F">
        <w:t xml:space="preserve"> </w:t>
      </w:r>
      <w:r w:rsidR="00645621" w:rsidRPr="00A7625F">
        <w:t xml:space="preserve">          </w:t>
      </w:r>
      <w:r w:rsidRPr="00A7625F">
        <w:t xml:space="preserve"> şi </w:t>
      </w:r>
      <w:r w:rsidR="00BA6275" w:rsidRPr="00A7625F">
        <w:t xml:space="preserve">4 </w:t>
      </w:r>
      <w:r w:rsidRPr="00A7625F">
        <w:t xml:space="preserve"> ar fi folosit circumstanţiat încheierea de carte funciară pentru a obţine reconstituirea dreptului de proprietate, ignoră exigenţelor probatorii în această materie, trădând o nesocotire a faptului că premisa reconstituirii dreptului de proprietate nu este încheierea de carte funciară, ci preexistenţa dreptului în proprietatea de referinţă martie 1945-decembrie 1989 (procesul-verbal din </w:t>
      </w:r>
      <w:r w:rsidR="00AE7872">
        <w:t xml:space="preserve"> </w:t>
      </w:r>
      <w:r w:rsidRPr="00A7625F">
        <w:t>.</w:t>
      </w:r>
      <w:r w:rsidR="004E7F2A">
        <w:t xml:space="preserve">       </w:t>
      </w:r>
      <w:r w:rsidRPr="00A7625F">
        <w:t xml:space="preserve"> potrivit căruia </w:t>
      </w:r>
      <w:r w:rsidR="00BA6275" w:rsidRPr="00A7625F">
        <w:t xml:space="preserve">AAA </w:t>
      </w:r>
      <w:r w:rsidRPr="00A7625F">
        <w:t xml:space="preserve"> </w:t>
      </w:r>
      <w:r w:rsidR="00C9049C" w:rsidRPr="00A7625F">
        <w:t xml:space="preserve">               </w:t>
      </w:r>
      <w:r w:rsidRPr="00A7625F">
        <w:t xml:space="preserve"> a fost pusă în posesie cu suprafaţa de </w:t>
      </w:r>
      <w:r w:rsidR="00AE7872">
        <w:t xml:space="preserve"> </w:t>
      </w:r>
      <w:r w:rsidRPr="00A7625F">
        <w:t xml:space="preserve"> ha teren, în baza Legii </w:t>
      </w:r>
      <w:r w:rsidR="00702EED">
        <w:t xml:space="preserve">                       </w:t>
      </w:r>
      <w:r w:rsidRPr="00A7625F">
        <w:t xml:space="preserve">, Dreptul </w:t>
      </w:r>
      <w:r w:rsidR="00775038">
        <w:t xml:space="preserve">                       </w:t>
      </w:r>
      <w:r w:rsidRPr="00A7625F">
        <w:t xml:space="preserve"> nr. </w:t>
      </w:r>
      <w:r w:rsidR="00D528D4" w:rsidRPr="00A7625F">
        <w:t xml:space="preserve">           </w:t>
      </w:r>
      <w:r w:rsidRPr="00A7625F">
        <w:t>/</w:t>
      </w:r>
      <w:r w:rsidR="004E7F2A">
        <w:t xml:space="preserve">                </w:t>
      </w:r>
      <w:r w:rsidRPr="00A7625F">
        <w:t xml:space="preserve"> şi HG 568/1995). </w:t>
      </w:r>
    </w:p>
    <w:p w14:paraId="323E32DA" w14:textId="77777777" w:rsidR="008F1A14" w:rsidRPr="00A7625F" w:rsidRDefault="008F1A14" w:rsidP="008F1A14">
      <w:pPr>
        <w:ind w:firstLine="832"/>
        <w:jc w:val="both"/>
      </w:pPr>
      <w:r w:rsidRPr="00A7625F">
        <w:lastRenderedPageBreak/>
        <w:t xml:space="preserve">Întabularea dreptului de proprietate în cartea funciară asigură opozabilitatea faţă de terţi a dreptului neavând  efect constitutiv de drepturi, aşa cum rezultă din reglementarea art. 2 alin. 2 lit. d din Legea 7/1996 unde se specifică, în mod expres, că prin sistemul integrat de cadastru şi carte funciară se realizează  publicitatea imobiliară, care asigură opozabilitatea drepturilor reale imobiliare, a drepturilor personale, a actelor şi faptelor juridice, precum şi a oricăror raporturi juridice supuse publicităţii, referitoare la imobile.  </w:t>
      </w:r>
    </w:p>
    <w:p w14:paraId="1731A30C" w14:textId="77777777" w:rsidR="008F1A14" w:rsidRPr="00A7625F" w:rsidRDefault="008F1A14" w:rsidP="008F1A14">
      <w:pPr>
        <w:ind w:firstLine="832"/>
        <w:jc w:val="both"/>
      </w:pPr>
      <w:r w:rsidRPr="00A7625F">
        <w:t xml:space="preserve">Susţine rechizitoriul că acest demers a făcut parte din planul infracţional al inculpaţilor </w:t>
      </w:r>
      <w:r w:rsidR="00C627E2" w:rsidRPr="00A7625F">
        <w:t xml:space="preserve">3 </w:t>
      </w:r>
      <w:r w:rsidRPr="00A7625F">
        <w:t xml:space="preserve"> şi </w:t>
      </w:r>
      <w:r w:rsidR="00C627E2" w:rsidRPr="00A7625F">
        <w:t xml:space="preserve">4 </w:t>
      </w:r>
      <w:r w:rsidRPr="00A7625F">
        <w:t xml:space="preserve"> şi a fost pus în practică de inculpatul </w:t>
      </w:r>
      <w:r w:rsidR="00E715E1" w:rsidRPr="00A7625F">
        <w:t xml:space="preserve">5 </w:t>
      </w:r>
      <w:r w:rsidRPr="00A7625F">
        <w:t>.</w:t>
      </w:r>
    </w:p>
    <w:p w14:paraId="6648D2A2" w14:textId="77777777" w:rsidR="008F1A14" w:rsidRPr="00A7625F" w:rsidRDefault="008F1A14" w:rsidP="008F1A14">
      <w:pPr>
        <w:ind w:firstLine="832"/>
        <w:jc w:val="both"/>
      </w:pPr>
      <w:r w:rsidRPr="00A7625F">
        <w:t>Planul infracţional este o emanaţie a actului de acuzare plecând de la incriminarea dreptului la petiţionare. Reţine Curtea că în acord cu disp. art. 29 C. proc. civ., acţiunea civilă este ansamblul mijloacelor procesuale prevăzute de lege pentru protecţia dreptului subiectiv pretins de către una dintre părţi sau a unei alte situaţii juridice, precum şi pentru asigurarea apărării părţilor din proces.</w:t>
      </w:r>
      <w:r w:rsidRPr="00A7625F">
        <w:tab/>
      </w:r>
    </w:p>
    <w:p w14:paraId="12C57170" w14:textId="77777777" w:rsidR="008F1A14" w:rsidRPr="00A7625F" w:rsidRDefault="008F1A14" w:rsidP="008F1A14">
      <w:pPr>
        <w:ind w:firstLine="832"/>
        <w:jc w:val="both"/>
      </w:pPr>
      <w:r w:rsidRPr="00A7625F">
        <w:t xml:space="preserve">Interesul în formularea unei cererii este o condiţie esenţială de exercitare a oricărui drept la petitionare. În mod de neînţeles, toate drepturile recunoscute de lege capătă conotaţii infracţionale în accepţiunea Parchetului de o manieră absolut discreţionară şi fără a ţine cont de drepturile ce au consacrare în legislaţia naţională incidentă. </w:t>
      </w:r>
    </w:p>
    <w:p w14:paraId="3B9D8E55" w14:textId="77777777" w:rsidR="008F1A14" w:rsidRPr="00A7625F" w:rsidRDefault="008F1A14" w:rsidP="008F1A14">
      <w:pPr>
        <w:ind w:firstLine="832"/>
        <w:jc w:val="both"/>
      </w:pPr>
      <w:r w:rsidRPr="00A7625F">
        <w:t xml:space="preserve">Aşadar, dreptul recunoscut constituţional oricărui cetăţean de a deferi organelor competente cereri, reprezintă un comportament ilicit penal în cazul inculpatului </w:t>
      </w:r>
      <w:r w:rsidR="00A3681B" w:rsidRPr="00A7625F">
        <w:t xml:space="preserve">3             </w:t>
      </w:r>
      <w:r w:rsidRPr="00A7625F">
        <w:t xml:space="preserve"> </w:t>
      </w:r>
      <w:r w:rsidR="00645621" w:rsidRPr="00A7625F">
        <w:t xml:space="preserve">          </w:t>
      </w:r>
      <w:r w:rsidRPr="00A7625F">
        <w:t xml:space="preserve">. Reţine Curtea că inculpatul este sancţionat exclusiv pentru exercitarea dreptului la petiţionare, acesta fiind vinovat, chiar dacă singurul său demers a fost să deferească organelor competente cereri spre analiză. </w:t>
      </w:r>
    </w:p>
    <w:p w14:paraId="266A3902" w14:textId="77777777" w:rsidR="008F1A14" w:rsidRPr="00A7625F" w:rsidRDefault="008F1A14" w:rsidP="008F1A14">
      <w:pPr>
        <w:ind w:firstLine="832"/>
        <w:jc w:val="both"/>
      </w:pPr>
      <w:r w:rsidRPr="00A7625F">
        <w:t xml:space="preserve"> De asemenea, încheierea de întabulare a dreptului pronunţată de judecătorul delegat nu poate angaja răspunderea inculpatului </w:t>
      </w:r>
      <w:r w:rsidR="00A3681B" w:rsidRPr="00A7625F">
        <w:t xml:space="preserve">3             </w:t>
      </w:r>
      <w:r w:rsidRPr="00A7625F">
        <w:t xml:space="preserve"> </w:t>
      </w:r>
      <w:r w:rsidR="00645621" w:rsidRPr="00A7625F">
        <w:t xml:space="preserve">          </w:t>
      </w:r>
      <w:r w:rsidRPr="00A7625F">
        <w:t>, întrucât răspunderea penală survine pentru fapta proprie prin care se vatămă valorile sociale protejate de lege.</w:t>
      </w:r>
    </w:p>
    <w:p w14:paraId="5419CB4E" w14:textId="77777777" w:rsidR="008F1A14" w:rsidRPr="00A7625F" w:rsidRDefault="008F1A14" w:rsidP="008F1A14">
      <w:pPr>
        <w:ind w:firstLine="832"/>
        <w:jc w:val="both"/>
      </w:pPr>
      <w:r w:rsidRPr="00A7625F">
        <w:t xml:space="preserve">Susţinerea Parchetului că inculpaţii </w:t>
      </w:r>
      <w:r w:rsidR="00C627E2" w:rsidRPr="00A7625F">
        <w:t xml:space="preserve">3 </w:t>
      </w:r>
      <w:r w:rsidRPr="00A7625F">
        <w:t xml:space="preserve"> şi </w:t>
      </w:r>
      <w:r w:rsidR="00C627E2" w:rsidRPr="00A7625F">
        <w:t xml:space="preserve">4 </w:t>
      </w:r>
      <w:r w:rsidRPr="00A7625F">
        <w:t xml:space="preserve"> au folosit intabularea dreptului de proprietate în baza Decretului </w:t>
      </w:r>
      <w:r w:rsidR="00775038">
        <w:t xml:space="preserve">                       </w:t>
      </w:r>
      <w:r w:rsidRPr="00A7625F">
        <w:t xml:space="preserve"> </w:t>
      </w:r>
      <w:r w:rsidR="00D528D4" w:rsidRPr="00A7625F">
        <w:t xml:space="preserve">           </w:t>
      </w:r>
      <w:r w:rsidRPr="00A7625F">
        <w:t>/</w:t>
      </w:r>
      <w:r w:rsidR="00AE7872">
        <w:t xml:space="preserve">   </w:t>
      </w:r>
      <w:r w:rsidRPr="00A7625F">
        <w:t>.</w:t>
      </w:r>
      <w:r w:rsidR="004E7F2A">
        <w:t xml:space="preserve">                </w:t>
      </w:r>
      <w:r w:rsidRPr="00A7625F">
        <w:t xml:space="preserve">, în mod conjunctural, când au avut nevoie de obţinerea titlului de proprietate respectiv şi a actului adiţional nr. </w:t>
      </w:r>
      <w:r w:rsidR="000649D4" w:rsidRPr="00A7625F">
        <w:t xml:space="preserve">             </w:t>
      </w:r>
      <w:r w:rsidRPr="00A7625F">
        <w:t>/</w:t>
      </w:r>
      <w:r w:rsidR="002B0055">
        <w:t xml:space="preserve">                </w:t>
      </w:r>
      <w:r w:rsidRPr="00A7625F">
        <w:t xml:space="preserve">, prin care dreptul de folosinţă a terenului aferent </w:t>
      </w:r>
      <w:r w:rsidR="00BA6275" w:rsidRPr="00A7625F">
        <w:t xml:space="preserve">CCC </w:t>
      </w:r>
      <w:r w:rsidRPr="00A7625F">
        <w:t xml:space="preserve"> în suprafaţă de </w:t>
      </w:r>
      <w:r w:rsidR="00AC4624">
        <w:t xml:space="preserve">                </w:t>
      </w:r>
      <w:r w:rsidRPr="00A7625F">
        <w:t>,</w:t>
      </w:r>
      <w:r w:rsidR="004E7F2A">
        <w:t xml:space="preserve"> </w:t>
      </w:r>
      <w:r w:rsidRPr="00A7625F">
        <w:t xml:space="preserve"> mp a fost adus aport în natură la capitalul social al SC </w:t>
      </w:r>
      <w:r w:rsidR="00BA6275" w:rsidRPr="00A7625F">
        <w:t xml:space="preserve">34 </w:t>
      </w:r>
      <w:r w:rsidRPr="00A7625F">
        <w:t xml:space="preserve"> S.A. devenită ulterior SC </w:t>
      </w:r>
      <w:r w:rsidR="00E715E1" w:rsidRPr="00A7625F">
        <w:t xml:space="preserve">12 </w:t>
      </w:r>
      <w:r w:rsidRPr="00A7625F">
        <w:t>s S.A. este o speculaţie străină de litera legii, întrucât nu înscrierea în Cartea Funciară a constituit baza reconstituirii dreptului, ci calitatea de proprietar. Întreaga referire la rolul acestui act procedural este doar o emanaţie speculativă chestiunea evaluării materialului probator în susţinerea unei cereri nefiind atributul inculpaţilor, ci al organelor competente, aşa încât acestora nu li se poate reproşa ca şi comportament ilicit penal, depunerea unor înscrisuri în susţinerea cererii, întrucât administrarea probatoriilor este apanajul organului competent, respectiv al comisiilor de fond funciar. Este exclus să se formuleze acuzaţi</w:t>
      </w:r>
      <w:r w:rsidR="004723FF" w:rsidRPr="00A7625F">
        <w:t xml:space="preserve">          </w:t>
      </w:r>
      <w:r w:rsidRPr="00A7625F">
        <w:t xml:space="preserve"> plecând de la modalitatea în care o persoană înţelege să-şi susţină probator pretenţiile în cadrul unor proceduri judiciare, întrucât s-ar nesocoti fragrant principiul disponibilităţii.</w:t>
      </w:r>
    </w:p>
    <w:p w14:paraId="7C995768" w14:textId="77777777" w:rsidR="008F1A14" w:rsidRPr="00A7625F" w:rsidRDefault="008F1A14" w:rsidP="008F1A14">
      <w:pPr>
        <w:ind w:firstLine="832"/>
        <w:jc w:val="both"/>
      </w:pPr>
      <w:r w:rsidRPr="00A7625F">
        <w:t>Cum încheierile de carte funciară nu au efect constitutiv de drepturi, raţionamentul acuzatorial este în afara oricărei raţiuni juridice, ignorându-se totodată faptul că o hotărâre judecătorească definitivă este opozabilă erga omnes, efectele juridice ale acesteia neputând fi contestate. Ori Parchetul ignorând aceste realităţi juridice, elementare, specifice dreptului,  formulează acuzaţii pretinzând sancţionarea penală a unor comportamente licite civile cum ar fi formularea de cereri sau depunerea de înscrisuri.</w:t>
      </w:r>
    </w:p>
    <w:p w14:paraId="21BB3C73" w14:textId="77777777" w:rsidR="008F1A14" w:rsidRPr="00A7625F" w:rsidRDefault="008F1A14" w:rsidP="008F1A14">
      <w:pPr>
        <w:ind w:firstLine="832"/>
        <w:jc w:val="both"/>
      </w:pPr>
      <w:r w:rsidRPr="00A7625F">
        <w:t xml:space="preserve">În esenţă, reţine Curtea că Parchetul a apreciat a fi fost săvârşite fapte penale, întrucât inculpaţii au interpretat diferit legea civilă sau că anumite jurisdicţii au apreciat ca întemeiate şi legale cererile cu care le-au învestit. Ceea ce omite Parchetul este că legea nu permite sancţionarea unui petent pentru argumentele de text sau faptice prin care înţelege să-şi susţină o cerere, ci acesta este apanajul exclusiv al jurisdicţiilor civile. Astfel, chiar dacă ar fi ştiut sau nu, inculpatul nu a nesocotit nicio dispoziţie legală, neputând fi sancţionat că un judecător delegat la Cartea funciară a dispus recunoaşterea dreptului său.  </w:t>
      </w:r>
    </w:p>
    <w:p w14:paraId="270AD16F" w14:textId="77777777" w:rsidR="008F1A14" w:rsidRPr="00A7625F" w:rsidRDefault="008F1A14" w:rsidP="008F1A14">
      <w:pPr>
        <w:ind w:firstLine="832"/>
        <w:jc w:val="both"/>
      </w:pPr>
      <w:r w:rsidRPr="00A7625F">
        <w:lastRenderedPageBreak/>
        <w:t>Un astfel de demers  se înscrie într-o procedură  caracterizată de lipsă de previzibilitate şi ignorarea legislaţiei civile.</w:t>
      </w:r>
    </w:p>
    <w:p w14:paraId="65115801" w14:textId="77777777" w:rsidR="008F1A14" w:rsidRPr="00A7625F" w:rsidRDefault="008F1A14" w:rsidP="008F1A14">
      <w:pPr>
        <w:ind w:firstLine="832"/>
        <w:jc w:val="both"/>
      </w:pPr>
      <w:r w:rsidRPr="00A7625F">
        <w:t xml:space="preserve">De asemenea, întreaga naraţiune legată de procedura înscrierii după obţinerea titlul de proprietate înregistrat sub nr. </w:t>
      </w:r>
      <w:r w:rsidR="000649D4" w:rsidRPr="00A7625F">
        <w:t xml:space="preserve">           </w:t>
      </w:r>
      <w:r w:rsidRPr="00A7625F">
        <w:t>/</w:t>
      </w:r>
      <w:r w:rsidR="004E7F2A">
        <w:t xml:space="preserve">       </w:t>
      </w:r>
      <w:r w:rsidRPr="00A7625F">
        <w:t>, este lipsită de orice relevanţă penală, hotărârile judecătoreşti pronunţate de instanţele judecătoreşti nu sunt conduite infracţionale care să poată fi imputate inculpatului.</w:t>
      </w:r>
    </w:p>
    <w:p w14:paraId="6569FF8B" w14:textId="77777777" w:rsidR="008F1A14" w:rsidRPr="00A7625F" w:rsidRDefault="008F1A14" w:rsidP="008F1A14">
      <w:pPr>
        <w:ind w:firstLine="832"/>
        <w:jc w:val="both"/>
      </w:pPr>
      <w:r w:rsidRPr="00A7625F">
        <w:t>Reţine Curtea că deşi audiat în calitate de învinuit în cauză, judecătorul delegat la cartea funciară nu a relevat aspecte de factură infracţională, ci doar a expus raţionamentul juridic care a fundamentat deciziile sale în cele două ipoteze precizate.</w:t>
      </w:r>
    </w:p>
    <w:p w14:paraId="2E7D67E4" w14:textId="77777777" w:rsidR="008F1A14" w:rsidRPr="00A7625F" w:rsidRDefault="008F1A14" w:rsidP="008F1A14">
      <w:pPr>
        <w:ind w:firstLine="832"/>
        <w:jc w:val="both"/>
      </w:pPr>
      <w:r w:rsidRPr="00A7625F">
        <w:t xml:space="preserve">Întreg acest raţionament acuzatorial este plin de erori de raţionament logico-juridic acordându-se conotaţie penală unor conduite licite. </w:t>
      </w:r>
    </w:p>
    <w:p w14:paraId="1C075AFD" w14:textId="77777777" w:rsidR="008F1A14" w:rsidRPr="00A7625F" w:rsidRDefault="008F1A14" w:rsidP="008F1A14">
      <w:pPr>
        <w:ind w:firstLine="832"/>
        <w:jc w:val="both"/>
      </w:pPr>
      <w:r w:rsidRPr="00A7625F">
        <w:t xml:space="preserve">Una dintre aceste erori este relevată de susţinerea că după promisiunea de a se acorda sprijin în legătură cu reconstituirea dreptului de proprietate asupra terenului aferent </w:t>
      </w:r>
      <w:r w:rsidR="00BA6275" w:rsidRPr="00A7625F">
        <w:t xml:space="preserve">CCC </w:t>
      </w:r>
      <w:r w:rsidRPr="00A7625F">
        <w:t>, s-au dinamizat procedurile, fără însă a se preciza în temeiul cărui text de lege această dinamizare capătă conotaţie penală, şi nici care sunt standardele prin raportare la care ritmul devine dinamic şi capătă relevanţă penală.</w:t>
      </w:r>
    </w:p>
    <w:p w14:paraId="613A687C" w14:textId="77777777" w:rsidR="008F1A14" w:rsidRPr="00A7625F" w:rsidRDefault="008F1A14" w:rsidP="008F1A14">
      <w:pPr>
        <w:ind w:firstLine="832"/>
        <w:jc w:val="both"/>
      </w:pPr>
      <w:r w:rsidRPr="00A7625F">
        <w:t xml:space="preserve"> O astfel de apreciere trădează o necunoaştere a dinamicii în materia relaţiilor dintre profesionişti, întrucât celeritatea este fundamentul eficienţei şi eficacităţii, premisele realizării profitului; activitatea profesioniştilor definită de scopul lucrativ, este guvernată de necesitatea de a desfăşura activităţi şi de a obţine profit.</w:t>
      </w:r>
    </w:p>
    <w:p w14:paraId="18C74F51" w14:textId="77777777" w:rsidR="008F1A14" w:rsidRPr="00A7625F" w:rsidRDefault="008F1A14" w:rsidP="008F1A14">
      <w:pPr>
        <w:ind w:firstLine="832"/>
        <w:jc w:val="both"/>
      </w:pPr>
      <w:r w:rsidRPr="00A7625F">
        <w:t>Aşadar, celeritatea unor proceduri este dovada unui nivel înalt de performanţă şi competenţă funcţională a unor societăţi comerciale, nicidecum dovada comportamentului infracţional; de altfel, acest  raţionament speculativ stă la baza întregii construcţii acuzatoriale.</w:t>
      </w:r>
    </w:p>
    <w:p w14:paraId="313A89FA" w14:textId="77777777" w:rsidR="008F1A14" w:rsidRPr="00A7625F" w:rsidRDefault="008F1A14" w:rsidP="008F1A14">
      <w:pPr>
        <w:ind w:firstLine="832"/>
        <w:jc w:val="both"/>
      </w:pPr>
      <w:r w:rsidRPr="00A7625F">
        <w:t>Din păcate, dovedind o neînţelegere a mecanismelor legii fondului funciar, un comportament licit şi un drept exercitat în condiţiile legislaţiei în vigoare a ajuns să fie sancţionat cu cea mai gravă dintre formele de coerciţie, respectiv cea penală.</w:t>
      </w:r>
    </w:p>
    <w:p w14:paraId="2DCC1476" w14:textId="77777777" w:rsidR="008F1A14" w:rsidRPr="00A7625F" w:rsidRDefault="008F1A14" w:rsidP="008F1A14">
      <w:pPr>
        <w:ind w:firstLine="832"/>
        <w:jc w:val="both"/>
      </w:pPr>
      <w:r w:rsidRPr="00A7625F">
        <w:t xml:space="preserve">Aşa cum rezultă din întreaga naraţiune a acuzaţiei, aceasta este fundamentată, pe o interpretare dizartrică, prin destructurarea artificială a unor norme clare şi neechivoce, imputând inculpaţilor ca şi fapte ilicit penale, exercitarea unor drepturi fundamentale. </w:t>
      </w:r>
    </w:p>
    <w:p w14:paraId="0939C824" w14:textId="77777777" w:rsidR="008F1A14" w:rsidRPr="00A7625F" w:rsidRDefault="008F1A14" w:rsidP="008F1A14">
      <w:pPr>
        <w:ind w:firstLine="832"/>
        <w:jc w:val="both"/>
      </w:pPr>
      <w:r w:rsidRPr="00A7625F">
        <w:t xml:space="preserve">Dând dovadă de ignorarea dispoziţiilor Legii fondului funciar, rechizitoriu a trimis în sfera ilicitului penal un litigiu eminamente civil, inculpatul </w:t>
      </w:r>
      <w:r w:rsidR="00A3681B" w:rsidRPr="00A7625F">
        <w:t xml:space="preserve">3             </w:t>
      </w:r>
      <w:r w:rsidRPr="00A7625F">
        <w:t xml:space="preserve"> </w:t>
      </w:r>
      <w:r w:rsidR="00645621" w:rsidRPr="00A7625F">
        <w:t xml:space="preserve">          </w:t>
      </w:r>
      <w:r w:rsidRPr="00A7625F">
        <w:t xml:space="preserve"> fiind găsit vinovat pentru că şi-a exercitat, în limitele legii un drept la petiţionare, iar membrii comisiilor de fond funciar fiind deferiţi justiţiei pentru că, în exercitarea atribuţiilor legale, au interpretat şi aplicat dispoziţiile Legii </w:t>
      </w:r>
      <w:r w:rsidR="00404144">
        <w:t xml:space="preserve">                       </w:t>
      </w:r>
      <w:r w:rsidRPr="00A7625F">
        <w:t xml:space="preserve">. </w:t>
      </w:r>
    </w:p>
    <w:p w14:paraId="08BFB551" w14:textId="77777777" w:rsidR="008F1A14" w:rsidRPr="00A7625F" w:rsidRDefault="008F1A14" w:rsidP="008F1A14">
      <w:pPr>
        <w:ind w:firstLine="832"/>
        <w:jc w:val="both"/>
      </w:pPr>
      <w:r w:rsidRPr="00A7625F">
        <w:t xml:space="preserve">În esenţă, membrii Comisiilor de fond funciar sunt acuzaţi că nu au considerat că cererea inculpatului </w:t>
      </w:r>
      <w:r w:rsidR="00A3681B" w:rsidRPr="00A7625F">
        <w:t xml:space="preserve">3             </w:t>
      </w:r>
      <w:r w:rsidRPr="00A7625F">
        <w:t xml:space="preserve"> intră sub incidenţa art. 9 alin. 1 din Legea </w:t>
      </w:r>
      <w:r w:rsidR="00404144">
        <w:t xml:space="preserve">                       </w:t>
      </w:r>
      <w:r w:rsidRPr="00A7625F">
        <w:t xml:space="preserve">, respectiv că nu au apreciat că </w:t>
      </w:r>
      <w:r w:rsidR="005679B2">
        <w:t xml:space="preserve">AAA                  </w:t>
      </w:r>
      <w:r w:rsidRPr="00A7625F">
        <w:t xml:space="preserve"> este, de fapt, asimilată noţiunii de unitate/institut de cercetare în baza unui raţionament străin, însă, de logica juridică şi cu nesocotirea făţişă a normelor din materia fondului funciar.</w:t>
      </w:r>
    </w:p>
    <w:p w14:paraId="3D9BACA8" w14:textId="77777777" w:rsidR="008F1A14" w:rsidRPr="00A7625F" w:rsidRDefault="008F1A14" w:rsidP="008F1A14">
      <w:pPr>
        <w:ind w:firstLine="832"/>
        <w:jc w:val="both"/>
      </w:pPr>
      <w:r w:rsidRPr="00A7625F">
        <w:t>Altfel spus, inculpaţii au fost deferiţi justiţie</w:t>
      </w:r>
      <w:r w:rsidR="004723FF" w:rsidRPr="00A7625F">
        <w:t xml:space="preserve">          </w:t>
      </w:r>
      <w:r w:rsidRPr="00A7625F">
        <w:t xml:space="preserve"> că nu au interpretat dispoziţiile din materia fondului funciar în maniera inedită a organului de anchetă.</w:t>
      </w:r>
    </w:p>
    <w:p w14:paraId="183B86C5" w14:textId="77777777" w:rsidR="008F1A14" w:rsidRPr="00A7625F" w:rsidRDefault="008F1A14" w:rsidP="008F1A14">
      <w:pPr>
        <w:ind w:firstLine="832"/>
        <w:jc w:val="both"/>
      </w:pPr>
      <w:r w:rsidRPr="00A7625F">
        <w:t>Remarcă, însă, Curtea că interpretarea şi aplicarea legii este apanajul exclusiv al organelor abilitate şi nu poate constitui premisa angajării răspunderi</w:t>
      </w:r>
      <w:r w:rsidR="004723FF" w:rsidRPr="00A7625F">
        <w:t xml:space="preserve">          </w:t>
      </w:r>
      <w:r w:rsidRPr="00A7625F">
        <w:t>.</w:t>
      </w:r>
    </w:p>
    <w:p w14:paraId="3EADEFF6" w14:textId="77777777" w:rsidR="008F1A14" w:rsidRPr="00A7625F" w:rsidRDefault="008F1A14" w:rsidP="008F1A14">
      <w:pPr>
        <w:ind w:firstLine="832"/>
        <w:jc w:val="both"/>
      </w:pPr>
      <w:r w:rsidRPr="00A7625F">
        <w:t xml:space="preserve">Prin interpretarea trunchiată a unor norme, actul de acuzare a ajuns să pretindă sancţionarea inculpaţilor pentru exercitarea, în limitele legii, a dreptului la reconstituirea dreptului de proprietate, confundând imposibilitatea de reconstituire a dreptului de proprietate pe vechiul amplasament, în natură, cu inexistenţa dreptul la reconstituire. De asemenea,  inculparea a mai săvârşit o eroare fundamentală pentru că inculpatul </w:t>
      </w:r>
      <w:r w:rsidR="00A3681B" w:rsidRPr="00A7625F">
        <w:t xml:space="preserve">3             </w:t>
      </w:r>
      <w:r w:rsidRPr="00A7625F">
        <w:t xml:space="preserve"> </w:t>
      </w:r>
      <w:r w:rsidR="00645621" w:rsidRPr="00A7625F">
        <w:t xml:space="preserve">          </w:t>
      </w:r>
      <w:r w:rsidRPr="00A7625F">
        <w:t>, titular al dreptului de a se adresa organelor competente, în condiţiile legii, a fost deferit justiţie</w:t>
      </w:r>
      <w:r w:rsidR="004723FF" w:rsidRPr="00A7625F">
        <w:t xml:space="preserve">          </w:t>
      </w:r>
      <w:r w:rsidRPr="00A7625F">
        <w:t>, pentru  fapta de a fi ştiut că nu are dreptul, nicidecum pentru încălcarea vreunei norme şi pentru lezarea în acest context a vreunei valori sociale.</w:t>
      </w:r>
    </w:p>
    <w:p w14:paraId="31DB7348" w14:textId="77777777" w:rsidR="008F1A14" w:rsidRPr="00A7625F" w:rsidRDefault="008F1A14" w:rsidP="008F1A14">
      <w:pPr>
        <w:ind w:firstLine="832"/>
        <w:jc w:val="both"/>
      </w:pPr>
      <w:r w:rsidRPr="00A7625F">
        <w:t xml:space="preserve">Astfel, deşi competenţa de a analiza temeinicia şi legalitatea unei cereri de reconstituire a dreptului de proprietate aparţine comisiilor de fond funciar şi instanţelor de judecată, </w:t>
      </w:r>
      <w:r w:rsidRPr="00A7625F">
        <w:lastRenderedPageBreak/>
        <w:t xml:space="preserve">Parchetul pretinde sancţionarea titularul dreptului neputându-se indica în actul de acuzare niciun text de lege care să reglementeze o astfel de interdicţie şi nici care este valoarea socială încălcată. </w:t>
      </w:r>
    </w:p>
    <w:p w14:paraId="4AE24C80" w14:textId="77777777" w:rsidR="008F1A14" w:rsidRPr="00A7625F" w:rsidRDefault="008F1A14" w:rsidP="008F1A14">
      <w:pPr>
        <w:ind w:firstLine="832"/>
        <w:jc w:val="both"/>
      </w:pPr>
      <w:r w:rsidRPr="00A7625F">
        <w:t xml:space="preserve">Organele de cercetare penală nu reprezintă jurisdicţii alternative pentru controlul de legalitate şi temeinicie a actelor emise de comisiile de fond funciar.  Chiar dacă dreptul ar fi aparţinut statului, inculpatul </w:t>
      </w:r>
      <w:r w:rsidR="00A3681B" w:rsidRPr="00A7625F">
        <w:t xml:space="preserve">3             </w:t>
      </w:r>
      <w:r w:rsidRPr="00A7625F">
        <w:t xml:space="preserve"> </w:t>
      </w:r>
      <w:r w:rsidR="00645621" w:rsidRPr="00A7625F">
        <w:t xml:space="preserve">          </w:t>
      </w:r>
      <w:r w:rsidRPr="00A7625F">
        <w:t xml:space="preserve"> nu poate fi deferit organelor de anchetă penală pentru că a formulat o cerere, întrucât lipsa de temeinicie este sancţionată cu respingerea cererii şi nu cu închisoarea. </w:t>
      </w:r>
    </w:p>
    <w:p w14:paraId="669D9EF1" w14:textId="77777777" w:rsidR="008F1A14" w:rsidRPr="00A7625F" w:rsidRDefault="008F1A14" w:rsidP="008F1A14">
      <w:pPr>
        <w:ind w:firstLine="832"/>
        <w:jc w:val="both"/>
      </w:pPr>
      <w:r w:rsidRPr="00A7625F">
        <w:t xml:space="preserve">De asemenea, grefat pe aceeaşi neînţelegere a mecanismelor procedurilor specifice dreptului funciar,  Parchetul creează, prin combinarea normelor, un alt subiect de drept, dar fără a avea vreun suport în textele de lege. </w:t>
      </w:r>
    </w:p>
    <w:p w14:paraId="47E77897" w14:textId="77777777" w:rsidR="008F1A14" w:rsidRPr="00A7625F" w:rsidRDefault="008F1A14" w:rsidP="008F1A14">
      <w:pPr>
        <w:ind w:firstLine="832"/>
        <w:jc w:val="both"/>
      </w:pPr>
      <w:r w:rsidRPr="00A7625F">
        <w:t xml:space="preserve">Aşadar, nu doar că se interpretează trunchiat legea, dar se şi imaginează instituţii străine de lege, de vreme ce, potrivit legii, activitatea didactică sau de cercetare pe care o poate desfăşura </w:t>
      </w:r>
      <w:r w:rsidR="005679B2">
        <w:t xml:space="preserve">AAA                  </w:t>
      </w:r>
      <w:r w:rsidRPr="00A7625F">
        <w:t xml:space="preserve"> nu transformă unitatea de învăţământ superior în unitate, institut sau staţiune de cercetare căreia să i se aplice un alt regim juridic din perspectiva dreptului la reconstituire, terenul neavând astfel o afectaţiune specială; afectaţiunea specială trebuie să fie emanaţia legii şi nu speculaţia organelor judiciare. Şi aici Parchetul schilodeşte normelor de drept material civil, întrucât nu înţelege că excepţia de la reconstituire pentru terenurile cu destinaţie specială, limitează dreptul petentului doar sub aspectul amplasamentului, nu al infirmării dreptul la reconstituire şi nici al interdicţiei de a formula cerere.</w:t>
      </w:r>
    </w:p>
    <w:p w14:paraId="160A080F" w14:textId="77777777" w:rsidR="008F1A14" w:rsidRPr="00A7625F" w:rsidRDefault="008F1A14" w:rsidP="008F1A14">
      <w:pPr>
        <w:ind w:firstLine="832"/>
        <w:jc w:val="both"/>
      </w:pPr>
      <w:r w:rsidRPr="00A7625F">
        <w:t xml:space="preserve"> Astfel, de o manieră străină de lege, în considerarea activităţii de cercetare pe care o putea desfăşura </w:t>
      </w:r>
      <w:r w:rsidR="005679B2">
        <w:t xml:space="preserve">AAA                  </w:t>
      </w:r>
      <w:r w:rsidRPr="00A7625F">
        <w:t>, a apreciat organul de anchetă că aceasta este o entitate similară unităţilor, institutelor şi staţiunilor de cercetare, deşi aceasta nu se circumscria niciuneia dintre condiţiile legii, evidenţa de care vorbeşte acuzatorul nefiind însă fundamentată pe un text de lege. Mai mult decât atât, şi dacă legea ar fi primit o astfel de analogie şi cererea ar fi intrat sub incidenţa alin. 1 a art. 9, legea impunea necesitatea de a se dovedi că suprafaţa de teren pretins a fi reconstituită era efectiv afectată activităţii de cercetare, simpla prevedere a faptului că terenurile aparţin domeniului public şi sunt afectate cercetării nu este suficientă pentru a nu permite reconstituirea pe vechiul amplasament, întrucât utilitatea publică presupune utilizarea efectivă. De asemenea, era necesar a se face dovada, în condiţiile unei prevederi legale,  a unei legăturii indisolubile a respectivului amplasament cu activitatea didactică sau de cercetare.</w:t>
      </w:r>
    </w:p>
    <w:p w14:paraId="19E3DAB4" w14:textId="77777777" w:rsidR="008F1A14" w:rsidRPr="00A7625F" w:rsidRDefault="008F1A14" w:rsidP="008F1A14">
      <w:pPr>
        <w:ind w:firstLine="832"/>
        <w:jc w:val="both"/>
      </w:pPr>
      <w:r w:rsidRPr="00A7625F">
        <w:t xml:space="preserve">Dacă terenul ar fi fost deferit cercetării, nici atunci nu se putea pretinde vreo încălcare a legii, întrucât, în această ipoteză, dreptul la reconstituire purta asupra altui amplasament în condiţiile legii sau se primeau despăgubiri, dacă însă terenul era utilizat de o staţiune sau institut de cercetare, nicidecum de </w:t>
      </w:r>
      <w:r w:rsidR="00DC1BD1">
        <w:t xml:space="preserve">AAA </w:t>
      </w:r>
      <w:r w:rsidRPr="00A7625F">
        <w:t>.</w:t>
      </w:r>
    </w:p>
    <w:p w14:paraId="5549E828" w14:textId="77777777" w:rsidR="008F1A14" w:rsidRPr="00A7625F" w:rsidRDefault="008F1A14" w:rsidP="008F1A14">
      <w:pPr>
        <w:ind w:firstLine="832"/>
        <w:jc w:val="both"/>
      </w:pPr>
      <w:r w:rsidRPr="00A7625F">
        <w:t>Or, organele de anchetă nu se pot prevala de viziuni interpretatorii personale în exercitarea funcţiunilor publice, ci trebuie să verifice tiparele legale în considerarea principiului legalităţii incriminării.</w:t>
      </w:r>
    </w:p>
    <w:p w14:paraId="0F5C2C4A" w14:textId="77777777" w:rsidR="008F1A14" w:rsidRPr="00A7625F" w:rsidRDefault="008F1A14" w:rsidP="008F1A14">
      <w:pPr>
        <w:ind w:firstLine="832"/>
        <w:jc w:val="both"/>
      </w:pPr>
      <w:r w:rsidRPr="00A7625F">
        <w:t xml:space="preserve">Şi în ceea ce priveşte activitatea presupus infracţională a inculpaţilor care au acţionat în cadrul comisiilor de fond funciar acuzaţiile nu întrunesc condiţiile de tipicitate ale niciuneia dintre infracţiunile imputate, fiind consecinţa evaluării eronate şi nelegale a imposibilităţii de reconstituire a terenului pretins de către </w:t>
      </w:r>
      <w:r w:rsidR="00DC1BD1">
        <w:t xml:space="preserve">AAA </w:t>
      </w:r>
      <w:r w:rsidRPr="00A7625F">
        <w:t xml:space="preserve"> în condiţiile în care acesta făcea parte din domeniul public.</w:t>
      </w:r>
    </w:p>
    <w:p w14:paraId="5E1BB99F" w14:textId="77777777" w:rsidR="008F1A14" w:rsidRPr="00A7625F" w:rsidRDefault="008F1A14" w:rsidP="008F1A14">
      <w:pPr>
        <w:ind w:firstLine="832"/>
        <w:jc w:val="both"/>
      </w:pPr>
      <w:r w:rsidRPr="00A7625F">
        <w:t xml:space="preserve">Reţine Curtea că activitatea de cercetare desfăşurată de </w:t>
      </w:r>
      <w:r w:rsidR="00DC1BD1">
        <w:t xml:space="preserve">AAA </w:t>
      </w:r>
      <w:r w:rsidRPr="00A7625F">
        <w:t xml:space="preserve"> nu este similară activităţii de cercetare desfăşurată de unităţi, institute şi staţiuni de cercetare. De asemenea, nu există nicio dovadă că </w:t>
      </w:r>
      <w:r w:rsidR="005679B2">
        <w:t xml:space="preserve">AAA                  </w:t>
      </w:r>
      <w:r w:rsidRPr="00A7625F">
        <w:t xml:space="preserve"> efectua o minimă activitate de cercetare care prin importanţă să reclame exceptarea de la restituire  a terenului. Pe de altă parte, în considerarea activităţii didactice şi de cercetare terenul nu are afectaţiune specială nefiind astfel exclus de la a fi utilizat în alte scopuri. Afectaţiunea specială reprezintă o declaraţie a legii, fapt care însă nu este incident în cazul pendinte faţă de utilizarea terenului. Acuzarea a pretins o imposibilitate de a utiliza acest teren în alte scopuri, însă în contextul interpretării trunchiate a unor dispoziţii care priveau situaţia unităţilor/staţiunilor de cercetare, categorie căreia nu-i corespundea </w:t>
      </w:r>
      <w:r w:rsidR="005679B2">
        <w:t xml:space="preserve">AAA                  </w:t>
      </w:r>
      <w:r w:rsidRPr="00A7625F">
        <w:t>.</w:t>
      </w:r>
    </w:p>
    <w:p w14:paraId="68ACDF14" w14:textId="77777777" w:rsidR="008F1A14" w:rsidRPr="00A7625F" w:rsidRDefault="008F1A14" w:rsidP="008F1A14">
      <w:pPr>
        <w:ind w:firstLine="832"/>
        <w:jc w:val="both"/>
      </w:pPr>
      <w:r w:rsidRPr="00A7625F">
        <w:lastRenderedPageBreak/>
        <w:t>Astfel, deşi face parchetul o adevărată apologiei a importanţei terenului pentru activitatea didactică şi de cercetare, la dosarul cauzei nu este administrată nicio dovadă în baza căreia să se poată identifica toate acele activităţi atât de importante, întrucât limitările reconstituirii dreptului de proprietate trebuie să fie consecinţa unor situaţii excepţionale prevăzute de lege.</w:t>
      </w:r>
    </w:p>
    <w:p w14:paraId="4AF6E5B2" w14:textId="77777777" w:rsidR="008F1A14" w:rsidRPr="00A7625F" w:rsidRDefault="008F1A14" w:rsidP="008F1A14">
      <w:pPr>
        <w:ind w:firstLine="832"/>
        <w:jc w:val="both"/>
      </w:pPr>
      <w:r w:rsidRPr="00A7625F">
        <w:t xml:space="preserve">În cauză, pentru terenul pretins de </w:t>
      </w:r>
      <w:r w:rsidR="00DC1BD1">
        <w:t xml:space="preserve">AAA </w:t>
      </w:r>
      <w:r w:rsidRPr="00A7625F">
        <w:t xml:space="preserve"> nu există declaraţia legii  ca fiind teren ce aparţine domeniului public aşa cum s-a statuat definitiv şi prin sentinţa civilă nr. </w:t>
      </w:r>
      <w:r w:rsidR="004E7F2A">
        <w:t xml:space="preserve">59  </w:t>
      </w:r>
      <w:r w:rsidR="009E099C" w:rsidRPr="00A7625F">
        <w:t xml:space="preserve"> </w:t>
      </w:r>
      <w:r w:rsidRPr="00A7625F">
        <w:t xml:space="preserve"> a Curţii de Apel </w:t>
      </w:r>
      <w:r w:rsidR="00C9049C" w:rsidRPr="00A7625F">
        <w:t xml:space="preserve">               </w:t>
      </w:r>
      <w:r w:rsidRPr="00A7625F">
        <w:t xml:space="preserve">, secţia </w:t>
      </w:r>
      <w:r w:rsidR="00AE7872">
        <w:t xml:space="preserve"> </w:t>
      </w:r>
      <w:r w:rsidRPr="00A7625F">
        <w:t xml:space="preserve"> </w:t>
      </w:r>
      <w:r w:rsidR="009E099C" w:rsidRPr="00A7625F">
        <w:t xml:space="preserve"> </w:t>
      </w:r>
      <w:r w:rsidRPr="00A7625F">
        <w:t xml:space="preserve"> </w:t>
      </w:r>
      <w:r w:rsidR="00AE7872">
        <w:t xml:space="preserve"> </w:t>
      </w:r>
      <w:r w:rsidRPr="00A7625F">
        <w:t xml:space="preserve">, pronunţată în dosarul civil nr. </w:t>
      </w:r>
      <w:r w:rsidR="004E7F2A">
        <w:t xml:space="preserve">60 </w:t>
      </w:r>
      <w:r w:rsidR="009E099C" w:rsidRPr="00A7625F">
        <w:t xml:space="preserve"> </w:t>
      </w:r>
      <w:r w:rsidRPr="00A7625F">
        <w:t>, definitivă prin respingerea recursului.</w:t>
      </w:r>
    </w:p>
    <w:p w14:paraId="7CD6B8EC" w14:textId="77777777" w:rsidR="008F1A14" w:rsidRPr="00A7625F" w:rsidRDefault="008F1A14" w:rsidP="008F1A14">
      <w:pPr>
        <w:ind w:firstLine="832"/>
        <w:jc w:val="both"/>
      </w:pPr>
      <w:r w:rsidRPr="00A7625F">
        <w:t xml:space="preserve">De asemenea, chiar şi în lipsa hotărârii precizate, acuzarea nu a făcut dovada utilităţii publice care să justifice interzicerea de la restituire pe vechiul amplasament, întrucât simpla activitate practică desfăşurată de studenţi pe acele terenuri reprezentată de activităţi agricole pomicole şi viticole nu se circumscrie condiţiei edictate de legiuitor privind utilitatea publică. Fără a nega importanţa teoretică a acestor activităţi practice în considerarea nevoii de pregătire a viitorilor specialişti, atunci când se formulează acuzaţii este nevoie a se administra dovezi ale realităţii concrete în contextul unei reglementări. </w:t>
      </w:r>
    </w:p>
    <w:p w14:paraId="54813F14" w14:textId="77777777" w:rsidR="008F1A14" w:rsidRPr="00A7625F" w:rsidRDefault="008F1A14" w:rsidP="008F1A14">
      <w:pPr>
        <w:ind w:firstLine="832"/>
        <w:jc w:val="both"/>
      </w:pPr>
      <w:r w:rsidRPr="00A7625F">
        <w:t xml:space="preserve">În ceea ce priveşte activitatea de cercetare, dacă parchetul a înţeles să asocieze </w:t>
      </w:r>
      <w:r w:rsidR="005679B2">
        <w:t xml:space="preserve">AAA                  </w:t>
      </w:r>
      <w:r w:rsidRPr="00A7625F">
        <w:t xml:space="preserve"> unei unităţi, institut sau staţiuni de cercetare, Curtea reţine că activitatea desfăşurată de aceste facilităţi presupune cercetare şi producere de seminţe şi material săditor din categorii biologice superioare şi animale de rasă – art. 35 alin. 3 din Legea 18/1991, ori nu s-a administrat  vreo dovadă că </w:t>
      </w:r>
      <w:r w:rsidR="005679B2">
        <w:t xml:space="preserve">AAA                  </w:t>
      </w:r>
      <w:r w:rsidRPr="00A7625F">
        <w:t xml:space="preserve"> ar fi desfăşurat vreodată astfel de activităţi.</w:t>
      </w:r>
    </w:p>
    <w:p w14:paraId="7D5DBA27" w14:textId="77777777" w:rsidR="008F1A14" w:rsidRPr="00A7625F" w:rsidRDefault="008F1A14" w:rsidP="008F1A14">
      <w:pPr>
        <w:ind w:firstLine="832"/>
        <w:jc w:val="both"/>
      </w:pPr>
      <w:r w:rsidRPr="00A7625F">
        <w:t>Parchetul omite că o persoană poate fi sancţionată cu oricare dintre formele de răspundere, nu doar cea penală, doar dacă  se poate reţine, în mod real şi concret o nesocotire a unei norme. Or, pentru a putea susţine că s-a încălcat regimul de utilitate publică, este necesar a se dovedi declaraţia legii, dar şi că scopul se realiza în mod efectiv şi aceasta întrucât legea reglementează doar  tiparul legal. Faptul că legea prevede un scop, nu înseamnă că în mod concret acesta se împlineşte;  raţiunea legii este de a proteja realităţi faptice concrete şi nu ficţiuni juridice.</w:t>
      </w:r>
    </w:p>
    <w:p w14:paraId="0FBB6CD9" w14:textId="77777777" w:rsidR="008F1A14" w:rsidRPr="00A7625F" w:rsidRDefault="008F1A14" w:rsidP="008F1A14">
      <w:pPr>
        <w:ind w:firstLine="832"/>
        <w:jc w:val="both"/>
      </w:pPr>
      <w:r w:rsidRPr="00A7625F">
        <w:t>Regimul juridic al unui teren, cum este cel în cauză, se stabileşte în urma unui proces complex, elaborat, de interpretare şi aplicare a legislaţiei în materia fondului funciar de esenţa căreia a fost remedierea nedreptăţii făcute de regimul comunist şi restituirea proprietăţilor  către cetăţenii români ca un corolar al unei societăţi democratice, interpretarea şi aplicarea legii neputând constitui premisă pentru atragerea răspunderi</w:t>
      </w:r>
      <w:r w:rsidR="004723FF" w:rsidRPr="00A7625F">
        <w:t xml:space="preserve">          </w:t>
      </w:r>
      <w:r w:rsidRPr="00A7625F">
        <w:t xml:space="preserve">, cu atât mai mult cu cât la nivel naţional, în jurisprudenţa instanţelor civile de aplicare a legilor fondului funciar era practică neunitară sub aspectul procedurii prealabile de evidenţiere a terenului într-un domeniu sau altul.  </w:t>
      </w:r>
    </w:p>
    <w:p w14:paraId="244B6BEB" w14:textId="77777777" w:rsidR="008F1A14" w:rsidRPr="00A7625F" w:rsidRDefault="008F1A14" w:rsidP="008F1A14">
      <w:pPr>
        <w:ind w:firstLine="832"/>
        <w:jc w:val="both"/>
      </w:pPr>
      <w:r w:rsidRPr="00A7625F">
        <w:t>Aşa cum s-a analizat anterior, acuzaţia este fundamentată pe interpretarea complet eronată a faptului că terenul aparţine domeniului public prin raportare la hotărâri de guvern care nu au efect constitutiv de drepturi şi cu ignorarea faptului că în domeniile cu reglementare specială se aplică norma specială,  astfel că apartenenţa la domeniul public a terenului nu este cauză de nerestituire, titularul dreptului la reconstituire nefiind oprit de vreo dispoziţie legală să formuleze cerere.</w:t>
      </w:r>
    </w:p>
    <w:p w14:paraId="7C77DADA" w14:textId="77777777" w:rsidR="008F1A14" w:rsidRPr="00A7625F" w:rsidRDefault="008F1A14" w:rsidP="008F1A14">
      <w:pPr>
        <w:ind w:firstLine="832"/>
        <w:jc w:val="both"/>
      </w:pPr>
      <w:r w:rsidRPr="00A7625F">
        <w:t xml:space="preserve">Reţine Curtea că inculpatul </w:t>
      </w:r>
      <w:r w:rsidR="00A3681B" w:rsidRPr="00A7625F">
        <w:t xml:space="preserve">3             </w:t>
      </w:r>
      <w:r w:rsidRPr="00A7625F">
        <w:t xml:space="preserve"> </w:t>
      </w:r>
      <w:r w:rsidR="00645621" w:rsidRPr="00A7625F">
        <w:t xml:space="preserve">          </w:t>
      </w:r>
      <w:r w:rsidRPr="00A7625F">
        <w:t xml:space="preserve"> a fost deferit organelor de anchetă, întrucât a urmat întocmai procedura legală prevăzută pentru reconstituirea dreptului de proprietate. Subrogându-se în dreptul comisiilor de fond funciar şi cu nesocotirea flagrantă a normelor incidente, dovedind o necunoaştere a noţiunilor, a forţei juridice a diferitelor acte procedurale întocmite, a procedurii de fond funciar în ansamblul lor, a competenţelor diferitelor autorităţi implicate, parchetul a formulat acuzaţii fără a avea premise infracţionale.</w:t>
      </w:r>
    </w:p>
    <w:p w14:paraId="1D13DE26" w14:textId="77777777" w:rsidR="008F1A14" w:rsidRPr="00A7625F" w:rsidRDefault="008F1A14" w:rsidP="008F1A14">
      <w:pPr>
        <w:ind w:firstLine="832"/>
        <w:jc w:val="both"/>
      </w:pPr>
      <w:r w:rsidRPr="00A7625F">
        <w:t xml:space="preserve">Întreaga acuzaţie fundamentată pe interpretarea dispoziţiilor care reglementează atribuţiile comisiilor de fond funciar sau componenţa acestora sunt aspecte juridice fără nicio conotaţie penală, în cauză lipsind orice elemente infracţionale, întrucât consecinţa vătămătoare pentru valorile sociale protejate nu s-a produs. În speţă, întreaga acuzaţie este ţesută în jurul imaginatei atingeri aduse dreptului de proprietate publică. Ori aşa cum s-a arătat amplu pe parcursul întregii motivări, inculpatul nu a acţionat abuziv prin lezarea acestui drept, ci plecând </w:t>
      </w:r>
      <w:r w:rsidRPr="00A7625F">
        <w:lastRenderedPageBreak/>
        <w:t xml:space="preserve">de la calitatea de fost proprietar a </w:t>
      </w:r>
      <w:r w:rsidR="005679B2">
        <w:t xml:space="preserve">AAA                  </w:t>
      </w:r>
      <w:r w:rsidRPr="00A7625F">
        <w:t xml:space="preserve"> a pretins, prin mijlocirea autorităţilor competente, şi în acord cu dispoziţiile legale, recunoaşterea dreptului.</w:t>
      </w:r>
    </w:p>
    <w:p w14:paraId="1E3E2283" w14:textId="77777777" w:rsidR="008F1A14" w:rsidRPr="00A7625F" w:rsidRDefault="008F1A14" w:rsidP="008F1A14">
      <w:pPr>
        <w:ind w:firstLine="832"/>
        <w:jc w:val="both"/>
      </w:pPr>
      <w:r w:rsidRPr="00A7625F">
        <w:t>Invocarea de către Parchet a legislaţiei privind proprietatea publică, ignorând dispoziţiile legislaţiei speciale în materia fondului funciar, nu poate însă crea, în afara voinţei legiuitorului, tipare comportamentale care să se circumscrie condiţiilor de tipicitate infracţională imaginate de Parchet.</w:t>
      </w:r>
    </w:p>
    <w:p w14:paraId="50BEB2BD" w14:textId="77777777" w:rsidR="008F1A14" w:rsidRPr="00A7625F" w:rsidRDefault="008F1A14" w:rsidP="008F1A14">
      <w:pPr>
        <w:ind w:firstLine="832"/>
        <w:jc w:val="both"/>
      </w:pPr>
      <w:r w:rsidRPr="00A7625F">
        <w:t>Acuzaţiile de săvârşire a infracţiunilor de serviciu nu pot deriva din aplicarea şi interpretarea legii, erorile de raţionament logico-juridic urmând a fi remediate în cadrul procedurilor jurisdicţionale prevăzute de lege în lipsa unor elemente  de tipicitate infracţională.</w:t>
      </w:r>
    </w:p>
    <w:p w14:paraId="3EDBCA83" w14:textId="77777777" w:rsidR="008F1A14" w:rsidRPr="00A7625F" w:rsidRDefault="008F1A14" w:rsidP="008F1A14">
      <w:pPr>
        <w:ind w:firstLine="832"/>
        <w:jc w:val="both"/>
      </w:pPr>
      <w:r w:rsidRPr="00A7625F">
        <w:t xml:space="preserve">Reţine Curtea că, şi pentru funcţionarii Comisiilor locale, acuzaţiile sunt fundamentate pe un litigiu pur civil de esenţa căruia a fost recunoaşterea dreptului de proprietate pentru </w:t>
      </w:r>
      <w:r w:rsidR="00DC1BD1">
        <w:t xml:space="preserve">AAA </w:t>
      </w:r>
      <w:r w:rsidRPr="00A7625F">
        <w:t>.</w:t>
      </w:r>
    </w:p>
    <w:p w14:paraId="10F4D2DE" w14:textId="77777777" w:rsidR="008F1A14" w:rsidRPr="00A7625F" w:rsidRDefault="008F1A14" w:rsidP="008F1A14">
      <w:pPr>
        <w:ind w:firstLine="832"/>
        <w:jc w:val="both"/>
      </w:pPr>
      <w:r w:rsidRPr="00A7625F">
        <w:t>Plecând de la o certitudine a inexistenţei dreptul la reconstituire, toată construcţia acuzatorială este un şir nesfârşit de asocieri de fragmente de norme,  de interpretări normative trunchiate care să susţină vinovăţia. În acord, însă, cu exigenţele procedural penale, acuzaţia trebuie să fie concluzia unui amplu proces probator şi doar dacă rezultă, în afara oricărui dubiu rezonabil, că inculpatul a nesocotit exigenţele legii.</w:t>
      </w:r>
    </w:p>
    <w:p w14:paraId="1B4A48DF" w14:textId="77777777" w:rsidR="008F1A14" w:rsidRPr="00A7625F" w:rsidRDefault="008F1A14" w:rsidP="008F1A14">
      <w:pPr>
        <w:ind w:firstLine="832"/>
        <w:jc w:val="both"/>
      </w:pPr>
      <w:r w:rsidRPr="00A7625F">
        <w:t>Faţă de toate aceste considerente se constată că infracţiunea de abuz în serviciu nu există, litigiu fiind unul de factură pur civilă.</w:t>
      </w:r>
    </w:p>
    <w:p w14:paraId="0BDA4BA9" w14:textId="77777777" w:rsidR="008F1A14" w:rsidRPr="00A7625F" w:rsidRDefault="008F1A14" w:rsidP="008F1A14">
      <w:pPr>
        <w:ind w:firstLine="832"/>
        <w:jc w:val="both"/>
        <w:rPr>
          <w:b/>
          <w:bCs/>
        </w:rPr>
      </w:pPr>
      <w:r w:rsidRPr="00A7625F">
        <w:rPr>
          <w:b/>
          <w:bCs/>
        </w:rPr>
        <w:t xml:space="preserve">Abordând comportamentul inculpaţilor în afara acestei paradigme juridice, parchetul  şi-a fundamentat alegaţia pe împrejurarea că apartenenţa bunului la domeniul public al statului era atestată de Hotărârea Guvernului nr. </w:t>
      </w:r>
      <w:r w:rsidR="00AC4624">
        <w:rPr>
          <w:b/>
          <w:bCs/>
        </w:rPr>
        <w:t xml:space="preserve">                </w:t>
      </w:r>
      <w:r w:rsidRPr="00A7625F">
        <w:rPr>
          <w:b/>
          <w:bCs/>
        </w:rPr>
        <w:t xml:space="preserve">, fiind dat în administrarea </w:t>
      </w:r>
      <w:r w:rsidR="00BA6275" w:rsidRPr="00A7625F">
        <w:rPr>
          <w:b/>
          <w:bCs/>
        </w:rPr>
        <w:t xml:space="preserve">AAA </w:t>
      </w:r>
      <w:r w:rsidRPr="00A7625F">
        <w:rPr>
          <w:b/>
          <w:bCs/>
        </w:rPr>
        <w:t xml:space="preserve"> </w:t>
      </w:r>
      <w:r w:rsidR="00C9049C" w:rsidRPr="00A7625F">
        <w:rPr>
          <w:b/>
          <w:bCs/>
        </w:rPr>
        <w:t xml:space="preserve">               </w:t>
      </w:r>
      <w:r w:rsidRPr="00A7625F">
        <w:rPr>
          <w:b/>
          <w:bCs/>
        </w:rPr>
        <w:t xml:space="preserve"> prin HG </w:t>
      </w:r>
      <w:r w:rsidR="005679B2">
        <w:rPr>
          <w:b/>
          <w:bCs/>
        </w:rPr>
        <w:t xml:space="preserve">                              </w:t>
      </w:r>
      <w:r w:rsidRPr="00A7625F">
        <w:rPr>
          <w:b/>
          <w:bCs/>
        </w:rPr>
        <w:t xml:space="preserve">, modificată prin HG </w:t>
      </w:r>
      <w:r w:rsidR="005679B2">
        <w:rPr>
          <w:b/>
          <w:bCs/>
        </w:rPr>
        <w:t xml:space="preserve">                              </w:t>
      </w:r>
      <w:r w:rsidRPr="00A7625F">
        <w:rPr>
          <w:b/>
          <w:bCs/>
        </w:rPr>
        <w:t>.</w:t>
      </w:r>
    </w:p>
    <w:p w14:paraId="50955228" w14:textId="77777777" w:rsidR="008F1A14" w:rsidRPr="00A7625F" w:rsidRDefault="008F1A14" w:rsidP="008F1A14">
      <w:pPr>
        <w:ind w:firstLine="832"/>
        <w:jc w:val="both"/>
      </w:pPr>
      <w:r w:rsidRPr="00A7625F">
        <w:t>Însă, Curtea reţine că aceste chestiuni juridice au fost validate şi jurisprudenţial, în acest sens,</w:t>
      </w:r>
      <w:r w:rsidRPr="00A7625F">
        <w:rPr>
          <w:b/>
          <w:bCs/>
        </w:rPr>
        <w:t xml:space="preserve"> </w:t>
      </w:r>
      <w:r w:rsidRPr="00A7625F">
        <w:t>urmând a fi</w:t>
      </w:r>
      <w:r w:rsidRPr="00A7625F">
        <w:rPr>
          <w:b/>
          <w:bCs/>
        </w:rPr>
        <w:t xml:space="preserve"> </w:t>
      </w:r>
      <w:r w:rsidRPr="00A7625F">
        <w:t xml:space="preserve">valorificată sentinţa civilă nr. </w:t>
      </w:r>
      <w:r w:rsidR="004E7F2A">
        <w:t xml:space="preserve">59  </w:t>
      </w:r>
      <w:r w:rsidR="009E099C" w:rsidRPr="00A7625F">
        <w:t xml:space="preserve"> </w:t>
      </w:r>
      <w:r w:rsidRPr="00A7625F">
        <w:t xml:space="preserve"> pronunţată de Secţia </w:t>
      </w:r>
      <w:r w:rsidR="00AE7872">
        <w:t xml:space="preserve"> </w:t>
      </w:r>
      <w:r w:rsidRPr="00A7625F">
        <w:t xml:space="preserve"> </w:t>
      </w:r>
      <w:r w:rsidR="009E099C" w:rsidRPr="00A7625F">
        <w:t xml:space="preserve"> </w:t>
      </w:r>
      <w:r w:rsidRPr="00A7625F">
        <w:t xml:space="preserve"> </w:t>
      </w:r>
      <w:r w:rsidR="00AE7872">
        <w:t xml:space="preserve"> </w:t>
      </w:r>
      <w:r w:rsidRPr="00A7625F">
        <w:t xml:space="preserve">  Curţii de Apel </w:t>
      </w:r>
      <w:r w:rsidR="00C9049C" w:rsidRPr="00A7625F">
        <w:t xml:space="preserve">               </w:t>
      </w:r>
      <w:r w:rsidRPr="00A7625F">
        <w:t xml:space="preserve">, în dosarul civil nr. </w:t>
      </w:r>
      <w:r w:rsidR="004E7F2A">
        <w:t xml:space="preserve">60 </w:t>
      </w:r>
      <w:r w:rsidR="009E099C" w:rsidRPr="00A7625F">
        <w:t xml:space="preserve"> </w:t>
      </w:r>
      <w:r w:rsidRPr="00A7625F">
        <w:t>, rămasă definitivă prin respingerea recursului. Curtea reţine lipsa de fundament a acuzaţiilor, în condiţiile în care analiza juridică şi judicioasă a instanţei de contencios statuează că niciodată terenul nu a fost în proprietatea publică a statului.</w:t>
      </w:r>
    </w:p>
    <w:p w14:paraId="0B7DB87A" w14:textId="77777777" w:rsidR="008F1A14" w:rsidRPr="00A7625F" w:rsidRDefault="008F1A14" w:rsidP="008F1A14">
      <w:pPr>
        <w:ind w:firstLine="832"/>
        <w:jc w:val="both"/>
      </w:pPr>
      <w:r w:rsidRPr="00A7625F">
        <w:t>Instanţa de contencios administrativ a analizat coroborat, astfel cum Parchetul nu a reuşit, ansamblul reglementărilor cu relevanţă faţă de împrejurarea concretă ce a constituit fundamentul acuzării, respectiv dreptul de a pretinde reconstituirea dreptului de proprietate pentru un bun care s-ar fi aflat în domeniul public al statului.</w:t>
      </w:r>
    </w:p>
    <w:p w14:paraId="711AE208" w14:textId="77777777" w:rsidR="008F1A14" w:rsidRPr="00A7625F" w:rsidRDefault="008F1A14" w:rsidP="008F1A14">
      <w:pPr>
        <w:ind w:firstLine="832"/>
        <w:jc w:val="both"/>
      </w:pPr>
      <w:r w:rsidRPr="00A7625F">
        <w:t xml:space="preserve">În acest sens, instanţa de contencios a valorificat coroborat dispoziţiile Legii 18/1991, ale  Legii </w:t>
      </w:r>
      <w:r w:rsidR="00702EED">
        <w:t xml:space="preserve">                       </w:t>
      </w:r>
      <w:r w:rsidRPr="00A7625F">
        <w:t xml:space="preserve">, ale Legii </w:t>
      </w:r>
      <w:r w:rsidR="002B0055">
        <w:t xml:space="preserve">                </w:t>
      </w:r>
      <w:r w:rsidRPr="00A7625F">
        <w:t xml:space="preserve">, dar şi pe cele ale HG  </w:t>
      </w:r>
      <w:r w:rsidR="00AC4624">
        <w:t xml:space="preserve">                </w:t>
      </w:r>
      <w:r w:rsidRPr="00A7625F">
        <w:t xml:space="preserve"> şi HG </w:t>
      </w:r>
      <w:r w:rsidR="00AC4624">
        <w:t xml:space="preserve">                </w:t>
      </w:r>
      <w:r w:rsidRPr="00A7625F">
        <w:t>.</w:t>
      </w:r>
    </w:p>
    <w:p w14:paraId="2F5E3236" w14:textId="77777777" w:rsidR="008F1A14" w:rsidRPr="00A7625F" w:rsidRDefault="008F1A14" w:rsidP="008F1A14">
      <w:pPr>
        <w:ind w:firstLine="832"/>
        <w:jc w:val="both"/>
      </w:pPr>
      <w:r w:rsidRPr="00A7625F">
        <w:t xml:space="preserve">Coroborând disp. art. 35 din Legea 18/1991 cu cele ale art. 166 din Legea nr. </w:t>
      </w:r>
      <w:r w:rsidR="00702EED">
        <w:t xml:space="preserve">                       </w:t>
      </w:r>
      <w:r w:rsidRPr="00A7625F">
        <w:t xml:space="preserve"> s-a reţinut  că  odată cu intrarea în vigoare a Legii nr. </w:t>
      </w:r>
      <w:r w:rsidR="00702EED">
        <w:t xml:space="preserve">                       </w:t>
      </w:r>
      <w:r w:rsidRPr="00A7625F">
        <w:t>, universităţile de stat au dobândit calitatea de proprietar al terenurilor şi clădirilor care constituiau baza materială, iar majoritatea dintre ele au început demersurile pentru intabularea acestui drept.</w:t>
      </w:r>
      <w:r w:rsidRPr="00A7625F">
        <w:tab/>
      </w:r>
    </w:p>
    <w:p w14:paraId="4BB90B45" w14:textId="77777777" w:rsidR="008F1A14" w:rsidRPr="00A7625F" w:rsidRDefault="008F1A14" w:rsidP="008F1A14">
      <w:pPr>
        <w:ind w:firstLine="832"/>
        <w:jc w:val="both"/>
      </w:pPr>
      <w:r w:rsidRPr="00A7625F">
        <w:t xml:space="preserve">De asemenea, a reţinut instanţa de contencios că potrivit art. 20 din Legea nr. </w:t>
      </w:r>
      <w:r w:rsidR="002B0055">
        <w:t xml:space="preserve">                </w:t>
      </w:r>
      <w:r w:rsidRPr="00A7625F">
        <w:t>, (1) Inventarul bunurilor din domeniul public al statului se întocmeşte, după caz, de ministere, de celelalte organe de specialitate ale administraţiei publice centrale, precum şi de autorităţile publice centrale care au în administrare asemenea bunuri.</w:t>
      </w:r>
    </w:p>
    <w:p w14:paraId="14F2451D" w14:textId="77777777" w:rsidR="008F1A14" w:rsidRPr="00A7625F" w:rsidRDefault="008F1A14" w:rsidP="008F1A14">
      <w:pPr>
        <w:jc w:val="both"/>
      </w:pPr>
      <w:r w:rsidRPr="00A7625F">
        <w:t>(2) Centralizarea inventarului menţionat la alin. (1) se realizează de către Ministerul Finanţelor şi se supune spre aprobare Guvernului.</w:t>
      </w:r>
    </w:p>
    <w:p w14:paraId="2D52245B" w14:textId="77777777" w:rsidR="008F1A14" w:rsidRPr="00A7625F" w:rsidRDefault="008F1A14" w:rsidP="008F1A14">
      <w:pPr>
        <w:ind w:firstLine="832"/>
        <w:jc w:val="both"/>
      </w:pPr>
      <w:r w:rsidRPr="00A7625F">
        <w:t xml:space="preserve">În acest sens la data de </w:t>
      </w:r>
      <w:r w:rsidR="00AE7872">
        <w:t xml:space="preserve">       </w:t>
      </w:r>
      <w:r w:rsidRPr="00A7625F">
        <w:t xml:space="preserve">, în Monitorul Oficial a fost publicată Hotărârea nr. </w:t>
      </w:r>
      <w:r w:rsidR="00AC4624">
        <w:t xml:space="preserve">                </w:t>
      </w:r>
      <w:r w:rsidRPr="00A7625F">
        <w:t xml:space="preserve"> privind delimitarea suprafeţelor de teren strict necesare pentru cercetarea şi producerea de seminţe şi material săditor din categorii biologice superioare şi de animale de rasă şi trecerea terenurilor destinate producţiei, aflate în administrarea institutelor şi staţiunilor de cercetare şi producţie agricolă, în domeniul privat al statului.</w:t>
      </w:r>
      <w:r w:rsidRPr="00A7625F">
        <w:tab/>
      </w:r>
    </w:p>
    <w:p w14:paraId="43498116" w14:textId="77777777" w:rsidR="008F1A14" w:rsidRPr="00A7625F" w:rsidRDefault="008F1A14" w:rsidP="008F1A14">
      <w:pPr>
        <w:ind w:firstLine="832"/>
        <w:jc w:val="both"/>
      </w:pPr>
      <w:r w:rsidRPr="00A7625F">
        <w:t xml:space="preserve">Potrivit art. 1 din actul normativ menţionat anterior, aparţin domeniului public al statului suprafeţele de teren strict necesare pentru cercetarea şi producerea de seminţe şi material săditor din categorii biologice superioare şi de animale de rasă şi cele destinate </w:t>
      </w:r>
      <w:r w:rsidRPr="00A7625F">
        <w:lastRenderedPageBreak/>
        <w:t>producţiei, delimitate potrivit anexei nr 1, precum şi terenurile proprietate de stat folosite de unităţile de învăţământ cu profil agricol, prevăzute în anexa nr 2.</w:t>
      </w:r>
      <w:r w:rsidRPr="00A7625F">
        <w:tab/>
      </w:r>
    </w:p>
    <w:p w14:paraId="75EA1483" w14:textId="77777777" w:rsidR="008F1A14" w:rsidRPr="00A7625F" w:rsidRDefault="008F1A14" w:rsidP="008F1A14">
      <w:pPr>
        <w:ind w:firstLine="832"/>
        <w:jc w:val="both"/>
      </w:pPr>
      <w:r w:rsidRPr="00A7625F">
        <w:t xml:space="preserve">La poziţia nr. </w:t>
      </w:r>
      <w:r w:rsidR="009E099C" w:rsidRPr="00A7625F">
        <w:t xml:space="preserve"> </w:t>
      </w:r>
      <w:r w:rsidRPr="00A7625F">
        <w:t xml:space="preserve"> din </w:t>
      </w:r>
      <w:r w:rsidR="009E099C" w:rsidRPr="00A7625F">
        <w:t xml:space="preserve">anexa </w:t>
      </w:r>
      <w:r w:rsidRPr="00A7625F">
        <w:t xml:space="preserve">, s-a prevăzut apartenenţa la domeniul public a terenului în suprafaţă de </w:t>
      </w:r>
      <w:r w:rsidR="00673E42">
        <w:t xml:space="preserve">                </w:t>
      </w:r>
      <w:r w:rsidRPr="00A7625F">
        <w:t xml:space="preserve"> ha folosit de </w:t>
      </w:r>
      <w:r w:rsidR="005679B2">
        <w:t xml:space="preserve">AAA                  </w:t>
      </w:r>
      <w:r w:rsidRPr="00A7625F">
        <w:t xml:space="preserve"> de </w:t>
      </w:r>
      <w:r w:rsidR="00E715E1" w:rsidRPr="00A7625F">
        <w:t xml:space="preserve">AAA </w:t>
      </w:r>
      <w:r w:rsidRPr="00A7625F">
        <w:t xml:space="preserve"> din </w:t>
      </w:r>
      <w:r w:rsidR="00C9049C" w:rsidRPr="00A7625F">
        <w:t xml:space="preserve">               </w:t>
      </w:r>
      <w:r w:rsidRPr="00A7625F">
        <w:t>.</w:t>
      </w:r>
      <w:r w:rsidRPr="00A7625F">
        <w:tab/>
      </w:r>
      <w:r w:rsidRPr="00A7625F">
        <w:tab/>
      </w:r>
    </w:p>
    <w:p w14:paraId="3021D888" w14:textId="77777777" w:rsidR="008F1A14" w:rsidRPr="00A7625F" w:rsidRDefault="008F1A14" w:rsidP="008F1A14">
      <w:pPr>
        <w:ind w:firstLine="832"/>
        <w:jc w:val="both"/>
      </w:pPr>
      <w:r w:rsidRPr="00A7625F">
        <w:t xml:space="preserve">Prin HG nr. </w:t>
      </w:r>
      <w:r w:rsidR="00AC4624">
        <w:t xml:space="preserve">                </w:t>
      </w:r>
      <w:r w:rsidRPr="00A7625F">
        <w:t xml:space="preserve"> privind modificarea şi completarea HG nr. </w:t>
      </w:r>
      <w:r w:rsidR="00AC4624">
        <w:t xml:space="preserve">                </w:t>
      </w:r>
      <w:r w:rsidRPr="00A7625F">
        <w:t xml:space="preserve">, a fost modificată suprafaţa de teren prevăzută la </w:t>
      </w:r>
      <w:r w:rsidR="009E099C" w:rsidRPr="00A7625F">
        <w:t xml:space="preserve">Anexa </w:t>
      </w:r>
      <w:r w:rsidRPr="00A7625F">
        <w:t xml:space="preserve"> poziţia nr. </w:t>
      </w:r>
      <w:r w:rsidR="009E099C" w:rsidRPr="00A7625F">
        <w:t xml:space="preserve">     </w:t>
      </w:r>
      <w:r w:rsidRPr="00A7625F">
        <w:t xml:space="preserve">, în sensul majorării de la </w:t>
      </w:r>
      <w:r w:rsidR="00673E42">
        <w:t xml:space="preserve">                </w:t>
      </w:r>
      <w:r w:rsidRPr="00A7625F">
        <w:t xml:space="preserve"> ha la </w:t>
      </w:r>
      <w:r w:rsidR="00673E42">
        <w:t xml:space="preserve">                </w:t>
      </w:r>
      <w:r w:rsidRPr="00A7625F">
        <w:t xml:space="preserve"> ha.</w:t>
      </w:r>
    </w:p>
    <w:p w14:paraId="1D7CA576" w14:textId="77777777" w:rsidR="008F1A14" w:rsidRPr="00A7625F" w:rsidRDefault="008F1A14" w:rsidP="008F1A14">
      <w:pPr>
        <w:ind w:firstLine="832"/>
        <w:jc w:val="both"/>
      </w:pPr>
      <w:r w:rsidRPr="00A7625F">
        <w:t xml:space="preserve">În vederea organizării şi aplicării inventarului prevăzut de Legea nr. </w:t>
      </w:r>
      <w:r w:rsidR="002B0055">
        <w:t xml:space="preserve">                </w:t>
      </w:r>
      <w:r w:rsidRPr="00A7625F">
        <w:t xml:space="preserve">, la data de </w:t>
      </w:r>
      <w:r w:rsidR="00AE7872">
        <w:t xml:space="preserve">     </w:t>
      </w:r>
      <w:r w:rsidRPr="00A7625F">
        <w:t xml:space="preserve">, a fost publicată în Monitorul Oficial al României, HG nr. </w:t>
      </w:r>
      <w:r w:rsidR="004E7F2A">
        <w:t xml:space="preserve">                </w:t>
      </w:r>
      <w:r w:rsidRPr="00A7625F">
        <w:t xml:space="preserve">. </w:t>
      </w:r>
    </w:p>
    <w:p w14:paraId="51E4615B" w14:textId="77777777" w:rsidR="008F1A14" w:rsidRPr="00A7625F" w:rsidRDefault="008F1A14" w:rsidP="008F1A14">
      <w:pPr>
        <w:ind w:firstLine="832"/>
        <w:jc w:val="both"/>
      </w:pPr>
      <w:r w:rsidRPr="00A7625F">
        <w:t>Potrivit art. 3 din acest act normativ Ministerele, celelalte organe de specialitate ale administraţiei publice centrale, precum şi autorităţile publice centrale, care au în administrare bunuri din domeniul public al statului şi care nu au depus inventarele acestor bunuri, au obligaţia să le întocmească şi să le depună potrivit prevederilor legale, în termen de 15 zile de la data publicării prezentei hotărâri în Monitorul Oficial al României, Partea I, cu respectarea modelului transmis în acest sens de Ministerul Finanţelor.</w:t>
      </w:r>
      <w:r w:rsidRPr="00A7625F">
        <w:tab/>
      </w:r>
    </w:p>
    <w:p w14:paraId="4177B075" w14:textId="77777777" w:rsidR="008F1A14" w:rsidRPr="00A7625F" w:rsidRDefault="008F1A14" w:rsidP="008F1A14">
      <w:pPr>
        <w:ind w:firstLine="832"/>
        <w:jc w:val="both"/>
      </w:pPr>
      <w:r w:rsidRPr="00A7625F">
        <w:t>Astfel, în temeiul informaţiilor furnizate de unităţile/instituţiile din subordinea/coordonarea ministerului Educaţiei a fost întocmită anexa la HG nr.</w:t>
      </w:r>
      <w:r w:rsidR="004E7F2A">
        <w:t xml:space="preserve">                </w:t>
      </w:r>
      <w:r w:rsidRPr="00A7625F">
        <w:t xml:space="preserve"> care conţine bunurile aflate în domeniul public  al statului şi în administrarea acestuia şi care constituie inventarul cerut de dispoziţiile Legii nr. </w:t>
      </w:r>
      <w:r w:rsidR="002B0055">
        <w:t xml:space="preserve">                </w:t>
      </w:r>
      <w:r w:rsidRPr="00A7625F">
        <w:t>.</w:t>
      </w:r>
    </w:p>
    <w:p w14:paraId="27B94E86" w14:textId="77777777" w:rsidR="008F1A14" w:rsidRPr="00A7625F" w:rsidRDefault="008F1A14" w:rsidP="008F1A14">
      <w:pPr>
        <w:ind w:firstLine="832"/>
        <w:jc w:val="both"/>
      </w:pPr>
      <w:r w:rsidRPr="00A7625F">
        <w:t xml:space="preserve">Analizând bunurile cuprinse în anexa la inventarul întocmit în temeiul HG nr. </w:t>
      </w:r>
      <w:r w:rsidR="004E7F2A">
        <w:t xml:space="preserve">                </w:t>
      </w:r>
      <w:r w:rsidRPr="00A7625F">
        <w:t xml:space="preserve">, Curtea subliniază că imobilul constând în teren cu suprafaţă de </w:t>
      </w:r>
      <w:r w:rsidR="00AE7872">
        <w:t xml:space="preserve"> </w:t>
      </w:r>
      <w:r w:rsidRPr="00A7625F">
        <w:t xml:space="preserve"> HA, situat pe şoseaua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w:t>
      </w:r>
      <w:r w:rsidR="00FE0574" w:rsidRPr="00A7625F">
        <w:t xml:space="preserve">                </w:t>
      </w:r>
      <w:r w:rsidRPr="00A7625F">
        <w:t xml:space="preserve"> </w:t>
      </w:r>
      <w:r w:rsidR="00C9049C" w:rsidRPr="00A7625F">
        <w:t xml:space="preserve">               </w:t>
      </w:r>
      <w:r w:rsidRPr="00A7625F">
        <w:t xml:space="preserve"> nu se regăseşte în conţinutul acestui act normativ.</w:t>
      </w:r>
    </w:p>
    <w:p w14:paraId="0B06323D" w14:textId="77777777" w:rsidR="008F1A14" w:rsidRPr="00A7625F" w:rsidRDefault="008F1A14" w:rsidP="008F1A14">
      <w:pPr>
        <w:ind w:firstLine="832"/>
        <w:jc w:val="both"/>
      </w:pPr>
      <w:r w:rsidRPr="00A7625F">
        <w:t xml:space="preserve">Verificând situaţia juridică a imobilului în discuţie, instanţa de contencios administrativ  a constatat că singurele acte normative care îl includ în patrimoniul statului sunt H.G. nr. </w:t>
      </w:r>
      <w:r w:rsidR="00AC4624">
        <w:t xml:space="preserve">                </w:t>
      </w:r>
      <w:r w:rsidRPr="00A7625F">
        <w:t xml:space="preserve"> şi H.G. nr. </w:t>
      </w:r>
      <w:r w:rsidR="00AC4624">
        <w:t xml:space="preserve">                </w:t>
      </w:r>
      <w:r w:rsidRPr="00A7625F">
        <w:t xml:space="preserve"> privind modificarea şi completarea HG nr. </w:t>
      </w:r>
      <w:r w:rsidR="00AC4624">
        <w:t xml:space="preserve">                </w:t>
      </w:r>
      <w:r w:rsidRPr="00A7625F">
        <w:t>.</w:t>
      </w:r>
    </w:p>
    <w:p w14:paraId="07C2138C" w14:textId="77777777" w:rsidR="008F1A14" w:rsidRPr="00A7625F" w:rsidRDefault="008F1A14" w:rsidP="008F1A14">
      <w:pPr>
        <w:ind w:firstLine="832"/>
        <w:jc w:val="both"/>
      </w:pPr>
      <w:r w:rsidRPr="00A7625F">
        <w:t xml:space="preserve">Astfel cum s-a prevăzut şi în jurisprudenţa Secţiei de Contencios administrativ şi fiscal a Înaltei Curţi de Casaţie şi Justiţie, H.G. nr. </w:t>
      </w:r>
      <w:r w:rsidR="00AC4624">
        <w:t xml:space="preserve">                </w:t>
      </w:r>
      <w:r w:rsidRPr="00A7625F">
        <w:t xml:space="preserve"> nu poate constitui temei pentru includerea bunului în patrimoniul statului, întrucât acest act nu era apt să transfere proprietatea, ci doar să reglementeze regimul juridic al unor bunuri care preexistau în patrimoniul statului.</w:t>
      </w:r>
    </w:p>
    <w:p w14:paraId="3B749CFA" w14:textId="77777777" w:rsidR="008F1A14" w:rsidRPr="00A7625F" w:rsidRDefault="008F1A14" w:rsidP="008F1A14">
      <w:pPr>
        <w:ind w:firstLine="832"/>
        <w:jc w:val="both"/>
      </w:pPr>
      <w:r w:rsidRPr="00A7625F">
        <w:t xml:space="preserve">A reţinut instanţa de contencios administrativ că în cauză nu s-a probat preexistenţa imobilului în patrimoniul statului, nici în inventarul prevăzut de Legea nr. </w:t>
      </w:r>
      <w:r w:rsidR="002B0055">
        <w:t xml:space="preserve">                </w:t>
      </w:r>
      <w:r w:rsidRPr="00A7625F">
        <w:t xml:space="preserve"> şi nici în actele normative anterioare.</w:t>
      </w:r>
    </w:p>
    <w:p w14:paraId="03B708BA" w14:textId="77777777" w:rsidR="008F1A14" w:rsidRPr="00A7625F" w:rsidRDefault="008F1A14" w:rsidP="008F1A14">
      <w:pPr>
        <w:ind w:firstLine="832"/>
        <w:jc w:val="both"/>
      </w:pPr>
      <w:r w:rsidRPr="00A7625F">
        <w:t>Aşadar, Curtea constată că acuzaţia a survenit în contextul unei evaluări eronate a dispoziţiilor legale civile de către organul de anchetă. De altfel, dezlegarea privind apartenenţa terenului la domeniul public al statului şi a dreptului unui terţ de a pretinde restituirea unui astfel de bun este o chestiune de natură pur civilă şi care presupune interpretarea şi aplicarea legii, astfel că, dacă nu sunt identificate alte elemente care să susţină tipicitatea infracţională, litigiul nu poate intra în sfera penală.</w:t>
      </w:r>
    </w:p>
    <w:p w14:paraId="1FD67C3F" w14:textId="77777777" w:rsidR="008F1A14" w:rsidRPr="00A7625F" w:rsidRDefault="008F1A14" w:rsidP="008F1A14">
      <w:pPr>
        <w:ind w:firstLine="832"/>
        <w:jc w:val="both"/>
      </w:pPr>
      <w:r w:rsidRPr="00A7625F">
        <w:t xml:space="preserve">De altfel, această hotărâre judecătorească confirmă realitatea probatorie atestată de adresa </w:t>
      </w:r>
      <w:r w:rsidR="004E7F2A">
        <w:t xml:space="preserve"> </w:t>
      </w:r>
      <w:r w:rsidRPr="00A7625F">
        <w:t xml:space="preserve"> – </w:t>
      </w:r>
      <w:r w:rsidR="009E099C" w:rsidRPr="00A7625F">
        <w:t xml:space="preserve"> </w:t>
      </w:r>
      <w:r w:rsidRPr="00A7625F">
        <w:t xml:space="preserve"> – </w:t>
      </w:r>
      <w:r w:rsidR="009E099C" w:rsidRPr="00A7625F">
        <w:t xml:space="preserve"> </w:t>
      </w:r>
      <w:r w:rsidRPr="00A7625F">
        <w:t xml:space="preserve"> </w:t>
      </w:r>
      <w:r w:rsidR="004E7F2A">
        <w:t xml:space="preserve"> </w:t>
      </w:r>
      <w:r w:rsidRPr="00A7625F">
        <w:t xml:space="preserve"> </w:t>
      </w:r>
      <w:r w:rsidR="00AE7872">
        <w:t xml:space="preserve">    </w:t>
      </w:r>
      <w:r w:rsidRPr="00A7625F">
        <w:t xml:space="preserve">, emisă de Ministerul Afacerilor Interne – Arhivele Naţionale unde se precizează că nu au fost identificate solicitări ale Ministerului Învăţământului Public adresate instanţelor judecătoreşti privind transcrierea dreptului de proprietate/folosinţă asupra terenului situat în </w:t>
      </w:r>
      <w:r w:rsidR="00C9049C" w:rsidRPr="00A7625F">
        <w:t xml:space="preserve">               </w:t>
      </w:r>
      <w:r w:rsidRPr="00A7625F">
        <w:t xml:space="preserve">, </w:t>
      </w:r>
      <w:r w:rsidR="00FE0574" w:rsidRPr="00A7625F">
        <w:t xml:space="preserve">                </w:t>
      </w:r>
      <w:r w:rsidRPr="00A7625F">
        <w:t xml:space="preserve">, Şoseaua </w:t>
      </w:r>
      <w:r w:rsidR="00C9049C" w:rsidRPr="00A7625F">
        <w:t xml:space="preserve">               </w:t>
      </w:r>
      <w:r w:rsidRPr="00A7625F">
        <w:t>-</w:t>
      </w:r>
      <w:r w:rsidR="004F71F9" w:rsidRPr="00A7625F">
        <w:t xml:space="preserve">        </w:t>
      </w:r>
      <w:r w:rsidRPr="00A7625F">
        <w:t xml:space="preserve">, nr. </w:t>
      </w:r>
      <w:r w:rsidR="0018523F" w:rsidRPr="00A7625F">
        <w:t xml:space="preserve">                </w:t>
      </w:r>
      <w:r w:rsidRPr="00A7625F">
        <w:t xml:space="preserve">. </w:t>
      </w:r>
    </w:p>
    <w:p w14:paraId="02694AF7" w14:textId="77777777" w:rsidR="008F1A14" w:rsidRPr="00A7625F" w:rsidRDefault="008F1A14" w:rsidP="008F1A14">
      <w:pPr>
        <w:ind w:firstLine="832"/>
        <w:jc w:val="both"/>
      </w:pPr>
      <w:r w:rsidRPr="00A7625F">
        <w:t xml:space="preserve">Acesta este unul dintre înscrisurile noi avute în vedere de instanţa la admiterea în principiu a cererii de revizuire în virtutea căruia revizuentul a urmărit să ateste faptul că terenul nu făcea parte din domeniul public al statului, în condiţiile în care raportat la disp. art. 51/Decretul nr. </w:t>
      </w:r>
      <w:r w:rsidR="00AE7872">
        <w:t xml:space="preserve">  </w:t>
      </w:r>
      <w:r w:rsidRPr="00A7625F">
        <w:t>.</w:t>
      </w:r>
      <w:r w:rsidR="004E7F2A">
        <w:t xml:space="preserve">                </w:t>
      </w:r>
      <w:r w:rsidRPr="00A7625F">
        <w:t xml:space="preserve"> se prevedea la capitolul Dispoziţii finale şi tranzitorii că  mutaţiile privind dreptul de proprietate şi folosinţă vor fi făcute de instanţele competente la cererea Ministerului Învăţământului Public. Ori prin acest înscrisul nou, coroborat cu toate celelalte mijloace de probă se face dovada irefutabilă a inexistenţei terenului în domeniul public al statului. </w:t>
      </w:r>
    </w:p>
    <w:p w14:paraId="1C6DA38C" w14:textId="77777777" w:rsidR="008F1A14" w:rsidRPr="00A7625F" w:rsidRDefault="008F1A14" w:rsidP="008F1A14">
      <w:pPr>
        <w:ind w:firstLine="832"/>
        <w:jc w:val="both"/>
      </w:pPr>
      <w:r w:rsidRPr="00A7625F">
        <w:t xml:space="preserve">Al doilea element de noutate a cărui valoare probatorie este confirmată este reprezentat de informarea publică a Ministerului Educaţiei care la momentul la care a întocmit inventarele, </w:t>
      </w:r>
      <w:r w:rsidRPr="00A7625F">
        <w:lastRenderedPageBreak/>
        <w:t xml:space="preserve">în conformitate cu art. 3 din HG </w:t>
      </w:r>
      <w:r w:rsidR="004E7F2A">
        <w:t xml:space="preserve">                </w:t>
      </w:r>
      <w:r w:rsidRPr="00A7625F">
        <w:t xml:space="preserve">, în anexa la inventar nu a fost inclus şi terenul în cauză reţinându-se incidenţa disp. art. 166 din Legea </w:t>
      </w:r>
      <w:r w:rsidR="00702EED">
        <w:t xml:space="preserve">                       </w:t>
      </w:r>
      <w:r w:rsidRPr="00A7625F">
        <w:t xml:space="preserve">, fapt confirmat şi prin sentinţa civilă nr. </w:t>
      </w:r>
      <w:r w:rsidR="004E7F2A">
        <w:t xml:space="preserve">59  </w:t>
      </w:r>
      <w:r w:rsidR="009E099C" w:rsidRPr="00A7625F">
        <w:t xml:space="preserve"> </w:t>
      </w:r>
      <w:r w:rsidRPr="00A7625F">
        <w:t xml:space="preserve"> precizată.</w:t>
      </w:r>
    </w:p>
    <w:p w14:paraId="35280615" w14:textId="77777777" w:rsidR="008F1A14" w:rsidRPr="00A7625F" w:rsidRDefault="008F1A14" w:rsidP="008F1A14">
      <w:pPr>
        <w:ind w:firstLine="832"/>
        <w:jc w:val="both"/>
      </w:pPr>
      <w:r w:rsidRPr="00A7625F">
        <w:rPr>
          <w:b/>
          <w:bCs/>
        </w:rPr>
        <w:t>În ceea ce priveşte infracţiunea de fals intelectual în înscrisuri oficiale, chiar dacă soluţia a fost acea de scoatere de sub urmărire penală ca urmare a intervenţiei prescripţiei, Curtea apreciază necesar a se face o evaluare a acuzaţiilor formulate, date fiind relaţiile de interdependenţă cu faptele pentru care s-a dispus trimiterea în judecată, servind juridic la evaluarea netemeiniciei acuzaţiilor în ansamblu.</w:t>
      </w:r>
    </w:p>
    <w:p w14:paraId="5B7E2466" w14:textId="77777777" w:rsidR="008F1A14" w:rsidRPr="00A7625F" w:rsidRDefault="008F1A14" w:rsidP="008F1A14">
      <w:pPr>
        <w:ind w:firstLine="832"/>
        <w:jc w:val="both"/>
      </w:pPr>
      <w:r w:rsidRPr="00A7625F">
        <w:t>În ceea ce priveşte infracţiunea de fals intelectual reglementată la art. 289 C. pen., Curtea reţine că aceasta este fapta persoanei care în exercitarea atribuţiilor de serviciu, întocmind un înscris oficial, alterează în cuprinsul acelui înscris adevărul pe care înscrisul trebuia să-l constate.</w:t>
      </w:r>
    </w:p>
    <w:p w14:paraId="114755EB" w14:textId="77777777" w:rsidR="008F1A14" w:rsidRPr="00A7625F" w:rsidRDefault="008F1A14" w:rsidP="008F1A14">
      <w:pPr>
        <w:ind w:firstLine="832"/>
        <w:jc w:val="both"/>
      </w:pPr>
      <w:r w:rsidRPr="00A7625F">
        <w:t>Fapta de fals intelectual are ca particularitate faţă de falsul material faptul că alterarea adevărului nu priveşte materialitatea înscrisului în forma şi sursa acestuia, ci numai menţiunile şi constatările cuprinse în contextul înscrisului oficial întocmit de organul competent.</w:t>
      </w:r>
    </w:p>
    <w:p w14:paraId="78B7CB52" w14:textId="77777777" w:rsidR="008F1A14" w:rsidRPr="00A7625F" w:rsidRDefault="008F1A14" w:rsidP="008F1A14">
      <w:pPr>
        <w:ind w:firstLine="832"/>
        <w:jc w:val="both"/>
      </w:pPr>
      <w:r w:rsidRPr="00A7625F">
        <w:t>La falsul intelectual, înscrisul oficial este din punct de vedere material regulat şi legal, falsitatea priveşte însă faptele şi datele despre care înscrisul oficial este chemat să facă probă.</w:t>
      </w:r>
    </w:p>
    <w:p w14:paraId="3DFFF669" w14:textId="77777777" w:rsidR="008F1A14" w:rsidRPr="00A7625F" w:rsidRDefault="008F1A14" w:rsidP="008F1A14">
      <w:pPr>
        <w:ind w:firstLine="832"/>
        <w:jc w:val="both"/>
      </w:pPr>
      <w:r w:rsidRPr="00A7625F">
        <w:t>Din perspectiva condiţiilor de tipicitate, sub aspectul laturii obiective a infracţiunii, elementul material constă în activitatea de falsificare a unui înscris oficial în conţinutul său, fie prin atestarea unor fapte sau împrejurări necorespunzătoare adevărului, fie prin omisiunea de a insera unele date sau împrejurări care ar trebuit să fie constatate.</w:t>
      </w:r>
    </w:p>
    <w:p w14:paraId="1F9CEA18" w14:textId="77777777" w:rsidR="008F1A14" w:rsidRPr="00A7625F" w:rsidRDefault="008F1A14" w:rsidP="008F1A14">
      <w:pPr>
        <w:ind w:firstLine="832"/>
        <w:jc w:val="both"/>
      </w:pPr>
      <w:r w:rsidRPr="00A7625F">
        <w:t>În cauza pendinte, inculpaţii au fost acuzaţi a fi săvârşit infracţiunea prin acţiunea de a fi atestat fapte sau împrejurări nereale.</w:t>
      </w:r>
    </w:p>
    <w:p w14:paraId="61CD6D4A" w14:textId="77777777" w:rsidR="008F1A14" w:rsidRPr="00A7625F" w:rsidRDefault="008F1A14" w:rsidP="008F1A14">
      <w:pPr>
        <w:ind w:firstLine="832"/>
        <w:jc w:val="both"/>
      </w:pPr>
      <w:r w:rsidRPr="00A7625F">
        <w:t>În aceste împrejurări, reţine Curtea că atestarea înseamnă a arăta că o anumită faptă sau împrejurare a existat, cu menţionarea datelor necesare pentru identificarea şi caracterizarea acelei fapte sau împrejurări. Astfel, atestarea este o adeverire privind fapte sau împrejurări legate de starea de fapt care a determinat întocmirea înscrisului, atestarea fiind mincinoasă atunci când  prin aceasta se arată în mod denaturat fapta sau împrejurarea asupra căreia poartă atestarea.</w:t>
      </w:r>
    </w:p>
    <w:p w14:paraId="20E6902B" w14:textId="77777777" w:rsidR="008F1A14" w:rsidRPr="00A7625F" w:rsidRDefault="008F1A14" w:rsidP="008F1A14">
      <w:pPr>
        <w:ind w:firstLine="832"/>
        <w:jc w:val="both"/>
      </w:pPr>
      <w:r w:rsidRPr="00A7625F">
        <w:t xml:space="preserve">Ca cerinţe esenţiale este necesar ca atestarea mincinoasă să se fi produs cu prilejul întocmirii înscrisului oficial şi să fi fost comisă de funcţionarul care a întocmit înscrisul în exerciţiul atribuţiilor sale. Urmarea imediată constă în starea de pericol pentru relaţiile sociale ocrotite, pericolul decurgând din întocmirea unui înscris oficial fals. </w:t>
      </w:r>
    </w:p>
    <w:p w14:paraId="483584C2" w14:textId="77777777" w:rsidR="008F1A14" w:rsidRPr="00A7625F" w:rsidRDefault="008F1A14" w:rsidP="008F1A14">
      <w:pPr>
        <w:ind w:firstLine="832"/>
        <w:jc w:val="both"/>
      </w:pPr>
      <w:r w:rsidRPr="00A7625F">
        <w:t>Sub aspect subiectiv fapta trebuie săvârşită cu intenţie directă sau indirectă.</w:t>
      </w:r>
    </w:p>
    <w:p w14:paraId="4832D6B9" w14:textId="77777777" w:rsidR="008F1A14" w:rsidRPr="00A7625F" w:rsidRDefault="008F1A14" w:rsidP="008F1A14">
      <w:pPr>
        <w:ind w:firstLine="832"/>
        <w:jc w:val="both"/>
      </w:pPr>
      <w:r w:rsidRPr="00A7625F">
        <w:t xml:space="preserve">Faţă de cele de mai sus, Curtea reţine că fapta de fals imputată inculpaţilor membri ai comisiilor de fond funciar nu există, întrucât dreptul la reconstituire al </w:t>
      </w:r>
      <w:r w:rsidR="005679B2">
        <w:t xml:space="preserve">AAA                  </w:t>
      </w:r>
      <w:r w:rsidRPr="00A7625F">
        <w:t xml:space="preserve"> este de necontestat.</w:t>
      </w:r>
    </w:p>
    <w:p w14:paraId="616465A6" w14:textId="77777777" w:rsidR="008F1A14" w:rsidRPr="00A7625F" w:rsidRDefault="008F1A14" w:rsidP="00C1224A">
      <w:pPr>
        <w:ind w:firstLine="832"/>
        <w:jc w:val="both"/>
      </w:pPr>
      <w:r w:rsidRPr="00A7625F">
        <w:t xml:space="preserve">Erorile privind diversele menţiuni regăsite cu ocazia derulării procedurilor sunt lipsite de relevanţă în economia cauzei pendinte, atâta timp cât reconstituirea dreptului s-a dispus în condiţii de legalitate, petenta justificând calitatea de fostă proprietară, terenul putând fi restituit în natură pe fostul amplasament, întrucât nu avea afectaţiunea specială edictată de legiuitor; nu s-a făcut dovada că pe suprafaţa de </w:t>
      </w:r>
      <w:r w:rsidR="00AE7872">
        <w:t xml:space="preserve"> </w:t>
      </w:r>
      <w:r w:rsidRPr="00A7625F">
        <w:t xml:space="preserve"> ha se desfăşura activitate de cercetare în condiţiile art. 9 alin. 1 din Legea </w:t>
      </w:r>
      <w:r w:rsidR="00404144">
        <w:t xml:space="preserve">                       </w:t>
      </w:r>
      <w:r w:rsidRPr="00A7625F">
        <w:t xml:space="preserve">. Activitatea practică desfăşurată de studenţi sau eventuala activitate de cercetară desfăşurată de instituţia de învăţământ (care însă nu a fost probată) nu reprezintă activităţi pentru care, prin declaraţia legii, terenul să fie exceptat de la restituirea în natură pe vechiul amplasament. De asemenea, prin hotărâre judecătorească definitivă, s-a statuat că terenul nu se regăseşte în domeniul public al statului. Mai mult decât atât, văzând sentinţa civilă nr. </w:t>
      </w:r>
      <w:r w:rsidR="004E7F2A">
        <w:t xml:space="preserve">59  </w:t>
      </w:r>
      <w:r w:rsidR="009E099C" w:rsidRPr="00A7625F">
        <w:t xml:space="preserve"> </w:t>
      </w:r>
      <w:r w:rsidRPr="00A7625F">
        <w:t xml:space="preserve"> pronunţată de Secţia </w:t>
      </w:r>
      <w:r w:rsidR="00C1224A">
        <w:t xml:space="preserve"> </w:t>
      </w:r>
      <w:r w:rsidRPr="00A7625F">
        <w:t xml:space="preserve">  Curţii de Apel </w:t>
      </w:r>
      <w:r w:rsidR="00C9049C" w:rsidRPr="00A7625F">
        <w:t xml:space="preserve">               </w:t>
      </w:r>
      <w:r w:rsidRPr="00A7625F">
        <w:t xml:space="preserve">, în dosarul civil nr. </w:t>
      </w:r>
      <w:r w:rsidR="004E7F2A">
        <w:t xml:space="preserve">60 </w:t>
      </w:r>
      <w:r w:rsidR="009E099C" w:rsidRPr="00A7625F">
        <w:t xml:space="preserve"> </w:t>
      </w:r>
      <w:r w:rsidRPr="00A7625F">
        <w:t>, rămasă definitivă prin respingerea recursului, Curtea constată că menţiunile privind neapartenenţa terenului la domeniul public al statului erau conforme realităţii.</w:t>
      </w:r>
    </w:p>
    <w:p w14:paraId="639C8777" w14:textId="77777777" w:rsidR="008F1A14" w:rsidRPr="00A7625F" w:rsidRDefault="008F1A14" w:rsidP="008F1A14">
      <w:pPr>
        <w:ind w:firstLine="832"/>
        <w:jc w:val="both"/>
      </w:pPr>
      <w:r w:rsidRPr="00A7625F">
        <w:t xml:space="preserve">Ceea ce omite parchetul este că această declaraţie a legii pentru acele terenuri destinate cercetării şi producerii de material săditor, seminţe etc nu se dispune în considerarea valorii imobiliare de piaţă a terenului, ci se face în considerarea bonităţii terenurilor agricole care </w:t>
      </w:r>
      <w:r w:rsidRPr="00A7625F">
        <w:lastRenderedPageBreak/>
        <w:t>reprezintă o acţiune complexă de cercetare şi de apreciere cantitativă a principalelor condiţii care determină creşterea şi dezvoltarea plantelor, de stabilire a gradului de favorabilitate a acestor condiţii pentru fiecare folosinţă şi cultură. Deoarece capacitatea de producţie a terenurilor se modifică sub influenţa factorilor naturali, dar mai ales datorită intervenţiei omului, bonitarea trebuie actualizată în permanenţă.</w:t>
      </w:r>
    </w:p>
    <w:p w14:paraId="0705CB3B" w14:textId="77777777" w:rsidR="008F1A14" w:rsidRPr="00A7625F" w:rsidRDefault="008F1A14" w:rsidP="008F1A14">
      <w:pPr>
        <w:ind w:firstLine="832"/>
        <w:jc w:val="both"/>
      </w:pPr>
      <w:r w:rsidRPr="00A7625F">
        <w:t>Or în cauză, dincolo de faptul că prin declaraţia legii terenul în discuţie nu are o astfel de destinaţie specială şi nici nu s-a făcut dovadă bonităţii terenului agricol în considerarea căreia ar fi necesară păstrarea spre o afectaţiune specială, dreptul la reconstituire este unul legitim şi fundamentat aşa încât orice presupună eroare de procedură este străină de orice formă de răspundere penală.</w:t>
      </w:r>
    </w:p>
    <w:p w14:paraId="04525899" w14:textId="77777777" w:rsidR="008F1A14" w:rsidRPr="00A7625F" w:rsidRDefault="008F1A14" w:rsidP="008F1A14">
      <w:pPr>
        <w:ind w:firstLine="832"/>
        <w:jc w:val="both"/>
      </w:pPr>
      <w:r w:rsidRPr="00A7625F">
        <w:t xml:space="preserve">În baza unui tipar, emanaţie a raţionamentului trunchiat, Parchetul formulează acuzaţiile de fals intelectual faţă de inculpaţii </w:t>
      </w:r>
      <w:r w:rsidR="00E715E1" w:rsidRPr="00A7625F">
        <w:t xml:space="preserve">10 </w:t>
      </w:r>
      <w:r w:rsidRPr="00A7625F">
        <w:t xml:space="preserve"> şi </w:t>
      </w:r>
      <w:r w:rsidR="00E715E1" w:rsidRPr="00A7625F">
        <w:t xml:space="preserve">9 </w:t>
      </w:r>
      <w:r w:rsidRPr="00A7625F">
        <w:t>, fapte, de asemenea prescrise şi pentru care s-a dispus scoaterea de sub urmărire penală.</w:t>
      </w:r>
    </w:p>
    <w:p w14:paraId="661DA7F7" w14:textId="77777777" w:rsidR="008F1A14" w:rsidRPr="00A7625F" w:rsidRDefault="008F1A14" w:rsidP="008F1A14">
      <w:pPr>
        <w:ind w:firstLine="832"/>
        <w:jc w:val="both"/>
      </w:pPr>
      <w:r w:rsidRPr="00A7625F">
        <w:t xml:space="preserve">Faţă de inculpata </w:t>
      </w:r>
      <w:r w:rsidR="00E715E1" w:rsidRPr="00A7625F">
        <w:t xml:space="preserve">10 </w:t>
      </w:r>
      <w:r w:rsidRPr="00A7625F">
        <w:t xml:space="preserve">  care avea calitatea de secretar al Primăriei </w:t>
      </w:r>
      <w:r w:rsidR="00FE0574" w:rsidRPr="00A7625F">
        <w:t xml:space="preserve">                </w:t>
      </w:r>
      <w:r w:rsidRPr="00A7625F">
        <w:t xml:space="preserve"> </w:t>
      </w:r>
      <w:r w:rsidR="00C9049C" w:rsidRPr="00A7625F">
        <w:t xml:space="preserve">               </w:t>
      </w:r>
      <w:r w:rsidRPr="00A7625F">
        <w:t xml:space="preserve"> şi membru al subcomisiei de aplicare a Legii nr. </w:t>
      </w:r>
      <w:r w:rsidR="00404144">
        <w:t xml:space="preserve">                       </w:t>
      </w:r>
      <w:r w:rsidRPr="00A7625F">
        <w:t xml:space="preserve"> s-a reţinut săvârşirea acestei infracţiuni prin aceea că a conceput şi semnat referatul nr. </w:t>
      </w:r>
      <w:r w:rsidR="00FE0574" w:rsidRPr="00A7625F">
        <w:t xml:space="preserve">                </w:t>
      </w:r>
      <w:r w:rsidRPr="00A7625F">
        <w:t>/</w:t>
      </w:r>
      <w:r w:rsidR="004E7F2A">
        <w:t xml:space="preserve"> </w:t>
      </w:r>
      <w:r w:rsidRPr="00A7625F">
        <w:t xml:space="preserve"> în care ar fi consemnat date nereale cu privire la faptul că terenul în suprafaţă de </w:t>
      </w:r>
      <w:r w:rsidR="00AE7872">
        <w:t xml:space="preserve">  </w:t>
      </w:r>
      <w:r w:rsidRPr="00A7625F">
        <w:t xml:space="preserve"> ha aferent </w:t>
      </w:r>
      <w:r w:rsidR="00BA6275" w:rsidRPr="00A7625F">
        <w:t xml:space="preserve">CCC </w:t>
      </w:r>
      <w:r w:rsidRPr="00A7625F">
        <w:t xml:space="preserve"> a fost trecut din domeniul public în domeniul privat propunând subcomisiei Municipiului </w:t>
      </w:r>
      <w:r w:rsidR="00C9049C" w:rsidRPr="00A7625F">
        <w:t xml:space="preserve">               </w:t>
      </w:r>
      <w:r w:rsidRPr="00A7625F">
        <w:t xml:space="preserve"> de aplicare a Legii </w:t>
      </w:r>
      <w:r w:rsidR="00404144">
        <w:t xml:space="preserve">                       </w:t>
      </w:r>
      <w:r w:rsidRPr="00A7625F">
        <w:t xml:space="preserve"> eliberarea titlului de proprietate </w:t>
      </w:r>
      <w:r w:rsidR="00BA6275" w:rsidRPr="00A7625F">
        <w:t xml:space="preserve">AAA </w:t>
      </w:r>
      <w:r w:rsidRPr="00A7625F">
        <w:t xml:space="preserve"> </w:t>
      </w:r>
      <w:r w:rsidR="00C9049C" w:rsidRPr="00A7625F">
        <w:t xml:space="preserve">               </w:t>
      </w:r>
      <w:r w:rsidRPr="00A7625F">
        <w:t>, pentru întreaga suprafaţă, deşi din actele doveditoare rezulta că suprafaţa este mai mică. Se susţine că s-a cunoscut că terenul face parte din domeniul public, iar pentru reconstituirea dreptului de proprietate era necesară emiterea unei hotărâri de Guvern care să treacă terenul din domeniul public în domeniul privat.</w:t>
      </w:r>
    </w:p>
    <w:p w14:paraId="1AC1AC63" w14:textId="77777777" w:rsidR="008F1A14" w:rsidRPr="00A7625F" w:rsidRDefault="008F1A14" w:rsidP="008F1A14">
      <w:pPr>
        <w:ind w:firstLine="832"/>
        <w:jc w:val="both"/>
      </w:pPr>
      <w:r w:rsidRPr="00A7625F">
        <w:t xml:space="preserve">S-a arătat că încălcând dispoziţiile art. 6 lit. a, b, c şi art. 58 alin. 2 din H.G. </w:t>
      </w:r>
      <w:r w:rsidR="00775038">
        <w:t xml:space="preserve">                       </w:t>
      </w:r>
      <w:r w:rsidRPr="00A7625F">
        <w:t xml:space="preserve">, pentru modificarea şi completarea HG </w:t>
      </w:r>
      <w:r w:rsidR="00404144">
        <w:t xml:space="preserve">                       </w:t>
      </w:r>
      <w:r w:rsidRPr="00A7625F">
        <w:t xml:space="preserve"> cu referire la art. 9 alin.1 şi 2 din Legea </w:t>
      </w:r>
      <w:r w:rsidR="00404144">
        <w:t xml:space="preserve">                       </w:t>
      </w:r>
      <w:r w:rsidRPr="00A7625F">
        <w:t xml:space="preserve">; art. 10 alin. 2 din Legea </w:t>
      </w:r>
      <w:r w:rsidR="002B0055">
        <w:t xml:space="preserve">                </w:t>
      </w:r>
      <w:r w:rsidRPr="00A7625F">
        <w:t xml:space="preserve">, art. 136 alin. 4 din Constituţia României, toate cu referire la HG </w:t>
      </w:r>
      <w:r w:rsidR="00AC4624">
        <w:t xml:space="preserve">                </w:t>
      </w:r>
      <w:r w:rsidRPr="00A7625F">
        <w:t xml:space="preserve"> modificată prin HG </w:t>
      </w:r>
      <w:r w:rsidR="00AC4624">
        <w:t xml:space="preserve">                </w:t>
      </w:r>
      <w:r w:rsidRPr="00A7625F">
        <w:t xml:space="preserve"> s-a cauzat statului român un prejudiciu în sumă de </w:t>
      </w:r>
      <w:r w:rsidR="00AC4624">
        <w:t xml:space="preserve">                </w:t>
      </w:r>
      <w:r w:rsidRPr="00A7625F">
        <w:t xml:space="preserve"> echivalentul a </w:t>
      </w:r>
      <w:r w:rsidR="00AC4624">
        <w:t xml:space="preserve">                </w:t>
      </w:r>
      <w:r w:rsidRPr="00A7625F">
        <w:t xml:space="preserve"> euro.</w:t>
      </w:r>
    </w:p>
    <w:p w14:paraId="12FF1CE5" w14:textId="77777777" w:rsidR="008F1A14" w:rsidRPr="00A7625F" w:rsidRDefault="008F1A14" w:rsidP="008F1A14">
      <w:pPr>
        <w:ind w:firstLine="832"/>
        <w:jc w:val="both"/>
      </w:pPr>
      <w:r w:rsidRPr="00A7625F">
        <w:t xml:space="preserve">Faţă de inculpatului </w:t>
      </w:r>
      <w:r w:rsidR="00E715E1" w:rsidRPr="00A7625F">
        <w:t xml:space="preserve">9 </w:t>
      </w:r>
      <w:r w:rsidRPr="00A7625F">
        <w:t xml:space="preserve"> care avea calitate de viceprimar al Primăriei </w:t>
      </w:r>
      <w:r w:rsidR="00FE0574" w:rsidRPr="00A7625F">
        <w:t xml:space="preserve">                </w:t>
      </w:r>
      <w:r w:rsidRPr="00A7625F">
        <w:t xml:space="preserve"> </w:t>
      </w:r>
      <w:r w:rsidR="00C9049C" w:rsidRPr="00A7625F">
        <w:t xml:space="preserve">               </w:t>
      </w:r>
      <w:r w:rsidRPr="00A7625F">
        <w:t xml:space="preserve">, s-a reţinut că  fără a fi membru al Subcomisiei de aplicare a Legii </w:t>
      </w:r>
      <w:r w:rsidR="00404144">
        <w:t xml:space="preserve">                       </w:t>
      </w:r>
      <w:r w:rsidRPr="00A7625F">
        <w:t xml:space="preserve"> şi fără a participa la şedinţele acesteia ar fi semnat fără drept referatul nr. </w:t>
      </w:r>
      <w:r w:rsidR="00FE0574" w:rsidRPr="00A7625F">
        <w:t xml:space="preserve">                </w:t>
      </w:r>
      <w:r w:rsidRPr="00A7625F">
        <w:t>/</w:t>
      </w:r>
      <w:r w:rsidR="004E7F2A">
        <w:t xml:space="preserve"> </w:t>
      </w:r>
      <w:r w:rsidRPr="00A7625F">
        <w:t xml:space="preserve"> în care erau consemnate date nereale cu privire la împrejurarea că terenul în suprafaţă de </w:t>
      </w:r>
      <w:r w:rsidR="00AE7872">
        <w:t xml:space="preserve"> </w:t>
      </w:r>
      <w:r w:rsidRPr="00A7625F">
        <w:t xml:space="preserve"> ha aferent </w:t>
      </w:r>
      <w:r w:rsidR="00BA6275" w:rsidRPr="00A7625F">
        <w:t xml:space="preserve">CCC </w:t>
      </w:r>
      <w:r w:rsidRPr="00A7625F">
        <w:t xml:space="preserve"> a fost trecut din domeniul public în domeniul privat propunând Subcomisiei Municipiului </w:t>
      </w:r>
      <w:r w:rsidR="00C9049C" w:rsidRPr="00A7625F">
        <w:t xml:space="preserve">               </w:t>
      </w:r>
      <w:r w:rsidRPr="00A7625F">
        <w:t xml:space="preserve"> de aplicare a Legii </w:t>
      </w:r>
      <w:r w:rsidR="00404144">
        <w:t xml:space="preserve">                       </w:t>
      </w:r>
      <w:r w:rsidRPr="00A7625F">
        <w:t xml:space="preserve"> eliberarea titlului de proprietate pentru întreaga suprafaţă,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w:t>
      </w:r>
    </w:p>
    <w:p w14:paraId="6004493E" w14:textId="77777777" w:rsidR="008F1A14" w:rsidRPr="00A7625F" w:rsidRDefault="008F1A14" w:rsidP="008F1A14">
      <w:pPr>
        <w:ind w:firstLine="832"/>
        <w:jc w:val="both"/>
      </w:pPr>
      <w:r w:rsidRPr="00A7625F">
        <w:t xml:space="preserve">Se susţine a fi fost încălcate dispoziţiile art. 70 din Legea 215/2001, modificată; art. 10 alin. 2 din Legea </w:t>
      </w:r>
      <w:r w:rsidR="002B0055">
        <w:t xml:space="preserve">                </w:t>
      </w:r>
      <w:r w:rsidRPr="00A7625F">
        <w:t xml:space="preserve">, art. 136 alin. 4 din Constituţia României, toate cu referire la HG </w:t>
      </w:r>
      <w:r w:rsidR="00AC4624">
        <w:t xml:space="preserve">                </w:t>
      </w:r>
      <w:r w:rsidRPr="00A7625F">
        <w:t xml:space="preserve"> modificată prin HG </w:t>
      </w:r>
      <w:r w:rsidR="00AC4624">
        <w:t xml:space="preserve">                </w:t>
      </w:r>
      <w:r w:rsidRPr="00A7625F">
        <w:t xml:space="preserve">, cauzându-se statului român un prejudiciu în sumă de </w:t>
      </w:r>
      <w:r w:rsidR="00AC4624">
        <w:t xml:space="preserve">                </w:t>
      </w:r>
      <w:r w:rsidRPr="00A7625F">
        <w:t xml:space="preserve"> echivalentul a </w:t>
      </w:r>
      <w:r w:rsidR="00AC4624">
        <w:t xml:space="preserve">                </w:t>
      </w:r>
      <w:r w:rsidRPr="00A7625F">
        <w:t xml:space="preserve"> euro.  </w:t>
      </w:r>
    </w:p>
    <w:p w14:paraId="1F7AB760" w14:textId="77777777" w:rsidR="008F1A14" w:rsidRPr="00A7625F" w:rsidRDefault="008F1A14" w:rsidP="008F1A14">
      <w:pPr>
        <w:ind w:firstLine="832"/>
        <w:jc w:val="both"/>
      </w:pPr>
      <w:r w:rsidRPr="00A7625F">
        <w:t>Aşa cum s-a arătat, infracţiunea de fals este fapta persoanei care în exercitarea atribuţiilor de serviciu, întocmind un înscris oficial, alterează în cuprinsul acelui înscris adevărul pe care înscrisul trebuia să-l constate.</w:t>
      </w:r>
    </w:p>
    <w:p w14:paraId="41D9AE46" w14:textId="77777777" w:rsidR="008F1A14" w:rsidRPr="00A7625F" w:rsidRDefault="008F1A14" w:rsidP="008F1A14">
      <w:pPr>
        <w:ind w:firstLine="832"/>
        <w:jc w:val="both"/>
      </w:pPr>
      <w:r w:rsidRPr="00A7625F">
        <w:t xml:space="preserve">Or în cauză, niciunul dintre înscrisuri nu este alterat în esenţa sa,  adevărul juridic fiind că </w:t>
      </w:r>
      <w:r w:rsidR="005679B2">
        <w:t xml:space="preserve">AAA                  </w:t>
      </w:r>
      <w:r w:rsidRPr="00A7625F">
        <w:t xml:space="preserve">, încadrându-se pe disp. art. 9 alin. 3 din Legea </w:t>
      </w:r>
      <w:r w:rsidR="00404144">
        <w:t xml:space="preserve">                       </w:t>
      </w:r>
      <w:r w:rsidRPr="00A7625F">
        <w:t xml:space="preserve"> şi nu în cele ale art. 9 alin. 1, avea dreptul la reconstituire pe vechiul amplasament, în calitatea sa de fost proprietar, terenul nefiind afectat, în condiţiile legii unei utilităţi publice care să-l excepteze  reconstituirea în natură.</w:t>
      </w:r>
    </w:p>
    <w:p w14:paraId="56FF8972" w14:textId="77777777" w:rsidR="008F1A14" w:rsidRPr="00A7625F" w:rsidRDefault="008F1A14" w:rsidP="008F1A14">
      <w:pPr>
        <w:ind w:firstLine="832"/>
        <w:jc w:val="both"/>
      </w:pPr>
      <w:r w:rsidRPr="00A7625F">
        <w:t xml:space="preserve">Acest fapt este atestat şi prin sentinţa civilă nr. </w:t>
      </w:r>
      <w:r w:rsidR="004E7F2A">
        <w:t xml:space="preserve">59  </w:t>
      </w:r>
      <w:r w:rsidR="009E099C" w:rsidRPr="00A7625F">
        <w:t xml:space="preserve"> </w:t>
      </w:r>
      <w:r w:rsidRPr="00A7625F">
        <w:t xml:space="preserve"> a Curţii de Apel </w:t>
      </w:r>
      <w:r w:rsidR="00C9049C" w:rsidRPr="00A7625F">
        <w:t xml:space="preserve">               </w:t>
      </w:r>
      <w:r w:rsidRPr="00A7625F">
        <w:t xml:space="preserve">, Secţia a </w:t>
      </w:r>
      <w:r w:rsidR="009E099C" w:rsidRPr="00A7625F">
        <w:t xml:space="preserve"> </w:t>
      </w:r>
      <w:r w:rsidRPr="00A7625F">
        <w:t xml:space="preserve"> </w:t>
      </w:r>
      <w:r w:rsidR="009E099C" w:rsidRPr="00A7625F">
        <w:t xml:space="preserve"> </w:t>
      </w:r>
      <w:r w:rsidRPr="00A7625F">
        <w:t xml:space="preserve">, pronunţată în dosarul civil nr. </w:t>
      </w:r>
      <w:r w:rsidR="004E7F2A">
        <w:t xml:space="preserve">60 </w:t>
      </w:r>
      <w:r w:rsidR="009E099C" w:rsidRPr="00A7625F">
        <w:t xml:space="preserve"> </w:t>
      </w:r>
      <w:r w:rsidRPr="00A7625F">
        <w:t xml:space="preserve">, definitivă prin respingerea recursului, care statuează că începând cu data de </w:t>
      </w:r>
      <w:r w:rsidR="00AE7872">
        <w:t xml:space="preserve">  </w:t>
      </w:r>
      <w:r w:rsidRPr="00A7625F">
        <w:t xml:space="preserve">, terenul în discuţie nu mai făcea parte din domeniul public al statului, HG </w:t>
      </w:r>
      <w:r w:rsidR="00AC4624">
        <w:t xml:space="preserve">                </w:t>
      </w:r>
      <w:r w:rsidRPr="00A7625F">
        <w:t xml:space="preserve"> nu poate constitui temei pentru includerea bunului în patrimoniul statului, întrucât acest act </w:t>
      </w:r>
      <w:r w:rsidRPr="00A7625F">
        <w:lastRenderedPageBreak/>
        <w:t>normativ nu este apt să transfere proprietatea, ci doar reglementează regimul juridic al unor bunuri care preexistau în patrimoniul statului.</w:t>
      </w:r>
    </w:p>
    <w:p w14:paraId="2448C856" w14:textId="77777777" w:rsidR="008F1A14" w:rsidRPr="00A7625F" w:rsidRDefault="008F1A14" w:rsidP="008F1A14">
      <w:pPr>
        <w:ind w:firstLine="832"/>
        <w:jc w:val="both"/>
      </w:pPr>
      <w:r w:rsidRPr="00A7625F">
        <w:t xml:space="preserve">În acest context juridic, presupusa alterarea a referatului nr. </w:t>
      </w:r>
      <w:r w:rsidR="00FE0574" w:rsidRPr="00A7625F">
        <w:t xml:space="preserve">                </w:t>
      </w:r>
      <w:r w:rsidRPr="00A7625F">
        <w:t>/</w:t>
      </w:r>
      <w:r w:rsidR="004E7F2A">
        <w:t xml:space="preserve"> </w:t>
      </w:r>
      <w:r w:rsidRPr="00A7625F">
        <w:t xml:space="preserve"> în care erau consemnate date presupus nereale cu privire la împrejurarea că terenul în suprafaţă de </w:t>
      </w:r>
      <w:r w:rsidR="00AE7872">
        <w:t xml:space="preserve">  </w:t>
      </w:r>
      <w:r w:rsidRPr="00A7625F">
        <w:t xml:space="preserve"> ha aferent </w:t>
      </w:r>
      <w:r w:rsidR="00BA6275" w:rsidRPr="00A7625F">
        <w:t xml:space="preserve">CCC </w:t>
      </w:r>
      <w:r w:rsidRPr="00A7625F">
        <w:t xml:space="preserve"> a fost trecut din domeniul public în domeniul privat propunând Subcomisiei Municipiului </w:t>
      </w:r>
      <w:r w:rsidR="00C9049C" w:rsidRPr="00A7625F">
        <w:t xml:space="preserve">               </w:t>
      </w:r>
      <w:r w:rsidRPr="00A7625F">
        <w:t xml:space="preserve"> de aplicare a Legii </w:t>
      </w:r>
      <w:r w:rsidR="00404144">
        <w:t xml:space="preserve">                       </w:t>
      </w:r>
      <w:r w:rsidRPr="00A7625F">
        <w:t xml:space="preserve"> eliberarea titlului de proprietate pentru întreaga suprafaţă, nu poate antrena răspunderea penală, întrucât este indiferent pentru temeinicia cererii în ce domeniu se afla terenul, aceasta chiar de s-ar ignora faptul că terenul face parte din domeniul privat aşa cum s-a statuat definitiv prin hotărâre judecătorească. </w:t>
      </w:r>
    </w:p>
    <w:p w14:paraId="173A50A1" w14:textId="77777777" w:rsidR="008F1A14" w:rsidRPr="00A7625F" w:rsidRDefault="008F1A14" w:rsidP="008F1A14">
      <w:pPr>
        <w:ind w:firstLine="832"/>
        <w:jc w:val="both"/>
      </w:pPr>
      <w:r w:rsidRPr="00A7625F">
        <w:t>Chiar şi în lipsa hotărârii judecătoreşti precizate, menţiunile din actele întocmite sunt rezultatul interpretării şi aplicării dispoziţiilor legii, astfel încât răspunderea penală nu poate interveni. Validând interpretarea Parchetului ar însemna că orice funcţionar este pasibil de răspundere penală dacă în procesul interpretării şi aplicării legii, independent de orice formă de ilicit penal, se adoptă decizii care nu concordă cu viziunea organului de anchetă.</w:t>
      </w:r>
    </w:p>
    <w:p w14:paraId="3333EB9C" w14:textId="77777777" w:rsidR="008F1A14" w:rsidRPr="00A7625F" w:rsidRDefault="008F1A14" w:rsidP="008F1A14">
      <w:pPr>
        <w:ind w:firstLine="832"/>
        <w:jc w:val="both"/>
      </w:pPr>
      <w:r w:rsidRPr="00A7625F">
        <w:t>De asemenea, chiar dacă s-ar fi menţionat eronat acest aspect, de asemenea, nu e cauză de angajare a răspunderi</w:t>
      </w:r>
      <w:r w:rsidR="004723FF" w:rsidRPr="00A7625F">
        <w:t xml:space="preserve">          </w:t>
      </w:r>
      <w:r w:rsidRPr="00A7625F">
        <w:t>, întrucât lipseşte valoarea socială a cărei încălcare să reclame o astfel de sancţiune.</w:t>
      </w:r>
    </w:p>
    <w:p w14:paraId="69E27F35" w14:textId="77777777" w:rsidR="008F1A14" w:rsidRPr="00A7625F" w:rsidRDefault="008F1A14" w:rsidP="008F1A14">
      <w:pPr>
        <w:ind w:firstLine="832"/>
        <w:jc w:val="both"/>
      </w:pPr>
      <w:r w:rsidRPr="00A7625F">
        <w:t>Eroarea de raţionament a Parchetului care a stat la baza prezentului dosar a imaginat o indisponibilitate a terenului în cauză, dar prin evaluarea teoretică, exclusiv, a normelor de reglementare a dreptului de proprietate publică.</w:t>
      </w:r>
    </w:p>
    <w:p w14:paraId="313715A8" w14:textId="77777777" w:rsidR="008F1A14" w:rsidRPr="00A7625F" w:rsidRDefault="008F1A14" w:rsidP="008F1A14">
      <w:pPr>
        <w:ind w:firstLine="832"/>
        <w:jc w:val="both"/>
      </w:pPr>
      <w:r w:rsidRPr="00A7625F">
        <w:t xml:space="preserve">Niciuna dintre presupusele modalităţi în care acuzarea pretinde că a fost alterat referatul, în sensul la rubrica „primar” a fost semnat de inculpatul </w:t>
      </w:r>
      <w:r w:rsidR="00E715E1" w:rsidRPr="00A7625F">
        <w:t xml:space="preserve">9 </w:t>
      </w:r>
      <w:r w:rsidRPr="00A7625F">
        <w:t xml:space="preserve">, fără ca acesta să fie membru în subcomisia de aplicare a Legii </w:t>
      </w:r>
      <w:r w:rsidR="00404144">
        <w:t xml:space="preserve">                       </w:t>
      </w:r>
      <w:r w:rsidRPr="00A7625F">
        <w:t xml:space="preserve"> şi fără să se menţioneze că semnează „pentru” martorul </w:t>
      </w:r>
      <w:r w:rsidR="00F43D1A" w:rsidRPr="00A7625F">
        <w:t xml:space="preserve">56      </w:t>
      </w:r>
      <w:r w:rsidRPr="00A7625F">
        <w:t xml:space="preserve">, primar al Primăriei </w:t>
      </w:r>
      <w:r w:rsidR="00FE0574" w:rsidRPr="00A7625F">
        <w:t xml:space="preserve">                </w:t>
      </w:r>
      <w:r w:rsidRPr="00A7625F">
        <w:t xml:space="preserve"> </w:t>
      </w:r>
      <w:r w:rsidR="00C9049C" w:rsidRPr="00A7625F">
        <w:t xml:space="preserve">               </w:t>
      </w:r>
      <w:r w:rsidRPr="00A7625F">
        <w:t xml:space="preserve"> şi preşedintele subcomisiei de aplicare a Legii 18/1991, nu se circumscrie condiţiilor de tipicitate ale infracţiunii de fals intelectual, pentru că nu este alterat conţinutul intelectiv al actului; dreptul la reconstituire există.</w:t>
      </w:r>
    </w:p>
    <w:p w14:paraId="29469C1C" w14:textId="77777777" w:rsidR="008F1A14" w:rsidRPr="00A7625F" w:rsidRDefault="008F1A14" w:rsidP="008F1A14">
      <w:pPr>
        <w:ind w:firstLine="832"/>
        <w:jc w:val="both"/>
      </w:pPr>
      <w:r w:rsidRPr="00A7625F">
        <w:t xml:space="preserve">O altă eroare de raţionament juridic gravă ce a folosit la edificarea acuzaţiilor a privit valoarea juridică acordată de Parchet hotărârilor de guvern ce au avut ca rol delimitarea suprafeţelor de teren, confundând o procedură de inventariere cu atestarea dreptului de proprietate. </w:t>
      </w:r>
    </w:p>
    <w:p w14:paraId="14DF9BFE" w14:textId="77777777" w:rsidR="008F1A14" w:rsidRPr="00A7625F" w:rsidRDefault="008F1A14" w:rsidP="008F1A14">
      <w:pPr>
        <w:ind w:firstLine="832"/>
        <w:jc w:val="both"/>
      </w:pPr>
      <w:r w:rsidRPr="00A7625F">
        <w:t xml:space="preserve">A împărtăşi viziunea Parchetului, însemna a nega dreptul la reconstituirea proprietăţii unor persoane îndreptăţite dacă terenul ar fi aparţinut domeniului public al statului. Ori ceea ce reclamă Parchetul ca fiind un comportament ilicit penal, este că inculpatul </w:t>
      </w:r>
      <w:r w:rsidR="00A3681B" w:rsidRPr="00A7625F">
        <w:t xml:space="preserve">3             </w:t>
      </w:r>
      <w:r w:rsidRPr="00A7625F">
        <w:t xml:space="preserve"> </w:t>
      </w:r>
      <w:r w:rsidR="00645621" w:rsidRPr="00A7625F">
        <w:t xml:space="preserve">          </w:t>
      </w:r>
      <w:r w:rsidRPr="00A7625F">
        <w:t xml:space="preserve"> nu avea dreptul să pretindă reconstituirea dreptului pentru că ştia că acesta face parte din domeniul public al statului, numai că omite Parchetul să indice şi textul de lege care cuprinde o astfel de reglementare. Legea recunoaşte persoanelor care se consideră îndreptăţite dreptul la a formula cerere, fără a caracteriza ca fiind comportament infracţional o cerere care viza un teren ce ar fi aparţinut domeniului public al statului. Soluţia legislativă ignorată, însă de organul de anchetă, era că în cazul în care bunul aparţinerea domeniul public prin declaraţia legii, petentul avea dreptul la restituire, în natură şi pe acelaşi amplasament în condiţiile în care se făcea dovada că terenul nu era afectat cercetării sau pe un alt amplasament dacă era utilizat pentru cercetare şi în măsura în care nu exista la dispoziţia comisiei locale teren în echivalent, petentul avea dreptul la despăgubiri.</w:t>
      </w:r>
    </w:p>
    <w:p w14:paraId="61700D21" w14:textId="77777777" w:rsidR="008F1A14" w:rsidRPr="00A7625F" w:rsidRDefault="008F1A14" w:rsidP="008F1A14">
      <w:pPr>
        <w:ind w:firstLine="832"/>
        <w:jc w:val="both"/>
      </w:pPr>
      <w:r w:rsidRPr="00A7625F">
        <w:t xml:space="preserve">Cum procesul penal este guvernat de principiul legalităţii, sancţiunea trebuie să fie prevăzută de lege şi trebuie să fie corelativul unui comportamentul incriminat de lege ca fiind ilicit. </w:t>
      </w:r>
    </w:p>
    <w:p w14:paraId="22B48B20" w14:textId="77777777" w:rsidR="008F1A14" w:rsidRPr="00A7625F" w:rsidRDefault="008F1A14" w:rsidP="008F1A14">
      <w:pPr>
        <w:ind w:firstLine="832"/>
        <w:jc w:val="both"/>
      </w:pPr>
      <w:r w:rsidRPr="00A7625F">
        <w:t xml:space="preserve">Situaţia juridică a terenului aşa cum era aceasta statuată la nivelul anului </w:t>
      </w:r>
      <w:r w:rsidR="004E7F2A">
        <w:t xml:space="preserve"> </w:t>
      </w:r>
      <w:r w:rsidRPr="00A7625F">
        <w:t xml:space="preserve"> când inculpatul </w:t>
      </w:r>
      <w:r w:rsidR="00A3681B" w:rsidRPr="00A7625F">
        <w:t xml:space="preserve">3             </w:t>
      </w:r>
      <w:r w:rsidRPr="00A7625F">
        <w:t xml:space="preserve"> </w:t>
      </w:r>
      <w:r w:rsidR="00645621" w:rsidRPr="00A7625F">
        <w:t xml:space="preserve">          </w:t>
      </w:r>
      <w:r w:rsidRPr="00A7625F">
        <w:t xml:space="preserve"> a formulat cerere de reconstituire nu reprezintă un fine de neprimire a unei acţiuni în reconstituire, întrucât aceasta a fost raţiunea adoptării legislaţiei în materia fondului funciar, inclusiv a Legii </w:t>
      </w:r>
      <w:r w:rsidR="00404144">
        <w:t xml:space="preserve">                       </w:t>
      </w:r>
      <w:r w:rsidRPr="00A7625F">
        <w:t xml:space="preserve">. </w:t>
      </w:r>
    </w:p>
    <w:p w14:paraId="0349FFD4" w14:textId="77777777" w:rsidR="008F1A14" w:rsidRPr="00A7625F" w:rsidRDefault="008F1A14" w:rsidP="008F1A14">
      <w:pPr>
        <w:ind w:firstLine="832"/>
        <w:jc w:val="both"/>
      </w:pPr>
      <w:r w:rsidRPr="00A7625F">
        <w:t xml:space="preserve">Ignorând efectele actelor normative, Parchetul atribuie rol constitutiv de drepturi unor hotărâri de guvern, apreciind, în contra oricăror reguli de drept, că este vorba de tehnica </w:t>
      </w:r>
      <w:r w:rsidRPr="00A7625F">
        <w:lastRenderedPageBreak/>
        <w:t>legislativă de trecere a terenului în domeniul public, însă în întreaga reglementare civilă nu există o astfel de modalitate de dobândire a dreptului de proprietate în domeniul public, fiind un procedeu, rod al imaginaţiei parchetului.</w:t>
      </w:r>
    </w:p>
    <w:p w14:paraId="48E81A24" w14:textId="77777777" w:rsidR="008F1A14" w:rsidRPr="00A7625F" w:rsidRDefault="008F1A14" w:rsidP="008F1A14">
      <w:pPr>
        <w:ind w:firstLine="832"/>
        <w:jc w:val="both"/>
      </w:pPr>
      <w:r w:rsidRPr="00A7625F">
        <w:t>Modalitatea de înregistrare şi soluţionare a cererii de reconstituire nu întruneşte condiţiile răspunderi</w:t>
      </w:r>
      <w:r w:rsidR="004723FF" w:rsidRPr="00A7625F">
        <w:t xml:space="preserve">          </w:t>
      </w:r>
      <w:r w:rsidRPr="00A7625F">
        <w:t xml:space="preserve">, atâta timp cât actul nu a fost alterat în conţinutul său intelectiv. </w:t>
      </w:r>
    </w:p>
    <w:p w14:paraId="0B3FC4C7" w14:textId="77777777" w:rsidR="008F1A14" w:rsidRPr="00A7625F" w:rsidRDefault="008F1A14" w:rsidP="008F1A14">
      <w:pPr>
        <w:ind w:firstLine="832"/>
        <w:jc w:val="both"/>
      </w:pPr>
      <w:r w:rsidRPr="00A7625F">
        <w:t>De asemenea, modalitatea de interpretare a actelor doveditoare nu poate constitui premisă a vreunei activităţi infracţionale, acesta fiind o chestiune juridică de drept civil, eventualele erori de apreciere putând fi remediate în condiţiile legislaţiei civile prin exercitarea căilor de atac.</w:t>
      </w:r>
    </w:p>
    <w:p w14:paraId="286CCDC7" w14:textId="77777777" w:rsidR="008F1A14" w:rsidRPr="00A7625F" w:rsidRDefault="008F1A14" w:rsidP="008F1A14">
      <w:pPr>
        <w:ind w:firstLine="832"/>
        <w:jc w:val="both"/>
      </w:pPr>
      <w:r w:rsidRPr="00A7625F">
        <w:t xml:space="preserve"> Referitor la datele necorespunzătoare adevărului şi care s-ar regăsi în conţinutul referatului nr. </w:t>
      </w:r>
      <w:r w:rsidR="00FE0574" w:rsidRPr="00A7625F">
        <w:t xml:space="preserve">                </w:t>
      </w:r>
      <w:r w:rsidRPr="00A7625F">
        <w:t>/</w:t>
      </w:r>
      <w:r w:rsidR="004E7F2A">
        <w:t xml:space="preserve"> </w:t>
      </w:r>
      <w:r w:rsidRPr="00A7625F">
        <w:t>, acestea sunt doar emanaţia proceselor cognitive ale Parchetului care a interpretat normele incidente de o manieră proprie, însă complet străină de voinţa legiuitorului, nefiind întrunite condiţiile de tipicitate infracţională.</w:t>
      </w:r>
    </w:p>
    <w:p w14:paraId="711F09B5" w14:textId="77777777" w:rsidR="008F1A14" w:rsidRPr="00A7625F" w:rsidRDefault="008F1A14" w:rsidP="008F1A14">
      <w:pPr>
        <w:ind w:firstLine="832"/>
        <w:jc w:val="both"/>
      </w:pPr>
      <w:r w:rsidRPr="00A7625F">
        <w:t xml:space="preserve">De esenţa infracţiunii de fals intelectual este alterarea faptelor şi datelor despre care vorbeşte înscrisul, urmarea imediată fiind starea de pericol pentru relaţiile sociale ocrotite, pericol decurgând din întocmirea unui înscris oficial fals. În cauză datele presupus alterate nu produc nicio vătămare a valorii sociale invocate de parchet, respectiv dreptului de proprietate al statului. </w:t>
      </w:r>
    </w:p>
    <w:p w14:paraId="4EC44A5B" w14:textId="77777777" w:rsidR="008F1A14" w:rsidRPr="00A7625F" w:rsidRDefault="008F1A14" w:rsidP="008F1A14">
      <w:pPr>
        <w:ind w:firstLine="832"/>
        <w:jc w:val="both"/>
      </w:pPr>
      <w:r w:rsidRPr="00A7625F">
        <w:t>Reţine Curtea că proprietatea publică este dreptul de proprietate ce aparţine statului sau unei unităţi administrativ-teritoriale asupra bunurilor care, prin natura lor sau prin declaraţia legii, sunt de uz ori de interes public, cu condiţia să fie dobândite prin unul dintre modurile prevăzute de lege, acest drept fiind inalienabil, insesizabil şi imprescriptibil.</w:t>
      </w:r>
    </w:p>
    <w:p w14:paraId="5B656A96" w14:textId="77777777" w:rsidR="008F1A14" w:rsidRPr="00A7625F" w:rsidRDefault="008F1A14" w:rsidP="008F1A14">
      <w:pPr>
        <w:ind w:firstLine="832"/>
        <w:jc w:val="both"/>
      </w:pPr>
      <w:r w:rsidRPr="00A7625F">
        <w:t>Or în cauză, nu este vorba de dreptul de proprietate al statului asupra vreunui bun, ci de un bun care a intrat în domeniul public al statului prin preluarea din patrimoniul unei instituţii de învăţământ superior cu profil agricol, în perioada de referinţă, în cadrul procesului de naţionalizare, drept care însă nu s-a definitivat în patrimoniul statului, întrucât legiuitorul român a adoptat legile fondului funciar cu funcţie reparatorie sens în care a recunoscut foştilor proprietari dreptul la reconstituire. Mai mult decât atât, s-a statuat prin hotărâre judecătorească definitivă că dreptul de proprietate nu a fost în patrimoniul statului.</w:t>
      </w:r>
    </w:p>
    <w:p w14:paraId="5CB6DB0D" w14:textId="77777777" w:rsidR="008F1A14" w:rsidRPr="00A7625F" w:rsidRDefault="008F1A14" w:rsidP="008F1A14">
      <w:pPr>
        <w:ind w:firstLine="832"/>
        <w:jc w:val="both"/>
      </w:pPr>
      <w:r w:rsidRPr="00A7625F">
        <w:t>Ca orice alt cetăţean, şi statul se poate prevala de atributele dreptului său de proprietate, dacă acesta există, însă, în patrimoniul său. În cauză, situaţia concretă a terenului urma a fi stabilită  în cadrul unor proceduri de natură pur civilă, în cadrul cărora organele şi jurisdicţiile abilitate interpretau şi aplicau legea, fără ca această activitate desfăşurată în limitele legii speciale să poate angrena răspunderea penală, în lipsa unor comportamente ilicite.</w:t>
      </w:r>
    </w:p>
    <w:p w14:paraId="6DFE6467" w14:textId="77777777" w:rsidR="008F1A14" w:rsidRPr="00A7625F" w:rsidRDefault="008F1A14" w:rsidP="008F1A14">
      <w:pPr>
        <w:ind w:firstLine="832"/>
        <w:jc w:val="both"/>
      </w:pPr>
      <w:r w:rsidRPr="00A7625F">
        <w:t>Prin modalitatea atipică de incriminare derivând nu din voinţa legiuitorului român, ci   din aprecierea inedită a procurorului că interpretarea şi aplicarea legii civile se circumscrie tipicităţii infracţionale, prezentul rechizitoriu creează un precedent periculos într-o societate democratică dacă se permite ca răspunderea penală să intervină pentru exerciţiul drepturilor în limitele legii.</w:t>
      </w:r>
    </w:p>
    <w:p w14:paraId="535EA5B9" w14:textId="77777777" w:rsidR="008F1A14" w:rsidRPr="00A7625F" w:rsidRDefault="008F1A14" w:rsidP="008F1A14">
      <w:pPr>
        <w:ind w:firstLine="832"/>
        <w:jc w:val="both"/>
      </w:pPr>
      <w:r w:rsidRPr="00A7625F">
        <w:t xml:space="preserve">Văzând motivele pentru care Parchetul nu a primit apărările în drept ale inculpatei </w:t>
      </w:r>
      <w:r w:rsidR="00E715E1" w:rsidRPr="00A7625F">
        <w:t xml:space="preserve">10 </w:t>
      </w:r>
      <w:r w:rsidRPr="00A7625F">
        <w:t>, Curtea constată că sancţionarea acesteia a survenit, exclusiv, prin raportare la o interpretare personală a organului de anchetă a unor norme de drept material civil care reglementau o procedură specială de reconstituire a dreptului de proprietate.</w:t>
      </w:r>
    </w:p>
    <w:p w14:paraId="71089008" w14:textId="77777777" w:rsidR="008F1A14" w:rsidRPr="00A7625F" w:rsidRDefault="008F1A14" w:rsidP="008F1A14">
      <w:pPr>
        <w:ind w:firstLine="832"/>
        <w:jc w:val="both"/>
      </w:pPr>
      <w:r w:rsidRPr="00A7625F">
        <w:t>Nu orice inadvertenţe în ceea ce priveşte procedura prealabilă eliberării titlului de proprietate poate intra în sfera de incidenţă a răspunderi</w:t>
      </w:r>
      <w:r w:rsidR="004723FF" w:rsidRPr="00A7625F">
        <w:t xml:space="preserve">          </w:t>
      </w:r>
      <w:r w:rsidRPr="00A7625F">
        <w:t>, întrucât nu afectează fundamentul dreptului şi nu lezează valoarea pretins proteguită de lege, în afara administrării de dovezi, în condiţiile legii, că anumite comportamente ilicite au fost manifestate pentru a obţine beneficii juridice prin înfrângerea prevederilor legale.</w:t>
      </w:r>
    </w:p>
    <w:p w14:paraId="708A7D56" w14:textId="77777777" w:rsidR="008F1A14" w:rsidRPr="00A7625F" w:rsidRDefault="008F1A14" w:rsidP="008F1A14">
      <w:pPr>
        <w:ind w:firstLine="832"/>
        <w:jc w:val="both"/>
      </w:pPr>
      <w:r w:rsidRPr="00A7625F">
        <w:t>Niciuna dintre viciile invocate nu atrag mai mult decât o cauză de nulitate relativă, care neinvocată în termenul legal, duce la acoperirea cauzei de nulitate.</w:t>
      </w:r>
    </w:p>
    <w:p w14:paraId="0BF744F5" w14:textId="77777777" w:rsidR="008F1A14" w:rsidRPr="00A7625F" w:rsidRDefault="008F1A14" w:rsidP="008F1A14">
      <w:pPr>
        <w:ind w:firstLine="832"/>
        <w:jc w:val="both"/>
      </w:pPr>
      <w:r w:rsidRPr="00A7625F">
        <w:t xml:space="preserve">În cauză nu s-a afirmat şi nici nu s-a probat săvârşirea vreunei fapte ilicit penale în cadrul procedurii de reconstituire, întrucât oricare ar fi inadvertenţele legate de întreaga procedură prealabilă şi chiar în privinţa semnării titlului, niciunul dintre inculpaţi nu a alterat </w:t>
      </w:r>
      <w:r w:rsidRPr="00A7625F">
        <w:lastRenderedPageBreak/>
        <w:t xml:space="preserve">prin intervenţii din sfera ilicitului penal procedurile astfel încât dreptul să fie reconstituit în condiţii de nelegalitate, adică să se fi restituit proprietatea către o persoană care nu avea acest drept. </w:t>
      </w:r>
    </w:p>
    <w:p w14:paraId="281D1018" w14:textId="77777777" w:rsidR="008F1A14" w:rsidRPr="00A7625F" w:rsidRDefault="008F1A14" w:rsidP="008F1A14">
      <w:pPr>
        <w:ind w:firstLine="832"/>
        <w:jc w:val="both"/>
      </w:pPr>
      <w:r w:rsidRPr="00A7625F">
        <w:t>Faptul că ar fi fost sau nu incident un alt temei de drept, că bunul ar fi fost prin declaraţia legii de interes public şi exceptat de la restituire, că, era necesară o procedură de trecere a terenului din domeniul public în cel privat, sunt aspecte cu relevanţă exclusiv în sfera dreptului civil.</w:t>
      </w:r>
    </w:p>
    <w:p w14:paraId="7DFF3F2F" w14:textId="77777777" w:rsidR="008F1A14" w:rsidRPr="00A7625F" w:rsidRDefault="008F1A14" w:rsidP="008F1A14">
      <w:pPr>
        <w:ind w:firstLine="832"/>
        <w:jc w:val="both"/>
      </w:pPr>
      <w:r w:rsidRPr="00A7625F">
        <w:t xml:space="preserve">Constată Curtea că întreg rechizitoriul este constituit dintr-un şir nesfârşit de erori de raţionament juridic, decurgând din lipsa de înţelegere a mecanismelor legale în materia legilor fondului funciar. </w:t>
      </w:r>
    </w:p>
    <w:p w14:paraId="4427DF71" w14:textId="77777777" w:rsidR="008F1A14" w:rsidRPr="00A7625F" w:rsidRDefault="008F1A14" w:rsidP="008F1A14">
      <w:pPr>
        <w:ind w:firstLine="832"/>
        <w:jc w:val="both"/>
      </w:pPr>
      <w:r w:rsidRPr="00A7625F">
        <w:t xml:space="preserve">Acesta rezidă în faptul că  dacă cererea de reconstituire ar fi intrat în sfera de incidenţă a art. 9 alin.1 din legea </w:t>
      </w:r>
      <w:r w:rsidR="00404144">
        <w:t xml:space="preserve">                       </w:t>
      </w:r>
      <w:r w:rsidRPr="00A7625F">
        <w:t>, atunci terenul nu putea fi restituit în natură, pe vechiul amplasament, afectat fiind activităţii de cercetare, context în care nu mai era nevoie de trecerea dintr-un domeniu în altul.</w:t>
      </w:r>
    </w:p>
    <w:p w14:paraId="48B3C525" w14:textId="77777777" w:rsidR="008F1A14" w:rsidRPr="00A7625F" w:rsidRDefault="008F1A14" w:rsidP="008F1A14">
      <w:pPr>
        <w:ind w:firstLine="832"/>
        <w:jc w:val="both"/>
      </w:pPr>
      <w:r w:rsidRPr="00A7625F">
        <w:t>Acuzaţiile sunt fundamentate pe faptul că Parchetul apreciază că inculpaţii au interpretat şi aplicat greşit legea, sens în care, de o manieră redundantă, enumeră texte de lege şi proceduri, or acesta nu poate fi premisă pentru angajarea răspunderi</w:t>
      </w:r>
      <w:r w:rsidR="004723FF" w:rsidRPr="00A7625F">
        <w:t xml:space="preserve">          </w:t>
      </w:r>
      <w:r w:rsidRPr="00A7625F">
        <w:t>, de vreme ce Parchetul nu se poate erija în instanţă de control judiciar în cadrul procedurilor de fond funciar.</w:t>
      </w:r>
    </w:p>
    <w:p w14:paraId="339F0724" w14:textId="77777777" w:rsidR="008F1A14" w:rsidRPr="00A7625F" w:rsidRDefault="008F1A14" w:rsidP="008F1A14">
      <w:pPr>
        <w:ind w:firstLine="832"/>
        <w:jc w:val="both"/>
      </w:pPr>
      <w:r w:rsidRPr="00A7625F">
        <w:t>De asemenea, dacă suprafaţa de teren pretinsă trebuia să fie mai mică, de asemenea, nu este o chestiune care să intre în sfera ilicitului penal, întrucât eventuala încălcare a dreptului vreunei persoane fizice, de asemenea, are deschisă calea procesului civil, prin acţiuni în anularea parţială a titlului de proprietate. Or în cauză, titlu de proprietate este în fiinţă, nu a fost atacat, aşa încât acesta a intrat în circuitul civil.</w:t>
      </w:r>
    </w:p>
    <w:p w14:paraId="76E1BCBA" w14:textId="77777777" w:rsidR="008F1A14" w:rsidRPr="00A7625F" w:rsidRDefault="008F1A14" w:rsidP="008F1A14">
      <w:pPr>
        <w:ind w:firstLine="832"/>
        <w:jc w:val="both"/>
      </w:pPr>
      <w:r w:rsidRPr="00A7625F">
        <w:t xml:space="preserve">Dincolo de aceste considerente, prin sentinţa civilă nr. </w:t>
      </w:r>
      <w:r w:rsidR="004E7F2A">
        <w:t xml:space="preserve">59  </w:t>
      </w:r>
      <w:r w:rsidR="009E099C" w:rsidRPr="00A7625F">
        <w:t xml:space="preserve"> </w:t>
      </w:r>
      <w:r w:rsidRPr="00A7625F">
        <w:t xml:space="preserve"> precizată s-a statuat cu putere de lucru judecat sub acest aspect că referitor la motivul de nelegalitate vizând suplimentarea suprafeței de teren în discuţie de la </w:t>
      </w:r>
      <w:r w:rsidR="00673E42">
        <w:t xml:space="preserve">                </w:t>
      </w:r>
      <w:r w:rsidRPr="00A7625F">
        <w:t xml:space="preserve"> ha, cât era menționat în HG nr. </w:t>
      </w:r>
      <w:r w:rsidR="00AC4624">
        <w:t xml:space="preserve">                </w:t>
      </w:r>
      <w:r w:rsidRPr="00A7625F">
        <w:t xml:space="preserve">, la </w:t>
      </w:r>
      <w:r w:rsidR="00AE7872">
        <w:t xml:space="preserve">    </w:t>
      </w:r>
      <w:r w:rsidRPr="00A7625F">
        <w:t xml:space="preserve"> conform HG nr. </w:t>
      </w:r>
      <w:r w:rsidR="00AC4624">
        <w:t xml:space="preserve">                </w:t>
      </w:r>
      <w:r w:rsidRPr="00A7625F">
        <w:t xml:space="preserve">, s-a constatat că se impune anularea lit. d) din cadrul pct. 3, având în vedere caracterul accesoriu în raport cu capătul de cerere vizând anularea poziţiei nr. </w:t>
      </w:r>
      <w:r w:rsidR="009E099C" w:rsidRPr="00A7625F">
        <w:t xml:space="preserve"> </w:t>
      </w:r>
      <w:r w:rsidRPr="00A7625F">
        <w:t xml:space="preserve"> din cuprinsul </w:t>
      </w:r>
      <w:r w:rsidR="009E099C" w:rsidRPr="00A7625F">
        <w:t xml:space="preserve">Anexei </w:t>
      </w:r>
      <w:r w:rsidRPr="00A7625F">
        <w:t xml:space="preserve"> a HG nr. </w:t>
      </w:r>
      <w:r w:rsidR="00AC4624">
        <w:t xml:space="preserve">                </w:t>
      </w:r>
      <w:r w:rsidRPr="00A7625F">
        <w:t>.</w:t>
      </w:r>
    </w:p>
    <w:p w14:paraId="4D1224CE" w14:textId="77777777" w:rsidR="008F1A14" w:rsidRPr="00A7625F" w:rsidRDefault="008F1A14" w:rsidP="008F1A14">
      <w:pPr>
        <w:ind w:firstLine="832"/>
        <w:jc w:val="both"/>
      </w:pPr>
      <w:r w:rsidRPr="00A7625F">
        <w:t xml:space="preserve">Prin urmare, întrucât pârâtul nu a făcut dovada dreptului de proprietate publică a statului prin modalităţile prevăzute de dispoziţiile art. 7 din Legea nr. </w:t>
      </w:r>
      <w:r w:rsidR="002B0055">
        <w:t xml:space="preserve">                </w:t>
      </w:r>
      <w:r w:rsidRPr="00A7625F">
        <w:t xml:space="preserve">, privind proprietatea publică şi regimul juridic al acesteia, bunul nefiind inclus nici în lista privind inventarul bunurilor care alcătuiesc domeniul public al statului, instanţa de contencios administrativ a constatat că </w:t>
      </w:r>
      <w:r w:rsidR="000649D4" w:rsidRPr="00A7625F">
        <w:t xml:space="preserve">Anexa         </w:t>
      </w:r>
      <w:r w:rsidRPr="00A7625F">
        <w:t xml:space="preserve"> la HG nr. </w:t>
      </w:r>
      <w:r w:rsidR="00AC4624">
        <w:t xml:space="preserve">                </w:t>
      </w:r>
      <w:r w:rsidRPr="00A7625F">
        <w:t xml:space="preserve"> privind inventarul bunurilor care alcătuiesc domeniul public al statului cu referire la terenul în suprafaţă de </w:t>
      </w:r>
      <w:r w:rsidR="00673E42">
        <w:t xml:space="preserve">                </w:t>
      </w:r>
      <w:r w:rsidRPr="00A7625F">
        <w:t>-</w:t>
      </w:r>
      <w:r w:rsidR="000649D4" w:rsidRPr="00A7625F">
        <w:t xml:space="preserve">pozitia   </w:t>
      </w:r>
      <w:r w:rsidRPr="00A7625F">
        <w:t xml:space="preserve"> (astfel cum a fost modificat prin HG. nr. </w:t>
      </w:r>
      <w:r w:rsidR="00AC4624">
        <w:t xml:space="preserve">                </w:t>
      </w:r>
      <w:r w:rsidRPr="00A7625F">
        <w:t>), este nelegală.</w:t>
      </w:r>
    </w:p>
    <w:p w14:paraId="4C1AC8C7" w14:textId="77777777" w:rsidR="008F1A14" w:rsidRPr="00A7625F" w:rsidRDefault="008F1A14" w:rsidP="008F1A14">
      <w:pPr>
        <w:ind w:firstLine="832"/>
        <w:jc w:val="both"/>
      </w:pPr>
      <w:r w:rsidRPr="00A7625F">
        <w:t xml:space="preserve">Astfel, faţă de inculpatul </w:t>
      </w:r>
      <w:r w:rsidR="00E715E1" w:rsidRPr="00A7625F">
        <w:t xml:space="preserve">7 </w:t>
      </w:r>
      <w:r w:rsidRPr="00A7625F">
        <w:t xml:space="preserve"> care avea calitate de prefect al Prefecturii </w:t>
      </w:r>
      <w:r w:rsidR="00AE7872">
        <w:t xml:space="preserve">      </w:t>
      </w:r>
      <w:r w:rsidRPr="00A7625F">
        <w:t xml:space="preserve">şi membru al Comisiei Municipiului </w:t>
      </w:r>
      <w:r w:rsidR="00C9049C" w:rsidRPr="00A7625F">
        <w:t xml:space="preserve">               </w:t>
      </w:r>
      <w:r w:rsidRPr="00A7625F">
        <w:t xml:space="preserve"> de aplicare a Legii </w:t>
      </w:r>
      <w:r w:rsidR="00404144">
        <w:t xml:space="preserve">                       </w:t>
      </w:r>
      <w:r w:rsidRPr="00A7625F">
        <w:t xml:space="preserve"> de a aproba şi înainta Comisiei anterior amintite Nota de fundamentare privind propunerile Subcomisiei de aplicare a Legii </w:t>
      </w:r>
      <w:r w:rsidR="00404144">
        <w:t xml:space="preserve">                       </w:t>
      </w:r>
      <w:r w:rsidRPr="00A7625F">
        <w:t xml:space="preserve">, de a emite hotărârea nr. </w:t>
      </w:r>
      <w:r w:rsidR="009E099C" w:rsidRPr="00A7625F">
        <w:t xml:space="preserve"> </w:t>
      </w:r>
      <w:r w:rsidRPr="00A7625F">
        <w:t xml:space="preserve"> din </w:t>
      </w:r>
      <w:r w:rsidR="00AC4624">
        <w:t xml:space="preserve">                </w:t>
      </w:r>
      <w:r w:rsidRPr="00A7625F">
        <w:t xml:space="preserve"> prin care a fost aprobată propunerea subcomisiei </w:t>
      </w:r>
      <w:r w:rsidR="00FE0574" w:rsidRPr="00A7625F">
        <w:t xml:space="preserve">                </w:t>
      </w:r>
      <w:r w:rsidRPr="00A7625F">
        <w:t xml:space="preserve"> </w:t>
      </w:r>
      <w:r w:rsidR="00C9049C" w:rsidRPr="00A7625F">
        <w:t xml:space="preserve">               </w:t>
      </w:r>
      <w:r w:rsidRPr="00A7625F">
        <w:t xml:space="preserve"> privind eliberarea titlului de proprietate </w:t>
      </w:r>
      <w:r w:rsidR="00A3681B" w:rsidRPr="00A7625F">
        <w:t xml:space="preserve">AAA </w:t>
      </w:r>
      <w:r w:rsidRPr="00A7625F">
        <w:t xml:space="preserve"> </w:t>
      </w:r>
      <w:r w:rsidR="00C9049C" w:rsidRPr="00A7625F">
        <w:t xml:space="preserve">               </w:t>
      </w:r>
      <w:r w:rsidRPr="00A7625F">
        <w:t xml:space="preserve"> pentru terenul în suprafaţă de </w:t>
      </w:r>
      <w:r w:rsidR="004E7F2A">
        <w:t xml:space="preserve"> </w:t>
      </w:r>
      <w:r w:rsidRPr="00A7625F">
        <w:t xml:space="preserve"> ha,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Curtea, pentru toate considerentele expuse anterior, reţine că fapta de abuz în serviciu în formă calificată nu există, comportamentul inculpatului circumscriindu-se cadrului legal edictat de Legea </w:t>
      </w:r>
      <w:r w:rsidR="00404144">
        <w:t xml:space="preserve">                       </w:t>
      </w:r>
      <w:r w:rsidRPr="00A7625F">
        <w:t>.</w:t>
      </w:r>
    </w:p>
    <w:p w14:paraId="3A95613F" w14:textId="77777777" w:rsidR="008F1A14" w:rsidRPr="00A7625F" w:rsidRDefault="008F1A14" w:rsidP="008F1A14">
      <w:pPr>
        <w:ind w:firstLine="832"/>
        <w:jc w:val="both"/>
      </w:pPr>
      <w:r w:rsidRPr="00A7625F">
        <w:t xml:space="preserve">Faţă de fapta inculpatului </w:t>
      </w:r>
      <w:r w:rsidR="00E715E1" w:rsidRPr="00A7625F">
        <w:t xml:space="preserve">8 </w:t>
      </w:r>
      <w:r w:rsidRPr="00A7625F">
        <w:t xml:space="preserve">, care în calitate de secretar al Prefecturii </w:t>
      </w:r>
      <w:r w:rsidR="00AE7872">
        <w:t xml:space="preserve">             </w:t>
      </w:r>
      <w:r w:rsidRPr="00A7625F">
        <w:t xml:space="preserve"> </w:t>
      </w:r>
      <w:r w:rsidR="00C9049C" w:rsidRPr="00A7625F">
        <w:t xml:space="preserve">               </w:t>
      </w:r>
      <w:r w:rsidRPr="00A7625F">
        <w:t xml:space="preserve"> şi membru al subcomisiei Municipiului </w:t>
      </w:r>
      <w:r w:rsidR="00C9049C" w:rsidRPr="00A7625F">
        <w:t xml:space="preserve">               </w:t>
      </w:r>
      <w:r w:rsidRPr="00A7625F">
        <w:t xml:space="preserve"> de aplicare a Legii </w:t>
      </w:r>
      <w:r w:rsidR="00404144">
        <w:t xml:space="preserve">                       </w:t>
      </w:r>
      <w:r w:rsidRPr="00A7625F">
        <w:t xml:space="preserve"> a aprobat şi înaintat Comisiei municipiului </w:t>
      </w:r>
      <w:r w:rsidR="00C9049C" w:rsidRPr="00A7625F">
        <w:t xml:space="preserve">               </w:t>
      </w:r>
      <w:r w:rsidRPr="00A7625F">
        <w:t xml:space="preserve"> de aplicare a Legii </w:t>
      </w:r>
      <w:r w:rsidR="00404144">
        <w:t xml:space="preserve">                       </w:t>
      </w:r>
      <w:r w:rsidRPr="00A7625F">
        <w:t xml:space="preserve"> nota de fundamentare privind propunerea Subcomisiei de aplicare a Legii </w:t>
      </w:r>
      <w:r w:rsidR="00404144">
        <w:t xml:space="preserve">                       </w:t>
      </w:r>
      <w:r w:rsidRPr="00A7625F">
        <w:t xml:space="preserve">, a aprobat propunerea subcomisiei </w:t>
      </w:r>
      <w:r w:rsidR="00FE0574" w:rsidRPr="00A7625F">
        <w:t xml:space="preserve">                </w:t>
      </w:r>
      <w:r w:rsidRPr="00A7625F">
        <w:t xml:space="preserve"> </w:t>
      </w:r>
      <w:r w:rsidR="00C9049C" w:rsidRPr="00A7625F">
        <w:t xml:space="preserve">               </w:t>
      </w:r>
      <w:r w:rsidRPr="00A7625F">
        <w:t xml:space="preserve"> privind eliberarea titlului de proprietate </w:t>
      </w:r>
      <w:r w:rsidR="00A3681B" w:rsidRPr="00A7625F">
        <w:t xml:space="preserve">AAA </w:t>
      </w:r>
      <w:r w:rsidRPr="00A7625F">
        <w:t xml:space="preserve"> </w:t>
      </w:r>
      <w:r w:rsidR="00C9049C" w:rsidRPr="00A7625F">
        <w:t xml:space="preserve">               </w:t>
      </w:r>
      <w:r w:rsidRPr="00A7625F">
        <w:t xml:space="preserve"> şi a semnat hotărârea nr. </w:t>
      </w:r>
      <w:r w:rsidR="00AE7872">
        <w:t xml:space="preserve"> </w:t>
      </w:r>
      <w:r w:rsidRPr="00A7625F">
        <w:t xml:space="preserve"> din </w:t>
      </w:r>
      <w:r w:rsidR="00AC4624">
        <w:t xml:space="preserve">                </w:t>
      </w:r>
      <w:r w:rsidRPr="00A7625F">
        <w:t xml:space="preserve"> privind eliberarea titlului de proprietate pentru terenul în </w:t>
      </w:r>
      <w:r w:rsidRPr="00A7625F">
        <w:lastRenderedPageBreak/>
        <w:t xml:space="preserve">suprafaţă de </w:t>
      </w:r>
      <w:r w:rsidR="00AE7872">
        <w:t xml:space="preserve">        </w:t>
      </w:r>
      <w:r w:rsidRPr="00A7625F">
        <w:t xml:space="preserve"> ha,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Curtea, pentru toate considerentele expuse anterior reţine că fapta de abuz în serviciu în formă calificată nu există, comportamentul inculpatului circumscriindu-se cadrului legal edictat de Legea </w:t>
      </w:r>
      <w:r w:rsidR="00404144">
        <w:t xml:space="preserve">                       </w:t>
      </w:r>
      <w:r w:rsidRPr="00A7625F">
        <w:t>.</w:t>
      </w:r>
    </w:p>
    <w:p w14:paraId="0FC07765" w14:textId="77777777" w:rsidR="008F1A14" w:rsidRPr="00A7625F" w:rsidRDefault="008F1A14" w:rsidP="008F1A14">
      <w:pPr>
        <w:ind w:firstLine="832"/>
        <w:jc w:val="both"/>
      </w:pPr>
      <w:r w:rsidRPr="00A7625F">
        <w:t xml:space="preserve">Faţă de fapta inculpatului </w:t>
      </w:r>
      <w:r w:rsidR="00E715E1" w:rsidRPr="00A7625F">
        <w:t xml:space="preserve">11 </w:t>
      </w:r>
      <w:r w:rsidRPr="00A7625F">
        <w:t xml:space="preserve"> care avea calitatea de di</w:t>
      </w:r>
      <w:r w:rsidR="00F50225">
        <w:t xml:space="preserve">                   </w:t>
      </w:r>
      <w:r w:rsidRPr="00A7625F">
        <w:t xml:space="preserve"> al OCOOTA şi membru al comisiei Municipiului </w:t>
      </w:r>
      <w:r w:rsidR="00C9049C" w:rsidRPr="00A7625F">
        <w:t xml:space="preserve">               </w:t>
      </w:r>
      <w:r w:rsidRPr="00A7625F">
        <w:t xml:space="preserve"> de Aplicare a Legii </w:t>
      </w:r>
      <w:r w:rsidR="00404144">
        <w:t xml:space="preserve">                       </w:t>
      </w:r>
      <w:r w:rsidRPr="00A7625F">
        <w:t xml:space="preserve"> de a aproba propunerea subcomisiei </w:t>
      </w:r>
      <w:r w:rsidR="00FE0574" w:rsidRPr="00A7625F">
        <w:t xml:space="preserve">                </w:t>
      </w:r>
      <w:r w:rsidRPr="00A7625F">
        <w:t xml:space="preserve"> </w:t>
      </w:r>
      <w:r w:rsidR="00C9049C" w:rsidRPr="00A7625F">
        <w:t xml:space="preserve">               </w:t>
      </w:r>
      <w:r w:rsidRPr="00A7625F">
        <w:t xml:space="preserve"> privind eliberarea titlului de proprietate </w:t>
      </w:r>
      <w:r w:rsidR="00A3681B" w:rsidRPr="00A7625F">
        <w:t xml:space="preserve">AAA </w:t>
      </w:r>
      <w:r w:rsidRPr="00A7625F">
        <w:t xml:space="preserve"> </w:t>
      </w:r>
      <w:r w:rsidR="00C9049C" w:rsidRPr="00A7625F">
        <w:t xml:space="preserve">               </w:t>
      </w:r>
      <w:r w:rsidRPr="00A7625F">
        <w:t xml:space="preserve"> pentru terenul în suprafaţă de </w:t>
      </w:r>
      <w:r w:rsidR="00AE7872">
        <w:t xml:space="preserve">          </w:t>
      </w:r>
      <w:r w:rsidRPr="00A7625F">
        <w:t xml:space="preserve"> ha, deşi din actele doveditoare rezulta că suprafaţa este mai mică, cunoscând că terenul face parte din domeniul public şi că pentru reconstituirea dreptului de proprietate era necesară emiterea unei hotărâri de Guvern care să treacă terenul din domeniul public în domeniul privat, de asemenea Curtea constată că nu există, întrucât adoptarea unui comportament în acord cu legea nu întruneşte condiţiile de tipicitate ale infracţiunii de abuz în serviciu în formă calificată prev. şi ped. de art. 248 V. C.p. cu referire la art. 248</w:t>
      </w:r>
      <w:r w:rsidRPr="00A7625F">
        <w:rPr>
          <w:vertAlign w:val="superscript"/>
        </w:rPr>
        <w:t xml:space="preserve">1 </w:t>
      </w:r>
      <w:r w:rsidRPr="00A7625F">
        <w:t>V.C.p.</w:t>
      </w:r>
    </w:p>
    <w:p w14:paraId="65B1186F" w14:textId="77777777" w:rsidR="008F1A14" w:rsidRPr="00A7625F" w:rsidRDefault="008F1A14" w:rsidP="008F1A14">
      <w:pPr>
        <w:ind w:firstLine="832"/>
        <w:jc w:val="both"/>
        <w:rPr>
          <w:b/>
          <w:bCs/>
        </w:rPr>
      </w:pPr>
      <w:r w:rsidRPr="00A7625F">
        <w:rPr>
          <w:b/>
          <w:bCs/>
        </w:rPr>
        <w:t>În concluzie, niciuna dintre faptele pretins infracţionale nu există, fiind manifestări licite în sfera de reglementare a dreptului civil.</w:t>
      </w:r>
    </w:p>
    <w:p w14:paraId="560343BF" w14:textId="77777777" w:rsidR="008F1A14" w:rsidRPr="00A7625F" w:rsidRDefault="008F1A14" w:rsidP="008F1A14">
      <w:pPr>
        <w:ind w:firstLine="832"/>
        <w:jc w:val="both"/>
        <w:rPr>
          <w:color w:val="000000"/>
        </w:rPr>
      </w:pPr>
      <w:r w:rsidRPr="00A7625F">
        <w:t xml:space="preserve">Aşadar, cum cererea formulată şi drepturile recunoscute se circumscriu limitelor legii, premisa infracţională la care s-a raportat acuzarea, respectiv nevoia concordantă a inculpaţilor </w:t>
      </w:r>
      <w:r w:rsidR="00C627E2" w:rsidRPr="00A7625F">
        <w:t xml:space="preserve">3 </w:t>
      </w:r>
      <w:r w:rsidRPr="00A7625F">
        <w:t xml:space="preserve"> şi </w:t>
      </w:r>
      <w:r w:rsidR="00BA6275" w:rsidRPr="00A7625F">
        <w:t xml:space="preserve">4 </w:t>
      </w:r>
      <w:r w:rsidRPr="00A7625F">
        <w:t xml:space="preserve"> de a uzurpa dreptul de proprietate al statului asupra suprafeţei de teren de </w:t>
      </w:r>
      <w:r w:rsidR="004E7F2A">
        <w:t xml:space="preserve"> </w:t>
      </w:r>
      <w:r w:rsidRPr="00A7625F">
        <w:t xml:space="preserve"> ha a dispărut, aşa încât întreaga construcţie acuzatorială prin care raporturile contractuale dintre părţi au căpătat conotaţie infracţională nu mai poate fi susţinută.</w:t>
      </w:r>
    </w:p>
    <w:p w14:paraId="564AE607" w14:textId="77777777" w:rsidR="008F1A14" w:rsidRPr="00A7625F" w:rsidRDefault="008F1A14" w:rsidP="008F1A14">
      <w:pPr>
        <w:jc w:val="both"/>
        <w:rPr>
          <w:b/>
          <w:bCs/>
          <w:color w:val="000000"/>
        </w:rPr>
      </w:pPr>
      <w:r w:rsidRPr="00A7625F">
        <w:rPr>
          <w:color w:val="000000"/>
        </w:rPr>
        <w:tab/>
      </w:r>
      <w:r w:rsidRPr="00A7625F">
        <w:rPr>
          <w:b/>
          <w:bCs/>
          <w:color w:val="000000"/>
        </w:rPr>
        <w:t>Evaluând în acest context</w:t>
      </w:r>
      <w:r w:rsidRPr="00A7625F">
        <w:rPr>
          <w:color w:val="000000"/>
        </w:rPr>
        <w:t xml:space="preserve"> c</w:t>
      </w:r>
      <w:r w:rsidRPr="00A7625F">
        <w:rPr>
          <w:b/>
          <w:bCs/>
          <w:color w:val="000000"/>
        </w:rPr>
        <w:t xml:space="preserve">ondiţiile în care a fost încheiat contractul de asociere în participaţiune nr. </w:t>
      </w:r>
      <w:r w:rsidR="00BA6275" w:rsidRPr="00A7625F">
        <w:rPr>
          <w:b/>
          <w:bCs/>
          <w:color w:val="000000"/>
        </w:rPr>
        <w:t xml:space="preserve">          </w:t>
      </w:r>
      <w:r w:rsidRPr="00A7625F">
        <w:rPr>
          <w:b/>
          <w:bCs/>
          <w:color w:val="000000"/>
        </w:rPr>
        <w:t>/</w:t>
      </w:r>
      <w:r w:rsidR="00F50225">
        <w:rPr>
          <w:b/>
          <w:bCs/>
          <w:color w:val="000000"/>
        </w:rPr>
        <w:t xml:space="preserve"> </w:t>
      </w:r>
      <w:r w:rsidRPr="00A7625F">
        <w:rPr>
          <w:b/>
          <w:bCs/>
          <w:color w:val="000000"/>
        </w:rPr>
        <w:t xml:space="preserve"> prin prisma acuzaţiilor formulate, Curtea reţine, de asemenea, că faptele imputate nu există fiind doar exerciţiul unor drepturi subiective şi asumare a obligaţiilor corelative, însă  în sfera dreptului privat.</w:t>
      </w:r>
    </w:p>
    <w:p w14:paraId="12678D1D" w14:textId="77777777" w:rsidR="008F1A14" w:rsidRPr="00A7625F" w:rsidRDefault="008F1A14" w:rsidP="008F1A14">
      <w:pPr>
        <w:ind w:firstLine="708"/>
        <w:jc w:val="both"/>
        <w:rPr>
          <w:color w:val="000000"/>
        </w:rPr>
      </w:pPr>
      <w:r w:rsidRPr="00A7625F">
        <w:rPr>
          <w:color w:val="000000"/>
        </w:rPr>
        <w:t xml:space="preserve">În ceea ce priveşte condiţiile încheierii contractului de asociere în participaţiune, acuzarea apreciază că prin comportamentul adoptat s-au săvârşit, pe de o parte, fapte de abuz în serviciu prevăzute de 248 V.C. pen. cu referire la art. </w:t>
      </w:r>
      <w:r w:rsidRPr="00A7625F">
        <w:t>248</w:t>
      </w:r>
      <w:r w:rsidRPr="00A7625F">
        <w:rPr>
          <w:vertAlign w:val="superscript"/>
        </w:rPr>
        <w:t xml:space="preserve">1 </w:t>
      </w:r>
      <w:r w:rsidRPr="00A7625F">
        <w:rPr>
          <w:color w:val="000000"/>
        </w:rPr>
        <w:t xml:space="preserve">V.C. pen. sau complicitate la abuz în serviciu, iar pe de altă parte şi fapte de fals în declaraţii  prev. de art. 292 V.C. pen. sau fals intelectual prev. de art. 289 V.C. pen. . În ceea ce priveşte faptele de fals, chiar dacă s-a dispus scoaterea de sub urmărire penală ca urmare a intervenirii prescripţiei, analiza acestor comportamente se impune cu necesitate dată fiind legătura indisolubilă cu acuzaţiile pentru care s-a dispus trimiterea în judecată, </w:t>
      </w:r>
    </w:p>
    <w:p w14:paraId="299D3A99" w14:textId="77777777" w:rsidR="008F1A14" w:rsidRPr="00A7625F" w:rsidRDefault="008F1A14" w:rsidP="008F1A14">
      <w:pPr>
        <w:ind w:firstLine="708"/>
        <w:jc w:val="both"/>
        <w:rPr>
          <w:color w:val="000000"/>
        </w:rPr>
      </w:pPr>
      <w:r w:rsidRPr="00A7625F">
        <w:rPr>
          <w:b/>
          <w:bCs/>
          <w:color w:val="000000"/>
        </w:rPr>
        <w:t>În ceea ce privește infracțiunea de abuz in serviciu, față de dispozițiile art. 248 V. C. pen</w:t>
      </w:r>
      <w:r w:rsidRPr="00A7625F">
        <w:rPr>
          <w:color w:val="000000"/>
        </w:rPr>
        <w:t xml:space="preserve">., </w:t>
      </w:r>
      <w:r w:rsidRPr="00A7625F">
        <w:rPr>
          <w:b/>
          <w:bCs/>
          <w:color w:val="000000"/>
        </w:rPr>
        <w:t xml:space="preserve">cu referire la art. </w:t>
      </w:r>
      <w:r w:rsidRPr="00A7625F">
        <w:t>248</w:t>
      </w:r>
      <w:r w:rsidRPr="00A7625F">
        <w:rPr>
          <w:vertAlign w:val="superscript"/>
        </w:rPr>
        <w:t xml:space="preserve">1 </w:t>
      </w:r>
      <w:r w:rsidRPr="00A7625F">
        <w:rPr>
          <w:b/>
          <w:bCs/>
          <w:color w:val="000000"/>
        </w:rPr>
        <w:t>V.C.pen.,</w:t>
      </w:r>
      <w:r w:rsidRPr="00A7625F">
        <w:rPr>
          <w:color w:val="000000"/>
        </w:rPr>
        <w:t xml:space="preserve"> Curtea reține că aceasta este definită ca fiind fapta funcționarului public care, în exercitarea atribuțiilor de serviciu, nu îndeplinește un act sau îl îndeplinește în mod defectuos și prin aceasta produce consecinţe deosebit de grave.</w:t>
      </w:r>
    </w:p>
    <w:p w14:paraId="0FDDC7BE" w14:textId="77777777" w:rsidR="008F1A14" w:rsidRPr="00A7625F" w:rsidRDefault="008F1A14" w:rsidP="008F1A14">
      <w:pPr>
        <w:ind w:firstLine="708"/>
        <w:jc w:val="both"/>
        <w:rPr>
          <w:color w:val="000000"/>
        </w:rPr>
      </w:pPr>
      <w:r w:rsidRPr="00A7625F">
        <w:rPr>
          <w:color w:val="000000"/>
        </w:rPr>
        <w:t>Obiectul juridic al infracțiunii de abuz în serviciu  este reprezentat de relațiile sociale referitoare la asigurarea desfășurării în condiții optime a activității persoanelor juridice publice sau private sau la protecția intereselor legitime ale persoanelor împotriva abuzurilor venite din partea funcționarilor publici.</w:t>
      </w:r>
    </w:p>
    <w:p w14:paraId="4A44746D" w14:textId="77777777" w:rsidR="008F1A14" w:rsidRPr="00A7625F" w:rsidRDefault="008F1A14" w:rsidP="008F1A14">
      <w:pPr>
        <w:ind w:firstLine="708"/>
        <w:jc w:val="both"/>
        <w:rPr>
          <w:color w:val="000000"/>
        </w:rPr>
      </w:pPr>
      <w:r w:rsidRPr="00A7625F">
        <w:rPr>
          <w:color w:val="000000"/>
        </w:rPr>
        <w:t xml:space="preserve">Sub aspectul laturii  obiective,  se reține că elementul material al infracțiunii de abuz în serviciu constă în neîndeplinirea unui act sau îndeplinirea în mod defectuos de către un funcționar public aflat în exercitarea atribuțiilor de serviciu având ca rezultat  pricinuirea unei pagube sau a unei vătămări a drepturilor sau a intereselor legitime ale uni persoane. </w:t>
      </w:r>
    </w:p>
    <w:p w14:paraId="3F336079" w14:textId="77777777" w:rsidR="008F1A14" w:rsidRPr="00A7625F" w:rsidRDefault="008F1A14" w:rsidP="008F1A14">
      <w:pPr>
        <w:ind w:firstLine="708"/>
        <w:jc w:val="both"/>
        <w:rPr>
          <w:color w:val="000000"/>
        </w:rPr>
      </w:pPr>
      <w:r w:rsidRPr="00A7625F">
        <w:rPr>
          <w:color w:val="000000"/>
        </w:rPr>
        <w:t>Fiind o infracțiune de rezultat, condiţiile de tipicitate infracțională presupun existența unei vătămări, a unui prejudiciu. Legătura de cauzalitate între elementul material și urmarea imediată trebuie dovedită.</w:t>
      </w:r>
    </w:p>
    <w:p w14:paraId="3108EADC" w14:textId="77777777" w:rsidR="008F1A14" w:rsidRPr="00A7625F" w:rsidRDefault="008F1A14" w:rsidP="008F1A14">
      <w:pPr>
        <w:jc w:val="both"/>
        <w:rPr>
          <w:color w:val="000000"/>
        </w:rPr>
      </w:pPr>
      <w:r w:rsidRPr="00A7625F">
        <w:rPr>
          <w:color w:val="000000"/>
        </w:rPr>
        <w:tab/>
        <w:t xml:space="preserve">Sub aspect obiectiv, elementele constitutive ale infracțiunii de abuz în serviciu sunt întrunite doar atunci când neîndeplinirea sau îndeplinirea defectuoasă a unui act este consecința </w:t>
      </w:r>
      <w:r w:rsidRPr="00A7625F">
        <w:rPr>
          <w:color w:val="000000"/>
        </w:rPr>
        <w:lastRenderedPageBreak/>
        <w:t xml:space="preserve">încălcării unei atribuții de serviciu reglementate expres prin legislația primară - legi și ordonanțe ale Guvernului, nu și în legislația secundară. </w:t>
      </w:r>
    </w:p>
    <w:p w14:paraId="3E26B8CA" w14:textId="77777777" w:rsidR="008F1A14" w:rsidRPr="00A7625F" w:rsidRDefault="008F1A14" w:rsidP="008F1A14">
      <w:pPr>
        <w:jc w:val="both"/>
        <w:rPr>
          <w:color w:val="000000"/>
        </w:rPr>
      </w:pPr>
      <w:r w:rsidRPr="00A7625F">
        <w:rPr>
          <w:color w:val="000000"/>
        </w:rPr>
        <w:tab/>
        <w:t>Așadar, nu poate fi primită interpretarea conform căreia ar fi permisă determinarea conținutului acestora prin raportare la norme din legislația secundară unde sunt detaliate atribuțiile, respective regulamente, fișe ale postului.</w:t>
      </w:r>
    </w:p>
    <w:p w14:paraId="6E8BE011" w14:textId="77777777" w:rsidR="008F1A14" w:rsidRPr="00A7625F" w:rsidRDefault="008F1A14" w:rsidP="008F1A14">
      <w:pPr>
        <w:ind w:firstLine="708"/>
        <w:jc w:val="both"/>
        <w:rPr>
          <w:color w:val="000000"/>
        </w:rPr>
      </w:pPr>
      <w:r w:rsidRPr="00A7625F">
        <w:rPr>
          <w:color w:val="000000"/>
        </w:rPr>
        <w:t>Neîndeplinirea sau îndeplinirea defectuoasă a unui act trebuie analizată numai prin raportare la atribuții de serviciu reglementate expres prin legislația primară – legi și orodonanțe, aceasta deoarece adoptarea unor acte de reglementare secundară care vin să detalieze legislația primară se realizează doar în limitele și potrivit normelor care le ordonă.</w:t>
      </w:r>
    </w:p>
    <w:p w14:paraId="071FDF58" w14:textId="77777777" w:rsidR="008F1A14" w:rsidRPr="00A7625F" w:rsidRDefault="008F1A14" w:rsidP="008F1A14">
      <w:pPr>
        <w:jc w:val="both"/>
        <w:rPr>
          <w:color w:val="000000"/>
        </w:rPr>
      </w:pPr>
      <w:r w:rsidRPr="00A7625F">
        <w:rPr>
          <w:color w:val="000000"/>
        </w:rPr>
        <w:t xml:space="preserve"> </w:t>
      </w:r>
      <w:r w:rsidRPr="00A7625F">
        <w:rPr>
          <w:color w:val="000000"/>
        </w:rPr>
        <w:tab/>
        <w:t xml:space="preserve">Potrivit jurisprudenței CEDO, care consacră principiul legalităţii incriminării şi pedepsei (nullum crimen, nulla poena sine lege), pe lângă interzicerea, în mod special, a extinderii conţinutului infracţiunilor existente asupra unor fapte care, anterior, nu constituiau infracţiuni, se prevede şi principiul potrivit căruia legea penală nu trebuie interpretată şi aplicată extensiv în defavoarea acuzatului, de exemplu, prin analogie. Rezultă, astfel, că legea trebuie să definească în mod clar infracţiunile şi pedepsele aplicabile, această cerinţă fiind îndeplinită atunci când un justiţiabil are posibilitatea de a cunoaşte, din însuşi textul normei juridice, la nevoie, cu ajutorul interpretării acesteia de către instanţe şi în urma obţinerii unei asistenţe judiciare adecvate, care sunt actele şi omisiunile/acţiunile ce pot angaja răspunderea sa penală şi care este pedeapsa pe care o riscă în virtutea acestora. </w:t>
      </w:r>
    </w:p>
    <w:p w14:paraId="6CC7ED7C" w14:textId="77777777" w:rsidR="008F1A14" w:rsidRPr="00A7625F" w:rsidRDefault="008F1A14" w:rsidP="008F1A14">
      <w:pPr>
        <w:ind w:firstLine="708"/>
        <w:jc w:val="both"/>
        <w:rPr>
          <w:color w:val="000000"/>
        </w:rPr>
      </w:pPr>
      <w:r w:rsidRPr="00A7625F">
        <w:rPr>
          <w:color w:val="000000"/>
        </w:rPr>
        <w:t xml:space="preserve">CEDO a constatat că semnificaţia noţiunii de previzibilitate depinde într-o mare măsură de conţinutul textului despre care este vorba şi de domeniul pe care îl acoperă, precum şi de numărul şi de calitatea destinatarilor săi. Principiul previzibilităţii legii nu se opune ideii ca persoana în cauză să fie determinată să recurgă la îndrumări clarificatoare pentru a putea evalua, într-o măsură rezonabilă, în circumstanţele cauzei, consecinţele ce ar putea rezulta dintr-o anumită faptă. </w:t>
      </w:r>
    </w:p>
    <w:p w14:paraId="4CEEA8EE" w14:textId="77777777" w:rsidR="008F1A14" w:rsidRPr="00A7625F" w:rsidRDefault="008F1A14" w:rsidP="008F1A14">
      <w:pPr>
        <w:ind w:firstLine="708"/>
        <w:jc w:val="both"/>
        <w:rPr>
          <w:color w:val="000000"/>
        </w:rPr>
      </w:pPr>
      <w:r w:rsidRPr="00A7625F">
        <w:rPr>
          <w:color w:val="000000"/>
        </w:rPr>
        <w:t xml:space="preserve">Din această perspectivă, legiuitorului îi revine obligaţia, ca în actul de legiferare, indiferent de domeniul în care îşi exercită această competenţă constituţională, să dea dovadă de o atenţie sporită în respectarea principiului clarităţii şi previzibilităţii legii. Pe de altă parte, organelor judiciare, în misiunea de interpretare şi aplicare a legii şi de stabilire a defectuozităţii îndeplinirii atribuţiei de serviciu, le revine obligaţia de a aplica standardul obiectiv, astfel cum acesta a fost stabilit prin prescripţia normativă. </w:t>
      </w:r>
    </w:p>
    <w:p w14:paraId="7AD3881A" w14:textId="77777777" w:rsidR="008F1A14" w:rsidRPr="00A7625F" w:rsidRDefault="008F1A14" w:rsidP="008F1A14">
      <w:pPr>
        <w:ind w:firstLine="708"/>
        <w:jc w:val="both"/>
        <w:rPr>
          <w:color w:val="000000"/>
        </w:rPr>
      </w:pPr>
      <w:r w:rsidRPr="00A7625F">
        <w:rPr>
          <w:color w:val="000000"/>
        </w:rPr>
        <w:t xml:space="preserve">În ceea ce priveşte </w:t>
      </w:r>
      <w:r w:rsidRPr="00A7625F">
        <w:rPr>
          <w:b/>
          <w:bCs/>
          <w:color w:val="000000"/>
        </w:rPr>
        <w:t>infracţiunea de fals în declaraţii</w:t>
      </w:r>
      <w:r w:rsidRPr="00A7625F">
        <w:rPr>
          <w:color w:val="000000"/>
        </w:rPr>
        <w:t>, Curtea reţine că în economia art. 292 V.C. pen., aceasta este fapta persoanei care, în vederea producerii de consecinţe juridice, face declaraţii mincinoase în faţa organului competent să ia act de acea declaraţie şi să-i dea eficienţă juridică.</w:t>
      </w:r>
    </w:p>
    <w:p w14:paraId="20193EE4" w14:textId="77777777" w:rsidR="008F1A14" w:rsidRPr="00A7625F" w:rsidRDefault="008F1A14" w:rsidP="008F1A14">
      <w:pPr>
        <w:ind w:firstLine="708"/>
        <w:jc w:val="both"/>
        <w:rPr>
          <w:color w:val="000000"/>
        </w:rPr>
      </w:pPr>
      <w:r w:rsidRPr="00A7625F">
        <w:rPr>
          <w:color w:val="000000"/>
        </w:rPr>
        <w:t>Cerinţa esenţială este ca declaraţia făcută să fie dintre acelea care potrivit legii sau împrejurărilor serveşte la producerea vreunei consecinţe juridice şi, de asemenea, ca  declaraţia sa nu fie supusă unei reglementăr</w:t>
      </w:r>
      <w:r w:rsidR="004723FF" w:rsidRPr="00A7625F">
        <w:rPr>
          <w:color w:val="000000"/>
        </w:rPr>
        <w:t xml:space="preserve">          </w:t>
      </w:r>
      <w:r w:rsidRPr="00A7625F">
        <w:rPr>
          <w:color w:val="000000"/>
        </w:rPr>
        <w:t xml:space="preserve"> speciale cu privire la veracitatea ei, respectiv declaraţii de martor, denunţări, declaraţii vamale. Existenţa cazurilor în care legea prevede că declaraţia produce consecinţe juridice nu prezintă nicio dificultate urmând a se ţine seama de actul normativ care prevede această însuşire a declaraţiei.</w:t>
      </w:r>
    </w:p>
    <w:p w14:paraId="038E649C" w14:textId="77777777" w:rsidR="008F1A14" w:rsidRPr="00A7625F" w:rsidRDefault="008F1A14" w:rsidP="008F1A14">
      <w:pPr>
        <w:ind w:firstLine="708"/>
        <w:jc w:val="both"/>
        <w:rPr>
          <w:color w:val="000000"/>
        </w:rPr>
      </w:pPr>
      <w:r w:rsidRPr="00A7625F">
        <w:rPr>
          <w:color w:val="000000"/>
        </w:rPr>
        <w:t>În ceea ce priveşte situaţia premisă, infracţiunea de fals în declaraţii nu poate fi concepută şi nu ar putea fi săvârşită fără preexistenţa vreuneia dintre acele cazuri în care simpla declaraţie a unei persoane, făcută în faţa organului competent să primească astfel de declaraţii este producătoare de consecinţe juridice.</w:t>
      </w:r>
    </w:p>
    <w:p w14:paraId="08B6557F" w14:textId="77777777" w:rsidR="008F1A14" w:rsidRPr="00A7625F" w:rsidRDefault="008F1A14" w:rsidP="008F1A14">
      <w:pPr>
        <w:ind w:firstLine="708"/>
        <w:jc w:val="both"/>
        <w:rPr>
          <w:color w:val="000000"/>
        </w:rPr>
      </w:pPr>
      <w:r w:rsidRPr="00A7625F">
        <w:rPr>
          <w:color w:val="000000"/>
        </w:rPr>
        <w:t>Urmarea imediată constă în producerea unei stări de pericol pentru relaţiile sociale ocrotite, decurgând din declaraţia falsă care a devenit mijloc de probă contrar adevărului.</w:t>
      </w:r>
    </w:p>
    <w:p w14:paraId="55FA8BAD" w14:textId="77777777" w:rsidR="008F1A14" w:rsidRPr="00A7625F" w:rsidRDefault="008F1A14" w:rsidP="008F1A14">
      <w:pPr>
        <w:ind w:firstLine="708"/>
        <w:jc w:val="both"/>
        <w:rPr>
          <w:color w:val="000000"/>
        </w:rPr>
      </w:pPr>
      <w:r w:rsidRPr="00A7625F">
        <w:rPr>
          <w:color w:val="000000"/>
        </w:rPr>
        <w:t xml:space="preserve">În ceea ce priveşte </w:t>
      </w:r>
      <w:r w:rsidRPr="00A7625F">
        <w:rPr>
          <w:b/>
          <w:bCs/>
          <w:color w:val="000000"/>
        </w:rPr>
        <w:t>infracţiunea de fals intelectual reglementată de disp. art. 289 V.C. pen</w:t>
      </w:r>
      <w:r w:rsidRPr="00A7625F">
        <w:rPr>
          <w:color w:val="000000"/>
        </w:rPr>
        <w:t>.</w:t>
      </w:r>
      <w:r w:rsidRPr="00A7625F">
        <w:rPr>
          <w:b/>
          <w:bCs/>
          <w:color w:val="000000"/>
        </w:rPr>
        <w:t>,</w:t>
      </w:r>
      <w:r w:rsidRPr="00A7625F">
        <w:rPr>
          <w:color w:val="000000"/>
        </w:rPr>
        <w:t xml:space="preserve"> Curtea reţine că aceasta este fapta persoanei care, în exerciţiul atribuţiilor de serviciu, întocmind un înscris oficial, alterează în cuprinsul acelui înscris adevărul pe care înscrisul trebuia să-l constate. Falsul intelectual alterează menţiunile şi constatările cuprinse în contextul înscrisului oficial întocmit de organul competent. </w:t>
      </w:r>
    </w:p>
    <w:p w14:paraId="07CD61F0" w14:textId="77777777" w:rsidR="008F1A14" w:rsidRPr="00A7625F" w:rsidRDefault="008F1A14" w:rsidP="008F1A14">
      <w:pPr>
        <w:ind w:firstLine="708"/>
        <w:jc w:val="both"/>
        <w:rPr>
          <w:color w:val="000000"/>
        </w:rPr>
      </w:pPr>
      <w:r w:rsidRPr="00A7625F">
        <w:rPr>
          <w:color w:val="000000"/>
        </w:rPr>
        <w:lastRenderedPageBreak/>
        <w:t>Falsitatea priveşte, deci, faptele şi datele despre care înscrisul oficial este chemat să facă probă.</w:t>
      </w:r>
    </w:p>
    <w:p w14:paraId="6D32F1DA" w14:textId="77777777" w:rsidR="008F1A14" w:rsidRPr="00A7625F" w:rsidRDefault="008F1A14" w:rsidP="008F1A14">
      <w:pPr>
        <w:ind w:firstLine="708"/>
        <w:jc w:val="both"/>
        <w:rPr>
          <w:color w:val="000000"/>
        </w:rPr>
      </w:pPr>
      <w:r w:rsidRPr="00A7625F">
        <w:rPr>
          <w:color w:val="000000"/>
        </w:rPr>
        <w:t>Situaţia premisă a infracţiunii de fals intelectual nu este posibilă şi nu poate fi concepută fără preexistenţa unei stări de fapt care face necesară şi impune întocmirea unui înscris oficial. Fără un interes legitim, determinat de o astfel de stare de fapt, nu se poate proceda la întocmirea unui înscris oficial. Situaţia premisă constă în starea de fapt preexistentă, cu privire la care înscrisul oficial trebuie să constate anumite date în conformitate cu Adevărul şi să servească ca mijloc de probă pentru interesele legitime legate de acea stare de fapt.</w:t>
      </w:r>
    </w:p>
    <w:p w14:paraId="567524D7" w14:textId="77777777" w:rsidR="008F1A14" w:rsidRPr="00A7625F" w:rsidRDefault="008F1A14" w:rsidP="008F1A14">
      <w:pPr>
        <w:ind w:firstLine="708"/>
        <w:jc w:val="both"/>
        <w:rPr>
          <w:color w:val="000000"/>
        </w:rPr>
      </w:pPr>
      <w:r w:rsidRPr="00A7625F">
        <w:rPr>
          <w:color w:val="000000"/>
        </w:rPr>
        <w:t>În cauză, infracţiunea este presupus a se fi săvârşit prin atestarea unor fapte sau împrejurări necorespunzătoare adevărului.</w:t>
      </w:r>
    </w:p>
    <w:p w14:paraId="671334A1" w14:textId="77777777" w:rsidR="008F1A14" w:rsidRPr="00A7625F" w:rsidRDefault="008F1A14" w:rsidP="008F1A14">
      <w:pPr>
        <w:ind w:firstLine="708"/>
        <w:jc w:val="both"/>
        <w:rPr>
          <w:color w:val="000000"/>
        </w:rPr>
      </w:pPr>
      <w:r w:rsidRPr="00A7625F">
        <w:rPr>
          <w:color w:val="000000"/>
        </w:rPr>
        <w:t>Astfel, atestarea înseamnă arătarea că o anumită faptă sau împrejurare a existat sau există, cu menţionarea datelor necesare pentru identificarea şi caracterizarea acelei fapte şi împrejurări. Atestarea este necorespunzătoare adevărului atunci când se arată în mod denaturat fapta sau împrejurarea asupra căreia poartă atestarea, organul respectiv având competenţa de a face atestarea.</w:t>
      </w:r>
    </w:p>
    <w:p w14:paraId="66D6ED3C" w14:textId="77777777" w:rsidR="008F1A14" w:rsidRPr="00A7625F" w:rsidRDefault="008F1A14" w:rsidP="008F1A14">
      <w:pPr>
        <w:ind w:firstLine="708"/>
        <w:jc w:val="both"/>
        <w:rPr>
          <w:b/>
          <w:bCs/>
          <w:color w:val="000000"/>
        </w:rPr>
      </w:pPr>
      <w:r w:rsidRPr="00A7625F">
        <w:rPr>
          <w:b/>
          <w:bCs/>
          <w:color w:val="000000"/>
        </w:rPr>
        <w:t xml:space="preserve">Analizând acuzaţiile formulate prin prisma tiparelor legale mai sus enunţate, Curtea constată că fapte de natură pur civilă nu au aptitudinea de a angaja răspunderea penală, în condițiile în care, nu doar că nu subzistă astfel de încălcări, dar chiar  şi cele indicate de Parchet nu sunt reglementate în legislaţia primară sau nu sunt reglementate deloc. Curtea constată că raporturile juridice dintre părți nu au fost supuse unei analize interdisciplinare, comparative şi judicioase, ingorându-se de către acuzare principiul fundamental potrivit căruia </w:t>
      </w:r>
      <w:r w:rsidRPr="00A7625F">
        <w:rPr>
          <w:b/>
          <w:bCs/>
          <w:i/>
          <w:iCs/>
          <w:color w:val="000000"/>
        </w:rPr>
        <w:t>nullum crimen sine legem</w:t>
      </w:r>
      <w:r w:rsidRPr="00A7625F">
        <w:rPr>
          <w:b/>
          <w:bCs/>
          <w:color w:val="000000"/>
        </w:rPr>
        <w:t xml:space="preserve">, anume că </w:t>
      </w:r>
      <w:r w:rsidRPr="00A7625F">
        <w:rPr>
          <w:b/>
          <w:bCs/>
          <w:i/>
          <w:iCs/>
          <w:color w:val="000000"/>
          <w:shd w:val="clear" w:color="auto" w:fill="FFFFFF"/>
        </w:rPr>
        <w:t>nicio infracţiune nu există în afară de lege.</w:t>
      </w:r>
    </w:p>
    <w:p w14:paraId="5E581473" w14:textId="77777777" w:rsidR="008F1A14" w:rsidRPr="00A7625F" w:rsidRDefault="008F1A14" w:rsidP="008F1A14">
      <w:pPr>
        <w:ind w:firstLine="708"/>
        <w:jc w:val="both"/>
        <w:rPr>
          <w:b/>
          <w:bCs/>
          <w:color w:val="000000"/>
        </w:rPr>
      </w:pPr>
      <w:r w:rsidRPr="00A7625F">
        <w:rPr>
          <w:b/>
          <w:bCs/>
          <w:color w:val="000000"/>
        </w:rPr>
        <w:t xml:space="preserve">Acuzaţiile au fost formulate fără a se ţine cont de legislaţia civilă/comercială incidentă care gira întreg comportamentul presupus infracţional, aşa încât în urma acestui raţionament în care comportamentul inculpaţilor nu este analizat prin prisma, spre exemplu a legislaţiei comerciale, pare că legea civilă </w:t>
      </w:r>
      <w:r w:rsidRPr="00A7625F">
        <w:rPr>
          <w:b/>
          <w:bCs/>
          <w:i/>
          <w:iCs/>
          <w:color w:val="000000"/>
        </w:rPr>
        <w:t>lato sensu</w:t>
      </w:r>
      <w:r w:rsidRPr="00A7625F">
        <w:rPr>
          <w:b/>
          <w:bCs/>
          <w:color w:val="000000"/>
        </w:rPr>
        <w:t xml:space="preserve"> devine un instrument în exercitarea comportamentelor infracţionale, pentru că prin încheierea unor contracte comerciale (nu există nicio dovadă a nesocotirii dispoziţiilor legale incidente, analiza parchetului ignorând cu desăvârşire tiparele legii civile, lato sensu) se ajunge la uzurparea dreptului statului. </w:t>
      </w:r>
    </w:p>
    <w:p w14:paraId="74157111" w14:textId="77777777" w:rsidR="008F1A14" w:rsidRPr="00A7625F" w:rsidRDefault="008F1A14" w:rsidP="008F1A14">
      <w:pPr>
        <w:ind w:firstLine="708"/>
        <w:jc w:val="both"/>
        <w:rPr>
          <w:b/>
          <w:bCs/>
          <w:color w:val="000000"/>
        </w:rPr>
      </w:pPr>
      <w:r w:rsidRPr="00A7625F">
        <w:rPr>
          <w:b/>
          <w:bCs/>
          <w:color w:val="000000"/>
        </w:rPr>
        <w:t xml:space="preserve">Aşadar, în această cheie, legea comercială şi legea civilă, în general, în opinia acuzării, a oferit inculpaţilor pârghiile necesare realizării dezideratului infracţional. </w:t>
      </w:r>
    </w:p>
    <w:p w14:paraId="759F8B97" w14:textId="77777777" w:rsidR="008F1A14" w:rsidRPr="00A7625F" w:rsidRDefault="008F1A14" w:rsidP="008F1A14">
      <w:pPr>
        <w:jc w:val="both"/>
        <w:rPr>
          <w:color w:val="000000"/>
        </w:rPr>
      </w:pPr>
      <w:r w:rsidRPr="00A7625F">
        <w:rPr>
          <w:color w:val="000000"/>
        </w:rPr>
        <w:tab/>
        <w:t xml:space="preserve">Astfel, faţă </w:t>
      </w:r>
      <w:r w:rsidRPr="00A7625F">
        <w:rPr>
          <w:b/>
          <w:bCs/>
          <w:color w:val="000000"/>
        </w:rPr>
        <w:t xml:space="preserve">de  inculpatul </w:t>
      </w:r>
      <w:r w:rsidR="00C627E2" w:rsidRPr="00A7625F">
        <w:rPr>
          <w:b/>
          <w:bCs/>
          <w:color w:val="000000"/>
        </w:rPr>
        <w:t xml:space="preserve">3 </w:t>
      </w:r>
      <w:r w:rsidRPr="00A7625F">
        <w:rPr>
          <w:b/>
          <w:bCs/>
          <w:color w:val="000000"/>
        </w:rPr>
        <w:t xml:space="preserve">, </w:t>
      </w:r>
      <w:r w:rsidR="00F50225">
        <w:rPr>
          <w:b/>
          <w:bCs/>
          <w:color w:val="000000"/>
        </w:rPr>
        <w:t xml:space="preserve">                   </w:t>
      </w:r>
      <w:r w:rsidRPr="00A7625F">
        <w:rPr>
          <w:b/>
          <w:bCs/>
          <w:color w:val="000000"/>
        </w:rPr>
        <w:t xml:space="preserve"> al </w:t>
      </w:r>
      <w:r w:rsidR="00BA6275" w:rsidRPr="00A7625F">
        <w:rPr>
          <w:b/>
          <w:bCs/>
          <w:color w:val="000000"/>
        </w:rPr>
        <w:t xml:space="preserve">AAA </w:t>
      </w:r>
      <w:r w:rsidRPr="00A7625F">
        <w:rPr>
          <w:b/>
          <w:bCs/>
          <w:color w:val="000000"/>
        </w:rPr>
        <w:t xml:space="preserve"> </w:t>
      </w:r>
      <w:r w:rsidR="00C9049C" w:rsidRPr="00A7625F">
        <w:rPr>
          <w:b/>
          <w:bCs/>
          <w:color w:val="000000"/>
        </w:rPr>
        <w:t xml:space="preserve">               </w:t>
      </w:r>
      <w:r w:rsidRPr="00A7625F">
        <w:rPr>
          <w:color w:val="000000"/>
        </w:rPr>
        <w:t xml:space="preserve"> s-a reţinut că s-a înţeles pe ascuns cu inculpatul </w:t>
      </w:r>
      <w:r w:rsidR="00C627E2" w:rsidRPr="00A7625F">
        <w:rPr>
          <w:color w:val="000000"/>
        </w:rPr>
        <w:t xml:space="preserve">4 </w:t>
      </w:r>
      <w:r w:rsidRPr="00A7625F">
        <w:rPr>
          <w:color w:val="000000"/>
        </w:rPr>
        <w:t xml:space="preserve"> cu privire la modalitatea de realizare a asocierii în participaţiune, fiind de acord cu propunerea acestuia de a acţiona prin intermediul inculpatului </w:t>
      </w:r>
      <w:r w:rsidR="00E715E1" w:rsidRPr="00A7625F">
        <w:rPr>
          <w:color w:val="000000"/>
        </w:rPr>
        <w:t xml:space="preserve">5 </w:t>
      </w:r>
      <w:r w:rsidRPr="00A7625F">
        <w:rPr>
          <w:color w:val="000000"/>
        </w:rPr>
        <w:t xml:space="preserve"> şi printr-o societate în care acţionarul majoritar era o societate off-shore – SC </w:t>
      </w:r>
      <w:r w:rsidR="00BA6275" w:rsidRPr="00A7625F">
        <w:rPr>
          <w:color w:val="000000"/>
        </w:rPr>
        <w:t xml:space="preserve">35 </w:t>
      </w:r>
      <w:r w:rsidRPr="00A7625F">
        <w:rPr>
          <w:color w:val="000000"/>
        </w:rPr>
        <w:t xml:space="preserve">., stabilind procentele de participaţie în cadrul acestei asocieri, respectiv 49% pentru </w:t>
      </w:r>
      <w:r w:rsidR="00DC1BD1">
        <w:rPr>
          <w:color w:val="000000"/>
        </w:rPr>
        <w:t xml:space="preserve">AAA </w:t>
      </w:r>
      <w:r w:rsidRPr="00A7625F">
        <w:rPr>
          <w:color w:val="000000"/>
        </w:rPr>
        <w:t xml:space="preserve"> şi 51% pentru societate, fără a fi împuternicit în acest sens de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şi fără a avea o evaluare asupra terenului şi a bunurilor aferente acestora, sens în care s-ar fi încălcat prevederile art. 5.13, art.6.9 şi art.6.12  din Carta </w:t>
      </w:r>
      <w:r w:rsidR="005679B2">
        <w:rPr>
          <w:color w:val="000000"/>
        </w:rPr>
        <w:t xml:space="preserve">AAA                  </w:t>
      </w:r>
    </w:p>
    <w:p w14:paraId="04BB07C9" w14:textId="77777777" w:rsidR="008F1A14" w:rsidRPr="00A7625F" w:rsidRDefault="008F1A14" w:rsidP="008F1A14">
      <w:pPr>
        <w:jc w:val="both"/>
        <w:rPr>
          <w:color w:val="000000"/>
        </w:rPr>
      </w:pPr>
      <w:r w:rsidRPr="00A7625F">
        <w:rPr>
          <w:color w:val="000000"/>
        </w:rPr>
        <w:tab/>
        <w:t xml:space="preserve">În aceeaşi cheie infracţională, s-a mai reţinut că acelaşi inculpat ar fi susţinut în perioada </w:t>
      </w:r>
      <w:r w:rsidR="00AE7872">
        <w:rPr>
          <w:color w:val="000000"/>
        </w:rPr>
        <w:t xml:space="preserve">             </w:t>
      </w:r>
      <w:r w:rsidRPr="00A7625F">
        <w:rPr>
          <w:color w:val="000000"/>
        </w:rPr>
        <w:t xml:space="preserve"> – </w:t>
      </w:r>
      <w:r w:rsidR="002B0055">
        <w:rPr>
          <w:color w:val="000000"/>
        </w:rPr>
        <w:t xml:space="preserve">                </w:t>
      </w:r>
      <w:r w:rsidRPr="00A7625F">
        <w:rPr>
          <w:color w:val="000000"/>
        </w:rPr>
        <w:t xml:space="preserve">, în cadrul şedinţelor Biroului de Senat şi ale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interesele inculpatului </w:t>
      </w:r>
      <w:r w:rsidR="00C627E2" w:rsidRPr="00A7625F">
        <w:rPr>
          <w:color w:val="000000"/>
        </w:rPr>
        <w:t xml:space="preserve">4 </w:t>
      </w:r>
      <w:r w:rsidRPr="00A7625F">
        <w:rPr>
          <w:color w:val="000000"/>
        </w:rPr>
        <w:t xml:space="preserve"> în detrimentul celor ale </w:t>
      </w:r>
      <w:r w:rsidR="005679B2">
        <w:rPr>
          <w:color w:val="000000"/>
        </w:rPr>
        <w:t xml:space="preserve">AAA                  </w:t>
      </w:r>
      <w:r w:rsidRPr="00A7625F">
        <w:rPr>
          <w:color w:val="000000"/>
        </w:rPr>
        <w:t xml:space="preserve">, încălcând astfel  obligaţiile derivând din Carta </w:t>
      </w:r>
      <w:r w:rsidR="005679B2">
        <w:rPr>
          <w:color w:val="000000"/>
        </w:rPr>
        <w:t xml:space="preserve">AAA                  </w:t>
      </w:r>
      <w:r w:rsidRPr="00A7625F">
        <w:rPr>
          <w:color w:val="000000"/>
        </w:rPr>
        <w:t xml:space="preserve">. A folosit elemente de inducere în eroare, atât a membrilor Biroului de Senat, cât şi a Senatului </w:t>
      </w:r>
      <w:r w:rsidR="005679B2">
        <w:rPr>
          <w:color w:val="000000"/>
        </w:rPr>
        <w:t xml:space="preserve">AAA                  </w:t>
      </w:r>
      <w:r w:rsidRPr="00A7625F">
        <w:rPr>
          <w:color w:val="000000"/>
        </w:rPr>
        <w:t xml:space="preserve">, cărora le-a prezentat date neadevărate pentru a pune în practică înţelegerile ascunse pe care le avea cu inculpatul </w:t>
      </w:r>
      <w:r w:rsidR="00AC777B" w:rsidRPr="00A7625F">
        <w:rPr>
          <w:color w:val="000000"/>
        </w:rPr>
        <w:t xml:space="preserve">4 </w:t>
      </w:r>
      <w:r w:rsidRPr="00A7625F">
        <w:rPr>
          <w:color w:val="000000"/>
        </w:rPr>
        <w:t>.</w:t>
      </w:r>
    </w:p>
    <w:p w14:paraId="16265B1A" w14:textId="77777777" w:rsidR="008F1A14" w:rsidRPr="00A7625F" w:rsidRDefault="008F1A14" w:rsidP="008F1A14">
      <w:pPr>
        <w:jc w:val="both"/>
        <w:rPr>
          <w:color w:val="000000"/>
        </w:rPr>
      </w:pPr>
      <w:r w:rsidRPr="00A7625F">
        <w:rPr>
          <w:color w:val="000000"/>
        </w:rPr>
        <w:tab/>
        <w:t xml:space="preserve">În şedinţa din data de </w:t>
      </w:r>
      <w:r w:rsidR="00673E42">
        <w:rPr>
          <w:color w:val="000000"/>
        </w:rPr>
        <w:t xml:space="preserve">                </w:t>
      </w:r>
      <w:r w:rsidRPr="00A7625F">
        <w:rPr>
          <w:color w:val="000000"/>
        </w:rPr>
        <w:t xml:space="preserve"> i-ar fi indus în eroare pe membrii Biroului de Senat, cărora le-a spus că în vederea asocierii trebuie realizată intabularea terenului la Cartea Funciară urmând a face demersuri, fapt neadevărat, întrucât pentru realizarea asocierii nu era necesară intabularea terenului.</w:t>
      </w:r>
      <w:r w:rsidRPr="00A7625F">
        <w:rPr>
          <w:color w:val="000000"/>
        </w:rPr>
        <w:tab/>
      </w:r>
    </w:p>
    <w:p w14:paraId="5881A6F2" w14:textId="77777777" w:rsidR="008F1A14" w:rsidRPr="00A7625F" w:rsidRDefault="008F1A14" w:rsidP="008F1A14">
      <w:pPr>
        <w:jc w:val="both"/>
        <w:rPr>
          <w:color w:val="000000"/>
        </w:rPr>
      </w:pPr>
      <w:r w:rsidRPr="00A7625F">
        <w:rPr>
          <w:color w:val="000000"/>
        </w:rPr>
        <w:tab/>
        <w:t xml:space="preserve">O altă acuzaţie constă în aceea că ar fi  convocat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la data de </w:t>
      </w:r>
      <w:r w:rsidR="002B0055">
        <w:rPr>
          <w:color w:val="000000"/>
        </w:rPr>
        <w:t xml:space="preserve">                </w:t>
      </w:r>
      <w:r w:rsidRPr="00A7625F">
        <w:rPr>
          <w:color w:val="000000"/>
        </w:rPr>
        <w:t xml:space="preserve"> pentru a modifica Carta </w:t>
      </w:r>
      <w:r w:rsidR="005679B2">
        <w:rPr>
          <w:color w:val="000000"/>
        </w:rPr>
        <w:t xml:space="preserve">AAA                  </w:t>
      </w:r>
      <w:r w:rsidRPr="00A7625F">
        <w:rPr>
          <w:color w:val="000000"/>
        </w:rPr>
        <w:t xml:space="preserve">, astfel încât </w:t>
      </w:r>
      <w:r w:rsidR="005679B2">
        <w:rPr>
          <w:color w:val="000000"/>
        </w:rPr>
        <w:t xml:space="preserve">AAA                  </w:t>
      </w:r>
      <w:r w:rsidRPr="00A7625F">
        <w:rPr>
          <w:color w:val="000000"/>
        </w:rPr>
        <w:t xml:space="preserve"> să poată aporta dreptul </w:t>
      </w:r>
      <w:r w:rsidRPr="00A7625F">
        <w:rPr>
          <w:color w:val="000000"/>
        </w:rPr>
        <w:lastRenderedPageBreak/>
        <w:t xml:space="preserve">de proprietate asupra terenului pe care-l deţinea la momentul respectiv, în condiţiile în care numitul </w:t>
      </w:r>
      <w:r w:rsidR="00FE0574" w:rsidRPr="00A7625F">
        <w:rPr>
          <w:color w:val="000000"/>
        </w:rPr>
        <w:t xml:space="preserve">42 </w:t>
      </w:r>
      <w:r w:rsidRPr="00A7625F">
        <w:rPr>
          <w:color w:val="000000"/>
        </w:rPr>
        <w:t xml:space="preserve">, juristul </w:t>
      </w:r>
      <w:r w:rsidR="005679B2">
        <w:rPr>
          <w:color w:val="000000"/>
        </w:rPr>
        <w:t xml:space="preserve">AAA                  </w:t>
      </w:r>
      <w:r w:rsidRPr="00A7625F">
        <w:rPr>
          <w:color w:val="000000"/>
        </w:rPr>
        <w:t xml:space="preserve"> a comunicat că trebuia să obţinută o aprobare din partea Ministrului Învăţământului.</w:t>
      </w:r>
    </w:p>
    <w:p w14:paraId="00EE7C17" w14:textId="77777777" w:rsidR="008F1A14" w:rsidRPr="00A7625F" w:rsidRDefault="008F1A14" w:rsidP="008F1A14">
      <w:pPr>
        <w:jc w:val="both"/>
        <w:rPr>
          <w:color w:val="000000"/>
        </w:rPr>
      </w:pPr>
      <w:r w:rsidRPr="00A7625F">
        <w:rPr>
          <w:color w:val="000000"/>
        </w:rPr>
        <w:tab/>
        <w:t>În acelaşi registru al imputărilor regăsim şi următoarele fapte:</w:t>
      </w:r>
    </w:p>
    <w:p w14:paraId="581B4097" w14:textId="77777777" w:rsidR="008F1A14" w:rsidRPr="00A7625F" w:rsidRDefault="008F1A14" w:rsidP="008F1A14">
      <w:pPr>
        <w:pStyle w:val="Frspaiere"/>
        <w:ind w:firstLine="708"/>
        <w:jc w:val="both"/>
      </w:pPr>
      <w:r w:rsidRPr="00A7625F">
        <w:t xml:space="preserve">- ar fi introdus pe ordinea de zi a şedinţei Senatului </w:t>
      </w:r>
      <w:r w:rsidR="00BA6275" w:rsidRPr="00A7625F">
        <w:t xml:space="preserve">AAA </w:t>
      </w:r>
      <w:r w:rsidRPr="00A7625F">
        <w:t xml:space="preserve"> </w:t>
      </w:r>
      <w:r w:rsidR="00C9049C" w:rsidRPr="00A7625F">
        <w:t xml:space="preserve">               </w:t>
      </w:r>
      <w:r w:rsidRPr="00A7625F">
        <w:t xml:space="preserve"> din data de </w:t>
      </w:r>
      <w:r w:rsidR="002B0055">
        <w:t xml:space="preserve">                </w:t>
      </w:r>
      <w:r w:rsidRPr="00A7625F">
        <w:t xml:space="preserve"> modificări la Carta </w:t>
      </w:r>
      <w:r w:rsidR="005679B2">
        <w:t xml:space="preserve">AAA                  </w:t>
      </w:r>
      <w:r w:rsidRPr="00A7625F">
        <w:t xml:space="preserve"> în sensul celor menţionate şi a indus în eroare pe membrii Senatului </w:t>
      </w:r>
      <w:r w:rsidR="00BA6275" w:rsidRPr="00A7625F">
        <w:t xml:space="preserve">AAA </w:t>
      </w:r>
      <w:r w:rsidRPr="00A7625F">
        <w:t xml:space="preserve"> </w:t>
      </w:r>
      <w:r w:rsidR="00C9049C" w:rsidRPr="00A7625F">
        <w:t xml:space="preserve">               </w:t>
      </w:r>
      <w:r w:rsidRPr="00A7625F">
        <w:t xml:space="preserve"> pe care i-a lăsat să creadă că vor fi beneficii majore în viitor, fiind încălcate disp. art. 11 din Legea </w:t>
      </w:r>
      <w:r w:rsidR="002B0055">
        <w:t xml:space="preserve">                </w:t>
      </w:r>
      <w:r w:rsidRPr="00A7625F">
        <w:t xml:space="preserve">, art. 41 şi 5 din HG </w:t>
      </w:r>
      <w:r w:rsidR="005679B2">
        <w:t xml:space="preserve">                              </w:t>
      </w:r>
      <w:r w:rsidRPr="00A7625F">
        <w:t>, modificată;</w:t>
      </w:r>
      <w:r w:rsidRPr="00A7625F">
        <w:tab/>
        <w:t xml:space="preserve">- ar fi prezentat membrilor Biroului de Senat din data de </w:t>
      </w:r>
      <w:r w:rsidR="00673E42">
        <w:t xml:space="preserve">                </w:t>
      </w:r>
      <w:r w:rsidRPr="00A7625F">
        <w:t xml:space="preserve"> doar ofertele de asociere înaintate de inculpatul </w:t>
      </w:r>
      <w:r w:rsidR="00C627E2" w:rsidRPr="00A7625F">
        <w:t xml:space="preserve">4 </w:t>
      </w:r>
      <w:r w:rsidRPr="00A7625F">
        <w:t xml:space="preserve">, în condiţiile în care la celelalte oferte a făcut o referire sumară cu privire la denumirea societăţii şi fără a face o prezentare în conţinut şi de a-l prezenta pe inculpatul </w:t>
      </w:r>
      <w:r w:rsidR="00C627E2" w:rsidRPr="00A7625F">
        <w:t xml:space="preserve">4 </w:t>
      </w:r>
      <w:r w:rsidRPr="00A7625F">
        <w:t xml:space="preserve"> ca fiind persoana care a sprijinit </w:t>
      </w:r>
      <w:r w:rsidR="005679B2">
        <w:t xml:space="preserve">AAA                  </w:t>
      </w:r>
      <w:r w:rsidRPr="00A7625F">
        <w:t xml:space="preserve"> în obţinerea titlului de proprietate;</w:t>
      </w:r>
    </w:p>
    <w:p w14:paraId="2889D094" w14:textId="77777777" w:rsidR="008F1A14" w:rsidRPr="00A7625F" w:rsidRDefault="008F1A14" w:rsidP="008F1A14">
      <w:pPr>
        <w:pStyle w:val="Frspaiere"/>
        <w:ind w:firstLine="708"/>
        <w:jc w:val="both"/>
      </w:pPr>
      <w:r w:rsidRPr="00A7625F">
        <w:t xml:space="preserve">- ar fi prezentat membrilor de Senat că asocierea este una de durată de cel puţin 10 ani, că nu va fi neglijată cercetarea, învăţământul şi că se vizează dezvoltarea acestora, contractul având clauze asiguratorii, că orice întârziere a încheierii asocierii va duce la pierderea terenului, că investiţiile SC </w:t>
      </w:r>
      <w:r w:rsidR="00BA6275" w:rsidRPr="00A7625F">
        <w:t xml:space="preserve">34 </w:t>
      </w:r>
      <w:r w:rsidRPr="00A7625F">
        <w:t xml:space="preserve"> S.R.L. depăşesc cu mult aportul cu terenul </w:t>
      </w:r>
      <w:r w:rsidR="005679B2">
        <w:t xml:space="preserve">AAA                  </w:t>
      </w:r>
      <w:r w:rsidRPr="00A7625F">
        <w:t xml:space="preserve">, astfel încât este corectă proporţia de 49% pentru </w:t>
      </w:r>
      <w:r w:rsidR="00BA6275" w:rsidRPr="00A7625F">
        <w:t xml:space="preserve">AAA </w:t>
      </w:r>
      <w:r w:rsidRPr="00A7625F">
        <w:t xml:space="preserve"> </w:t>
      </w:r>
      <w:r w:rsidR="00C9049C" w:rsidRPr="00A7625F">
        <w:t xml:space="preserve">               </w:t>
      </w:r>
      <w:r w:rsidRPr="00A7625F">
        <w:t xml:space="preserve"> şi 51% pentru societatea mai sus-amintită;</w:t>
      </w:r>
    </w:p>
    <w:p w14:paraId="4A137609" w14:textId="77777777" w:rsidR="008F1A14" w:rsidRPr="00A7625F" w:rsidRDefault="008F1A14" w:rsidP="008F1A14">
      <w:pPr>
        <w:jc w:val="both"/>
        <w:rPr>
          <w:color w:val="000000"/>
        </w:rPr>
      </w:pPr>
      <w:r w:rsidRPr="00A7625F">
        <w:rPr>
          <w:color w:val="000000"/>
        </w:rPr>
        <w:tab/>
        <w:t xml:space="preserve">- ar fi susţinut în şedinţa Biroului de Senat din </w:t>
      </w:r>
      <w:r w:rsidR="002B0055">
        <w:rPr>
          <w:color w:val="000000"/>
        </w:rPr>
        <w:t xml:space="preserve">                </w:t>
      </w:r>
      <w:r w:rsidRPr="00A7625F">
        <w:rPr>
          <w:color w:val="000000"/>
        </w:rPr>
        <w:t xml:space="preserve"> oferta îmbunătăţită a SC </w:t>
      </w:r>
      <w:r w:rsidR="00BA6275" w:rsidRPr="00A7625F">
        <w:rPr>
          <w:color w:val="000000"/>
        </w:rPr>
        <w:t xml:space="preserve">34 </w:t>
      </w:r>
      <w:r w:rsidRPr="00A7625F">
        <w:rPr>
          <w:color w:val="000000"/>
        </w:rPr>
        <w:t xml:space="preserve"> S.A. şi a prezentat membrilor din acest organism faptul că, prin asocierea cu această societate </w:t>
      </w:r>
      <w:r w:rsidR="005679B2">
        <w:rPr>
          <w:color w:val="000000"/>
        </w:rPr>
        <w:t xml:space="preserve">AAA                  </w:t>
      </w:r>
      <w:r w:rsidRPr="00A7625F">
        <w:rPr>
          <w:color w:val="000000"/>
        </w:rPr>
        <w:t xml:space="preserve"> îşi va păstra profilul didactic, că studenţii îşi vor putea desfăşura activităţile practice, că vor fi modificate tehnologiile ca efect al investiţiilor. De asemenea, s-a susţinut că ilicitul penal rezidă şi din aceea că nu s-au supus atenţiei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întrunit în şedinţa din </w:t>
      </w:r>
      <w:r w:rsidR="002B0055">
        <w:rPr>
          <w:color w:val="000000"/>
        </w:rPr>
        <w:t xml:space="preserve">                </w:t>
      </w:r>
      <w:r w:rsidRPr="00A7625F">
        <w:rPr>
          <w:color w:val="000000"/>
        </w:rPr>
        <w:t xml:space="preserve">, alte oferte decât cele înaintate de inculpatul </w:t>
      </w:r>
      <w:r w:rsidR="00C627E2" w:rsidRPr="00A7625F">
        <w:rPr>
          <w:color w:val="000000"/>
        </w:rPr>
        <w:t xml:space="preserve">4 </w:t>
      </w:r>
      <w:r w:rsidRPr="00A7625F">
        <w:rPr>
          <w:color w:val="000000"/>
        </w:rPr>
        <w:t xml:space="preserve"> precizând în mod nereal că acestea au fost selectate de Biroul de Senat în condiţiile în care aceste oferte nu au fost prezentate în conţinutul lor;</w:t>
      </w:r>
    </w:p>
    <w:p w14:paraId="67A420EB" w14:textId="77777777" w:rsidR="008F1A14" w:rsidRPr="00A7625F" w:rsidRDefault="008F1A14" w:rsidP="008F1A14">
      <w:pPr>
        <w:jc w:val="both"/>
        <w:rPr>
          <w:color w:val="000000"/>
        </w:rPr>
      </w:pPr>
      <w:r w:rsidRPr="00A7625F">
        <w:rPr>
          <w:color w:val="000000"/>
        </w:rPr>
        <w:tab/>
        <w:t xml:space="preserve">- ar fi susţinut în cadrul aceleiaşi şedinţe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din data de </w:t>
      </w:r>
      <w:r w:rsidR="002B0055">
        <w:rPr>
          <w:color w:val="000000"/>
        </w:rPr>
        <w:t xml:space="preserve">                </w:t>
      </w:r>
      <w:r w:rsidRPr="00A7625F">
        <w:rPr>
          <w:color w:val="000000"/>
        </w:rPr>
        <w:t xml:space="preserve"> că vor fi puse la dispoziţia </w:t>
      </w:r>
      <w:r w:rsidR="005679B2">
        <w:rPr>
          <w:color w:val="000000"/>
        </w:rPr>
        <w:t xml:space="preserve">AAA                  </w:t>
      </w:r>
      <w:r w:rsidRPr="00A7625F">
        <w:rPr>
          <w:color w:val="000000"/>
        </w:rPr>
        <w:t xml:space="preserve"> fonduri pentru cercetare, burse, dotări şi modernizări aşa cum sunt menţionate în oferta SC </w:t>
      </w:r>
      <w:r w:rsidR="00BA6275" w:rsidRPr="00A7625F">
        <w:rPr>
          <w:color w:val="000000"/>
        </w:rPr>
        <w:t xml:space="preserve">34 </w:t>
      </w:r>
      <w:r w:rsidRPr="00A7625F">
        <w:rPr>
          <w:color w:val="000000"/>
        </w:rPr>
        <w:t xml:space="preserve">, că vor fi mărite salariile, că întreaga activitate financiară va fi în grija SC </w:t>
      </w:r>
      <w:r w:rsidR="00BA6275" w:rsidRPr="00A7625F">
        <w:rPr>
          <w:color w:val="000000"/>
        </w:rPr>
        <w:t xml:space="preserve">34 </w:t>
      </w:r>
      <w:r w:rsidRPr="00A7625F">
        <w:rPr>
          <w:color w:val="000000"/>
        </w:rPr>
        <w:t>;</w:t>
      </w:r>
    </w:p>
    <w:p w14:paraId="1E8FB58F" w14:textId="77777777" w:rsidR="008F1A14" w:rsidRPr="00A7625F" w:rsidRDefault="008F1A14" w:rsidP="008F1A14">
      <w:pPr>
        <w:jc w:val="both"/>
        <w:rPr>
          <w:color w:val="000000"/>
        </w:rPr>
      </w:pPr>
      <w:r w:rsidRPr="00A7625F">
        <w:rPr>
          <w:color w:val="000000"/>
        </w:rPr>
        <w:tab/>
        <w:t xml:space="preserve">- nu ar fi informat în cadrul aceleiaşi şedinţe de Senat că asocierea urma a fi reorganizată într-o societate comercială pe acţiuni în ipoteza în care, pe terenul </w:t>
      </w:r>
      <w:r w:rsidR="00BA6275" w:rsidRPr="00A7625F">
        <w:rPr>
          <w:color w:val="000000"/>
        </w:rPr>
        <w:t xml:space="preserve">CCC </w:t>
      </w:r>
      <w:r w:rsidRPr="00A7625F">
        <w:rPr>
          <w:color w:val="000000"/>
        </w:rPr>
        <w:t xml:space="preserve"> urma a fi eliberat titlul de proprietate;</w:t>
      </w:r>
    </w:p>
    <w:p w14:paraId="0A34EECB" w14:textId="77777777" w:rsidR="008F1A14" w:rsidRPr="00A7625F" w:rsidRDefault="008F1A14" w:rsidP="008F1A14">
      <w:pPr>
        <w:jc w:val="both"/>
        <w:rPr>
          <w:color w:val="000000"/>
        </w:rPr>
      </w:pPr>
      <w:r w:rsidRPr="00A7625F">
        <w:rPr>
          <w:color w:val="000000"/>
        </w:rPr>
        <w:tab/>
        <w:t xml:space="preserve">- ar fi încheiat  asocierea cu o societate care nu avea un obiect de activitate compatibil cu cel al </w:t>
      </w:r>
      <w:r w:rsidR="005679B2">
        <w:rPr>
          <w:color w:val="000000"/>
        </w:rPr>
        <w:t xml:space="preserve">AAA                  </w:t>
      </w:r>
      <w:r w:rsidRPr="00A7625F">
        <w:rPr>
          <w:color w:val="000000"/>
        </w:rPr>
        <w:t xml:space="preserve"> şi nu avea nici experienţă în domeniu;</w:t>
      </w:r>
    </w:p>
    <w:p w14:paraId="2BB98BEF" w14:textId="77777777" w:rsidR="008F1A14" w:rsidRPr="00A7625F" w:rsidRDefault="008F1A14" w:rsidP="008F1A14">
      <w:pPr>
        <w:jc w:val="both"/>
        <w:rPr>
          <w:color w:val="000000"/>
        </w:rPr>
      </w:pPr>
      <w:r w:rsidRPr="00A7625F">
        <w:rPr>
          <w:color w:val="000000"/>
        </w:rPr>
        <w:tab/>
        <w:t xml:space="preserve">- ar fi supus la vot încheierea contractului de asociere în participaţiune în formula „contractul se va încheia având în vedere prevederile din scrisorile de intenţie” fără ca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să cunoască conţinutul acestor scrisori (oferte) şi a transformat ofertele direct în contacte acceptând voinţa inculpatului </w:t>
      </w:r>
      <w:r w:rsidR="00C627E2" w:rsidRPr="00A7625F">
        <w:rPr>
          <w:color w:val="000000"/>
        </w:rPr>
        <w:t xml:space="preserve">4 </w:t>
      </w:r>
      <w:r w:rsidRPr="00A7625F">
        <w:rPr>
          <w:color w:val="000000"/>
        </w:rPr>
        <w:t>;</w:t>
      </w:r>
    </w:p>
    <w:p w14:paraId="083A0D6B" w14:textId="77777777" w:rsidR="008F1A14" w:rsidRPr="00A7625F" w:rsidRDefault="008F1A14" w:rsidP="008F1A14">
      <w:pPr>
        <w:jc w:val="both"/>
        <w:rPr>
          <w:color w:val="000000"/>
        </w:rPr>
      </w:pPr>
      <w:r w:rsidRPr="00A7625F">
        <w:rPr>
          <w:color w:val="000000"/>
        </w:rPr>
        <w:tab/>
        <w:t xml:space="preserve">- ar fi menţionat în Decizia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din data de </w:t>
      </w:r>
      <w:r w:rsidR="002B0055">
        <w:rPr>
          <w:color w:val="000000"/>
        </w:rPr>
        <w:t xml:space="preserve">                </w:t>
      </w:r>
      <w:r w:rsidRPr="00A7625F">
        <w:rPr>
          <w:color w:val="000000"/>
        </w:rPr>
        <w:t xml:space="preserve"> că termenii asocierii în participaţiune au fost propuşi de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în condiţiile în care în faţa membrilor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nici măcar nu s-a făcut referire la acest aspect fiind preluat direct din oferta societăţii </w:t>
      </w:r>
      <w:r w:rsidR="00BA6275" w:rsidRPr="00A7625F">
        <w:rPr>
          <w:color w:val="000000"/>
        </w:rPr>
        <w:t xml:space="preserve">34 </w:t>
      </w:r>
      <w:r w:rsidRPr="00A7625F">
        <w:rPr>
          <w:color w:val="000000"/>
        </w:rPr>
        <w:t xml:space="preserve">, modalitate în care au fost încălcate disp. art. 5.13, 6.9 şi 6.12 din Carta </w:t>
      </w:r>
      <w:r w:rsidR="005679B2">
        <w:rPr>
          <w:color w:val="000000"/>
        </w:rPr>
        <w:t xml:space="preserve">AAA                  </w:t>
      </w:r>
      <w:r w:rsidRPr="00A7625F">
        <w:rPr>
          <w:color w:val="000000"/>
        </w:rPr>
        <w:t xml:space="preserve">, art. 11 din Legea </w:t>
      </w:r>
      <w:r w:rsidR="002B0055">
        <w:rPr>
          <w:color w:val="000000"/>
        </w:rPr>
        <w:t xml:space="preserve">                </w:t>
      </w:r>
      <w:r w:rsidRPr="00A7625F">
        <w:rPr>
          <w:color w:val="000000"/>
        </w:rPr>
        <w:t xml:space="preserve">. art. 41 din HG </w:t>
      </w:r>
      <w:r w:rsidR="005679B2">
        <w:rPr>
          <w:color w:val="000000"/>
        </w:rPr>
        <w:t xml:space="preserve">                              </w:t>
      </w:r>
      <w:r w:rsidRPr="00A7625F">
        <w:rPr>
          <w:color w:val="000000"/>
        </w:rPr>
        <w:t xml:space="preserve">, modificată prin HG </w:t>
      </w:r>
      <w:r w:rsidR="005679B2">
        <w:rPr>
          <w:color w:val="000000"/>
        </w:rPr>
        <w:t xml:space="preserve">                              </w:t>
      </w:r>
      <w:r w:rsidRPr="00A7625F">
        <w:rPr>
          <w:color w:val="000000"/>
        </w:rPr>
        <w:t xml:space="preserve">. </w:t>
      </w:r>
    </w:p>
    <w:p w14:paraId="36218130" w14:textId="77777777" w:rsidR="008F1A14" w:rsidRPr="00A7625F" w:rsidRDefault="008F1A14" w:rsidP="008F1A14">
      <w:pPr>
        <w:jc w:val="both"/>
        <w:rPr>
          <w:color w:val="000000"/>
        </w:rPr>
      </w:pPr>
      <w:r w:rsidRPr="00A7625F">
        <w:rPr>
          <w:color w:val="000000"/>
        </w:rPr>
        <w:tab/>
        <w:t xml:space="preserve">- l-ar fi sunat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în seara zilei de </w:t>
      </w:r>
      <w:r w:rsidR="002B0055">
        <w:rPr>
          <w:color w:val="000000"/>
        </w:rPr>
        <w:t xml:space="preserve">                </w:t>
      </w:r>
      <w:r w:rsidRPr="00A7625F">
        <w:rPr>
          <w:color w:val="000000"/>
        </w:rPr>
        <w:t xml:space="preserve"> pe inculpatul </w:t>
      </w:r>
      <w:r w:rsidR="00C627E2" w:rsidRPr="00A7625F">
        <w:rPr>
          <w:color w:val="000000"/>
        </w:rPr>
        <w:t xml:space="preserve">4 </w:t>
      </w:r>
      <w:r w:rsidRPr="00A7625F">
        <w:rPr>
          <w:color w:val="000000"/>
        </w:rPr>
        <w:t xml:space="preserve"> şi l-a informat cu privire la împrejurarea că a fost adoptată Hotărârea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cu privire la încheierea asocierii; a acceptat ca respectivul contract de asociere în participaţiune să fie conceput şi redactat de avocaţii acestuia din urmă, la sediul acestuia în condiţiile în care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avea jurist.</w:t>
      </w:r>
    </w:p>
    <w:p w14:paraId="3E65D492" w14:textId="77777777" w:rsidR="008F1A14" w:rsidRPr="00A7625F" w:rsidRDefault="008F1A14" w:rsidP="008F1A14">
      <w:pPr>
        <w:jc w:val="both"/>
        <w:rPr>
          <w:color w:val="000000"/>
        </w:rPr>
      </w:pPr>
      <w:r w:rsidRPr="00A7625F">
        <w:rPr>
          <w:color w:val="000000"/>
        </w:rPr>
        <w:tab/>
        <w:t xml:space="preserve">- nu ar fi dus la cunoştinţa juristului şi a contabilului şef al </w:t>
      </w:r>
      <w:r w:rsidR="005679B2">
        <w:rPr>
          <w:color w:val="000000"/>
        </w:rPr>
        <w:t xml:space="preserve">AAA                  </w:t>
      </w:r>
      <w:r w:rsidRPr="00A7625F">
        <w:rPr>
          <w:color w:val="000000"/>
        </w:rPr>
        <w:t xml:space="preserve"> conţinutul ofertei SC </w:t>
      </w:r>
      <w:r w:rsidR="00BA6275" w:rsidRPr="00A7625F">
        <w:rPr>
          <w:color w:val="000000"/>
        </w:rPr>
        <w:t xml:space="preserve">34 </w:t>
      </w:r>
      <w:r w:rsidRPr="00A7625F">
        <w:rPr>
          <w:color w:val="000000"/>
        </w:rPr>
        <w:t xml:space="preserve"> S.A. şi nici Hotărârile adoptate de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nr. 4 din data de </w:t>
      </w:r>
      <w:r w:rsidR="002B0055">
        <w:rPr>
          <w:color w:val="000000"/>
        </w:rPr>
        <w:t xml:space="preserve">                </w:t>
      </w:r>
      <w:r w:rsidRPr="00A7625F">
        <w:rPr>
          <w:color w:val="000000"/>
        </w:rPr>
        <w:t xml:space="preserve">. </w:t>
      </w:r>
    </w:p>
    <w:p w14:paraId="6398BF7A" w14:textId="77777777" w:rsidR="008F1A14" w:rsidRPr="00A7625F" w:rsidRDefault="008F1A14" w:rsidP="008F1A14">
      <w:pPr>
        <w:jc w:val="both"/>
        <w:rPr>
          <w:color w:val="000000"/>
        </w:rPr>
      </w:pPr>
      <w:r w:rsidRPr="00A7625F">
        <w:rPr>
          <w:color w:val="000000"/>
        </w:rPr>
        <w:lastRenderedPageBreak/>
        <w:tab/>
        <w:t xml:space="preserve">- i-ar fi chemat pe învinuiţii </w:t>
      </w:r>
      <w:r w:rsidR="00FE0574" w:rsidRPr="00A7625F">
        <w:rPr>
          <w:color w:val="000000"/>
        </w:rPr>
        <w:t xml:space="preserve">42 </w:t>
      </w:r>
      <w:r w:rsidRPr="00A7625F">
        <w:rPr>
          <w:color w:val="000000"/>
        </w:rPr>
        <w:t xml:space="preserve"> – jurist, </w:t>
      </w:r>
      <w:r w:rsidR="00FE0574" w:rsidRPr="00A7625F">
        <w:rPr>
          <w:color w:val="000000"/>
        </w:rPr>
        <w:t xml:space="preserve">                </w:t>
      </w:r>
      <w:r w:rsidRPr="00A7625F">
        <w:rPr>
          <w:color w:val="000000"/>
        </w:rPr>
        <w:t xml:space="preserve">-contabil şef, la sediul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pentru semnarea contractul de asociere în participaţiune nr. </w:t>
      </w:r>
      <w:r w:rsidR="00BA6275" w:rsidRPr="00A7625F">
        <w:rPr>
          <w:color w:val="000000"/>
        </w:rPr>
        <w:t xml:space="preserve">          </w:t>
      </w:r>
      <w:r w:rsidRPr="00A7625F">
        <w:rPr>
          <w:color w:val="000000"/>
        </w:rPr>
        <w:t>/</w:t>
      </w:r>
      <w:r w:rsidR="00AE7872">
        <w:rPr>
          <w:color w:val="000000"/>
        </w:rPr>
        <w:t xml:space="preserve"> </w:t>
      </w:r>
      <w:r w:rsidRPr="00A7625F">
        <w:rPr>
          <w:color w:val="000000"/>
        </w:rPr>
        <w:t xml:space="preserve"> la orele 21,00 fără a avea posibilitatea să ia cunoştinţă de conţinutul contractului şi de a-l semna în condiţiile arătate.</w:t>
      </w:r>
    </w:p>
    <w:p w14:paraId="75F68E5F" w14:textId="77777777" w:rsidR="008F1A14" w:rsidRPr="00A7625F" w:rsidRDefault="008F1A14" w:rsidP="008F1A14">
      <w:pPr>
        <w:jc w:val="both"/>
        <w:rPr>
          <w:color w:val="000000"/>
        </w:rPr>
      </w:pPr>
      <w:r w:rsidRPr="00A7625F">
        <w:rPr>
          <w:color w:val="000000"/>
        </w:rPr>
        <w:tab/>
        <w:t xml:space="preserve">- ar fi supus spre aprobarea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încheierea asocierii între </w:t>
      </w:r>
      <w:r w:rsidR="00DC1BD1">
        <w:rPr>
          <w:color w:val="000000"/>
        </w:rPr>
        <w:t xml:space="preserve">AAA </w:t>
      </w:r>
      <w:r w:rsidRPr="00A7625F">
        <w:rPr>
          <w:color w:val="000000"/>
        </w:rPr>
        <w:t xml:space="preserve"> şi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fără a avea avizul juristului sau contabilului şef al unităţii. </w:t>
      </w:r>
    </w:p>
    <w:p w14:paraId="0EC0D7AA" w14:textId="77777777" w:rsidR="008F1A14" w:rsidRPr="00A7625F" w:rsidRDefault="008F1A14" w:rsidP="008F1A14">
      <w:pPr>
        <w:jc w:val="both"/>
        <w:rPr>
          <w:color w:val="000000"/>
        </w:rPr>
      </w:pPr>
      <w:r w:rsidRPr="00A7625F">
        <w:rPr>
          <w:color w:val="000000"/>
        </w:rPr>
        <w:tab/>
        <w:t xml:space="preserve">- ar fi invocat ca temei la încheierea contractului de asociere în participaţiune nr. </w:t>
      </w:r>
      <w:r w:rsidR="00BA6275" w:rsidRPr="00A7625F">
        <w:rPr>
          <w:color w:val="000000"/>
        </w:rPr>
        <w:t xml:space="preserve">          </w:t>
      </w:r>
      <w:r w:rsidRPr="00A7625F">
        <w:rPr>
          <w:color w:val="000000"/>
        </w:rPr>
        <w:t>/</w:t>
      </w:r>
      <w:r w:rsidR="00AE7872">
        <w:rPr>
          <w:color w:val="000000"/>
        </w:rPr>
        <w:t xml:space="preserve"> </w:t>
      </w:r>
      <w:r w:rsidRPr="00A7625F">
        <w:rPr>
          <w:color w:val="000000"/>
        </w:rPr>
        <w:t xml:space="preserve">, dispoziţiile art. 4 din HG </w:t>
      </w:r>
      <w:r w:rsidR="005679B2">
        <w:rPr>
          <w:color w:val="000000"/>
        </w:rPr>
        <w:t xml:space="preserve">                              </w:t>
      </w:r>
      <w:r w:rsidRPr="00A7625F">
        <w:rPr>
          <w:color w:val="000000"/>
        </w:rPr>
        <w:t xml:space="preserve">, în condiţiile în care SC </w:t>
      </w:r>
      <w:r w:rsidR="00BA6275" w:rsidRPr="00A7625F">
        <w:rPr>
          <w:color w:val="000000"/>
        </w:rPr>
        <w:t xml:space="preserve">34 </w:t>
      </w:r>
      <w:r w:rsidRPr="00A7625F">
        <w:rPr>
          <w:color w:val="000000"/>
        </w:rPr>
        <w:t xml:space="preserve"> S.A. la momentul încheierii contractului nu avea obiect de activitate compatibil cu </w:t>
      </w:r>
      <w:r w:rsidR="005679B2">
        <w:rPr>
          <w:color w:val="000000"/>
        </w:rPr>
        <w:t xml:space="preserve">AAA                  </w:t>
      </w:r>
      <w:r w:rsidRPr="00A7625F">
        <w:rPr>
          <w:color w:val="000000"/>
        </w:rPr>
        <w:t xml:space="preserve"> (abia în data de </w:t>
      </w:r>
      <w:r w:rsidR="002B0055">
        <w:rPr>
          <w:color w:val="000000"/>
        </w:rPr>
        <w:t xml:space="preserve">                </w:t>
      </w:r>
      <w:r w:rsidRPr="00A7625F">
        <w:rPr>
          <w:color w:val="000000"/>
        </w:rPr>
        <w:t xml:space="preserve">), deci o societate fără experienţă în domeniu, ascunzând această împrejurare membrilor din Senat, încălcând disp. art. 4 şi 41 din HG </w:t>
      </w:r>
      <w:r w:rsidR="005679B2">
        <w:rPr>
          <w:color w:val="000000"/>
        </w:rPr>
        <w:t xml:space="preserve">                              </w:t>
      </w:r>
      <w:r w:rsidRPr="00A7625F">
        <w:rPr>
          <w:color w:val="000000"/>
        </w:rPr>
        <w:t xml:space="preserve"> modificată prin HG </w:t>
      </w:r>
      <w:r w:rsidR="005679B2">
        <w:rPr>
          <w:color w:val="000000"/>
        </w:rPr>
        <w:t xml:space="preserve">                              </w:t>
      </w:r>
      <w:r w:rsidRPr="00A7625F">
        <w:rPr>
          <w:color w:val="000000"/>
        </w:rPr>
        <w:t>.</w:t>
      </w:r>
    </w:p>
    <w:p w14:paraId="171E3FB2" w14:textId="77777777" w:rsidR="008F1A14" w:rsidRPr="00A7625F" w:rsidRDefault="008F1A14" w:rsidP="008F1A14">
      <w:pPr>
        <w:jc w:val="both"/>
        <w:rPr>
          <w:color w:val="000000"/>
        </w:rPr>
      </w:pPr>
      <w:r w:rsidRPr="00A7625F">
        <w:rPr>
          <w:color w:val="000000"/>
        </w:rPr>
        <w:tab/>
        <w:t xml:space="preserve">- ar fi acceptat şi a semnat contractul de asociere în participaţiune conţinând clauze contrare Hotărârii </w:t>
      </w:r>
      <w:r w:rsidR="00C1224A">
        <w:rPr>
          <w:color w:val="000000"/>
        </w:rPr>
        <w:t xml:space="preserve">       </w:t>
      </w:r>
      <w:r w:rsidRPr="00A7625F">
        <w:rPr>
          <w:color w:val="000000"/>
        </w:rPr>
        <w:t>/</w:t>
      </w:r>
      <w:r w:rsidR="002B0055">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şi în afara unui mandat primit în mod legal, contract în care s-a reţinut că:</w:t>
      </w:r>
    </w:p>
    <w:p w14:paraId="7E7E4635" w14:textId="77777777" w:rsidR="008F1A14" w:rsidRPr="00A7625F" w:rsidRDefault="008F1A14" w:rsidP="008F1A14">
      <w:pPr>
        <w:jc w:val="both"/>
        <w:rPr>
          <w:color w:val="000000"/>
        </w:rPr>
      </w:pPr>
      <w:r w:rsidRPr="00A7625F">
        <w:rPr>
          <w:color w:val="000000"/>
        </w:rPr>
        <w:tab/>
        <w:t xml:space="preserv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va avea acces liber la facilităţile dezvoltate prin contract în ceea ce priveşte activitatea didactică şi de cercetare numai în baza unor programe aprobate de SC </w:t>
      </w:r>
      <w:r w:rsidR="00BA6275" w:rsidRPr="00A7625F">
        <w:rPr>
          <w:color w:val="000000"/>
        </w:rPr>
        <w:t xml:space="preserve">34 </w:t>
      </w:r>
      <w:r w:rsidRPr="00A7625F">
        <w:rPr>
          <w:color w:val="000000"/>
        </w:rPr>
        <w:t xml:space="preserve"> S.A. în contradicţie cu oferta societăţii </w:t>
      </w:r>
      <w:r w:rsidR="00FE0574" w:rsidRPr="00A7625F">
        <w:rPr>
          <w:color w:val="000000"/>
        </w:rPr>
        <w:t xml:space="preserve">                </w:t>
      </w:r>
      <w:r w:rsidRPr="00A7625F">
        <w:rPr>
          <w:color w:val="000000"/>
        </w:rPr>
        <w:t>/</w:t>
      </w:r>
      <w:r w:rsidR="002B0055">
        <w:rPr>
          <w:color w:val="000000"/>
        </w:rPr>
        <w:t xml:space="preserve">                </w:t>
      </w:r>
      <w:r w:rsidRPr="00A7625F">
        <w:rPr>
          <w:color w:val="000000"/>
        </w:rPr>
        <w:t xml:space="preserve">, transformată în contract; </w:t>
      </w:r>
    </w:p>
    <w:p w14:paraId="4D586872" w14:textId="77777777" w:rsidR="008F1A14" w:rsidRPr="00A7625F" w:rsidRDefault="008F1A14" w:rsidP="008F1A14">
      <w:pPr>
        <w:jc w:val="both"/>
        <w:rPr>
          <w:color w:val="000000"/>
        </w:rPr>
      </w:pPr>
      <w:r w:rsidRPr="00A7625F">
        <w:rPr>
          <w:color w:val="000000"/>
        </w:rPr>
        <w:tab/>
        <w:t xml:space="preserve">- a acordat un drept de superficie SC </w:t>
      </w:r>
      <w:r w:rsidR="00BA6275" w:rsidRPr="00A7625F">
        <w:rPr>
          <w:color w:val="000000"/>
        </w:rPr>
        <w:t xml:space="preserve">34 </w:t>
      </w:r>
      <w:r w:rsidRPr="00A7625F">
        <w:rPr>
          <w:color w:val="000000"/>
        </w:rPr>
        <w:t xml:space="preserve"> S.A. asupra bunurilor care vor fi edificate încălcându-se disp. art. 136 alin. 4 din Constituţia României, art. 4 şi 5 din Hotărârea </w:t>
      </w:r>
      <w:r w:rsidR="005679B2">
        <w:rPr>
          <w:color w:val="000000"/>
        </w:rPr>
        <w:t xml:space="preserve">                              </w:t>
      </w:r>
      <w:r w:rsidRPr="00A7625F">
        <w:rPr>
          <w:color w:val="000000"/>
        </w:rPr>
        <w:t xml:space="preserve">, art. 12 din Legea </w:t>
      </w:r>
      <w:r w:rsidR="002B0055">
        <w:rPr>
          <w:color w:val="000000"/>
        </w:rPr>
        <w:t xml:space="preserve">                </w:t>
      </w:r>
      <w:r w:rsidRPr="00A7625F">
        <w:rPr>
          <w:color w:val="000000"/>
        </w:rPr>
        <w:t xml:space="preserve">; </w:t>
      </w:r>
    </w:p>
    <w:p w14:paraId="53ABCDBB" w14:textId="77777777" w:rsidR="008F1A14" w:rsidRPr="00A7625F" w:rsidRDefault="008F1A14" w:rsidP="008F1A14">
      <w:pPr>
        <w:jc w:val="both"/>
        <w:rPr>
          <w:color w:val="000000"/>
        </w:rPr>
      </w:pPr>
      <w:r w:rsidRPr="00A7625F">
        <w:rPr>
          <w:color w:val="000000"/>
        </w:rPr>
        <w:tab/>
        <w:t xml:space="preserve">- a stabilit că operaţiunile contabile ale asocierii vor fi înregistrate în contabilitatea SC </w:t>
      </w:r>
      <w:r w:rsidR="00BA6275" w:rsidRPr="00A7625F">
        <w:rPr>
          <w:color w:val="000000"/>
        </w:rPr>
        <w:t xml:space="preserve">34 </w:t>
      </w:r>
      <w:r w:rsidRPr="00A7625F">
        <w:rPr>
          <w:color w:val="000000"/>
        </w:rPr>
        <w:t xml:space="preserve"> S.A., precedată în prealabil de predarea către această societate a terenului în suprafaţă de </w:t>
      </w:r>
      <w:r w:rsidR="00673E42">
        <w:rPr>
          <w:color w:val="000000"/>
        </w:rPr>
        <w:t xml:space="preserve">                </w:t>
      </w:r>
      <w:r w:rsidRPr="00A7625F">
        <w:rPr>
          <w:color w:val="000000"/>
        </w:rPr>
        <w:t xml:space="preserve"> ha şi a construcţiilor edificate pe aceasta încălcându-se disp. art. 18 din Legea </w:t>
      </w:r>
      <w:r w:rsidR="002B0055">
        <w:rPr>
          <w:color w:val="000000"/>
        </w:rPr>
        <w:t xml:space="preserve">                </w:t>
      </w:r>
      <w:r w:rsidRPr="00A7625F">
        <w:rPr>
          <w:color w:val="000000"/>
        </w:rPr>
        <w:t xml:space="preserve">; </w:t>
      </w:r>
    </w:p>
    <w:p w14:paraId="0100637E" w14:textId="77777777" w:rsidR="008F1A14" w:rsidRPr="00A7625F" w:rsidRDefault="008F1A14" w:rsidP="008F1A14">
      <w:pPr>
        <w:jc w:val="both"/>
        <w:rPr>
          <w:color w:val="000000"/>
        </w:rPr>
      </w:pPr>
      <w:r w:rsidRPr="00A7625F">
        <w:rPr>
          <w:color w:val="000000"/>
        </w:rPr>
        <w:tab/>
        <w:t xml:space="preserve">- asocierea va suporta suma minimă garantată de </w:t>
      </w:r>
      <w:r w:rsidR="002B0055">
        <w:rPr>
          <w:color w:val="000000"/>
        </w:rPr>
        <w:t xml:space="preserve">                </w:t>
      </w:r>
      <w:r w:rsidRPr="00A7625F">
        <w:rPr>
          <w:color w:val="000000"/>
        </w:rPr>
        <w:t xml:space="preserve"> USD, în condiţiile în care scrisoarea de intenţie, din data de </w:t>
      </w:r>
      <w:r w:rsidR="002B0055">
        <w:rPr>
          <w:color w:val="000000"/>
        </w:rPr>
        <w:t xml:space="preserve">                </w:t>
      </w:r>
      <w:r w:rsidRPr="00A7625F">
        <w:rPr>
          <w:color w:val="000000"/>
        </w:rPr>
        <w:t xml:space="preserve"> această sumă trebuie suportată numai de SC </w:t>
      </w:r>
      <w:r w:rsidR="00BA6275" w:rsidRPr="00A7625F">
        <w:rPr>
          <w:color w:val="000000"/>
        </w:rPr>
        <w:t xml:space="preserve">34 </w:t>
      </w:r>
      <w:r w:rsidRPr="00A7625F">
        <w:rPr>
          <w:color w:val="000000"/>
        </w:rPr>
        <w:t xml:space="preserve"> S.A. încălcându-se disp. Hotărârii </w:t>
      </w:r>
      <w:r w:rsidR="009E099C" w:rsidRPr="00A7625F">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art. 5.13, art.6.9 şi 6.12. din Carta </w:t>
      </w:r>
      <w:r w:rsidR="005679B2">
        <w:rPr>
          <w:color w:val="000000"/>
        </w:rPr>
        <w:t xml:space="preserve">AAA                  </w:t>
      </w:r>
      <w:r w:rsidRPr="00A7625F">
        <w:rPr>
          <w:color w:val="000000"/>
        </w:rPr>
        <w:t xml:space="preserve">; </w:t>
      </w:r>
    </w:p>
    <w:p w14:paraId="06F5831D" w14:textId="77777777" w:rsidR="008F1A14" w:rsidRPr="00A7625F" w:rsidRDefault="008F1A14" w:rsidP="008F1A14">
      <w:pPr>
        <w:jc w:val="both"/>
        <w:rPr>
          <w:color w:val="000000"/>
        </w:rPr>
      </w:pPr>
      <w:r w:rsidRPr="00A7625F">
        <w:rPr>
          <w:color w:val="000000"/>
        </w:rPr>
        <w:tab/>
        <w:t xml:space="preserve">- o cotă de participaţie  51% pentru </w:t>
      </w:r>
      <w:r w:rsidR="00BA6275" w:rsidRPr="00A7625F">
        <w:rPr>
          <w:color w:val="000000"/>
        </w:rPr>
        <w:t xml:space="preserve">34 </w:t>
      </w:r>
      <w:r w:rsidRPr="00A7625F">
        <w:rPr>
          <w:color w:val="000000"/>
        </w:rPr>
        <w:t xml:space="preserve"> S.R.L. şi 49%  cotă de participaţie  pentru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în condiţiile în care terenul şi bunurile edificate pe acestea nu au fost evaluate şi fără să se cunoască contribuţia în concret la asociere a societăţii anterior amintite;</w:t>
      </w:r>
    </w:p>
    <w:p w14:paraId="13B394B4" w14:textId="77777777" w:rsidR="008F1A14" w:rsidRPr="00A7625F" w:rsidRDefault="008F1A14" w:rsidP="008F1A14">
      <w:pPr>
        <w:jc w:val="both"/>
        <w:rPr>
          <w:color w:val="000000"/>
        </w:rPr>
      </w:pPr>
      <w:r w:rsidRPr="00A7625F">
        <w:rPr>
          <w:color w:val="000000"/>
        </w:rPr>
        <w:tab/>
        <w:t xml:space="preserve">-  că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se obligă să aducă terenul aferent </w:t>
      </w:r>
      <w:r w:rsidR="00BA6275" w:rsidRPr="00A7625F">
        <w:rPr>
          <w:color w:val="000000"/>
        </w:rPr>
        <w:t xml:space="preserve">CCC </w:t>
      </w:r>
      <w:r w:rsidRPr="00A7625F">
        <w:rPr>
          <w:color w:val="000000"/>
        </w:rPr>
        <w:t xml:space="preserve"> aport la capitalul social, în condiţiile în care, în scrisoarea de intenţie, care potrivit Hotărârii </w:t>
      </w:r>
      <w:r w:rsidR="009E099C" w:rsidRPr="00A7625F">
        <w:rPr>
          <w:color w:val="000000"/>
        </w:rPr>
        <w:t xml:space="preserve"> </w:t>
      </w:r>
      <w:r w:rsidRPr="00A7625F">
        <w:rPr>
          <w:color w:val="000000"/>
        </w:rPr>
        <w:t>/</w:t>
      </w:r>
      <w:r w:rsidR="002B0055">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 fost transformată în contract, se prevedea că asocierea numai în anumite condiţii trebuia reorganizată în societate pe acţiuni, fiind încălcate disp. Hotărârii 4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art. 5.13, art.6.9 şi 6.12. din Carta </w:t>
      </w:r>
      <w:r w:rsidR="005679B2">
        <w:rPr>
          <w:color w:val="000000"/>
        </w:rPr>
        <w:t xml:space="preserve">AAA                  </w:t>
      </w:r>
      <w:r w:rsidRPr="00A7625F">
        <w:rPr>
          <w:color w:val="000000"/>
        </w:rPr>
        <w:t>.</w:t>
      </w:r>
    </w:p>
    <w:p w14:paraId="6B5C7FF6" w14:textId="77777777" w:rsidR="008F1A14" w:rsidRPr="00A7625F" w:rsidRDefault="008F1A14" w:rsidP="008F1A14">
      <w:pPr>
        <w:jc w:val="both"/>
        <w:rPr>
          <w:color w:val="000000"/>
        </w:rPr>
      </w:pPr>
      <w:r w:rsidRPr="00A7625F">
        <w:rPr>
          <w:color w:val="000000"/>
        </w:rPr>
        <w:tab/>
        <w:t xml:space="preserve">- ar fi participat la data de </w:t>
      </w:r>
      <w:r w:rsidR="002B0055">
        <w:rPr>
          <w:color w:val="000000"/>
        </w:rPr>
        <w:t xml:space="preserve">                </w:t>
      </w:r>
      <w:r w:rsidRPr="00A7625F">
        <w:rPr>
          <w:color w:val="000000"/>
        </w:rPr>
        <w:t xml:space="preserve">, în calitate de invitat la A.G.A. a societăţii SC </w:t>
      </w:r>
      <w:r w:rsidR="00BA6275" w:rsidRPr="00A7625F">
        <w:rPr>
          <w:color w:val="000000"/>
        </w:rPr>
        <w:t xml:space="preserve">34 </w:t>
      </w:r>
      <w:r w:rsidRPr="00A7625F">
        <w:rPr>
          <w:color w:val="000000"/>
        </w:rPr>
        <w:t xml:space="preserve"> S.A. ca reprezentant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la care s-a hotărât cooptarea </w:t>
      </w:r>
      <w:r w:rsidR="005679B2">
        <w:rPr>
          <w:color w:val="000000"/>
        </w:rPr>
        <w:t xml:space="preserve">AAA                  </w:t>
      </w:r>
      <w:r w:rsidRPr="00A7625F">
        <w:rPr>
          <w:color w:val="000000"/>
        </w:rPr>
        <w:t xml:space="preserve"> ca acţionar în cadrul societăţii mai sus-amintite şi a semnat procesul-verbal al A.G.A. fără a fi împuternicit de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w:t>
      </w:r>
    </w:p>
    <w:p w14:paraId="56A5FC43" w14:textId="77777777" w:rsidR="008F1A14" w:rsidRPr="00A7625F" w:rsidRDefault="008F1A14" w:rsidP="008F1A14">
      <w:pPr>
        <w:jc w:val="both"/>
        <w:rPr>
          <w:color w:val="000000"/>
        </w:rPr>
      </w:pPr>
      <w:r w:rsidRPr="00A7625F">
        <w:rPr>
          <w:color w:val="000000"/>
        </w:rPr>
        <w:t xml:space="preserve"> </w:t>
      </w:r>
      <w:r w:rsidRPr="00A7625F">
        <w:rPr>
          <w:color w:val="000000"/>
        </w:rPr>
        <w:tab/>
        <w:t xml:space="preserve">- ar fi participat la şedinţa A.G.A. a societăţii </w:t>
      </w:r>
      <w:r w:rsidR="00FE0574" w:rsidRPr="00A7625F">
        <w:rPr>
          <w:color w:val="000000"/>
        </w:rPr>
        <w:t xml:space="preserve">34 </w:t>
      </w:r>
      <w:r w:rsidRPr="00A7625F">
        <w:rPr>
          <w:color w:val="000000"/>
        </w:rPr>
        <w:t xml:space="preserve"> S.R.L. din data de </w:t>
      </w:r>
      <w:r w:rsidR="002B0055">
        <w:rPr>
          <w:color w:val="000000"/>
        </w:rPr>
        <w:t xml:space="preserve">                </w:t>
      </w:r>
      <w:r w:rsidRPr="00A7625F">
        <w:rPr>
          <w:color w:val="000000"/>
        </w:rPr>
        <w:t xml:space="preserve"> prin care au fost aduse aport la capitalul social al acestei societăţi dreptul de folosinţă asupra suprafeţei de </w:t>
      </w:r>
      <w:r w:rsidR="00AC4624">
        <w:rPr>
          <w:color w:val="000000"/>
        </w:rPr>
        <w:t xml:space="preserve">                </w:t>
      </w:r>
      <w:r w:rsidRPr="00A7625F">
        <w:rPr>
          <w:color w:val="000000"/>
        </w:rPr>
        <w:t xml:space="preserve"> m şi dreptul de proprietate asupra clădirilor edificate pe acesta, fără a fi mandatat de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şi nu a informat Biroul de Senat şi Senatul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în legătură cu această decizie încălcând disp. art. 5.13, art.6.12 şi 6.13 din Carta </w:t>
      </w:r>
      <w:r w:rsidR="005679B2">
        <w:rPr>
          <w:color w:val="000000"/>
        </w:rPr>
        <w:t xml:space="preserve">AAA                  </w:t>
      </w:r>
      <w:r w:rsidRPr="00A7625F">
        <w:rPr>
          <w:color w:val="000000"/>
        </w:rPr>
        <w:t xml:space="preserve">, Hotărârea </w:t>
      </w:r>
      <w:r w:rsidR="009E099C" w:rsidRPr="00A7625F">
        <w:rPr>
          <w:color w:val="000000"/>
        </w:rPr>
        <w:t xml:space="preserve">      </w:t>
      </w:r>
      <w:r w:rsidRPr="00A7625F">
        <w:rPr>
          <w:color w:val="000000"/>
        </w:rPr>
        <w:t>/</w:t>
      </w:r>
      <w:r w:rsidR="002B0055">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art. 5 din H.G. </w:t>
      </w:r>
      <w:r w:rsidR="002B0055">
        <w:rPr>
          <w:color w:val="000000"/>
        </w:rPr>
        <w:t xml:space="preserve">                </w:t>
      </w:r>
      <w:r w:rsidRPr="00A7625F">
        <w:rPr>
          <w:color w:val="000000"/>
        </w:rPr>
        <w:t xml:space="preserve"> modificată, art.11 din Legea </w:t>
      </w:r>
      <w:r w:rsidR="002B0055">
        <w:rPr>
          <w:color w:val="000000"/>
        </w:rPr>
        <w:t xml:space="preserve">                </w:t>
      </w:r>
      <w:r w:rsidRPr="00A7625F">
        <w:rPr>
          <w:color w:val="000000"/>
        </w:rPr>
        <w:t>, art. 136 alin.4 din Constituţia României.</w:t>
      </w:r>
    </w:p>
    <w:p w14:paraId="38CB6A2F" w14:textId="77777777" w:rsidR="008F1A14" w:rsidRPr="00A7625F" w:rsidRDefault="008F1A14" w:rsidP="008F1A14">
      <w:pPr>
        <w:jc w:val="both"/>
        <w:rPr>
          <w:color w:val="000000"/>
        </w:rPr>
      </w:pPr>
      <w:r w:rsidRPr="00A7625F">
        <w:rPr>
          <w:color w:val="000000"/>
        </w:rPr>
        <w:tab/>
        <w:t xml:space="preserve">- nu ar fi informat Biroul de Senat şi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în perioada </w:t>
      </w:r>
      <w:r w:rsidR="002B0055">
        <w:rPr>
          <w:color w:val="000000"/>
        </w:rPr>
        <w:t xml:space="preserve">                </w:t>
      </w:r>
      <w:r w:rsidRPr="00A7625F">
        <w:rPr>
          <w:color w:val="000000"/>
        </w:rPr>
        <w:t xml:space="preserve"> – </w:t>
      </w:r>
      <w:r w:rsidR="002B0055">
        <w:rPr>
          <w:color w:val="000000"/>
        </w:rPr>
        <w:t xml:space="preserve">                </w:t>
      </w:r>
      <w:r w:rsidRPr="00A7625F">
        <w:rPr>
          <w:color w:val="000000"/>
        </w:rPr>
        <w:t xml:space="preserve"> că terenurile şi clădirile edificate pe acesta vor fi aduse aport în natură la capitalul social al SC </w:t>
      </w:r>
      <w:r w:rsidR="00BA6275" w:rsidRPr="00A7625F">
        <w:rPr>
          <w:color w:val="000000"/>
        </w:rPr>
        <w:t xml:space="preserve">34 </w:t>
      </w:r>
      <w:r w:rsidRPr="00A7625F">
        <w:rPr>
          <w:color w:val="000000"/>
        </w:rPr>
        <w:t xml:space="preserve"> S.A., devenită </w:t>
      </w:r>
      <w:r w:rsidR="00E715E1" w:rsidRPr="00A7625F">
        <w:rPr>
          <w:color w:val="000000"/>
        </w:rPr>
        <w:t xml:space="preserve">12 </w:t>
      </w:r>
      <w:r w:rsidRPr="00A7625F">
        <w:rPr>
          <w:color w:val="000000"/>
        </w:rPr>
        <w:t>s S.A.</w:t>
      </w:r>
    </w:p>
    <w:p w14:paraId="6EB570BA" w14:textId="77777777" w:rsidR="008F1A14" w:rsidRPr="00A7625F" w:rsidRDefault="008F1A14" w:rsidP="008F1A14">
      <w:pPr>
        <w:jc w:val="both"/>
        <w:rPr>
          <w:color w:val="000000"/>
        </w:rPr>
      </w:pPr>
      <w:r w:rsidRPr="00A7625F">
        <w:rPr>
          <w:color w:val="000000"/>
        </w:rPr>
        <w:tab/>
        <w:t xml:space="preserve">- ar fi informat pe membrii din senatul </w:t>
      </w:r>
      <w:r w:rsidR="005679B2">
        <w:rPr>
          <w:color w:val="000000"/>
        </w:rPr>
        <w:t xml:space="preserve">AAA                  </w:t>
      </w:r>
      <w:r w:rsidRPr="00A7625F">
        <w:rPr>
          <w:color w:val="000000"/>
        </w:rPr>
        <w:t xml:space="preserve"> în şedinţa din </w:t>
      </w:r>
      <w:r w:rsidR="00F722EB">
        <w:rPr>
          <w:color w:val="000000"/>
        </w:rPr>
        <w:t xml:space="preserve">                </w:t>
      </w:r>
      <w:r w:rsidRPr="00A7625F">
        <w:rPr>
          <w:color w:val="000000"/>
        </w:rPr>
        <w:t xml:space="preserve"> că au fost mărite salariile, afirmaţii făcute în contextul modificării Cartei </w:t>
      </w:r>
      <w:r w:rsidR="005679B2">
        <w:rPr>
          <w:color w:val="000000"/>
        </w:rPr>
        <w:t xml:space="preserve">AAA                  </w:t>
      </w:r>
      <w:r w:rsidRPr="00A7625F">
        <w:rPr>
          <w:color w:val="000000"/>
        </w:rPr>
        <w:t xml:space="preserve">; a indus membrilor din Senat ideea că această modificare în sensul celor arătate se face pentru a finaliza asocierea sau că numai în această modalitate poate fi protejată asocierea de cei care nu doresc </w:t>
      </w:r>
      <w:r w:rsidRPr="00A7625F">
        <w:rPr>
          <w:color w:val="000000"/>
        </w:rPr>
        <w:lastRenderedPageBreak/>
        <w:t xml:space="preserve">să dea roade, fapt neadevărat, întrucât potrivit HG </w:t>
      </w:r>
      <w:r w:rsidR="005679B2">
        <w:rPr>
          <w:color w:val="000000"/>
        </w:rPr>
        <w:t xml:space="preserve">                              </w:t>
      </w:r>
      <w:r w:rsidRPr="00A7625F">
        <w:rPr>
          <w:color w:val="000000"/>
        </w:rPr>
        <w:t xml:space="preserve"> modificată nu condiţiona realizarea asocierii de o asemenea prevedere.</w:t>
      </w:r>
    </w:p>
    <w:p w14:paraId="41B27FBD" w14:textId="77777777" w:rsidR="008F1A14" w:rsidRPr="00A7625F" w:rsidRDefault="008F1A14" w:rsidP="008F1A14">
      <w:pPr>
        <w:jc w:val="both"/>
        <w:rPr>
          <w:color w:val="000000"/>
        </w:rPr>
      </w:pPr>
      <w:r w:rsidRPr="00A7625F">
        <w:rPr>
          <w:color w:val="000000"/>
        </w:rPr>
        <w:tab/>
        <w:t xml:space="preserve">- ar fi semnat la data de </w:t>
      </w:r>
      <w:r w:rsidR="002B0055">
        <w:rPr>
          <w:color w:val="000000"/>
        </w:rPr>
        <w:t xml:space="preserve">                </w:t>
      </w:r>
      <w:r w:rsidRPr="00A7625F">
        <w:rPr>
          <w:color w:val="000000"/>
        </w:rPr>
        <w:t xml:space="preserve"> actul adiţional la actul constitutiv al SC </w:t>
      </w:r>
      <w:r w:rsidR="00BA6275" w:rsidRPr="00A7625F">
        <w:rPr>
          <w:color w:val="000000"/>
        </w:rPr>
        <w:t xml:space="preserve">34 </w:t>
      </w:r>
      <w:r w:rsidRPr="00A7625F">
        <w:rPr>
          <w:color w:val="000000"/>
        </w:rPr>
        <w:t xml:space="preserve"> S.A. nr. </w:t>
      </w:r>
      <w:r w:rsidR="009E099C" w:rsidRPr="00A7625F">
        <w:rPr>
          <w:color w:val="000000"/>
        </w:rPr>
        <w:t xml:space="preserve">      </w:t>
      </w:r>
      <w:r w:rsidRPr="00A7625F">
        <w:rPr>
          <w:color w:val="000000"/>
        </w:rPr>
        <w:t>/</w:t>
      </w:r>
      <w:r w:rsidR="002B0055">
        <w:rPr>
          <w:color w:val="000000"/>
        </w:rPr>
        <w:t xml:space="preserve">                </w:t>
      </w:r>
      <w:r w:rsidRPr="00A7625F">
        <w:rPr>
          <w:color w:val="000000"/>
        </w:rPr>
        <w:t xml:space="preserve">, autentificat sub nr. </w:t>
      </w:r>
      <w:r w:rsidR="000649D4" w:rsidRPr="00A7625F">
        <w:rPr>
          <w:color w:val="000000"/>
        </w:rPr>
        <w:t xml:space="preserve">             </w:t>
      </w:r>
      <w:r w:rsidRPr="00A7625F">
        <w:rPr>
          <w:color w:val="000000"/>
        </w:rPr>
        <w:t>/</w:t>
      </w:r>
      <w:r w:rsidR="002B0055">
        <w:rPr>
          <w:color w:val="000000"/>
        </w:rPr>
        <w:t xml:space="preserve">                </w:t>
      </w:r>
      <w:r w:rsidRPr="00A7625F">
        <w:rPr>
          <w:color w:val="000000"/>
        </w:rPr>
        <w:t xml:space="preserve"> la Biroul Notarului Public </w:t>
      </w:r>
      <w:r w:rsidR="00FE0574" w:rsidRPr="00A7625F">
        <w:rPr>
          <w:color w:val="000000"/>
        </w:rPr>
        <w:t xml:space="preserve">                  </w:t>
      </w:r>
      <w:r w:rsidRPr="00A7625F">
        <w:rPr>
          <w:color w:val="000000"/>
        </w:rPr>
        <w:t xml:space="preserve"> prin care </w:t>
      </w:r>
      <w:r w:rsidR="005679B2">
        <w:rPr>
          <w:color w:val="000000"/>
        </w:rPr>
        <w:t xml:space="preserve">AAA                  </w:t>
      </w:r>
      <w:r w:rsidRPr="00A7625F">
        <w:rPr>
          <w:color w:val="000000"/>
        </w:rPr>
        <w:t xml:space="preserve"> a aportat dreptul de folosinţă asupra terenului în suprafaţă de </w:t>
      </w:r>
      <w:r w:rsidR="002B0055">
        <w:rPr>
          <w:color w:val="000000"/>
        </w:rPr>
        <w:t xml:space="preserve">                </w:t>
      </w:r>
      <w:r w:rsidRPr="00A7625F">
        <w:rPr>
          <w:color w:val="000000"/>
        </w:rPr>
        <w:t xml:space="preserve"> mp şi dreptul de proprietate asupra clădirilor edificate pe acesta, fără a avea un mandat din partea Senatului </w:t>
      </w:r>
      <w:r w:rsidR="005679B2">
        <w:rPr>
          <w:color w:val="000000"/>
        </w:rPr>
        <w:t xml:space="preserve">AAA                  </w:t>
      </w:r>
      <w:r w:rsidRPr="00A7625F">
        <w:rPr>
          <w:color w:val="000000"/>
        </w:rPr>
        <w:t xml:space="preserve"> în împrejurările în care nu erau îndeplinite condiţiile prevăzute de Hotărârea </w:t>
      </w:r>
      <w:r w:rsidR="009E099C" w:rsidRPr="00A7625F">
        <w:rPr>
          <w:color w:val="000000"/>
        </w:rPr>
        <w:t xml:space="preserve">   </w:t>
      </w:r>
      <w:r w:rsidRPr="00A7625F">
        <w:rPr>
          <w:color w:val="000000"/>
        </w:rPr>
        <w:t>/</w:t>
      </w:r>
      <w:r w:rsidR="002B0055">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respectiv </w:t>
      </w:r>
      <w:r w:rsidR="005679B2">
        <w:rPr>
          <w:color w:val="000000"/>
        </w:rPr>
        <w:t xml:space="preserve">AAA                  </w:t>
      </w:r>
      <w:r w:rsidRPr="00A7625F">
        <w:rPr>
          <w:color w:val="000000"/>
        </w:rPr>
        <w:t xml:space="preserve"> nu devenise proprietară asupra terenului,  asocierea trebuia transformată în societate pe acţiuni şi nu aportate bunurile </w:t>
      </w:r>
      <w:r w:rsidR="005679B2">
        <w:rPr>
          <w:color w:val="000000"/>
        </w:rPr>
        <w:t xml:space="preserve">AAA                  </w:t>
      </w:r>
      <w:r w:rsidRPr="00A7625F">
        <w:rPr>
          <w:color w:val="000000"/>
        </w:rPr>
        <w:t xml:space="preserve"> la capitalul social al societăţii </w:t>
      </w:r>
      <w:r w:rsidR="00BA6275" w:rsidRPr="00A7625F">
        <w:rPr>
          <w:color w:val="000000"/>
        </w:rPr>
        <w:t xml:space="preserve">34 </w:t>
      </w:r>
      <w:r w:rsidRPr="00A7625F">
        <w:rPr>
          <w:color w:val="000000"/>
        </w:rPr>
        <w:t xml:space="preserve"> S.A. </w:t>
      </w:r>
    </w:p>
    <w:p w14:paraId="77DB4C59" w14:textId="77777777" w:rsidR="008F1A14" w:rsidRPr="00A7625F" w:rsidRDefault="008F1A14" w:rsidP="008F1A14">
      <w:pPr>
        <w:jc w:val="both"/>
        <w:rPr>
          <w:color w:val="000000"/>
        </w:rPr>
      </w:pPr>
      <w:r w:rsidRPr="00A7625F">
        <w:rPr>
          <w:color w:val="000000"/>
        </w:rPr>
        <w:tab/>
        <w:t xml:space="preserve">Prin faptele mai sus descrise, s-a prezumat că inculpatul </w:t>
      </w:r>
      <w:r w:rsidR="00C627E2" w:rsidRPr="00A7625F">
        <w:rPr>
          <w:color w:val="000000"/>
        </w:rPr>
        <w:t xml:space="preserve">3 </w:t>
      </w:r>
      <w:r w:rsidRPr="00A7625F">
        <w:rPr>
          <w:color w:val="000000"/>
        </w:rPr>
        <w:t xml:space="preserve"> ar fi cauzat statului român un prejudiciu în sumă de </w:t>
      </w:r>
      <w:r w:rsidR="002B0055">
        <w:rPr>
          <w:color w:val="000000"/>
        </w:rPr>
        <w:t xml:space="preserve">                </w:t>
      </w:r>
      <w:r w:rsidRPr="00A7625F">
        <w:rPr>
          <w:color w:val="000000"/>
        </w:rPr>
        <w:t xml:space="preserve"> lei, echivalentul a </w:t>
      </w:r>
      <w:r w:rsidR="002B0055">
        <w:rPr>
          <w:color w:val="000000"/>
        </w:rPr>
        <w:t xml:space="preserve">                </w:t>
      </w:r>
      <w:r w:rsidRPr="00A7625F">
        <w:rPr>
          <w:color w:val="000000"/>
        </w:rPr>
        <w:t xml:space="preserve"> USD, iar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un prejudiciu în sumă de </w:t>
      </w:r>
      <w:r w:rsidR="009364B3">
        <w:rPr>
          <w:color w:val="000000"/>
        </w:rPr>
        <w:t xml:space="preserve">                </w:t>
      </w:r>
      <w:r w:rsidRPr="00A7625F">
        <w:rPr>
          <w:color w:val="000000"/>
        </w:rPr>
        <w:t xml:space="preserve"> lei ROL, echivalentul a </w:t>
      </w:r>
      <w:r w:rsidR="009364B3">
        <w:rPr>
          <w:color w:val="000000"/>
        </w:rPr>
        <w:t xml:space="preserve">                </w:t>
      </w:r>
      <w:r w:rsidRPr="00A7625F">
        <w:rPr>
          <w:color w:val="000000"/>
        </w:rPr>
        <w:t xml:space="preserve"> USD.</w:t>
      </w:r>
      <w:r w:rsidRPr="00A7625F">
        <w:rPr>
          <w:color w:val="000000"/>
        </w:rPr>
        <w:tab/>
      </w:r>
    </w:p>
    <w:p w14:paraId="330CF89B" w14:textId="77777777" w:rsidR="008F1A14" w:rsidRPr="00A7625F" w:rsidRDefault="008F1A14" w:rsidP="008F1A14">
      <w:pPr>
        <w:jc w:val="both"/>
        <w:rPr>
          <w:color w:val="000000"/>
        </w:rPr>
      </w:pPr>
      <w:r w:rsidRPr="00A7625F">
        <w:rPr>
          <w:color w:val="000000"/>
        </w:rPr>
        <w:tab/>
        <w:t xml:space="preserve">În ceea ce priveşte faptele inculpatului </w:t>
      </w:r>
      <w:r w:rsidR="00AC777B" w:rsidRPr="00A7625F">
        <w:rPr>
          <w:b/>
          <w:bCs/>
          <w:color w:val="000000"/>
        </w:rPr>
        <w:t xml:space="preserve">4 </w:t>
      </w:r>
      <w:r w:rsidRPr="00A7625F">
        <w:rPr>
          <w:color w:val="000000"/>
        </w:rPr>
        <w:t xml:space="preserve">, s-a reţinut că, acesta, în contextul înţelegerii de la începutul anului </w:t>
      </w:r>
      <w:r w:rsidR="00AE7872">
        <w:rPr>
          <w:color w:val="000000"/>
        </w:rPr>
        <w:t xml:space="preserve">      </w:t>
      </w:r>
      <w:r w:rsidRPr="00A7625F">
        <w:rPr>
          <w:color w:val="000000"/>
        </w:rPr>
        <w:t xml:space="preserve">, pe care a avut-o cu inculpatul </w:t>
      </w:r>
      <w:r w:rsidR="00C627E2" w:rsidRPr="00A7625F">
        <w:rPr>
          <w:color w:val="000000"/>
        </w:rPr>
        <w:t xml:space="preserve">3 </w:t>
      </w:r>
      <w:r w:rsidRPr="00A7625F">
        <w:rPr>
          <w:color w:val="000000"/>
        </w:rPr>
        <w:t xml:space="preserve"> în scopul transferării terenului aferent </w:t>
      </w:r>
      <w:r w:rsidR="00BA6275" w:rsidRPr="00A7625F">
        <w:rPr>
          <w:color w:val="000000"/>
        </w:rPr>
        <w:t xml:space="preserve">CCC </w:t>
      </w:r>
      <w:r w:rsidRPr="00A7625F">
        <w:rPr>
          <w:color w:val="000000"/>
        </w:rPr>
        <w:t xml:space="preserve"> în suprafaţă de </w:t>
      </w:r>
      <w:r w:rsidR="00673E42">
        <w:rPr>
          <w:color w:val="000000"/>
        </w:rPr>
        <w:t xml:space="preserve">                </w:t>
      </w:r>
      <w:r w:rsidRPr="00A7625F">
        <w:rPr>
          <w:color w:val="000000"/>
        </w:rPr>
        <w:t xml:space="preserve"> ha., din domeniul public într-o societate de tip off-shore l-a sprijinit pe inculpatul </w:t>
      </w:r>
      <w:r w:rsidR="00C627E2" w:rsidRPr="00A7625F">
        <w:rPr>
          <w:color w:val="000000"/>
        </w:rPr>
        <w:t xml:space="preserve">3 </w:t>
      </w:r>
      <w:r w:rsidRPr="00A7625F">
        <w:rPr>
          <w:color w:val="000000"/>
        </w:rPr>
        <w:t xml:space="preserve"> în activitatea infracţională săvârşind infracţiunea de complicitate la abuz în serviciu prev. şi ped. de art. 26 rap. la art. 248 C.p. cu ref. la art. </w:t>
      </w:r>
      <w:r w:rsidRPr="00A7625F">
        <w:t>248</w:t>
      </w:r>
      <w:r w:rsidRPr="00A7625F">
        <w:rPr>
          <w:vertAlign w:val="superscript"/>
        </w:rPr>
        <w:t>1</w:t>
      </w:r>
      <w:r w:rsidRPr="00A7625F">
        <w:rPr>
          <w:color w:val="000000"/>
        </w:rPr>
        <w:t xml:space="preserve"> C.p. cu aplic. art. 41 alin.2 C.p.. Activităţile infracţionale ale inculpatului </w:t>
      </w:r>
      <w:r w:rsidR="00AC777B" w:rsidRPr="00A7625F">
        <w:rPr>
          <w:color w:val="000000"/>
        </w:rPr>
        <w:t xml:space="preserve">4 </w:t>
      </w:r>
      <w:r w:rsidRPr="00A7625F">
        <w:rPr>
          <w:color w:val="000000"/>
        </w:rPr>
        <w:t xml:space="preserve"> se circumscriu conţinutului constitutiv al infracţiunii de abuz în serviciu în formă calificată fiind săvârşite în baza uneia şi aceleiaşi rezoluţii infracţionale.</w:t>
      </w:r>
    </w:p>
    <w:p w14:paraId="13AA18F8" w14:textId="77777777" w:rsidR="008F1A14" w:rsidRPr="00A7625F" w:rsidRDefault="008F1A14" w:rsidP="008F1A14">
      <w:pPr>
        <w:ind w:firstLine="708"/>
        <w:jc w:val="both"/>
        <w:rPr>
          <w:color w:val="000000"/>
        </w:rPr>
      </w:pPr>
      <w:r w:rsidRPr="00A7625F">
        <w:rPr>
          <w:color w:val="000000"/>
        </w:rPr>
        <w:t xml:space="preserve">Astfel, ajutorul a constat în  facilitarea încheierii iniţiale a unui contract de asociere în participaţiune, introducând în acest mecanism infracţional societatea S.C. </w:t>
      </w:r>
      <w:r w:rsidR="00BA6275" w:rsidRPr="00A7625F">
        <w:rPr>
          <w:color w:val="000000"/>
        </w:rPr>
        <w:t xml:space="preserve">34 </w:t>
      </w:r>
      <w:r w:rsidRPr="00A7625F">
        <w:rPr>
          <w:color w:val="000000"/>
        </w:rPr>
        <w:t xml:space="preserve"> S.A. şi pe inculpatul </w:t>
      </w:r>
      <w:r w:rsidR="00E715E1" w:rsidRPr="00A7625F">
        <w:rPr>
          <w:color w:val="000000"/>
        </w:rPr>
        <w:t xml:space="preserve">5 </w:t>
      </w:r>
      <w:r w:rsidRPr="00A7625F">
        <w:rPr>
          <w:color w:val="000000"/>
        </w:rPr>
        <w:t xml:space="preserve"> care urma să acţioneze potrivit indicaţiilor sale (sprijinul inculpatului </w:t>
      </w:r>
      <w:r w:rsidR="00AC777B" w:rsidRPr="00A7625F">
        <w:rPr>
          <w:color w:val="000000"/>
        </w:rPr>
        <w:t xml:space="preserve">4 </w:t>
      </w:r>
      <w:r w:rsidRPr="00A7625F">
        <w:rPr>
          <w:color w:val="000000"/>
        </w:rPr>
        <w:t xml:space="preserve"> a constat în acea că în realizarea înţelegerii pe care a avut-o cu inculpatul </w:t>
      </w:r>
      <w:r w:rsidR="00C627E2" w:rsidRPr="00A7625F">
        <w:rPr>
          <w:color w:val="000000"/>
        </w:rPr>
        <w:t xml:space="preserve">3 </w:t>
      </w:r>
      <w:r w:rsidRPr="00A7625F">
        <w:rPr>
          <w:color w:val="000000"/>
        </w:rPr>
        <w:t xml:space="preserve"> a pus la dispoziţie societatea </w:t>
      </w:r>
      <w:r w:rsidR="00BA6275" w:rsidRPr="00A7625F">
        <w:rPr>
          <w:color w:val="000000"/>
        </w:rPr>
        <w:t xml:space="preserve">34 </w:t>
      </w:r>
      <w:r w:rsidRPr="00A7625F">
        <w:rPr>
          <w:color w:val="000000"/>
        </w:rPr>
        <w:t xml:space="preserve"> S.A. în care acţionarul majoritar era </w:t>
      </w:r>
      <w:r w:rsidR="00BA6275" w:rsidRPr="00A7625F">
        <w:rPr>
          <w:color w:val="000000"/>
        </w:rPr>
        <w:t xml:space="preserve">35 </w:t>
      </w:r>
      <w:r w:rsidRPr="00A7625F">
        <w:rPr>
          <w:color w:val="000000"/>
        </w:rPr>
        <w:t xml:space="preserve">., societate off-shore). </w:t>
      </w:r>
    </w:p>
    <w:p w14:paraId="7F8CA095" w14:textId="77777777" w:rsidR="008F1A14" w:rsidRPr="00A7625F" w:rsidRDefault="008F1A14" w:rsidP="008F1A14">
      <w:pPr>
        <w:ind w:firstLine="708"/>
        <w:jc w:val="both"/>
        <w:rPr>
          <w:color w:val="000000"/>
        </w:rPr>
      </w:pPr>
      <w:r w:rsidRPr="00A7625F">
        <w:rPr>
          <w:color w:val="000000"/>
        </w:rPr>
        <w:t xml:space="preserve">A conceput şi redactat la sediul societăţii sale contractul de  asociere în participaţiune nr. </w:t>
      </w:r>
      <w:r w:rsidR="00BA6275" w:rsidRPr="00A7625F">
        <w:rPr>
          <w:color w:val="000000"/>
        </w:rPr>
        <w:t xml:space="preserve">          </w:t>
      </w:r>
      <w:r w:rsidRPr="00A7625F">
        <w:rPr>
          <w:color w:val="000000"/>
        </w:rPr>
        <w:t>/</w:t>
      </w:r>
      <w:r w:rsidR="002B0055">
        <w:rPr>
          <w:color w:val="000000"/>
        </w:rPr>
        <w:t xml:space="preserve">                </w:t>
      </w:r>
      <w:r w:rsidRPr="00A7625F">
        <w:rPr>
          <w:color w:val="000000"/>
        </w:rPr>
        <w:t xml:space="preserve">, practic inculpatul </w:t>
      </w:r>
      <w:r w:rsidR="00BA6275" w:rsidRPr="00A7625F">
        <w:rPr>
          <w:color w:val="000000"/>
        </w:rPr>
        <w:t xml:space="preserve">4 </w:t>
      </w:r>
      <w:r w:rsidRPr="00A7625F">
        <w:rPr>
          <w:color w:val="000000"/>
        </w:rPr>
        <w:t xml:space="preserve"> introducând în contract  clauzele contractuale contrare legii, dar şi Hotărârii nr. </w:t>
      </w:r>
      <w:r w:rsidR="009E099C" w:rsidRPr="00A7625F">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w:t>
      </w:r>
    </w:p>
    <w:p w14:paraId="50F960B3" w14:textId="77777777" w:rsidR="008F1A14" w:rsidRPr="00A7625F" w:rsidRDefault="008F1A14" w:rsidP="008F1A14">
      <w:pPr>
        <w:ind w:firstLine="708"/>
        <w:jc w:val="both"/>
        <w:rPr>
          <w:color w:val="000000"/>
        </w:rPr>
      </w:pPr>
      <w:r w:rsidRPr="00A7625F">
        <w:rPr>
          <w:color w:val="000000"/>
        </w:rPr>
        <w:t xml:space="preserve">A promis inculpatului </w:t>
      </w:r>
      <w:r w:rsidR="00C627E2" w:rsidRPr="00A7625F">
        <w:rPr>
          <w:color w:val="000000"/>
        </w:rPr>
        <w:t xml:space="preserve">3 </w:t>
      </w:r>
      <w:r w:rsidRPr="00A7625F">
        <w:rPr>
          <w:color w:val="000000"/>
        </w:rPr>
        <w:t xml:space="preserve">  că se va implica în procedura de  eliberare a titlului de proprietate,  a conceput  şi a înaintat către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ofertele din datele de 06 şi </w:t>
      </w:r>
      <w:r w:rsidR="002B0055">
        <w:rPr>
          <w:color w:val="000000"/>
        </w:rPr>
        <w:t xml:space="preserve">                </w:t>
      </w:r>
      <w:r w:rsidRPr="00A7625F">
        <w:rPr>
          <w:color w:val="000000"/>
        </w:rPr>
        <w:t xml:space="preserve"> prin care societatea </w:t>
      </w:r>
      <w:r w:rsidR="00BA6275" w:rsidRPr="00A7625F">
        <w:rPr>
          <w:color w:val="000000"/>
        </w:rPr>
        <w:t xml:space="preserve">34 </w:t>
      </w:r>
      <w:r w:rsidRPr="00A7625F">
        <w:rPr>
          <w:color w:val="000000"/>
        </w:rPr>
        <w:t xml:space="preserve"> S.A. promitea modernizarea tehnologiilor folosite  de </w:t>
      </w:r>
      <w:r w:rsidR="00DC1BD1">
        <w:rPr>
          <w:color w:val="000000"/>
        </w:rPr>
        <w:t xml:space="preserve">AAA </w:t>
      </w:r>
      <w:r w:rsidRPr="00A7625F">
        <w:rPr>
          <w:color w:val="000000"/>
        </w:rPr>
        <w:t xml:space="preserve">, iar pentru studenţi posibilitatea de a folosi ultimele realizări pe plan tehnic, promisiuni mincinoase folosite de inculpatul  </w:t>
      </w:r>
      <w:r w:rsidR="00C627E2" w:rsidRPr="00A7625F">
        <w:rPr>
          <w:color w:val="000000"/>
        </w:rPr>
        <w:t xml:space="preserve">3 </w:t>
      </w:r>
      <w:r w:rsidRPr="00A7625F">
        <w:rPr>
          <w:color w:val="000000"/>
        </w:rPr>
        <w:t xml:space="preserve">  pentru a induce în eroare pe membrii biroului de senat şi ai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w:t>
      </w:r>
    </w:p>
    <w:p w14:paraId="09FF9483" w14:textId="77777777" w:rsidR="008F1A14" w:rsidRPr="00A7625F" w:rsidRDefault="008F1A14" w:rsidP="008F1A14">
      <w:pPr>
        <w:ind w:firstLine="708"/>
        <w:jc w:val="both"/>
        <w:rPr>
          <w:color w:val="000000"/>
        </w:rPr>
      </w:pPr>
      <w:r w:rsidRPr="00A7625F">
        <w:rPr>
          <w:color w:val="000000"/>
        </w:rPr>
        <w:t xml:space="preserve">A asigurat condiţiile de formă  pentru ca S.C. </w:t>
      </w:r>
      <w:r w:rsidR="00BA6275" w:rsidRPr="00A7625F">
        <w:rPr>
          <w:color w:val="000000"/>
        </w:rPr>
        <w:t xml:space="preserve">34 </w:t>
      </w:r>
      <w:r w:rsidRPr="00A7625F">
        <w:rPr>
          <w:color w:val="000000"/>
        </w:rPr>
        <w:t xml:space="preserve"> S.A.  să poată încheia contractul de asociere în participaţiune nr. </w:t>
      </w:r>
      <w:r w:rsidR="00BA6275" w:rsidRPr="00A7625F">
        <w:rPr>
          <w:color w:val="000000"/>
        </w:rPr>
        <w:t xml:space="preserve">          </w:t>
      </w:r>
      <w:r w:rsidRPr="00A7625F">
        <w:rPr>
          <w:color w:val="000000"/>
        </w:rPr>
        <w:t>/</w:t>
      </w:r>
      <w:r w:rsidR="002B0055">
        <w:rPr>
          <w:color w:val="000000"/>
        </w:rPr>
        <w:t xml:space="preserve">                </w:t>
      </w:r>
      <w:r w:rsidRPr="00A7625F">
        <w:rPr>
          <w:color w:val="000000"/>
        </w:rPr>
        <w:t xml:space="preserve">  prin aceea că folosind pe inculpatul </w:t>
      </w:r>
      <w:r w:rsidR="00E715E1" w:rsidRPr="00A7625F">
        <w:rPr>
          <w:color w:val="000000"/>
        </w:rPr>
        <w:t xml:space="preserve">5 </w:t>
      </w:r>
      <w:r w:rsidRPr="00A7625F">
        <w:rPr>
          <w:color w:val="000000"/>
        </w:rPr>
        <w:t xml:space="preserve">  a extins obiectul de activitate al societăţii la unul compatibil cu al </w:t>
      </w:r>
      <w:r w:rsidR="005679B2">
        <w:rPr>
          <w:color w:val="000000"/>
        </w:rPr>
        <w:t xml:space="preserve">AAA                  </w:t>
      </w:r>
      <w:r w:rsidRPr="00A7625F">
        <w:rPr>
          <w:color w:val="000000"/>
        </w:rPr>
        <w:t xml:space="preserve"> iar ulterior, tot prin intermediul aceluiaşi învinuit, a convocat şedinţa AGA din </w:t>
      </w:r>
      <w:r w:rsidR="002B0055">
        <w:rPr>
          <w:color w:val="000000"/>
        </w:rPr>
        <w:t xml:space="preserve">                </w:t>
      </w:r>
      <w:r w:rsidRPr="00A7625F">
        <w:rPr>
          <w:color w:val="000000"/>
        </w:rPr>
        <w:t xml:space="preserve"> creând posibilitatea ca inculpatul </w:t>
      </w:r>
      <w:r w:rsidR="00C627E2" w:rsidRPr="00A7625F">
        <w:rPr>
          <w:color w:val="000000"/>
        </w:rPr>
        <w:t xml:space="preserve">3 </w:t>
      </w:r>
      <w:r w:rsidRPr="00A7625F">
        <w:rPr>
          <w:color w:val="000000"/>
        </w:rPr>
        <w:t xml:space="preserve">  să aporteze dreptul de folosinţă şi dreptul de proprietate asupra clădirilor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la capitalul social al </w:t>
      </w:r>
      <w:r w:rsidR="00BA6275" w:rsidRPr="00A7625F">
        <w:rPr>
          <w:color w:val="000000"/>
        </w:rPr>
        <w:t xml:space="preserve">34 </w:t>
      </w:r>
      <w:r w:rsidRPr="00A7625F">
        <w:rPr>
          <w:color w:val="000000"/>
        </w:rPr>
        <w:t xml:space="preserve"> S.A., prin încheierea actului adiţional din data de </w:t>
      </w:r>
      <w:r w:rsidR="002B0055">
        <w:rPr>
          <w:color w:val="000000"/>
        </w:rPr>
        <w:t xml:space="preserve">                </w:t>
      </w:r>
      <w:r w:rsidRPr="00A7625F">
        <w:rPr>
          <w:color w:val="000000"/>
        </w:rPr>
        <w:t xml:space="preserve"> modalităţi în care l-a sprijinit pe inculpatul </w:t>
      </w:r>
      <w:r w:rsidR="00C627E2" w:rsidRPr="00A7625F">
        <w:rPr>
          <w:color w:val="000000"/>
        </w:rPr>
        <w:t xml:space="preserve">3 </w:t>
      </w:r>
      <w:r w:rsidRPr="00A7625F">
        <w:rPr>
          <w:color w:val="000000"/>
        </w:rPr>
        <w:t xml:space="preserve"> la săvârşirea faptelor descrise.</w:t>
      </w:r>
    </w:p>
    <w:p w14:paraId="2CF12521" w14:textId="77777777" w:rsidR="008F1A14" w:rsidRPr="00A7625F" w:rsidRDefault="008F1A14" w:rsidP="008F1A14">
      <w:pPr>
        <w:ind w:firstLine="708"/>
        <w:jc w:val="both"/>
        <w:rPr>
          <w:color w:val="000000"/>
        </w:rPr>
      </w:pPr>
      <w:r w:rsidRPr="00A7625F">
        <w:rPr>
          <w:color w:val="000000"/>
        </w:rPr>
        <w:t xml:space="preserve">S-a apreciat că prin acest ajutor s-a cauzat statului român un prejudiciu în sumă de </w:t>
      </w:r>
      <w:r w:rsidR="002B0055">
        <w:rPr>
          <w:color w:val="000000"/>
        </w:rPr>
        <w:t xml:space="preserve">                </w:t>
      </w:r>
      <w:r w:rsidRPr="00A7625F">
        <w:rPr>
          <w:color w:val="000000"/>
        </w:rPr>
        <w:t xml:space="preserve"> lei ROL, echivalentul a </w:t>
      </w:r>
      <w:r w:rsidR="002B0055">
        <w:rPr>
          <w:color w:val="000000"/>
        </w:rPr>
        <w:t xml:space="preserve">                </w:t>
      </w:r>
      <w:r w:rsidRPr="00A7625F">
        <w:rPr>
          <w:color w:val="000000"/>
        </w:rPr>
        <w:t xml:space="preserve"> USD, iar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un prejudiciu de </w:t>
      </w:r>
      <w:r w:rsidR="009364B3">
        <w:rPr>
          <w:color w:val="000000"/>
        </w:rPr>
        <w:t xml:space="preserve">                </w:t>
      </w:r>
      <w:r w:rsidRPr="00A7625F">
        <w:rPr>
          <w:color w:val="000000"/>
        </w:rPr>
        <w:t xml:space="preserve"> lei ROL, echivalentul a </w:t>
      </w:r>
      <w:r w:rsidR="009364B3">
        <w:rPr>
          <w:color w:val="000000"/>
        </w:rPr>
        <w:t xml:space="preserve">                </w:t>
      </w:r>
      <w:r w:rsidRPr="00A7625F">
        <w:rPr>
          <w:color w:val="000000"/>
        </w:rPr>
        <w:t xml:space="preserve"> USD .</w:t>
      </w:r>
    </w:p>
    <w:p w14:paraId="3A2A3E07" w14:textId="77777777" w:rsidR="008F1A14" w:rsidRPr="00A7625F" w:rsidRDefault="008F1A14" w:rsidP="008F1A14">
      <w:pPr>
        <w:jc w:val="both"/>
        <w:rPr>
          <w:color w:val="000000"/>
        </w:rPr>
      </w:pPr>
      <w:r w:rsidRPr="00A7625F">
        <w:rPr>
          <w:color w:val="000000"/>
        </w:rPr>
        <w:tab/>
        <w:t xml:space="preserve">În privinţa  </w:t>
      </w:r>
      <w:r w:rsidRPr="00A7625F">
        <w:rPr>
          <w:b/>
          <w:bCs/>
          <w:color w:val="000000"/>
        </w:rPr>
        <w:t xml:space="preserve">inculpatului </w:t>
      </w:r>
      <w:r w:rsidR="00E715E1" w:rsidRPr="00A7625F">
        <w:rPr>
          <w:b/>
          <w:bCs/>
          <w:color w:val="000000"/>
        </w:rPr>
        <w:t xml:space="preserve">5 </w:t>
      </w:r>
      <w:r w:rsidRPr="00A7625F">
        <w:rPr>
          <w:color w:val="000000"/>
        </w:rPr>
        <w:t xml:space="preserve"> s-a reţinut că acesta s-a înţeles cu inculpatul </w:t>
      </w:r>
      <w:r w:rsidR="00BA6275" w:rsidRPr="00A7625F">
        <w:rPr>
          <w:color w:val="000000"/>
        </w:rPr>
        <w:t xml:space="preserve">4 </w:t>
      </w:r>
      <w:r w:rsidRPr="00A7625F">
        <w:rPr>
          <w:color w:val="000000"/>
        </w:rPr>
        <w:t xml:space="preserve"> să-l sprijine pe inculpatul </w:t>
      </w:r>
      <w:r w:rsidR="00C627E2" w:rsidRPr="00A7625F">
        <w:rPr>
          <w:color w:val="000000"/>
        </w:rPr>
        <w:t xml:space="preserve">3 </w:t>
      </w:r>
      <w:r w:rsidRPr="00A7625F">
        <w:rPr>
          <w:color w:val="000000"/>
        </w:rPr>
        <w:t xml:space="preserve"> să transfere terenul aferent </w:t>
      </w:r>
      <w:r w:rsidR="00BA6275" w:rsidRPr="00A7625F">
        <w:rPr>
          <w:color w:val="000000"/>
        </w:rPr>
        <w:t xml:space="preserve">CCC </w:t>
      </w:r>
      <w:r w:rsidRPr="00A7625F">
        <w:rPr>
          <w:color w:val="000000"/>
        </w:rPr>
        <w:t xml:space="preserve"> din domeniul public în patrimoniul societăţii </w:t>
      </w:r>
      <w:r w:rsidR="00BA6275" w:rsidRPr="00A7625F">
        <w:rPr>
          <w:color w:val="000000"/>
        </w:rPr>
        <w:t xml:space="preserve">34 </w:t>
      </w:r>
      <w:r w:rsidRPr="00A7625F">
        <w:rPr>
          <w:color w:val="000000"/>
        </w:rPr>
        <w:t xml:space="preserve"> S.A..</w:t>
      </w:r>
    </w:p>
    <w:p w14:paraId="019A609F" w14:textId="77777777" w:rsidR="008F1A14" w:rsidRPr="00A7625F" w:rsidRDefault="008F1A14" w:rsidP="008F1A14">
      <w:pPr>
        <w:ind w:firstLine="708"/>
        <w:jc w:val="both"/>
        <w:rPr>
          <w:color w:val="000000"/>
        </w:rPr>
      </w:pPr>
      <w:r w:rsidRPr="00A7625F">
        <w:rPr>
          <w:color w:val="000000"/>
        </w:rPr>
        <w:t xml:space="preserve">Ca activitate infracţională s-a susţinut că la data de </w:t>
      </w:r>
      <w:r w:rsidR="00AE7872">
        <w:rPr>
          <w:color w:val="000000"/>
        </w:rPr>
        <w:t xml:space="preserve"> </w:t>
      </w:r>
      <w:r w:rsidRPr="00A7625F">
        <w:rPr>
          <w:color w:val="000000"/>
        </w:rPr>
        <w:t xml:space="preserve"> şi </w:t>
      </w:r>
      <w:r w:rsidR="002B0055">
        <w:rPr>
          <w:color w:val="000000"/>
        </w:rPr>
        <w:t xml:space="preserve">                </w:t>
      </w:r>
      <w:r w:rsidRPr="00A7625F">
        <w:rPr>
          <w:color w:val="000000"/>
        </w:rPr>
        <w:t xml:space="preserve"> a înaintat ofertele SC </w:t>
      </w:r>
      <w:r w:rsidR="00BA6275" w:rsidRPr="00A7625F">
        <w:rPr>
          <w:color w:val="000000"/>
        </w:rPr>
        <w:t xml:space="preserve">34 </w:t>
      </w:r>
      <w:r w:rsidRPr="00A7625F">
        <w:rPr>
          <w:color w:val="000000"/>
        </w:rPr>
        <w:t xml:space="preserve"> S.A.  către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la data de </w:t>
      </w:r>
      <w:r w:rsidR="00702EED">
        <w:rPr>
          <w:color w:val="000000"/>
        </w:rPr>
        <w:t xml:space="preserve">                       </w:t>
      </w:r>
      <w:r w:rsidRPr="00A7625F">
        <w:rPr>
          <w:color w:val="000000"/>
        </w:rPr>
        <w:t xml:space="preserve"> a formulat cerere de intabulare a terenului în suprafaţă de </w:t>
      </w:r>
      <w:r w:rsidR="00F50225">
        <w:rPr>
          <w:color w:val="000000"/>
        </w:rPr>
        <w:t xml:space="preserve"> </w:t>
      </w:r>
      <w:r w:rsidRPr="00A7625F">
        <w:rPr>
          <w:color w:val="000000"/>
        </w:rPr>
        <w:t xml:space="preserve"> ha;  la data de </w:t>
      </w:r>
      <w:r w:rsidR="002B0055">
        <w:rPr>
          <w:color w:val="000000"/>
        </w:rPr>
        <w:t xml:space="preserve">                </w:t>
      </w:r>
      <w:r w:rsidRPr="00A7625F">
        <w:rPr>
          <w:color w:val="000000"/>
        </w:rPr>
        <w:t xml:space="preserve">  a  adus contractul  de asociere în participaţiune înregistrat la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sub nr. </w:t>
      </w:r>
      <w:r w:rsidR="00BA6275" w:rsidRPr="00A7625F">
        <w:rPr>
          <w:color w:val="000000"/>
        </w:rPr>
        <w:t xml:space="preserve">          </w:t>
      </w:r>
      <w:r w:rsidRPr="00A7625F">
        <w:rPr>
          <w:color w:val="000000"/>
        </w:rPr>
        <w:t>/</w:t>
      </w:r>
      <w:r w:rsidR="00AE7872">
        <w:rPr>
          <w:color w:val="000000"/>
        </w:rPr>
        <w:t xml:space="preserve">     </w:t>
      </w:r>
      <w:r w:rsidRPr="00A7625F">
        <w:rPr>
          <w:color w:val="000000"/>
        </w:rPr>
        <w:t xml:space="preserve"> de la sediul societăţii inculpatul </w:t>
      </w:r>
      <w:r w:rsidR="00AC777B" w:rsidRPr="00A7625F">
        <w:rPr>
          <w:color w:val="000000"/>
        </w:rPr>
        <w:t xml:space="preserve">4 </w:t>
      </w:r>
      <w:r w:rsidRPr="00A7625F">
        <w:rPr>
          <w:color w:val="000000"/>
        </w:rPr>
        <w:t xml:space="preserve"> unde a fost conceput şi redactat, la sediul </w:t>
      </w:r>
      <w:r w:rsidR="005679B2">
        <w:rPr>
          <w:color w:val="000000"/>
        </w:rPr>
        <w:t xml:space="preserve">AAA                  </w:t>
      </w:r>
      <w:r w:rsidRPr="00A7625F">
        <w:rPr>
          <w:color w:val="000000"/>
        </w:rPr>
        <w:t xml:space="preserve">;  la data de </w:t>
      </w:r>
      <w:r w:rsidR="002B0055">
        <w:rPr>
          <w:color w:val="000000"/>
        </w:rPr>
        <w:t xml:space="preserve">                </w:t>
      </w:r>
      <w:r w:rsidRPr="00A7625F">
        <w:rPr>
          <w:color w:val="000000"/>
        </w:rPr>
        <w:t xml:space="preserve"> a semnat contractul de </w:t>
      </w:r>
      <w:r w:rsidRPr="00A7625F">
        <w:rPr>
          <w:color w:val="000000"/>
        </w:rPr>
        <w:lastRenderedPageBreak/>
        <w:t xml:space="preserve">asociere în participaţiune nr. </w:t>
      </w:r>
      <w:r w:rsidR="00BA6275" w:rsidRPr="00A7625F">
        <w:rPr>
          <w:color w:val="000000"/>
        </w:rPr>
        <w:t xml:space="preserve">          </w:t>
      </w:r>
      <w:r w:rsidRPr="00A7625F">
        <w:rPr>
          <w:color w:val="000000"/>
        </w:rPr>
        <w:t>/</w:t>
      </w:r>
      <w:r w:rsidR="002B0055">
        <w:rPr>
          <w:color w:val="000000"/>
        </w:rPr>
        <w:t xml:space="preserve">                </w:t>
      </w:r>
      <w:r w:rsidRPr="00A7625F">
        <w:rPr>
          <w:color w:val="000000"/>
        </w:rPr>
        <w:t xml:space="preserve"> în condiţiile în care nu avea calitatea de administrator al  societăţii </w:t>
      </w:r>
      <w:r w:rsidR="00BA6275" w:rsidRPr="00A7625F">
        <w:rPr>
          <w:color w:val="000000"/>
        </w:rPr>
        <w:t xml:space="preserve">34 </w:t>
      </w:r>
      <w:r w:rsidRPr="00A7625F">
        <w:rPr>
          <w:color w:val="000000"/>
        </w:rPr>
        <w:t xml:space="preserve"> S.A.;  la data de </w:t>
      </w:r>
      <w:r w:rsidR="002B0055">
        <w:rPr>
          <w:color w:val="000000"/>
        </w:rPr>
        <w:t xml:space="preserve">                </w:t>
      </w:r>
      <w:r w:rsidRPr="00A7625F">
        <w:rPr>
          <w:color w:val="000000"/>
        </w:rPr>
        <w:t xml:space="preserve">, ulterior încheierii contractului de asociere în participaţiune, a formulat cereri la Registrul Comerţului, la Oficiul Registrului şi Comerţului </w:t>
      </w:r>
      <w:r w:rsidR="00C9049C" w:rsidRPr="00A7625F">
        <w:rPr>
          <w:color w:val="000000"/>
        </w:rPr>
        <w:t xml:space="preserve">               </w:t>
      </w:r>
      <w:r w:rsidRPr="00A7625F">
        <w:rPr>
          <w:color w:val="000000"/>
        </w:rPr>
        <w:t xml:space="preserve"> prin care a fost modificat obiectul de activitate al societăţii mai sus amintite pentru ca aceasta să poată încheia contractul de asociere cu </w:t>
      </w:r>
      <w:r w:rsidR="00BA6275" w:rsidRPr="00A7625F">
        <w:rPr>
          <w:color w:val="000000"/>
        </w:rPr>
        <w:t xml:space="preserve">AAA </w:t>
      </w:r>
      <w:r w:rsidRPr="00A7625F">
        <w:rPr>
          <w:color w:val="000000"/>
        </w:rPr>
        <w:t xml:space="preserve">;  a încheiat contractul de evaluare cu societatea de evaluatori apropiată inculpatului </w:t>
      </w:r>
      <w:r w:rsidR="00BA6275" w:rsidRPr="00A7625F">
        <w:rPr>
          <w:color w:val="000000"/>
        </w:rPr>
        <w:t xml:space="preserve">4 </w:t>
      </w:r>
      <w:r w:rsidRPr="00A7625F">
        <w:rPr>
          <w:color w:val="000000"/>
        </w:rPr>
        <w:t xml:space="preserve">, a convocat şedinţa AGA din </w:t>
      </w:r>
      <w:r w:rsidR="002B0055">
        <w:rPr>
          <w:color w:val="000000"/>
        </w:rPr>
        <w:t xml:space="preserve">                </w:t>
      </w:r>
      <w:r w:rsidRPr="00A7625F">
        <w:rPr>
          <w:color w:val="000000"/>
        </w:rPr>
        <w:t xml:space="preserve"> prin care </w:t>
      </w:r>
      <w:r w:rsidR="00BA6275" w:rsidRPr="00A7625F">
        <w:rPr>
          <w:color w:val="000000"/>
        </w:rPr>
        <w:t xml:space="preserve">AAA </w:t>
      </w:r>
      <w:r w:rsidRPr="00A7625F">
        <w:rPr>
          <w:color w:val="000000"/>
        </w:rPr>
        <w:t xml:space="preserve"> a aportat  dreptul de folosinţă asupra terenului în suprafaţă de </w:t>
      </w:r>
      <w:r w:rsidR="00AE7872">
        <w:rPr>
          <w:color w:val="000000"/>
        </w:rPr>
        <w:t xml:space="preserve">          </w:t>
      </w:r>
      <w:r w:rsidRPr="00A7625F">
        <w:rPr>
          <w:color w:val="000000"/>
        </w:rPr>
        <w:t xml:space="preserve">m.p.  şi dreptul de proprietate asupra clădirilor edificate pe terenul </w:t>
      </w:r>
      <w:r w:rsidR="00BA6275" w:rsidRPr="00A7625F">
        <w:rPr>
          <w:color w:val="000000"/>
        </w:rPr>
        <w:t xml:space="preserve">CCC </w:t>
      </w:r>
      <w:r w:rsidRPr="00A7625F">
        <w:rPr>
          <w:color w:val="000000"/>
        </w:rPr>
        <w:t xml:space="preserve">, în condiţiile în care în calitate de administrator al societăţii şi de semnatar al contractului de participaţiune cunoştea împrejurarea în care asocierea putea fi transformată în societate comercială pe acţiuni;  a semnat  actul adiţional </w:t>
      </w:r>
      <w:r w:rsidR="000649D4" w:rsidRPr="00A7625F">
        <w:rPr>
          <w:color w:val="000000"/>
        </w:rPr>
        <w:t xml:space="preserve">             </w:t>
      </w:r>
      <w:r w:rsidRPr="00A7625F">
        <w:rPr>
          <w:color w:val="000000"/>
        </w:rPr>
        <w:t>/</w:t>
      </w:r>
      <w:r w:rsidR="002B0055">
        <w:rPr>
          <w:color w:val="000000"/>
        </w:rPr>
        <w:t xml:space="preserve">                </w:t>
      </w:r>
      <w:r w:rsidRPr="00A7625F">
        <w:rPr>
          <w:color w:val="000000"/>
        </w:rPr>
        <w:t xml:space="preserve"> prin care </w:t>
      </w:r>
      <w:r w:rsidR="005679B2">
        <w:rPr>
          <w:color w:val="000000"/>
        </w:rPr>
        <w:t xml:space="preserve">AAA                  </w:t>
      </w:r>
      <w:r w:rsidRPr="00A7625F">
        <w:rPr>
          <w:color w:val="000000"/>
        </w:rPr>
        <w:t xml:space="preserve"> a aportat dreptul la folosinţă şi dreptul de proprietate asupra bunurilor, în împrejurările în care nu erau îndeplinite condiţiile: 1) </w:t>
      </w:r>
      <w:r w:rsidR="005679B2">
        <w:rPr>
          <w:color w:val="000000"/>
        </w:rPr>
        <w:t xml:space="preserve">AAA                  </w:t>
      </w:r>
      <w:r w:rsidRPr="00A7625F">
        <w:rPr>
          <w:color w:val="000000"/>
        </w:rPr>
        <w:t xml:space="preserve"> nu devenise proprietară asupra terenului,  2) atât prin ofertele înaintate de el cât şi prin hotărârile nr. 4/</w:t>
      </w:r>
      <w:r w:rsidR="002B0055">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s-a stabilit că asocierea să fie transformată în societate pe acţiuni şi nu aportarea bunurilor investite la capitalul social al societăţii </w:t>
      </w:r>
      <w:r w:rsidR="00BA6275" w:rsidRPr="00A7625F">
        <w:rPr>
          <w:color w:val="000000"/>
        </w:rPr>
        <w:t xml:space="preserve">34 </w:t>
      </w:r>
      <w:r w:rsidRPr="00A7625F">
        <w:rPr>
          <w:color w:val="000000"/>
        </w:rPr>
        <w:t xml:space="preserve"> S.A., modalităţi în care l-a sprijinit pe inculpatul </w:t>
      </w:r>
      <w:r w:rsidR="00C627E2" w:rsidRPr="00A7625F">
        <w:rPr>
          <w:color w:val="000000"/>
        </w:rPr>
        <w:t xml:space="preserve">3 </w:t>
      </w:r>
      <w:r w:rsidRPr="00A7625F">
        <w:rPr>
          <w:color w:val="000000"/>
        </w:rPr>
        <w:t xml:space="preserve"> la săvârşirea faptelor descrise în prezentul capitol şi prin care s-a cauzat un prejudiciu în sumă de </w:t>
      </w:r>
      <w:r w:rsidR="002B0055">
        <w:rPr>
          <w:color w:val="000000"/>
        </w:rPr>
        <w:t xml:space="preserve">                </w:t>
      </w:r>
      <w:r w:rsidRPr="00A7625F">
        <w:rPr>
          <w:color w:val="000000"/>
        </w:rPr>
        <w:t xml:space="preserve"> lei ROL, echivalentul a </w:t>
      </w:r>
      <w:r w:rsidR="002B0055">
        <w:rPr>
          <w:color w:val="000000"/>
        </w:rPr>
        <w:t xml:space="preserve">                </w:t>
      </w:r>
      <w:r w:rsidRPr="00A7625F">
        <w:rPr>
          <w:color w:val="000000"/>
        </w:rPr>
        <w:t xml:space="preserve"> USD, statului român, iar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un prejudiciu de </w:t>
      </w:r>
      <w:r w:rsidR="009364B3">
        <w:rPr>
          <w:color w:val="000000"/>
        </w:rPr>
        <w:t xml:space="preserve">                </w:t>
      </w:r>
      <w:r w:rsidRPr="00A7625F">
        <w:rPr>
          <w:color w:val="000000"/>
        </w:rPr>
        <w:t xml:space="preserve"> lei ROL, echivalentul a </w:t>
      </w:r>
      <w:r w:rsidR="009364B3">
        <w:rPr>
          <w:color w:val="000000"/>
        </w:rPr>
        <w:t xml:space="preserve">                </w:t>
      </w:r>
      <w:r w:rsidRPr="00A7625F">
        <w:rPr>
          <w:color w:val="000000"/>
        </w:rPr>
        <w:t xml:space="preserve"> USD, întrunesc elementele constitutive ale infracţiunii de complicitate la abuz în serviciu prev. şi ped. de art. 26 rap. la art. 248 V.C.p. cu ref. la art. </w:t>
      </w:r>
      <w:r w:rsidRPr="00A7625F">
        <w:t>248</w:t>
      </w:r>
      <w:r w:rsidRPr="00A7625F">
        <w:rPr>
          <w:vertAlign w:val="superscript"/>
        </w:rPr>
        <w:t xml:space="preserve">1 </w:t>
      </w:r>
      <w:r w:rsidRPr="00A7625F">
        <w:rPr>
          <w:color w:val="000000"/>
        </w:rPr>
        <w:t>V.C.p. cu aplic. art. 41 alin.2 V.C.p..</w:t>
      </w:r>
    </w:p>
    <w:p w14:paraId="1A797195" w14:textId="77777777" w:rsidR="008F1A14" w:rsidRPr="00A7625F" w:rsidRDefault="008F1A14" w:rsidP="008F1A14">
      <w:pPr>
        <w:ind w:firstLine="708"/>
        <w:jc w:val="both"/>
        <w:rPr>
          <w:color w:val="000000"/>
        </w:rPr>
      </w:pPr>
      <w:r w:rsidRPr="00A7625F">
        <w:rPr>
          <w:color w:val="000000"/>
        </w:rPr>
        <w:t xml:space="preserve">Fapta </w:t>
      </w:r>
      <w:r w:rsidRPr="00A7625F">
        <w:rPr>
          <w:b/>
          <w:bCs/>
          <w:color w:val="000000"/>
        </w:rPr>
        <w:t xml:space="preserve">inculpatului </w:t>
      </w:r>
      <w:r w:rsidR="00C627E2" w:rsidRPr="00A7625F">
        <w:rPr>
          <w:b/>
          <w:bCs/>
          <w:color w:val="000000"/>
        </w:rPr>
        <w:t xml:space="preserve">3 </w:t>
      </w:r>
      <w:r w:rsidRPr="00A7625F">
        <w:rPr>
          <w:b/>
          <w:bCs/>
          <w:color w:val="000000"/>
        </w:rPr>
        <w:t xml:space="preserve"> şi a inculpatului </w:t>
      </w:r>
      <w:r w:rsidR="00C627E2" w:rsidRPr="00A7625F">
        <w:rPr>
          <w:b/>
          <w:bCs/>
          <w:color w:val="000000"/>
        </w:rPr>
        <w:t xml:space="preserve">6 </w:t>
      </w:r>
      <w:r w:rsidRPr="00A7625F">
        <w:rPr>
          <w:color w:val="000000"/>
        </w:rPr>
        <w:t xml:space="preserve">, în calitate de secretar ştiinţific, de a semna, contrar atribuţiilor de serviciu, împuternicirea </w:t>
      </w:r>
      <w:r w:rsidR="00FE0574" w:rsidRPr="00A7625F">
        <w:rPr>
          <w:color w:val="000000"/>
        </w:rPr>
        <w:t xml:space="preserve">                  </w:t>
      </w:r>
      <w:r w:rsidRPr="00A7625F">
        <w:rPr>
          <w:color w:val="000000"/>
        </w:rPr>
        <w:t>/</w:t>
      </w:r>
      <w:r w:rsidR="00AC4624">
        <w:rPr>
          <w:color w:val="000000"/>
        </w:rPr>
        <w:t xml:space="preserve">                </w:t>
      </w:r>
      <w:r w:rsidRPr="00A7625F">
        <w:rPr>
          <w:color w:val="000000"/>
        </w:rPr>
        <w:t xml:space="preserve"> prin care inculpatul </w:t>
      </w:r>
      <w:r w:rsidR="00C627E2" w:rsidRPr="00A7625F">
        <w:rPr>
          <w:color w:val="000000"/>
        </w:rPr>
        <w:t xml:space="preserve">3 </w:t>
      </w:r>
      <w:r w:rsidRPr="00A7625F">
        <w:rPr>
          <w:color w:val="000000"/>
        </w:rPr>
        <w:t xml:space="preserve"> era mandatat de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să majoreze capitalul social al SC </w:t>
      </w:r>
      <w:r w:rsidR="00BA6275" w:rsidRPr="00A7625F">
        <w:rPr>
          <w:color w:val="000000"/>
        </w:rPr>
        <w:t xml:space="preserve">34 </w:t>
      </w:r>
      <w:r w:rsidRPr="00A7625F">
        <w:rPr>
          <w:color w:val="000000"/>
        </w:rPr>
        <w:t xml:space="preserve"> S.A. cu dreptul la folosinţă asupra terenului în suprafaţă de </w:t>
      </w:r>
      <w:r w:rsidR="00AC4624">
        <w:rPr>
          <w:color w:val="000000"/>
        </w:rPr>
        <w:t xml:space="preserve">                </w:t>
      </w:r>
      <w:r w:rsidRPr="00A7625F">
        <w:rPr>
          <w:color w:val="000000"/>
        </w:rPr>
        <w:t xml:space="preserve"> mp şi dreptul de proprietate asupra clădirilor edificate pe acesta, în condiţiile în care nu exista hotărâre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prin care inculpatul </w:t>
      </w:r>
      <w:r w:rsidR="00C627E2" w:rsidRPr="00A7625F">
        <w:rPr>
          <w:color w:val="000000"/>
        </w:rPr>
        <w:t xml:space="preserve">3 </w:t>
      </w:r>
      <w:r w:rsidRPr="00A7625F">
        <w:rPr>
          <w:color w:val="000000"/>
        </w:rPr>
        <w:t xml:space="preserve"> era împuternicit să aporteze bunurile anterior amintite,  încălcând disp. art. 5.13, art.6.9 şi art. 6.12 din Carta </w:t>
      </w:r>
      <w:r w:rsidR="005679B2">
        <w:rPr>
          <w:color w:val="000000"/>
        </w:rPr>
        <w:t xml:space="preserve">AAA                  </w:t>
      </w:r>
      <w:r w:rsidRPr="00A7625F">
        <w:rPr>
          <w:color w:val="000000"/>
        </w:rPr>
        <w:t xml:space="preserve">, Hotărârea nr. </w:t>
      </w:r>
      <w:r w:rsidR="009E099C" w:rsidRPr="00A7625F">
        <w:rPr>
          <w:color w:val="000000"/>
        </w:rPr>
        <w:t xml:space="preserve">      </w:t>
      </w:r>
      <w:r w:rsidRPr="00A7625F">
        <w:rPr>
          <w:color w:val="000000"/>
        </w:rPr>
        <w:t>/</w:t>
      </w:r>
      <w:r w:rsidR="00AC4624">
        <w:rPr>
          <w:color w:val="000000"/>
        </w:rPr>
        <w:t xml:space="preserve">                </w:t>
      </w:r>
      <w:r w:rsidRPr="00A7625F">
        <w:rPr>
          <w:color w:val="000000"/>
        </w:rPr>
        <w:t xml:space="preserve"> a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art. 11, lit. a din Legea </w:t>
      </w:r>
      <w:r w:rsidR="002B0055">
        <w:rPr>
          <w:color w:val="000000"/>
        </w:rPr>
        <w:t xml:space="preserve">                </w:t>
      </w:r>
      <w:r w:rsidRPr="00A7625F">
        <w:rPr>
          <w:color w:val="000000"/>
        </w:rPr>
        <w:t xml:space="preserve">, întruneşte în drept elementele constitutive ale infracţiunii </w:t>
      </w:r>
      <w:r w:rsidRPr="00A7625F">
        <w:rPr>
          <w:b/>
          <w:bCs/>
          <w:color w:val="000000"/>
        </w:rPr>
        <w:t>prev. şi ped. de art. 289</w:t>
      </w:r>
      <w:r w:rsidRPr="00A7625F">
        <w:rPr>
          <w:color w:val="000000"/>
        </w:rPr>
        <w:t xml:space="preserve"> V.C.p. – fapte prescrise.</w:t>
      </w:r>
    </w:p>
    <w:p w14:paraId="40070EFD" w14:textId="77777777" w:rsidR="008F1A14" w:rsidRPr="00A7625F" w:rsidRDefault="008F1A14" w:rsidP="008F1A14">
      <w:pPr>
        <w:jc w:val="both"/>
        <w:rPr>
          <w:b/>
          <w:bCs/>
          <w:color w:val="FF0000"/>
        </w:rPr>
      </w:pPr>
      <w:r w:rsidRPr="00A7625F">
        <w:rPr>
          <w:color w:val="000000"/>
        </w:rPr>
        <w:tab/>
        <w:t xml:space="preserve">Fapta </w:t>
      </w:r>
      <w:r w:rsidRPr="00A7625F">
        <w:rPr>
          <w:b/>
          <w:bCs/>
          <w:color w:val="000000"/>
        </w:rPr>
        <w:t xml:space="preserve">inculpatului </w:t>
      </w:r>
      <w:r w:rsidR="00C627E2" w:rsidRPr="00A7625F">
        <w:rPr>
          <w:b/>
          <w:bCs/>
          <w:color w:val="000000"/>
        </w:rPr>
        <w:t xml:space="preserve">3 </w:t>
      </w:r>
      <w:r w:rsidRPr="00A7625F">
        <w:rPr>
          <w:color w:val="000000"/>
        </w:rPr>
        <w:t xml:space="preserve"> de a fi declarat în faţa notarului că terenul şi construcţiile aferente </w:t>
      </w:r>
      <w:r w:rsidR="00BA6275" w:rsidRPr="00A7625F">
        <w:rPr>
          <w:color w:val="000000"/>
        </w:rPr>
        <w:t xml:space="preserve">CCC </w:t>
      </w:r>
      <w:r w:rsidRPr="00A7625F">
        <w:rPr>
          <w:color w:val="000000"/>
        </w:rPr>
        <w:t xml:space="preserve"> nu au fost scoase din circuitul civil în baza unui act normativ de trecere în domeniul public şi că, se află în mod legal şi continuu în proprietatea şi folosinţa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de la data dobândirii până în prezent, întruneşte elementele constitutive ale </w:t>
      </w:r>
      <w:r w:rsidRPr="00A7625F">
        <w:rPr>
          <w:b/>
          <w:bCs/>
          <w:color w:val="000000"/>
        </w:rPr>
        <w:t>infracţiunii de fals în declaraţii prev. şi ped. de art. 292 V.C.p. În</w:t>
      </w:r>
      <w:r w:rsidRPr="00A7625F">
        <w:rPr>
          <w:color w:val="000000"/>
        </w:rPr>
        <w:t xml:space="preserve"> legătură cu această faptă a intervenit prescripţia răspunderi</w:t>
      </w:r>
      <w:r w:rsidR="004723FF" w:rsidRPr="00A7625F">
        <w:rPr>
          <w:color w:val="000000"/>
        </w:rPr>
        <w:t xml:space="preserve">          </w:t>
      </w:r>
      <w:r w:rsidRPr="00A7625F">
        <w:rPr>
          <w:color w:val="000000"/>
        </w:rPr>
        <w:t xml:space="preserve">. – faptă prescrisă. </w:t>
      </w:r>
      <w:r w:rsidRPr="00A7625F">
        <w:rPr>
          <w:color w:val="000000"/>
        </w:rPr>
        <w:tab/>
      </w:r>
      <w:r w:rsidRPr="00A7625F">
        <w:rPr>
          <w:color w:val="FF0000"/>
        </w:rPr>
        <w:t xml:space="preserve"> </w:t>
      </w:r>
    </w:p>
    <w:p w14:paraId="69D6C52E" w14:textId="77777777" w:rsidR="008F1A14" w:rsidRPr="00A7625F" w:rsidRDefault="008F1A14" w:rsidP="008F1A14">
      <w:pPr>
        <w:ind w:firstLine="708"/>
        <w:jc w:val="both"/>
        <w:rPr>
          <w:b/>
          <w:bCs/>
          <w:color w:val="000000"/>
        </w:rPr>
      </w:pPr>
      <w:r w:rsidRPr="00A7625F">
        <w:rPr>
          <w:b/>
          <w:bCs/>
          <w:color w:val="000000"/>
        </w:rPr>
        <w:t>Văzând întreaga naraţiune acuzatorială, Curtea constată că au fost ignorate noţiunile elementare din materie contractuală, acordându-se conotaţie penală unor instituţii de drept civil/comercial, prin ignorarea reglementării, deşi întreg comportamentul inculpaţilor s-a circumscris acestor norme.</w:t>
      </w:r>
    </w:p>
    <w:p w14:paraId="6F575FF5" w14:textId="77777777" w:rsidR="008F1A14" w:rsidRPr="00A7625F" w:rsidRDefault="008F1A14" w:rsidP="008F1A14">
      <w:pPr>
        <w:ind w:firstLine="708"/>
        <w:jc w:val="both"/>
        <w:rPr>
          <w:color w:val="000000"/>
        </w:rPr>
      </w:pPr>
      <w:r w:rsidRPr="00A7625F">
        <w:rPr>
          <w:color w:val="000000"/>
        </w:rPr>
        <w:t xml:space="preserve">Raportând argumentele acuzării la conținutul normei de reglementare a atribuțiilor de serviciu reţinut a fi incidente, Curtea apreciază că perspectiva Parchetului este una excesivă și pur speculativă în dezacord total cu intenția legiuitorului,  acuzaţia fiind o ficţiune, rezultat al deturnării unor raporturi juridice pur civile. </w:t>
      </w:r>
    </w:p>
    <w:p w14:paraId="06092993" w14:textId="77777777" w:rsidR="008F1A14" w:rsidRPr="00A7625F" w:rsidRDefault="008F1A14" w:rsidP="008F1A14">
      <w:pPr>
        <w:ind w:firstLine="708"/>
        <w:jc w:val="both"/>
        <w:rPr>
          <w:color w:val="000000"/>
        </w:rPr>
      </w:pPr>
      <w:r w:rsidRPr="00A7625F">
        <w:rPr>
          <w:color w:val="000000"/>
        </w:rPr>
        <w:t xml:space="preserve">Așadar, concluzionând, Curtea constată că normele invocate de Parchet a fi reglementat obligațiile ce-i reveneau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nu respectă exigențele de previzibilitate impuse de legiuitor, prin acuzaţia formulată, Parchetul  determinând conținutul acestor obligații fără a avea însă un fundament în norme din legislația primară, exercitând tocmai acel drept care excedează competenţelor organelor judiciare, anume de a se erija în putere legiuitoare. De asemenea, aceleaşi considerente subzistă şi în cazul restului acuzaţiilor.</w:t>
      </w:r>
    </w:p>
    <w:p w14:paraId="288CB1B6" w14:textId="77777777" w:rsidR="008F1A14" w:rsidRPr="00A7625F" w:rsidRDefault="008F1A14" w:rsidP="008F1A14">
      <w:pPr>
        <w:ind w:firstLine="708"/>
        <w:jc w:val="both"/>
        <w:rPr>
          <w:color w:val="000000"/>
        </w:rPr>
      </w:pPr>
      <w:r w:rsidRPr="00A7625F">
        <w:rPr>
          <w:color w:val="000000"/>
        </w:rPr>
        <w:t xml:space="preserve">Respectând exigenţele de previzibilitate ale normei de incriminare, neîndeplinirea sau îndeplinirea defectuoasă a unui act trebuie să fie consecința încălcării unei atribuții de serviciu reglementate expres prin legislația primară - legi și ordonanțe ale Guvernului. În cauză, actul </w:t>
      </w:r>
      <w:r w:rsidRPr="00A7625F">
        <w:rPr>
          <w:color w:val="000000"/>
        </w:rPr>
        <w:lastRenderedPageBreak/>
        <w:t>acuzatorial, ignorând total exigenţa legalităţii incriminării invocă drept temei al angajării răspunderi</w:t>
      </w:r>
      <w:r w:rsidR="004723FF" w:rsidRPr="00A7625F">
        <w:rPr>
          <w:color w:val="000000"/>
        </w:rPr>
        <w:t xml:space="preserve">          </w:t>
      </w:r>
      <w:r w:rsidRPr="00A7625F">
        <w:rPr>
          <w:color w:val="000000"/>
        </w:rPr>
        <w:t xml:space="preserve"> norme din legislaţia secundară, respectiv Carta universitară, precum şi dispoziţii ce reglementează regimul juridic al dreptului de proprietate publică, dar fără legătură cu sfera atribuţiilor de serviciu ale inculpaţilor.</w:t>
      </w:r>
    </w:p>
    <w:p w14:paraId="388A6DA2" w14:textId="77777777" w:rsidR="008F1A14" w:rsidRPr="00A7625F" w:rsidRDefault="008F1A14" w:rsidP="008F1A14">
      <w:pPr>
        <w:ind w:firstLine="708"/>
        <w:jc w:val="both"/>
        <w:rPr>
          <w:color w:val="000000"/>
        </w:rPr>
      </w:pPr>
      <w:r w:rsidRPr="00A7625F">
        <w:rPr>
          <w:color w:val="000000"/>
        </w:rPr>
        <w:t xml:space="preserve">Astfel, faţă de dispoziţiile Legii nr. </w:t>
      </w:r>
      <w:r w:rsidR="002B0055">
        <w:rPr>
          <w:color w:val="000000"/>
        </w:rPr>
        <w:t xml:space="preserve">                </w:t>
      </w:r>
      <w:r w:rsidRPr="00A7625F">
        <w:rPr>
          <w:color w:val="000000"/>
        </w:rPr>
        <w:t xml:space="preserve">, Curtea reţine că aceasta era cel mai cuprinzător act normativ privind proprietatea publică şi regimul juridic al acesteia, lege care constituie reglementarea unitară, amplă a principiilor constituţionale, aplicabilă proprietăţii publice a statului şi unităţilor administrativ teritoriale. Or acest act normativ  nu poate fi invocat ca şi temei al răspunderii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pentru că nu defineşte conţinutul atribuţiilor de serviciu ale acestuia.</w:t>
      </w:r>
    </w:p>
    <w:p w14:paraId="319CA383" w14:textId="77777777" w:rsidR="008F1A14" w:rsidRPr="00A7625F" w:rsidRDefault="008F1A14" w:rsidP="008F1A14">
      <w:pPr>
        <w:ind w:firstLine="708"/>
        <w:jc w:val="both"/>
        <w:rPr>
          <w:color w:val="000000"/>
        </w:rPr>
      </w:pPr>
      <w:r w:rsidRPr="00A7625F">
        <w:rPr>
          <w:color w:val="000000"/>
        </w:rPr>
        <w:t>Legea prevede că bunurile din domeniul public sunt inalienabile, insesizabile şi imprescriptibile, adică nu pot fi înstrăinate, pot fi date numai în administrare, concesionate sau închiriate, în condiţiile legii;  nu pot fi supuse executării silite şi asupra lor nu se pot constitui garanţii reale; nu pot fi dobândite de către alte persoane prin uzucapiune sau prin efectul posesiei de bună-credinţă asupra bunurilor mobile.</w:t>
      </w:r>
    </w:p>
    <w:p w14:paraId="6139B340" w14:textId="77777777" w:rsidR="008F1A14" w:rsidRPr="00A7625F" w:rsidRDefault="008F1A14" w:rsidP="008F1A14">
      <w:pPr>
        <w:jc w:val="both"/>
        <w:rPr>
          <w:color w:val="000000"/>
        </w:rPr>
      </w:pPr>
      <w:r w:rsidRPr="00A7625F">
        <w:rPr>
          <w:color w:val="000000"/>
        </w:rPr>
        <w:t xml:space="preserve">   </w:t>
      </w:r>
      <w:r w:rsidRPr="00A7625F">
        <w:rPr>
          <w:color w:val="000000"/>
        </w:rPr>
        <w:tab/>
        <w:t xml:space="preserve"> În ceea ce dispoziţiile  HG </w:t>
      </w:r>
      <w:r w:rsidR="005679B2">
        <w:rPr>
          <w:color w:val="000000"/>
        </w:rPr>
        <w:t xml:space="preserve">                              </w:t>
      </w:r>
      <w:r w:rsidRPr="00A7625F">
        <w:t xml:space="preserve"> </w:t>
      </w:r>
      <w:r w:rsidRPr="00A7625F">
        <w:rPr>
          <w:color w:val="000000"/>
        </w:rPr>
        <w:t xml:space="preserve">privind organizarea şi funcţionarea staţiunilor didactice din structura instituţiilor de învăţământ superior agricol, modificată sau Hotărârea   nr. </w:t>
      </w:r>
      <w:r w:rsidR="005679B2">
        <w:rPr>
          <w:color w:val="000000"/>
        </w:rPr>
        <w:t xml:space="preserve">                              </w:t>
      </w:r>
      <w:r w:rsidRPr="00A7625F">
        <w:rPr>
          <w:color w:val="000000"/>
        </w:rPr>
        <w:t xml:space="preserve"> pentru modificarea şi completarea Hotărârii Guvernului </w:t>
      </w:r>
      <w:r w:rsidR="005679B2">
        <w:rPr>
          <w:color w:val="000000"/>
        </w:rPr>
        <w:t xml:space="preserve">                              </w:t>
      </w:r>
      <w:r w:rsidRPr="00A7625F">
        <w:rPr>
          <w:color w:val="000000"/>
        </w:rPr>
        <w:t xml:space="preserve"> privind organizarea şi funcţionarea staţiunilor didactice din structura instituţiilor de învăţământ superior agricol, Curtea reţine că aceste norme nu pot fundamenta nici un fel de răspundere, nu doar pe cea penală.  Hotărârile de guvern sunt acte normative care se emit pentru organizarea executării legilor, potrivit Constituției, cu alte cuvinte, acest tip de act normativ reglementează modul în care legile vor fi puse în aplicare sau implementate. Norma precizată nici măcar nu a fost emisă în executarea vreunei legi care să reglementeze atribuţiile de serviciu al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aşa încât nu poate fundamenta răspunderea penală, neavând legătură cu raţiunea incriminării.</w:t>
      </w:r>
    </w:p>
    <w:p w14:paraId="7D9E9635" w14:textId="77777777" w:rsidR="008F1A14" w:rsidRPr="00A7625F" w:rsidRDefault="008F1A14" w:rsidP="008F1A14">
      <w:pPr>
        <w:jc w:val="both"/>
        <w:rPr>
          <w:b/>
          <w:bCs/>
          <w:i/>
          <w:iCs/>
          <w:color w:val="000000"/>
        </w:rPr>
      </w:pPr>
      <w:r w:rsidRPr="00A7625F">
        <w:rPr>
          <w:color w:val="000000"/>
        </w:rPr>
        <w:tab/>
        <w:t xml:space="preserve">În ceea ce priveşte  HG </w:t>
      </w:r>
      <w:r w:rsidR="009E099C" w:rsidRPr="00A7625F">
        <w:rPr>
          <w:color w:val="000000"/>
        </w:rPr>
        <w:t xml:space="preserve"> </w:t>
      </w:r>
      <w:r w:rsidRPr="00A7625F">
        <w:rPr>
          <w:color w:val="000000"/>
        </w:rPr>
        <w:t>/</w:t>
      </w:r>
      <w:r w:rsidR="00AE7872">
        <w:rPr>
          <w:color w:val="000000"/>
        </w:rPr>
        <w:t xml:space="preserve">        </w:t>
      </w:r>
      <w:r w:rsidRPr="00A7625F">
        <w:rPr>
          <w:color w:val="000000"/>
        </w:rPr>
        <w:t xml:space="preserve"> indicată la fila 147 din rechizitoriu pentru a justifica incriminarea faptei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de a participa la data de </w:t>
      </w:r>
      <w:r w:rsidR="002B0055">
        <w:rPr>
          <w:color w:val="000000"/>
        </w:rPr>
        <w:t xml:space="preserve">                </w:t>
      </w:r>
      <w:r w:rsidRPr="00A7625F">
        <w:rPr>
          <w:color w:val="000000"/>
        </w:rPr>
        <w:t xml:space="preserve"> în calitate de invitat la AGA SC </w:t>
      </w:r>
      <w:r w:rsidR="00BA6275" w:rsidRPr="00A7625F">
        <w:rPr>
          <w:color w:val="000000"/>
        </w:rPr>
        <w:t xml:space="preserve">34 </w:t>
      </w:r>
      <w:r w:rsidRPr="00A7625F">
        <w:rPr>
          <w:color w:val="000000"/>
        </w:rPr>
        <w:t xml:space="preserve"> SA</w:t>
      </w:r>
      <w:r w:rsidRPr="00A7625F">
        <w:rPr>
          <w:b/>
          <w:bCs/>
          <w:i/>
          <w:iCs/>
          <w:color w:val="000000"/>
        </w:rPr>
        <w:t xml:space="preserve">, </w:t>
      </w:r>
      <w:r w:rsidRPr="00A7625F">
        <w:rPr>
          <w:color w:val="000000"/>
        </w:rPr>
        <w:t>Curtea reţine că acest</w:t>
      </w:r>
      <w:r w:rsidRPr="00A7625F">
        <w:rPr>
          <w:b/>
          <w:bCs/>
          <w:i/>
          <w:iCs/>
          <w:color w:val="000000"/>
        </w:rPr>
        <w:t xml:space="preserve"> act normativ nu are nicio legătură cu speţa, întrucât se referă la eliberarea şi numirea în funcţia de </w:t>
      </w:r>
      <w:r w:rsidR="009E099C" w:rsidRPr="00A7625F">
        <w:rPr>
          <w:b/>
          <w:bCs/>
          <w:i/>
          <w:iCs/>
          <w:color w:val="000000"/>
        </w:rPr>
        <w:t xml:space="preserve"> </w:t>
      </w:r>
      <w:r w:rsidRPr="00A7625F">
        <w:rPr>
          <w:b/>
          <w:bCs/>
          <w:i/>
          <w:iCs/>
          <w:color w:val="000000"/>
        </w:rPr>
        <w:t xml:space="preserve"> al judeţului </w:t>
      </w:r>
      <w:r w:rsidR="009E099C" w:rsidRPr="00A7625F">
        <w:rPr>
          <w:b/>
          <w:bCs/>
          <w:i/>
          <w:iCs/>
          <w:color w:val="000000"/>
        </w:rPr>
        <w:t xml:space="preserve">         </w:t>
      </w:r>
      <w:r w:rsidRPr="00A7625F">
        <w:rPr>
          <w:b/>
          <w:bCs/>
          <w:i/>
          <w:iCs/>
          <w:color w:val="000000"/>
        </w:rPr>
        <w:t>.</w:t>
      </w:r>
    </w:p>
    <w:p w14:paraId="47F5680A" w14:textId="77777777" w:rsidR="008F1A14" w:rsidRPr="00A7625F" w:rsidRDefault="008F1A14" w:rsidP="008F1A14">
      <w:pPr>
        <w:jc w:val="both"/>
        <w:rPr>
          <w:color w:val="000000"/>
        </w:rPr>
      </w:pPr>
      <w:r w:rsidRPr="00A7625F">
        <w:rPr>
          <w:b/>
          <w:bCs/>
          <w:color w:val="000000"/>
        </w:rPr>
        <w:tab/>
      </w:r>
      <w:r w:rsidRPr="00A7625F">
        <w:rPr>
          <w:color w:val="000000"/>
        </w:rPr>
        <w:t xml:space="preserve">În ceea ce priveşte nesocotirea dispoziţiilor din Carta </w:t>
      </w:r>
      <w:r w:rsidR="005679B2">
        <w:rPr>
          <w:color w:val="000000"/>
        </w:rPr>
        <w:t xml:space="preserve">AAA                  </w:t>
      </w:r>
      <w:r w:rsidRPr="00A7625F">
        <w:rPr>
          <w:color w:val="000000"/>
        </w:rPr>
        <w:t>, aceasta este un regulament intern care nu poate reprezenta fundament al angajării răspunderi</w:t>
      </w:r>
      <w:r w:rsidR="004723FF" w:rsidRPr="00A7625F">
        <w:rPr>
          <w:color w:val="000000"/>
        </w:rPr>
        <w:t xml:space="preserve">          </w:t>
      </w:r>
      <w:r w:rsidRPr="00A7625F">
        <w:rPr>
          <w:color w:val="000000"/>
        </w:rPr>
        <w:t xml:space="preserve"> în considerarea argumentelor deja expuse, nefiind normă primară. </w:t>
      </w:r>
      <w:r w:rsidRPr="00A7625F">
        <w:rPr>
          <w:color w:val="000000"/>
        </w:rPr>
        <w:tab/>
      </w:r>
    </w:p>
    <w:p w14:paraId="2CA519FB" w14:textId="77777777" w:rsidR="008F1A14" w:rsidRPr="00A7625F" w:rsidRDefault="008F1A14" w:rsidP="008F1A14">
      <w:pPr>
        <w:ind w:firstLine="708"/>
        <w:jc w:val="both"/>
        <w:rPr>
          <w:color w:val="000000"/>
        </w:rPr>
      </w:pPr>
      <w:r w:rsidRPr="00A7625F">
        <w:rPr>
          <w:color w:val="000000"/>
        </w:rPr>
        <w:t>De asemenea, nesocotirea hotărârilor Senatului nu poate antrena răspunderea penală lipsind cu desăvârşire condiţia legalităţii incriminării. Eventuala depăşire a limitelor împuternicirii este, exclusiv, cauză de antrenare a răspunderii contractuale pe temeiul depăşirii limitelor mandatului, însă aceasta este o chestiune juridică de natură pur civilă.</w:t>
      </w:r>
    </w:p>
    <w:p w14:paraId="54E27D8F" w14:textId="77777777" w:rsidR="008F1A14" w:rsidRPr="00A7625F" w:rsidRDefault="008F1A14" w:rsidP="008F1A14">
      <w:pPr>
        <w:ind w:firstLine="708"/>
        <w:jc w:val="both"/>
        <w:rPr>
          <w:color w:val="000000"/>
        </w:rPr>
      </w:pPr>
      <w:r w:rsidRPr="00A7625F">
        <w:rPr>
          <w:color w:val="000000"/>
        </w:rPr>
        <w:t>Curtea reţine că îndeplinirea unei atribuții de serviciu implică manifestarea de voință din partea persoanei în cauză care se concretizează în acțiuni efective și care au ca scop ducerea la bun sfârșit a obligației prescrise, demers ce presupune, atât un standard subiectiv/intern al persoanei care exercită atribuția, cât și unul obiectiv.</w:t>
      </w:r>
    </w:p>
    <w:p w14:paraId="0FF7CCD1" w14:textId="77777777" w:rsidR="008F1A14" w:rsidRPr="00A7625F" w:rsidRDefault="008F1A14" w:rsidP="008F1A14">
      <w:pPr>
        <w:ind w:firstLine="708"/>
        <w:jc w:val="both"/>
        <w:rPr>
          <w:color w:val="000000"/>
        </w:rPr>
      </w:pPr>
      <w:r w:rsidRPr="00A7625F">
        <w:rPr>
          <w:color w:val="000000"/>
        </w:rPr>
        <w:t>Dacă standardul subiectiv ține de forul intern, standardul obiectiv are ca element de referință principal, normativul actului care reglementează atribuția de serviciu respectivă.</w:t>
      </w:r>
    </w:p>
    <w:p w14:paraId="307916B0" w14:textId="77777777" w:rsidR="008F1A14" w:rsidRPr="00A7625F" w:rsidRDefault="008F1A14" w:rsidP="008F1A14">
      <w:pPr>
        <w:ind w:firstLine="708"/>
        <w:jc w:val="both"/>
        <w:rPr>
          <w:color w:val="000000"/>
        </w:rPr>
      </w:pPr>
      <w:r w:rsidRPr="00A7625F">
        <w:rPr>
          <w:color w:val="000000"/>
        </w:rPr>
        <w:t>Or în cauza dedusă judecății, Curtea constată că inculpaţilor li se impută neîndeplinirea unor obligații nedeterminate la nivel normativ, astfel că stabilirea în concret a competențelor  este rezultatul aprecierii discreționare a parchetului.</w:t>
      </w:r>
    </w:p>
    <w:p w14:paraId="30683096" w14:textId="77777777" w:rsidR="008F1A14" w:rsidRPr="00A7625F" w:rsidRDefault="008F1A14" w:rsidP="008F1A14">
      <w:pPr>
        <w:ind w:firstLine="708"/>
        <w:jc w:val="both"/>
        <w:rPr>
          <w:color w:val="000000"/>
        </w:rPr>
      </w:pPr>
      <w:r w:rsidRPr="00A7625F">
        <w:rPr>
          <w:color w:val="000000"/>
        </w:rPr>
        <w:t>Aşadar, lipsind incriminarea faptelor, nu putem vorbi de comportamente ilicit penale.</w:t>
      </w:r>
    </w:p>
    <w:p w14:paraId="281CAB62" w14:textId="77777777" w:rsidR="008F1A14" w:rsidRPr="00A7625F" w:rsidRDefault="008F1A14" w:rsidP="008F1A14">
      <w:pPr>
        <w:ind w:firstLine="708"/>
        <w:jc w:val="both"/>
        <w:rPr>
          <w:color w:val="000000"/>
        </w:rPr>
      </w:pPr>
      <w:r w:rsidRPr="00A7625F">
        <w:rPr>
          <w:color w:val="000000"/>
        </w:rPr>
        <w:t xml:space="preserve">Cu toate acestea, chiar dacă s-ar trece peste aceste argumente privind lipsa de reglementare în legislația primară a atribuțiilor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de o manieră previzibilă astfel încât acesta să-și calibreze deciziile în mod obiectiv, Curtea învederează că raporturile juridice născute între inculpaţi au natură pur civilă/comercială, contractuală sau delictuală nereclamând intervenţia jurisdicţie</w:t>
      </w:r>
      <w:r w:rsidR="004723FF" w:rsidRPr="00A7625F">
        <w:rPr>
          <w:color w:val="000000"/>
        </w:rPr>
        <w:t xml:space="preserve">          </w:t>
      </w:r>
      <w:r w:rsidRPr="00A7625F">
        <w:rPr>
          <w:color w:val="000000"/>
        </w:rPr>
        <w:t xml:space="preserve">, lipsind, totodată premisa infracţională, respectiv nevoia de uzurpare a dreptului de proprietate publică a statului. </w:t>
      </w:r>
    </w:p>
    <w:p w14:paraId="6EE78D9D" w14:textId="77777777" w:rsidR="008F1A14" w:rsidRPr="00A7625F" w:rsidRDefault="008F1A14" w:rsidP="008F1A14">
      <w:pPr>
        <w:ind w:firstLine="708"/>
        <w:jc w:val="both"/>
        <w:rPr>
          <w:color w:val="000000"/>
        </w:rPr>
      </w:pPr>
      <w:r w:rsidRPr="00A7625F">
        <w:rPr>
          <w:color w:val="000000"/>
        </w:rPr>
        <w:lastRenderedPageBreak/>
        <w:t>În cauza dedusă judecății, Curtea constată că toate acuzațiile de abuz în serviciu, fals în declaraţii sau fals intelectual  se grefează pe fapte de natură pur civilă, exerciţiul legitim al unor drepturi subiective civile căpătând valenţe penale prin ignorarea legislaţiei comerciale incidente.</w:t>
      </w:r>
      <w:r w:rsidRPr="00A7625F">
        <w:rPr>
          <w:b/>
          <w:bCs/>
          <w:color w:val="000000"/>
        </w:rPr>
        <w:tab/>
      </w:r>
      <w:r w:rsidRPr="00A7625F">
        <w:rPr>
          <w:color w:val="000000"/>
        </w:rPr>
        <w:t xml:space="preserve"> </w:t>
      </w:r>
    </w:p>
    <w:p w14:paraId="4430B705" w14:textId="77777777" w:rsidR="008F1A14" w:rsidRPr="00A7625F" w:rsidRDefault="008F1A14" w:rsidP="008F1A14">
      <w:pPr>
        <w:ind w:firstLine="708"/>
        <w:jc w:val="both"/>
        <w:rPr>
          <w:color w:val="000000"/>
        </w:rPr>
      </w:pPr>
      <w:r w:rsidRPr="00A7625F">
        <w:rPr>
          <w:color w:val="000000"/>
        </w:rPr>
        <w:t>În esenţă, acuzaţia nesocoteşte toate principiile de drept civil privind libertatea contractuală, consensualismul sau forţa obligatorie a contractelor legal încheiate şi imaginează comportamente ilicite în contextul exercitării, în limitele legii, a unor drepturi subiective civile, respectiv dreptul de a contracta, dreptul la negociere, dreptul de a oferta sau de a primi oferte, precum şi dreptul de a exercita, în condiţiile legii, atributele dreptului de proprietate privată.</w:t>
      </w:r>
    </w:p>
    <w:p w14:paraId="1BEA25BE" w14:textId="77777777" w:rsidR="008F1A14" w:rsidRPr="00A7625F" w:rsidRDefault="008F1A14" w:rsidP="008F1A14">
      <w:pPr>
        <w:ind w:firstLine="708"/>
        <w:jc w:val="both"/>
        <w:rPr>
          <w:color w:val="000000"/>
        </w:rPr>
      </w:pPr>
      <w:r w:rsidRPr="00A7625F">
        <w:rPr>
          <w:color w:val="000000"/>
        </w:rPr>
        <w:t>În esenţă, Parchetul se substituie voinţei părţilor şi apreciază a avea îndrituirea legală de a statua unilateral, care ar trebui să fie drepturile şi obligaţiile care să se nască din convenţie, în afara unei norme de incriminare şi pe baza unor aprecieri neraportate la sisteme de referinţă legale.</w:t>
      </w:r>
    </w:p>
    <w:p w14:paraId="00B6A539" w14:textId="77777777" w:rsidR="008F1A14" w:rsidRPr="00A7625F" w:rsidRDefault="008F1A14" w:rsidP="008F1A14">
      <w:pPr>
        <w:ind w:firstLine="708"/>
        <w:jc w:val="both"/>
        <w:rPr>
          <w:b/>
          <w:bCs/>
          <w:color w:val="000000"/>
        </w:rPr>
      </w:pPr>
      <w:r w:rsidRPr="00A7625F">
        <w:rPr>
          <w:color w:val="000000"/>
        </w:rPr>
        <w:t>În contra raționamentului parchetului, Curtea reține că atâta timp cât există dispoziții legale sub imperiul cărora se derulează anumite raporturile juridice dintre părți, comportamentele părților trebuie raportate la acestea, astfel că nici măcar jurisdicția penală nu poate interveni decât dacă se face dovada deturnării voinţei legiuitorului prin alterarea gravă a condiţiilor edictate de lege fiind săvârşite fapte care afectează relaţiile sociale protejate prin norma de incriminare.</w:t>
      </w:r>
      <w:r w:rsidRPr="00A7625F">
        <w:rPr>
          <w:b/>
          <w:bCs/>
          <w:color w:val="000000"/>
        </w:rPr>
        <w:tab/>
      </w:r>
    </w:p>
    <w:p w14:paraId="79ED1BD9" w14:textId="77777777" w:rsidR="008F1A14" w:rsidRPr="00A7625F" w:rsidRDefault="008F1A14" w:rsidP="008F1A14">
      <w:pPr>
        <w:jc w:val="both"/>
        <w:rPr>
          <w:b/>
          <w:bCs/>
          <w:color w:val="000000"/>
        </w:rPr>
      </w:pPr>
      <w:r w:rsidRPr="00A7625F">
        <w:rPr>
          <w:b/>
          <w:bCs/>
          <w:color w:val="000000"/>
        </w:rPr>
        <w:tab/>
        <w:t>Cu toate acestea, chiar dacă lipsind norma de incriminare, faptele ies din sfera ilicitului penal, Curtea se va opri în analiza sa asupra comportamentelor imputate, din nevoia respectării condiţiilor de legalitate edictate de legiuitor pentru hotărârile judecătoreşti, făcându-se dovada ficţiunii acuzaţiilor formulate cu nesocotirea unor dispoziţii legale ce reglementează raporturi juridice între profesionişti.</w:t>
      </w:r>
    </w:p>
    <w:p w14:paraId="1852511E" w14:textId="77777777" w:rsidR="008F1A14" w:rsidRPr="00A7625F" w:rsidRDefault="008F1A14" w:rsidP="008F1A14">
      <w:pPr>
        <w:jc w:val="both"/>
        <w:rPr>
          <w:color w:val="000000"/>
        </w:rPr>
      </w:pPr>
      <w:r w:rsidRPr="00A7625F">
        <w:rPr>
          <w:b/>
          <w:bCs/>
          <w:color w:val="000000"/>
        </w:rPr>
        <w:tab/>
      </w:r>
      <w:r w:rsidRPr="00A7625F">
        <w:rPr>
          <w:color w:val="000000"/>
        </w:rPr>
        <w:t>În ceea ce priveşte aplicarea normelor de drept material civil, în cauză sunt incidente dispoziţiile vechiului Cod civil, întrucât faptele ce au generat prezentul demers judiciar au fost săvârşite anterior datei de 1.10.2011 data intrării în vigoare a noului Cod civil. În acord cu disp. art. 220 din Legea 71/2011,</w:t>
      </w:r>
      <w:r w:rsidRPr="00A7625F">
        <w:rPr>
          <w:rFonts w:ascii="Calibri" w:hAnsi="Calibri" w:cs="Calibri"/>
          <w:color w:val="000000"/>
          <w:shd w:val="clear" w:color="auto" w:fill="FFFFFF"/>
        </w:rPr>
        <w:t xml:space="preserve"> </w:t>
      </w:r>
      <w:r w:rsidRPr="00A7625F">
        <w:rPr>
          <w:color w:val="000000"/>
          <w:shd w:val="clear" w:color="auto" w:fill="FFFFFF"/>
        </w:rPr>
        <w:t>Legea nr. 287/</w:t>
      </w:r>
      <w:r w:rsidR="00F2645D">
        <w:rPr>
          <w:color w:val="000000"/>
          <w:shd w:val="clear" w:color="auto" w:fill="FFFFFF"/>
        </w:rPr>
        <w:t xml:space="preserve">                             </w:t>
      </w:r>
      <w:r w:rsidRPr="00A7625F">
        <w:rPr>
          <w:color w:val="000000"/>
          <w:shd w:val="clear" w:color="auto" w:fill="FFFFFF"/>
        </w:rPr>
        <w:t xml:space="preserve"> privind Codul civil, publicată în Monitorul Oficial al României, Partea I, nr. 511 din 24 iulie </w:t>
      </w:r>
      <w:r w:rsidR="00F2645D">
        <w:rPr>
          <w:color w:val="000000"/>
          <w:shd w:val="clear" w:color="auto" w:fill="FFFFFF"/>
        </w:rPr>
        <w:t xml:space="preserve">                             </w:t>
      </w:r>
      <w:r w:rsidRPr="00A7625F">
        <w:rPr>
          <w:color w:val="000000"/>
          <w:shd w:val="clear" w:color="auto" w:fill="FFFFFF"/>
        </w:rPr>
        <w:t>, a intrat în vigoare la data de 1 octombrie 2011.</w:t>
      </w:r>
    </w:p>
    <w:p w14:paraId="28FE9F87" w14:textId="77777777" w:rsidR="008F1A14" w:rsidRPr="00A7625F" w:rsidRDefault="008F1A14" w:rsidP="008F1A14">
      <w:pPr>
        <w:jc w:val="both"/>
        <w:rPr>
          <w:color w:val="000000"/>
        </w:rPr>
      </w:pPr>
      <w:r w:rsidRPr="00A7625F">
        <w:rPr>
          <w:b/>
          <w:bCs/>
          <w:color w:val="000000"/>
        </w:rPr>
        <w:tab/>
      </w:r>
      <w:r w:rsidRPr="00A7625F">
        <w:rPr>
          <w:color w:val="000000"/>
        </w:rPr>
        <w:t xml:space="preserve">Curtea reţine că în legătură cu acest </w:t>
      </w:r>
      <w:r w:rsidRPr="00A7625F">
        <w:rPr>
          <w:b/>
          <w:bCs/>
          <w:color w:val="000000"/>
        </w:rPr>
        <w:t>contract de asociere în participaţiune</w:t>
      </w:r>
      <w:r w:rsidRPr="00A7625F">
        <w:rPr>
          <w:color w:val="000000"/>
        </w:rPr>
        <w:t xml:space="preserve">, nu sunt relevate nesocotiri ale legislaţiei comerciale sau civile incidente sau alterări infracţionale ale cadrului legal, acuzaţia fiind construită, exclusiv, prin referire la premisa uzurpării dreptului de proprietate al statului, normele de incriminare fiind socotite dispoziţii constituţionale, ale Legii </w:t>
      </w:r>
      <w:r w:rsidR="002B0055">
        <w:rPr>
          <w:color w:val="000000"/>
        </w:rPr>
        <w:t xml:space="preserve">                </w:t>
      </w:r>
      <w:r w:rsidRPr="00A7625F">
        <w:rPr>
          <w:color w:val="000000"/>
        </w:rPr>
        <w:t xml:space="preserve"> sau ale unor hotărâri de guvern, precum şi ale Cartei universitare. În acest context se susţine că s-ar fi dispus de bunuri care nu ar fi fost în proprietatea privată a </w:t>
      </w:r>
      <w:r w:rsidR="005679B2">
        <w:rPr>
          <w:color w:val="000000"/>
        </w:rPr>
        <w:t xml:space="preserve">AAA                  </w:t>
      </w:r>
      <w:r w:rsidRPr="00A7625F">
        <w:rPr>
          <w:color w:val="000000"/>
        </w:rPr>
        <w:t xml:space="preserve">, ci în proprietatea publică a statului, generându-se astfel prejudicii, atât în patrimoniul statului, cât şi în cel al </w:t>
      </w:r>
      <w:r w:rsidR="005679B2">
        <w:rPr>
          <w:color w:val="000000"/>
        </w:rPr>
        <w:t xml:space="preserve">AAA                  </w:t>
      </w:r>
      <w:r w:rsidRPr="00A7625F">
        <w:rPr>
          <w:color w:val="000000"/>
        </w:rPr>
        <w:t>. De asemenea, scapă oricărei analize a Parchetului dacă respectivul contract a intervenit în acord cu legislaţia incidentă, sens în care Curtea va suplini această analiză, fundamentul demontării acuzaţiilor exhibate.</w:t>
      </w:r>
    </w:p>
    <w:p w14:paraId="4B3AB74A" w14:textId="77777777" w:rsidR="008F1A14" w:rsidRPr="00A7625F" w:rsidRDefault="008F1A14" w:rsidP="008F1A14">
      <w:pPr>
        <w:ind w:firstLine="708"/>
        <w:jc w:val="both"/>
        <w:rPr>
          <w:color w:val="000000"/>
        </w:rPr>
      </w:pPr>
      <w:r w:rsidRPr="00A7625F">
        <w:rPr>
          <w:b/>
          <w:bCs/>
          <w:color w:val="000000"/>
        </w:rPr>
        <w:t xml:space="preserve"> </w:t>
      </w:r>
      <w:r w:rsidRPr="00A7625F">
        <w:rPr>
          <w:color w:val="000000"/>
        </w:rPr>
        <w:t>Perspectiva infracţională asupra contractului de asociere în participaţiune are două premise complet greşite; una dintre ele care a fost deja infirmată are în vedere natura juridică a dreptului de proprietate asupra terenului. Cum analiza Curţii a arătat fundamentat, cu argumente juridice, că întreg comportamentul imputat inculpaţilor ca fiind ilicit nu a reprezentat nimic altceva decât exerciţiul legitim al unor drepturi subiective civile, întreaga construcţie acuzatorială privind încălcarea dreptului de proprietate publică nu mai subzistă.</w:t>
      </w:r>
    </w:p>
    <w:p w14:paraId="26966308" w14:textId="77777777" w:rsidR="008F1A14" w:rsidRPr="00A7625F" w:rsidRDefault="008F1A14" w:rsidP="008F1A14">
      <w:pPr>
        <w:ind w:firstLine="708"/>
        <w:jc w:val="both"/>
        <w:rPr>
          <w:color w:val="000000"/>
        </w:rPr>
      </w:pPr>
      <w:r w:rsidRPr="00A7625F">
        <w:rPr>
          <w:color w:val="000000"/>
        </w:rPr>
        <w:t>Astfel, ignorând realităţile sociale construite în jurul politicii statului de reconstituire a dreptului de proprietate privată (ca măsură reparatorie a politicii statului în perioadă martie 1945-decembrie 1989), Parchetul a dus în sfera ilicitului penal comportamente ce reprezintă exerciţiul legitim al unor drepturi subiective civile ajungându-se la negarea dreptului de proprietate privată de o manieră mai abuzivă decât ceea ce se dorea a fi remediată prin legile fondului funciar. În esenţă, incriminarea nu s-a raportat la dispoziţii legale, ci a avut ca reper interpretarea personală a organului de anchetă dată unor norme de drept civil.</w:t>
      </w:r>
    </w:p>
    <w:p w14:paraId="7261F8E1" w14:textId="77777777" w:rsidR="008F1A14" w:rsidRPr="00A7625F" w:rsidRDefault="008F1A14" w:rsidP="008F1A14">
      <w:pPr>
        <w:ind w:firstLine="708"/>
        <w:jc w:val="both"/>
        <w:rPr>
          <w:color w:val="000000"/>
        </w:rPr>
      </w:pPr>
      <w:r w:rsidRPr="00A7625F">
        <w:rPr>
          <w:color w:val="000000"/>
        </w:rPr>
        <w:lastRenderedPageBreak/>
        <w:t xml:space="preserve"> Cea de a doua premisă greşită are în vedere analizarea comportamentelor inculpaţilor ignorându-se corelarea acestora cu dispoziţiile legale sub incidenţa cărora intrau.</w:t>
      </w:r>
    </w:p>
    <w:p w14:paraId="3395BAD0" w14:textId="77777777" w:rsidR="008F1A14" w:rsidRPr="00A7625F" w:rsidRDefault="008F1A14" w:rsidP="008F1A14">
      <w:pPr>
        <w:jc w:val="both"/>
      </w:pPr>
      <w:r w:rsidRPr="00A7625F">
        <w:rPr>
          <w:color w:val="000000"/>
        </w:rPr>
        <w:tab/>
        <w:t xml:space="preserve">Aşadar, caracterul ilicit al contractelor survenite în considerarea faptului că s-ar fi dispus de un bun aparţinând domeniului public al statului, nu mai poate fi invocat. Terenul în discuţie a fost reconstituit în condiţii de legalitate în patrimoniul </w:t>
      </w:r>
      <w:r w:rsidR="005679B2">
        <w:rPr>
          <w:color w:val="000000"/>
        </w:rPr>
        <w:t xml:space="preserve">AAA                  </w:t>
      </w:r>
      <w:r w:rsidRPr="00A7625F">
        <w:rPr>
          <w:color w:val="000000"/>
        </w:rPr>
        <w:t xml:space="preserve"> făcând obiectul dreptului său de proprietate privată de care se putea dispune în condiţiile legislaţiei civile, acesta neavând în condiţii legii vreo afectaţiune specială. Pe de altă parte, aportarea în natură a unui teren în cadrul unui contract de asociere în participaţiune, nu afectează dreptul de proprietate publică pentru că nu presupune transferul acestuia, ci doar folosinţa în vederea realizării de beneficii – încălcarea vreunei interdicţii în acest sens intră în sfera de reglementare a Legii </w:t>
      </w:r>
      <w:r w:rsidR="002B0055">
        <w:rPr>
          <w:color w:val="000000"/>
        </w:rPr>
        <w:t xml:space="preserve">                </w:t>
      </w:r>
      <w:r w:rsidRPr="00A7625F">
        <w:rPr>
          <w:color w:val="000000"/>
        </w:rPr>
        <w:t xml:space="preserve">, fiind tot un litigiu civil de vreme ce legea reglementează în patrimoniul statului mijloace juridice în vederea restabilirii situaţiei juridice (aceasta dacă </w:t>
      </w:r>
      <w:r w:rsidR="005679B2">
        <w:rPr>
          <w:color w:val="000000"/>
        </w:rPr>
        <w:t xml:space="preserve">AAA                  </w:t>
      </w:r>
      <w:r w:rsidRPr="00A7625F">
        <w:rPr>
          <w:color w:val="000000"/>
        </w:rPr>
        <w:t xml:space="preserve"> ar fi fost doar titulara unui drept de administrare derivând din dreptul de proprietate publică).</w:t>
      </w:r>
      <w:r w:rsidRPr="00A7625F">
        <w:t xml:space="preserve"> </w:t>
      </w:r>
    </w:p>
    <w:p w14:paraId="122C86C5" w14:textId="77777777" w:rsidR="008F1A14" w:rsidRPr="00A7625F" w:rsidRDefault="008F1A14" w:rsidP="008F1A14">
      <w:pPr>
        <w:ind w:firstLine="708"/>
        <w:jc w:val="both"/>
        <w:rPr>
          <w:color w:val="000000"/>
        </w:rPr>
      </w:pPr>
      <w:r w:rsidRPr="00A7625F">
        <w:t xml:space="preserve">În acord cu disp. art. </w:t>
      </w:r>
      <w:r w:rsidRPr="00A7625F">
        <w:rPr>
          <w:color w:val="000000"/>
        </w:rPr>
        <w:t xml:space="preserve">11 din Legea nr. </w:t>
      </w:r>
      <w:r w:rsidR="002B0055">
        <w:rPr>
          <w:color w:val="000000"/>
        </w:rPr>
        <w:t xml:space="preserve">                </w:t>
      </w:r>
      <w:r w:rsidRPr="00A7625F">
        <w:rPr>
          <w:color w:val="000000"/>
        </w:rPr>
        <w:t xml:space="preserve"> (1) Bunurile din domeniul public sunt inalienabile, insesizabile şi imprescriptibile, după cum urmează:</w:t>
      </w:r>
    </w:p>
    <w:p w14:paraId="513AF8CD" w14:textId="77777777" w:rsidR="008F1A14" w:rsidRPr="00A7625F" w:rsidRDefault="008F1A14" w:rsidP="008F1A14">
      <w:pPr>
        <w:jc w:val="both"/>
        <w:rPr>
          <w:color w:val="000000"/>
        </w:rPr>
      </w:pPr>
      <w:r w:rsidRPr="00A7625F">
        <w:rPr>
          <w:color w:val="000000"/>
        </w:rPr>
        <w:t xml:space="preserve">    a) nu pot fi înstrăinate; ele pot fi date numai în administrare, concesionate sau închiriate, în condiţiile legii;</w:t>
      </w:r>
    </w:p>
    <w:p w14:paraId="5E67A404" w14:textId="77777777" w:rsidR="008F1A14" w:rsidRPr="00A7625F" w:rsidRDefault="008F1A14" w:rsidP="008F1A14">
      <w:pPr>
        <w:jc w:val="both"/>
        <w:rPr>
          <w:color w:val="000000"/>
        </w:rPr>
      </w:pPr>
      <w:r w:rsidRPr="00A7625F">
        <w:rPr>
          <w:color w:val="000000"/>
        </w:rPr>
        <w:t xml:space="preserve">    b) nu pot fi supuse executării silite şi asupra lor nu se pot constitui garanţii reale;</w:t>
      </w:r>
    </w:p>
    <w:p w14:paraId="490C1B99" w14:textId="77777777" w:rsidR="008F1A14" w:rsidRPr="00A7625F" w:rsidRDefault="008F1A14" w:rsidP="008F1A14">
      <w:pPr>
        <w:jc w:val="both"/>
        <w:rPr>
          <w:color w:val="000000"/>
        </w:rPr>
      </w:pPr>
      <w:r w:rsidRPr="00A7625F">
        <w:rPr>
          <w:color w:val="000000"/>
        </w:rPr>
        <w:t xml:space="preserve">    c) nu pot fi dobândite de către alte persoane prin uzucapiune sau prin efectul posesiei de bună-credinţă asupra bunurilor mobile.</w:t>
      </w:r>
    </w:p>
    <w:p w14:paraId="708B96DE" w14:textId="77777777" w:rsidR="008F1A14" w:rsidRPr="00A7625F" w:rsidRDefault="008F1A14" w:rsidP="008F1A14">
      <w:pPr>
        <w:jc w:val="both"/>
        <w:rPr>
          <w:color w:val="000000"/>
        </w:rPr>
      </w:pPr>
      <w:r w:rsidRPr="00A7625F">
        <w:rPr>
          <w:color w:val="000000"/>
        </w:rPr>
        <w:t xml:space="preserve">    (2) Actele juridice încheiate cu încălcarea prevederilor alin. (1) privind regimul juridic al bunurilor din domeniul public sunt lovite de nulitate absolută, adică de la momentul edictării lor sunt lipsite de orice efect juridic.</w:t>
      </w:r>
    </w:p>
    <w:p w14:paraId="3627BE22" w14:textId="77777777" w:rsidR="008F1A14" w:rsidRPr="00A7625F" w:rsidRDefault="008F1A14" w:rsidP="008F1A14">
      <w:pPr>
        <w:ind w:firstLine="708"/>
        <w:jc w:val="both"/>
        <w:rPr>
          <w:color w:val="000000"/>
        </w:rPr>
      </w:pPr>
      <w:r w:rsidRPr="00A7625F">
        <w:rPr>
          <w:color w:val="000000"/>
        </w:rPr>
        <w:t xml:space="preserve">În considerarea argumentelor ce vor fi expuse în continuare, Curtea reţine că întreg demersul juridic întreprins de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circumscris fiind legii civile, a avut ca efect îmbunătăţirea situaţiei economico-financiare a </w:t>
      </w:r>
      <w:r w:rsidR="005679B2">
        <w:rPr>
          <w:color w:val="000000"/>
        </w:rPr>
        <w:t xml:space="preserve">AAA                  </w:t>
      </w:r>
      <w:r w:rsidRPr="00A7625F">
        <w:rPr>
          <w:color w:val="000000"/>
        </w:rPr>
        <w:t xml:space="preserve">, nicidecum ignorarea intereselor sau prejudicierea acesteia. </w:t>
      </w:r>
    </w:p>
    <w:p w14:paraId="2DB5DF04" w14:textId="77777777" w:rsidR="008F1A14" w:rsidRPr="00A7625F" w:rsidRDefault="008F1A14" w:rsidP="008F1A14">
      <w:pPr>
        <w:ind w:firstLine="708"/>
        <w:jc w:val="both"/>
        <w:rPr>
          <w:color w:val="000000"/>
        </w:rPr>
      </w:pPr>
      <w:r w:rsidRPr="00A7625F">
        <w:rPr>
          <w:color w:val="000000"/>
        </w:rPr>
        <w:t>Acuzaţia este structurată pe paliere distincte, analizându-se comportamentul prezumat infracţional în faza premergătoare încheierii contractului, apoi pe parcursul derulării contractului.</w:t>
      </w:r>
    </w:p>
    <w:p w14:paraId="35396CED" w14:textId="77777777" w:rsidR="008F1A14" w:rsidRPr="00A7625F" w:rsidRDefault="008F1A14" w:rsidP="008F1A14">
      <w:pPr>
        <w:ind w:firstLine="708"/>
        <w:jc w:val="both"/>
        <w:rPr>
          <w:color w:val="000000"/>
        </w:rPr>
      </w:pPr>
      <w:r w:rsidRPr="00A7625F">
        <w:rPr>
          <w:color w:val="000000"/>
        </w:rPr>
        <w:t>În ceea ce priveşte faza premergătoare încheierii contractului, acuzarea operează cu interpretări trunchiate şi cu totul în afara cadrului legal de reglementare, acordând valenţe infracţionale fazei negocierilor, creând obligaţii altele decât cele legale cu privire la conţinutul ofertei.</w:t>
      </w:r>
    </w:p>
    <w:p w14:paraId="77149D15" w14:textId="77777777" w:rsidR="008F1A14" w:rsidRPr="00A7625F" w:rsidRDefault="008F1A14" w:rsidP="008F1A14">
      <w:pPr>
        <w:ind w:firstLine="708"/>
        <w:jc w:val="both"/>
        <w:rPr>
          <w:color w:val="000000"/>
        </w:rPr>
      </w:pPr>
      <w:r w:rsidRPr="00A7625F">
        <w:rPr>
          <w:color w:val="000000"/>
        </w:rPr>
        <w:t>Întreg rechizitoriu este construit pe o serie de acuze fără însă a se indica şi norma de incriminare a comportamentului; nu se arată raportat la ce tipar legal, modul de operare al inculpaţilor capătă conotaţie infracţională, atât timp cât comportamentul acestora este conform normelor care reglementează respectivele raporturi juridice.</w:t>
      </w:r>
    </w:p>
    <w:p w14:paraId="6CDB186D" w14:textId="77777777" w:rsidR="008F1A14" w:rsidRPr="00A7625F" w:rsidRDefault="008F1A14" w:rsidP="008F1A14">
      <w:pPr>
        <w:jc w:val="both"/>
        <w:rPr>
          <w:b/>
          <w:bCs/>
          <w:color w:val="000000"/>
        </w:rPr>
      </w:pPr>
      <w:r w:rsidRPr="00A7625F">
        <w:rPr>
          <w:color w:val="000000"/>
        </w:rPr>
        <w:tab/>
      </w:r>
      <w:r w:rsidRPr="00A7625F">
        <w:rPr>
          <w:b/>
          <w:bCs/>
          <w:color w:val="000000"/>
        </w:rPr>
        <w:t>Modalitatea de încheiere a unui contract comercial intră în sfera de reglementare a legislaţiei civile şi comerciale, comportamentul inculpaţilor circumscriindu-se întru totul condiţiilor legale, aşa încât nu se poate explica cum exerciţiul unor drepturi în condiţiile legii poate genera comportamente ilicite.</w:t>
      </w:r>
    </w:p>
    <w:p w14:paraId="2C44F9B9" w14:textId="77777777" w:rsidR="008F1A14" w:rsidRPr="00A7625F" w:rsidRDefault="008F1A14" w:rsidP="008F1A14">
      <w:pPr>
        <w:ind w:firstLine="708"/>
        <w:jc w:val="both"/>
        <w:rPr>
          <w:color w:val="000000"/>
        </w:rPr>
      </w:pPr>
      <w:r w:rsidRPr="00A7625F">
        <w:rPr>
          <w:color w:val="000000"/>
        </w:rPr>
        <w:t>Acuzând intenţia de a urma procedurile de publicitate imobiliară, Parchetul dă dovadă de neînţelegerea mecanismelor instituite de legiuitor pentru protecţia drepturilor civile. Aşa cum s-a arătat şi anterior, înscrierea în cartea funciară avea la momentul activităţii presupus infracţionale rol de opozabilitate, adică de a face cunoscut terţilor drepturile ce fac obiectul înscrierii în Cartea funciară, sediul materiei fiind reprezentat la acel moment de Legea 7/1996 a cadastrului şi publicităţii imobiliare. Şi de această dată, un demers legitim impus de lege pentru protecţia drepturilor capătă valenţe infracţionale în viziunea proprie a parchetului.</w:t>
      </w:r>
    </w:p>
    <w:p w14:paraId="6D2CE5E0" w14:textId="77777777" w:rsidR="008F1A14" w:rsidRPr="00A7625F" w:rsidRDefault="008F1A14" w:rsidP="008F1A14">
      <w:pPr>
        <w:ind w:firstLine="708"/>
        <w:jc w:val="both"/>
        <w:rPr>
          <w:color w:val="000000"/>
        </w:rPr>
      </w:pPr>
      <w:r w:rsidRPr="00A7625F">
        <w:rPr>
          <w:color w:val="000000"/>
        </w:rPr>
        <w:t xml:space="preserve">Acuzaţia pare să fie formulată cu ignorarea totală a raţiunii evidenţei cadastrale. În acest sens, Curtea are în vedere disp. art. 1 ale Legii 7/1996 a cadastrului şi publicităţii imobiliare potrivit cărora,  cadastrul şi cartea funciară formează un </w:t>
      </w:r>
      <w:r w:rsidRPr="00A7625F">
        <w:rPr>
          <w:b/>
          <w:bCs/>
          <w:color w:val="000000"/>
        </w:rPr>
        <w:t>sistem unitar</w:t>
      </w:r>
      <w:r w:rsidRPr="00A7625F">
        <w:rPr>
          <w:color w:val="000000"/>
        </w:rPr>
        <w:t xml:space="preserve"> şi </w:t>
      </w:r>
      <w:r w:rsidRPr="00A7625F">
        <w:rPr>
          <w:b/>
          <w:bCs/>
          <w:color w:val="000000"/>
        </w:rPr>
        <w:t>obligatoriu</w:t>
      </w:r>
      <w:r w:rsidRPr="00A7625F">
        <w:rPr>
          <w:color w:val="000000"/>
        </w:rPr>
        <w:t xml:space="preserve"> de </w:t>
      </w:r>
      <w:r w:rsidRPr="00A7625F">
        <w:rPr>
          <w:color w:val="000000"/>
        </w:rPr>
        <w:lastRenderedPageBreak/>
        <w:t xml:space="preserve">evidenţă tehnică, economică şi juridică, </w:t>
      </w:r>
      <w:r w:rsidRPr="00A7625F">
        <w:rPr>
          <w:b/>
          <w:bCs/>
          <w:color w:val="000000"/>
        </w:rPr>
        <w:t>de importanţă naţională</w:t>
      </w:r>
      <w:r w:rsidRPr="00A7625F">
        <w:rPr>
          <w:color w:val="000000"/>
        </w:rPr>
        <w:t>, a tuturor imobilelor de pe întregul teritoriu al ţării, scopul acestui sistem fiind:</w:t>
      </w:r>
    </w:p>
    <w:p w14:paraId="6E7BC100" w14:textId="77777777" w:rsidR="008F1A14" w:rsidRPr="00A7625F" w:rsidRDefault="008F1A14" w:rsidP="008F1A14">
      <w:pPr>
        <w:jc w:val="both"/>
        <w:rPr>
          <w:color w:val="000000"/>
        </w:rPr>
      </w:pPr>
      <w:r w:rsidRPr="00A7625F">
        <w:rPr>
          <w:color w:val="000000"/>
        </w:rPr>
        <w:t xml:space="preserve">    a) determinarea informaţiilor tehnice, economice şi juridice referitoare la imobile;</w:t>
      </w:r>
    </w:p>
    <w:p w14:paraId="1CA81C4E" w14:textId="77777777" w:rsidR="008F1A14" w:rsidRPr="00A7625F" w:rsidRDefault="008F1A14" w:rsidP="008F1A14">
      <w:pPr>
        <w:jc w:val="both"/>
        <w:rPr>
          <w:color w:val="000000"/>
        </w:rPr>
      </w:pPr>
      <w:r w:rsidRPr="00A7625F">
        <w:rPr>
          <w:color w:val="000000"/>
        </w:rPr>
        <w:t xml:space="preserve">    b) asigurarea publicităţii drepturilor reale imobiliare, a drepturilor personale, a actelor şi faptelor juridice, precum şi a oricăror altor raporturi juridice, prin cartea funciară;</w:t>
      </w:r>
    </w:p>
    <w:p w14:paraId="7852A730" w14:textId="77777777" w:rsidR="008F1A14" w:rsidRPr="00A7625F" w:rsidRDefault="008F1A14" w:rsidP="008F1A14">
      <w:pPr>
        <w:jc w:val="both"/>
        <w:rPr>
          <w:color w:val="000000"/>
        </w:rPr>
      </w:pPr>
      <w:r w:rsidRPr="00A7625F">
        <w:rPr>
          <w:color w:val="000000"/>
        </w:rPr>
        <w:t xml:space="preserve">    c) furnizarea de date instituţiilor publice ale statului, necesare sistemului de impozitare şi pieţei imobiliare;</w:t>
      </w:r>
    </w:p>
    <w:p w14:paraId="15E4C7E3" w14:textId="77777777" w:rsidR="008F1A14" w:rsidRPr="00A7625F" w:rsidRDefault="008F1A14" w:rsidP="008F1A14">
      <w:pPr>
        <w:jc w:val="both"/>
        <w:rPr>
          <w:color w:val="000000"/>
        </w:rPr>
      </w:pPr>
      <w:r w:rsidRPr="00A7625F">
        <w:rPr>
          <w:color w:val="000000"/>
        </w:rPr>
        <w:t xml:space="preserve">    d) contribuie la asigurarea securităţii tranzacţiilor imobiliare şi la facilitarea creditului ipotecar.</w:t>
      </w:r>
    </w:p>
    <w:p w14:paraId="04D5153A" w14:textId="77777777" w:rsidR="008F1A14" w:rsidRPr="00A7625F" w:rsidRDefault="008F1A14" w:rsidP="008F1A14">
      <w:pPr>
        <w:jc w:val="both"/>
        <w:rPr>
          <w:color w:val="000000"/>
        </w:rPr>
      </w:pPr>
      <w:r w:rsidRPr="00A7625F">
        <w:rPr>
          <w:color w:val="000000"/>
        </w:rPr>
        <w:t xml:space="preserve">    </w:t>
      </w:r>
      <w:r w:rsidRPr="00A7625F">
        <w:rPr>
          <w:color w:val="000000"/>
        </w:rPr>
        <w:tab/>
        <w:t xml:space="preserve">Autorităţile publice şi titularii de drepturi asupra imobilelor </w:t>
      </w:r>
      <w:r w:rsidRPr="00A7625F">
        <w:rPr>
          <w:b/>
          <w:bCs/>
          <w:color w:val="000000"/>
        </w:rPr>
        <w:t>au obligaţia</w:t>
      </w:r>
      <w:r w:rsidRPr="00A7625F">
        <w:rPr>
          <w:color w:val="000000"/>
        </w:rPr>
        <w:t xml:space="preserve"> de a sprijini crearea şi actualizarea cadastrului prin punerea la dispoziţie cu titlu gratuit a datelor şi informaţiilor deţinute. Autorităţile administraţiei publice locale sunt obligate să acorde sprijin informaţional, tehnic şi de altă natură, în limitele competenţelor, la crearea şi actualizarea sistemului de cadastru şi carte funciară.</w:t>
      </w:r>
    </w:p>
    <w:p w14:paraId="7D9C09AA" w14:textId="77777777" w:rsidR="008F1A14" w:rsidRPr="00A7625F" w:rsidRDefault="008F1A14" w:rsidP="008F1A14">
      <w:pPr>
        <w:ind w:firstLine="708"/>
        <w:jc w:val="both"/>
        <w:rPr>
          <w:color w:val="000000"/>
        </w:rPr>
      </w:pPr>
      <w:r w:rsidRPr="00A7625F">
        <w:rPr>
          <w:color w:val="000000"/>
        </w:rPr>
        <w:t>Aşadar, Parchetul incriminează până şi obligaţiile legale ce incumbă subiectelor de drept, sancţionând inculpaţii pentru exerciţiul drepturilor şi a obligaţiilor corelative, dar şi pentru soluţiile pronunţate de autorităţi, omiţând Parchetul a avea în vedere că înscrierea în cartea funciară este condiţionată de respectarea unor exigenţe legale şi este atributul unor organe abilitate ale statului român, simpla cerere formulată de orice persoană nefiind suficientă pentru a atrage înscrierea.</w:t>
      </w:r>
    </w:p>
    <w:p w14:paraId="662BB66B" w14:textId="77777777" w:rsidR="008F1A14" w:rsidRPr="00A7625F" w:rsidRDefault="008F1A14" w:rsidP="008F1A14">
      <w:pPr>
        <w:ind w:firstLine="708"/>
        <w:jc w:val="both"/>
        <w:rPr>
          <w:color w:val="000000"/>
        </w:rPr>
      </w:pPr>
      <w:r w:rsidRPr="00A7625F">
        <w:rPr>
          <w:color w:val="000000"/>
        </w:rPr>
        <w:t xml:space="preserve">De asemenea, discuţii preliminare privind aportarea de bunuri la contractul de asociere nu pot îmbracă forma ilicitului penal în lipsa unei norme de incriminare. Modificarea Cartei universitare nu reprezintă un comportament ilicit penal, întrucât cadrul de reglementare al unui contrat este reprezentat de legea organică, respectiv Codul comercial, Codul civil, Legea 31/1990. Carta universitară este un regulament intern care nu poate limita efectele juridice prevăzute de o lege organică în materie contractuală aşa cum este Codul civil, respectiv Codul comercial. Susţine Parchetul, în afara oricărui raţionament juridic, că prevederea din Carta </w:t>
      </w:r>
      <w:r w:rsidR="005679B2">
        <w:rPr>
          <w:color w:val="000000"/>
        </w:rPr>
        <w:t xml:space="preserve">AAA                  </w:t>
      </w:r>
      <w:r w:rsidRPr="00A7625F">
        <w:rPr>
          <w:color w:val="000000"/>
        </w:rPr>
        <w:t xml:space="preserve"> modificată ar fi fost în profund dezacord cu dispoziţiile art. 41 şi 5 din HG </w:t>
      </w:r>
      <w:r w:rsidR="005679B2">
        <w:rPr>
          <w:color w:val="000000"/>
        </w:rPr>
        <w:t xml:space="preserve">                              </w:t>
      </w:r>
      <w:r w:rsidRPr="00A7625F">
        <w:t xml:space="preserve"> </w:t>
      </w:r>
      <w:r w:rsidRPr="00A7625F">
        <w:rPr>
          <w:color w:val="000000"/>
        </w:rPr>
        <w:t xml:space="preserve">privind organizarea şi funcţionarea staţiunilor didactice din structura instituţiilor de învăţământ superior agricol, fără a aduce niciun argument care să justifice această interdependenţă invocată. Curtea a statuat că dreptul de proprietate asupra terenului a fost reconstituit </w:t>
      </w:r>
      <w:r w:rsidR="005679B2">
        <w:rPr>
          <w:color w:val="000000"/>
        </w:rPr>
        <w:t xml:space="preserve">AAA                  </w:t>
      </w:r>
      <w:r w:rsidRPr="00A7625F">
        <w:rPr>
          <w:color w:val="000000"/>
        </w:rPr>
        <w:t xml:space="preserve"> în condiţii de legalitate, aşa încât dispoziţiile precitate nu pot susţine nicio acuzaţie.</w:t>
      </w:r>
    </w:p>
    <w:p w14:paraId="360203DC" w14:textId="77777777" w:rsidR="008F1A14" w:rsidRPr="00A7625F" w:rsidRDefault="008F1A14" w:rsidP="008F1A14">
      <w:pPr>
        <w:ind w:firstLine="708"/>
        <w:jc w:val="both"/>
        <w:rPr>
          <w:color w:val="000000"/>
        </w:rPr>
      </w:pPr>
      <w:r w:rsidRPr="00A7625F">
        <w:rPr>
          <w:color w:val="000000"/>
        </w:rPr>
        <w:t xml:space="preserve">Cum în privinţa dreptului de  a contracta al </w:t>
      </w:r>
      <w:r w:rsidR="005679B2">
        <w:rPr>
          <w:color w:val="000000"/>
        </w:rPr>
        <w:t xml:space="preserve">AAA                  </w:t>
      </w:r>
      <w:r w:rsidRPr="00A7625F">
        <w:rPr>
          <w:color w:val="000000"/>
        </w:rPr>
        <w:t xml:space="preserve"> nu există reglementare specială derogatorie, atunci îşi găsesc aplicabilitatea dispoziţiile dreptului comun  - drept comercial, drept  civil, Legea nr. 31/1990  - sens în care acuzaţie Parchetului este o simplă ficţiune care ignoră ierarhia şi forţa juridică a actelor normative conferită prin Legea 24/2000 privind normele de tehnică legislativă pentru elaborarea actelor normative.</w:t>
      </w:r>
    </w:p>
    <w:p w14:paraId="065AD25C" w14:textId="77777777" w:rsidR="008F1A14" w:rsidRPr="00A7625F" w:rsidRDefault="008F1A14" w:rsidP="008F1A14">
      <w:pPr>
        <w:ind w:firstLine="708"/>
        <w:jc w:val="both"/>
        <w:rPr>
          <w:color w:val="000000"/>
        </w:rPr>
      </w:pPr>
      <w:r w:rsidRPr="00A7625F">
        <w:rPr>
          <w:color w:val="000000"/>
        </w:rPr>
        <w:t>Mai mult decât atât, omite Parchetul să indice care este norma de incriminare care interzice aportarea în natură a unor bunuri în condiţiile unui contract de asociere în participaţiune şi în baza cărui raţionament pot dispoziţiile din Carta universitară să blocheze sau să permită încheierea unui astfel de contract.</w:t>
      </w:r>
    </w:p>
    <w:p w14:paraId="6544D92E" w14:textId="77777777" w:rsidR="008F1A14" w:rsidRPr="00A7625F" w:rsidRDefault="008F1A14" w:rsidP="008F1A14">
      <w:pPr>
        <w:ind w:firstLine="708"/>
        <w:jc w:val="both"/>
        <w:rPr>
          <w:color w:val="000000"/>
        </w:rPr>
      </w:pPr>
      <w:r w:rsidRPr="00A7625F">
        <w:rPr>
          <w:color w:val="000000"/>
        </w:rPr>
        <w:t xml:space="preserve"> Carta </w:t>
      </w:r>
      <w:r w:rsidR="005679B2">
        <w:rPr>
          <w:color w:val="000000"/>
        </w:rPr>
        <w:t xml:space="preserve">AAA                  </w:t>
      </w:r>
      <w:r w:rsidRPr="00A7625F">
        <w:rPr>
          <w:color w:val="000000"/>
        </w:rPr>
        <w:t xml:space="preserve"> şi nemodificată, nu putea constitui un impediment în sensul încheierii contractului, întrucât aceasta este un regulament intern de valoare juridică inferioară legii aşa încât dacă dreptul decurge din lege, nu poate acuzarea, în condiţii de legalitate, să pretindă că exclusiv în virtutea acestea modificări s-a născut dreptul la a contracta.</w:t>
      </w:r>
    </w:p>
    <w:p w14:paraId="1D4C97AC" w14:textId="77777777" w:rsidR="008F1A14" w:rsidRPr="00A7625F" w:rsidRDefault="008F1A14" w:rsidP="008F1A14">
      <w:pPr>
        <w:ind w:firstLine="708"/>
        <w:jc w:val="both"/>
        <w:rPr>
          <w:color w:val="000000"/>
        </w:rPr>
      </w:pPr>
      <w:r w:rsidRPr="00A7625F">
        <w:rPr>
          <w:color w:val="000000"/>
        </w:rPr>
        <w:t>În acest sens, Curtea valorifică disp. art. 4 din Legea 24/2000 denumit  „Ierarhia actelor normative”, potrivit cărora (1) Actele normative se elaborează în funcţie de ierarhia lor, de categoria acestora şi de autoritatea publică competentă să le adopte. (2) Categoriile de acte normative şi normele de competenţă privind adoptarea acestora sunt stabilite prin Constituţia României, republicată, respectiv art. 73-79 şi prin celelalte legi. (3) Actele normative date în executarea legilor, ordonanţelor sau a hotărârilor Guvernului se emit în limitele şi potrivit normelor care le ordonă.</w:t>
      </w:r>
    </w:p>
    <w:p w14:paraId="1E6372C9" w14:textId="77777777" w:rsidR="008F1A14" w:rsidRPr="00A7625F" w:rsidRDefault="008F1A14" w:rsidP="008F1A14">
      <w:pPr>
        <w:ind w:firstLine="708"/>
        <w:jc w:val="both"/>
        <w:rPr>
          <w:color w:val="000000"/>
        </w:rPr>
      </w:pPr>
      <w:r w:rsidRPr="00A7625F">
        <w:rPr>
          <w:color w:val="000000"/>
        </w:rPr>
        <w:lastRenderedPageBreak/>
        <w:t xml:space="preserve">Întreg rechizitoriul nu este decât un conglomerat de acuzaţii care nu au, însă, şi corespondent de incriminare, cum este de exemplu şi acuzaţia de abuz decurgând din neîncunoştiinţarea contabilului sau a juristului cu privire la încheierea contractului.  Mergând pe abordarea din actul de acuzare, se remarcă faptul că raţionamentul juridic nu este finalizat pentru că nu se arată şi care este vătămarea decurgând dintr-o astfel de omisiune prin raportare la condiţiile legale edictate pentru încheierea unui contract. </w:t>
      </w:r>
    </w:p>
    <w:p w14:paraId="68373F91" w14:textId="77777777" w:rsidR="008F1A14" w:rsidRPr="00A7625F" w:rsidRDefault="008F1A14" w:rsidP="008F1A14">
      <w:pPr>
        <w:ind w:firstLine="708"/>
        <w:jc w:val="both"/>
        <w:rPr>
          <w:color w:val="000000"/>
        </w:rPr>
      </w:pPr>
      <w:r w:rsidRPr="00A7625F">
        <w:rPr>
          <w:color w:val="000000"/>
        </w:rPr>
        <w:t>În ceea ce priveşte condiţiile concrete de semnare a contractului, nu este  administrată nicio dovadă a exercitării vreunei presiuni care să abolească capacităţile cognitive ale semnatarilor, fiind ridicol a se pretinde că citirea unui contract la ora 21 ar ridica probleme de înţelegere unor persoane înalt funcţionale din punct de vedere intelectual, în legătură cu o convenţie asupra căreia s-au purtat negocieri intense, aşa cum rezultă din chiar actul de acuzare. De asemenea, nu s-a făcut vreo dovadă a faptului că semnatarii contractului au fost împiedicaţi în vreun fel să aibă răgazul necesar pentru studierea convenţiei.</w:t>
      </w:r>
    </w:p>
    <w:p w14:paraId="2A8E8082" w14:textId="77777777" w:rsidR="008F1A14" w:rsidRPr="00A7625F" w:rsidRDefault="008F1A14" w:rsidP="008F1A14">
      <w:pPr>
        <w:ind w:firstLine="708"/>
        <w:jc w:val="both"/>
        <w:rPr>
          <w:color w:val="000000"/>
        </w:rPr>
      </w:pPr>
      <w:r w:rsidRPr="00A7625F">
        <w:rPr>
          <w:color w:val="000000"/>
        </w:rPr>
        <w:t>De asemenea, lipsit de orice relevanţă juridică este şi contextul în care a fost redactat contractul, de vreme ce nicio dispoziţie legală nu impune vreo condiţie din această perspectivă.</w:t>
      </w:r>
    </w:p>
    <w:p w14:paraId="37E4C51B" w14:textId="77777777" w:rsidR="008F1A14" w:rsidRPr="00A7625F" w:rsidRDefault="008F1A14" w:rsidP="008F1A14">
      <w:pPr>
        <w:ind w:firstLine="708"/>
        <w:jc w:val="both"/>
        <w:rPr>
          <w:color w:val="000000"/>
        </w:rPr>
      </w:pPr>
      <w:r w:rsidRPr="00A7625F">
        <w:rPr>
          <w:color w:val="000000"/>
        </w:rPr>
        <w:t>Contractul este acordul de voinţe dintre două sau mai multe persoane cu intenţia de a constitui, modifica sau stinge un raport juridic, aşadar, ceea ce generează efecte juridice, adică drepturi şi obligaţii este realizarea consensului, fiind lipsit de relevanţă juridică cine redactează. Şi de această dată, Parchetul operează cu speculaţii, plasând în sfera ilicitului penal, comportamente licite, ignorând exigenţele probatorii conform cărora trebuie administrate probe care să dovedească în afara oricărui dubiu un comportament infracţional.</w:t>
      </w:r>
    </w:p>
    <w:p w14:paraId="5E6A7A64" w14:textId="77777777" w:rsidR="008F1A14" w:rsidRPr="00A7625F" w:rsidRDefault="008F1A14" w:rsidP="008F1A14">
      <w:pPr>
        <w:ind w:firstLine="708"/>
        <w:jc w:val="both"/>
        <w:rPr>
          <w:color w:val="000000"/>
        </w:rPr>
      </w:pPr>
      <w:r w:rsidRPr="00A7625F">
        <w:rPr>
          <w:color w:val="000000"/>
        </w:rPr>
        <w:t xml:space="preserve">În ceea ce priveşte etapa premergătoare încheierii contractelor atunci când se realizează negocierea şi ofertarea, reţine Curtea că legea nu prevede vreo procedură de selecţie de oferte, după cum nu fixează vreun cadru de negocieri, aşa încât nu i se poate imputa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ca şi comportament ilicit penal, faptul că a prezentat doar o ofertă sau a militat doar pentru încheirea unui anumit contract. </w:t>
      </w:r>
    </w:p>
    <w:p w14:paraId="35E64983" w14:textId="77777777" w:rsidR="008F1A14" w:rsidRPr="00A7625F" w:rsidRDefault="008F1A14" w:rsidP="008F1A14">
      <w:pPr>
        <w:ind w:firstLine="708"/>
        <w:jc w:val="both"/>
        <w:rPr>
          <w:color w:val="000000"/>
        </w:rPr>
      </w:pPr>
      <w:r w:rsidRPr="00A7625F">
        <w:rPr>
          <w:color w:val="000000"/>
        </w:rPr>
        <w:t xml:space="preserve">Etapa negocierilor, în virtutea legii, presupune publicitate, manoperele dolosive de care vorbeşte acuzarea şi pe care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le-ar fi folosit pentru inducerea în eroare a membrilor Senatului sau ai Biroului Senatului, fiind simple afirmaţii străine însă de conţinutul juridic al acestor noţiuni. În fapt, Parchetul susţine că respectivul contract ar fi fost viciat prin dol ca viciu de consimţământ, adică s-ar fi folosit mijloace viclene (maşinaţiuni, şiretenii) cu intenţia de a induce în eroare membrii Senatului în vederea încheierii contractului.</w:t>
      </w:r>
    </w:p>
    <w:p w14:paraId="5E9EF1BE" w14:textId="77777777" w:rsidR="008F1A14" w:rsidRPr="00A7625F" w:rsidRDefault="008F1A14" w:rsidP="008F1A14">
      <w:pPr>
        <w:jc w:val="both"/>
        <w:rPr>
          <w:color w:val="000000"/>
        </w:rPr>
      </w:pPr>
      <w:r w:rsidRPr="00A7625F">
        <w:rPr>
          <w:color w:val="000000"/>
        </w:rPr>
        <w:tab/>
        <w:t>Deci, vicierea consimţământului intervine pentru a-l determina pe cocontractant să încheie un act juridic pe care altfel nu l-ar fi încheiat, fiind în detrimentul său. Or în cauză, nu există administrată o astfel de dovadă în condiţiile unui probatoriu legal, pertinent, concludent şi util.</w:t>
      </w:r>
    </w:p>
    <w:p w14:paraId="12ACE6FC" w14:textId="77777777" w:rsidR="008F1A14" w:rsidRPr="00A7625F" w:rsidRDefault="008F1A14" w:rsidP="008F1A14">
      <w:pPr>
        <w:jc w:val="both"/>
        <w:rPr>
          <w:color w:val="000000"/>
        </w:rPr>
      </w:pPr>
      <w:r w:rsidRPr="00A7625F">
        <w:rPr>
          <w:color w:val="000000"/>
        </w:rPr>
        <w:tab/>
        <w:t>Reţine Curtea că actul de acuzare nu operează cu noţiunile elementare despre instituţiile de drept, elaborând construcţii nonjuridice dramatice însă prin prisma acuzaţiilor formulate şi a efectelor acestora.</w:t>
      </w:r>
    </w:p>
    <w:p w14:paraId="0E2606AD" w14:textId="77777777" w:rsidR="008F1A14" w:rsidRPr="00A7625F" w:rsidRDefault="008F1A14" w:rsidP="008F1A14">
      <w:pPr>
        <w:jc w:val="both"/>
        <w:rPr>
          <w:color w:val="000000"/>
        </w:rPr>
      </w:pPr>
      <w:r w:rsidRPr="00A7625F">
        <w:rPr>
          <w:color w:val="000000"/>
        </w:rPr>
        <w:tab/>
        <w:t>Sintetizând acuzaţiile formulate, Curtea remarcă că rechizitoriul nu a operat cu instituţiile negocierii unui contract şi a ofertei de a contracta, creaţii jurisprudenţiale şi doctrinare, inventând obligaţii, discuţiile preliminare fiind plasate în sferă ilicitului penal, însă în lipsă unei norme de incriminare, acuzaţiile de prejudiciere fiind străine de orice analiză financiar-contabilă.</w:t>
      </w:r>
    </w:p>
    <w:p w14:paraId="63DAC601" w14:textId="77777777" w:rsidR="008F1A14" w:rsidRPr="00A7625F" w:rsidRDefault="008F1A14" w:rsidP="008F1A14">
      <w:pPr>
        <w:ind w:firstLine="708"/>
        <w:jc w:val="both"/>
        <w:rPr>
          <w:color w:val="000000"/>
        </w:rPr>
      </w:pPr>
      <w:r w:rsidRPr="00A7625F">
        <w:rPr>
          <w:color w:val="000000"/>
        </w:rPr>
        <w:t xml:space="preserve">În raport de terminologia folosită în actul de acuzare, Curtea constată că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i se reţine ca având comportament ce intră în sferă ilicitului penal, întrucât prin manipulare, captare şi inducere în eroare ar fi determinat organismele statutare ale </w:t>
      </w:r>
      <w:r w:rsidR="005679B2">
        <w:rPr>
          <w:color w:val="000000"/>
        </w:rPr>
        <w:t xml:space="preserve">AAA                  </w:t>
      </w:r>
      <w:r w:rsidRPr="00A7625F">
        <w:rPr>
          <w:color w:val="000000"/>
        </w:rPr>
        <w:t xml:space="preserve"> să adopte un anumit comportament în sensul aprobării încheierii unor contracte păguboase pentru instituţie, debutul raporturilor contractuale şi prin care s-a creat mediul propice pentru încheierea celorlalte contracte, fiind reprezentat de contractual de asociere în participaţiune.</w:t>
      </w:r>
    </w:p>
    <w:p w14:paraId="5AEB062E" w14:textId="77777777" w:rsidR="008F1A14" w:rsidRPr="00A7625F" w:rsidRDefault="008F1A14" w:rsidP="008F1A14">
      <w:pPr>
        <w:ind w:firstLine="708"/>
        <w:jc w:val="both"/>
        <w:rPr>
          <w:color w:val="000000"/>
        </w:rPr>
      </w:pPr>
      <w:r w:rsidRPr="00A7625F">
        <w:rPr>
          <w:color w:val="000000"/>
        </w:rPr>
        <w:t xml:space="preserve">Captarea, manipularea şi inducerea în eroare sunt elemente ce definesc juridic viciul de consimţământ al dolului sau vicleniei şi constau în inducerea în eroare a unei persoane, prin </w:t>
      </w:r>
      <w:r w:rsidRPr="00A7625F">
        <w:rPr>
          <w:color w:val="000000"/>
        </w:rPr>
        <w:lastRenderedPageBreak/>
        <w:t xml:space="preserve">mijloace viclene sau dolosive, pentru a o determina să încheie un act juridic – art. 953, 960 C. civ. anterior. </w:t>
      </w:r>
    </w:p>
    <w:p w14:paraId="0558E92F" w14:textId="77777777" w:rsidR="008F1A14" w:rsidRPr="00A7625F" w:rsidRDefault="008F1A14" w:rsidP="008F1A14">
      <w:pPr>
        <w:ind w:firstLine="708"/>
        <w:jc w:val="both"/>
        <w:rPr>
          <w:color w:val="000000"/>
        </w:rPr>
      </w:pPr>
      <w:r w:rsidRPr="00A7625F">
        <w:rPr>
          <w:color w:val="000000"/>
        </w:rPr>
        <w:t xml:space="preserve">Atunci când dolul constă într-un fapt omisiv, acesta se concretizează în ascunderea ori necomunicarea celeilalte părţi a unei împrejurări ce i-ar fi trebuit fi făcută, punând partea în imposibilitatea obiectivă de a şti. Or în cauză, nu există nicio dovadă în acest sens, întreg raţionamentul expus fiind doar simple speculaţii şi concluzii care plasează în sfera incompetenţei un întreg for decizional al </w:t>
      </w:r>
      <w:r w:rsidR="005679B2">
        <w:rPr>
          <w:color w:val="000000"/>
        </w:rPr>
        <w:t xml:space="preserve">AAA                  </w:t>
      </w:r>
      <w:r w:rsidRPr="00A7625F">
        <w:rPr>
          <w:color w:val="000000"/>
        </w:rPr>
        <w:t>, respectiv Senatul, şi nu numai;  Biroul Senatului este, de asemenea, victima acestor manevre presupus insidioase, ambele foruri trădând, în opinia parchetului, un nivel de competenţă extrem de scăzut vecin chiar cu analfabetismul funcţional, întrucât chiar dacă citesc, membrii forurilor decizionale nu înţeleg sau sunt incapabili să studieze pentru a-şi fundamenta deciziile de care sunt ţinuţi în condiţiile legii.</w:t>
      </w:r>
    </w:p>
    <w:p w14:paraId="3EF654B7" w14:textId="77777777" w:rsidR="008F1A14" w:rsidRPr="00A7625F" w:rsidRDefault="008F1A14" w:rsidP="008F1A14">
      <w:pPr>
        <w:ind w:firstLine="708"/>
        <w:jc w:val="both"/>
        <w:rPr>
          <w:color w:val="000000"/>
        </w:rPr>
      </w:pPr>
      <w:r w:rsidRPr="00A7625F">
        <w:rPr>
          <w:color w:val="000000"/>
        </w:rPr>
        <w:t xml:space="preserve">Acuzaţia Parchetului nu poate fi decât ofensatoare şi lipsită de fundament de vreme ce aceste organisme de conducere sunt compuse din personalităţi ale vieţii universitare al căror nivel de competenţă nu poate fi contestat, cu atât mai mult cu cât rolul instituţional al acestor organisme este acela de a adopta decizii privind viaţa didactică, dar şi economico-financiară a </w:t>
      </w:r>
      <w:r w:rsidR="005679B2">
        <w:rPr>
          <w:color w:val="000000"/>
        </w:rPr>
        <w:t xml:space="preserve">AAA                  </w:t>
      </w:r>
      <w:r w:rsidRPr="00A7625F">
        <w:rPr>
          <w:color w:val="000000"/>
        </w:rPr>
        <w:t xml:space="preserve">; dintr-o dată, prin mecanisme, pare că oculte, aceste organisme devin captive şi incapabile de a discerne şi de a se dedica studiului unor instituţii de drept în condiţiile în care, în virtutea atribuţiilor, aveau puterea decizională. Curtea are în vedere chiar prevederile Cartei universitare care în opinia Parchetului sunt sursa absolută a drepturilor şi obligaţiilor organelor de conducere ale </w:t>
      </w:r>
      <w:r w:rsidR="004040B7">
        <w:rPr>
          <w:color w:val="000000"/>
        </w:rPr>
        <w:t xml:space="preserve">AAA </w:t>
      </w:r>
      <w:r w:rsidRPr="00A7625F">
        <w:rPr>
          <w:color w:val="000000"/>
        </w:rPr>
        <w:t>. La art. 5.7 lit. g se prevede că Senatul aprobă raportul cu privire la constituirea şi execuţia bugetului, pentru ca la lit. o să se prevadă că acelaşi Senat aprobă participarea cu patrimonial propriu la societăţi comerciale.</w:t>
      </w:r>
    </w:p>
    <w:p w14:paraId="0B1CC381" w14:textId="77777777" w:rsidR="008F1A14" w:rsidRPr="00A7625F" w:rsidRDefault="008F1A14" w:rsidP="008F1A14">
      <w:pPr>
        <w:ind w:firstLine="708"/>
        <w:jc w:val="both"/>
        <w:rPr>
          <w:color w:val="000000"/>
        </w:rPr>
      </w:pPr>
      <w:r w:rsidRPr="00A7625F">
        <w:rPr>
          <w:color w:val="000000"/>
        </w:rPr>
        <w:t xml:space="preserve">Astfel, pretinde Parchetul că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avea obligaţia de a le prezenta membrilor Senatului normele de drept care ar fi reglementat contractul de asociere ori transformarea asocierii într-o societate pe acţiuni. Accesul la dispoziţiile legale nu poate fi îngrădit, neputându-se invoca în acuzarea inculpatului faptul că alte persoane din forul decizional nu şi-ar fi exercitat atribuţiile de a studia legea. Însă, nici măcar prin raportare la prevederile Cartei, singurul instrument juridic exhibat de Parchet astfel de obligaţii nu fac parte din sferă atribuţiilor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 art. 5.12-5.16 din Cartă.</w:t>
      </w:r>
    </w:p>
    <w:p w14:paraId="6984E93A" w14:textId="77777777" w:rsidR="008F1A14" w:rsidRPr="00A7625F" w:rsidRDefault="008F1A14" w:rsidP="008F1A14">
      <w:pPr>
        <w:ind w:firstLine="708"/>
        <w:jc w:val="both"/>
        <w:rPr>
          <w:color w:val="000000"/>
        </w:rPr>
      </w:pPr>
      <w:r w:rsidRPr="00A7625F">
        <w:rPr>
          <w:color w:val="000000"/>
        </w:rPr>
        <w:t xml:space="preserve">Dincolo de aceste considerente, aşa-zisele manevre cu rol de manipulare au constat doar în prezentarea ofertei înaintate de inculpatul </w:t>
      </w:r>
      <w:r w:rsidR="00C627E2" w:rsidRPr="00A7625F">
        <w:rPr>
          <w:color w:val="000000"/>
        </w:rPr>
        <w:t xml:space="preserve">4 </w:t>
      </w:r>
      <w:r w:rsidRPr="00A7625F">
        <w:rPr>
          <w:color w:val="000000"/>
        </w:rPr>
        <w:t xml:space="preserve">, nefiind invocată nicio dispoziţie legală în virtutea căreia să se urmeze vreo procedură concurenţială şi de selecţie de oferte. De asemenea, manoperele dolosive presupun ascundere, viclenie, ori, în cauză, altfel decât declarativ, aceste manevre nu transpar. Nu s-a făcut nicio dovadă că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a blocat accesul membrilor Senatului la informaţii, atât la cele financiar contabile ale </w:t>
      </w:r>
      <w:r w:rsidR="005679B2">
        <w:rPr>
          <w:color w:val="000000"/>
        </w:rPr>
        <w:t xml:space="preserve">AAA                  </w:t>
      </w:r>
      <w:r w:rsidRPr="00A7625F">
        <w:rPr>
          <w:color w:val="000000"/>
        </w:rPr>
        <w:t>, cât şi ale societăţii cu care urma a se realiza asocierea.</w:t>
      </w:r>
    </w:p>
    <w:p w14:paraId="2AF44D35" w14:textId="77777777" w:rsidR="008F1A14" w:rsidRPr="00A7625F" w:rsidRDefault="008F1A14" w:rsidP="008F1A14">
      <w:pPr>
        <w:ind w:firstLine="708"/>
        <w:jc w:val="both"/>
        <w:rPr>
          <w:color w:val="000000"/>
        </w:rPr>
      </w:pPr>
      <w:r w:rsidRPr="00A7625F">
        <w:rPr>
          <w:color w:val="000000"/>
        </w:rPr>
        <w:t xml:space="preserve">Susţine acuzarea că promisiunile privind dezvoltarea unităţii de învăţământ, investiţiile în cercetare (la dosar nu s-a administrat nicio dovadă că </w:t>
      </w:r>
      <w:r w:rsidR="005679B2">
        <w:rPr>
          <w:color w:val="000000"/>
        </w:rPr>
        <w:t xml:space="preserve">AAA                  </w:t>
      </w:r>
      <w:r w:rsidRPr="00A7625F">
        <w:rPr>
          <w:color w:val="000000"/>
        </w:rPr>
        <w:t xml:space="preserve"> efectua cercetare şi la ce standard, care erau rezultatele acestei activităţi), că studenţii îşi vor desfăşura activităţile practice, sunt dovezi ale abuzului, întrucât aceste activităţi nu s-au realizat, promisiunile fiind doar manopere de inducere în eroare. Nu s-a dovedit că activitatea didactică era indisolubil legată de acest amplasament al terenului şi că ulterior acestui moment, activitatea didactică nu ar mai fi existat sau că nu ar mai fi fost susţinută; din contră se constată că </w:t>
      </w:r>
      <w:r w:rsidR="00BA6275" w:rsidRPr="00A7625F">
        <w:rPr>
          <w:color w:val="000000"/>
        </w:rPr>
        <w:t xml:space="preserve">AAA </w:t>
      </w:r>
      <w:r w:rsidRPr="00A7625F">
        <w:rPr>
          <w:color w:val="000000"/>
        </w:rPr>
        <w:t xml:space="preserve"> este în continuare activă pe harta universitară, investiţiile asumate contractual fiind de notorietate.</w:t>
      </w:r>
    </w:p>
    <w:p w14:paraId="7942BCBF" w14:textId="77777777" w:rsidR="008F1A14" w:rsidRPr="00A7625F" w:rsidRDefault="008F1A14" w:rsidP="008F1A14">
      <w:pPr>
        <w:ind w:firstLine="708"/>
        <w:jc w:val="both"/>
        <w:rPr>
          <w:color w:val="000000"/>
        </w:rPr>
      </w:pPr>
      <w:r w:rsidRPr="00A7625F">
        <w:rPr>
          <w:color w:val="000000"/>
        </w:rPr>
        <w:t xml:space="preserve">Că Parchetul doar a imaginat acuzaţii, ignorând conţinutul noţiunilor juridice, rezultă şi din afirmaţia potrivit căreia inculpatul </w:t>
      </w:r>
      <w:r w:rsidR="00C627E2" w:rsidRPr="00A7625F">
        <w:rPr>
          <w:color w:val="000000"/>
        </w:rPr>
        <w:t xml:space="preserve">3 </w:t>
      </w:r>
      <w:r w:rsidRPr="00A7625F">
        <w:rPr>
          <w:color w:val="000000"/>
        </w:rPr>
        <w:t xml:space="preserve"> i-ar fi indus în eroare pe membrii Senatului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afirmând că în urma încheierii contractului de asociere ar fi operat o mărire de salarii, fapt imposibil, susţine Parchetul, întrucât în baza OUG 8/2000 nu se putea opera, pentru că actul normativ avea în vedere măririle din surse bugetare şi nu din surse extrabugetare aşa cum erau sumele de bani care ar fi provenit de la SC </w:t>
      </w:r>
      <w:r w:rsidR="00BA6275" w:rsidRPr="00A7625F">
        <w:rPr>
          <w:color w:val="000000"/>
        </w:rPr>
        <w:t xml:space="preserve">34 </w:t>
      </w:r>
      <w:r w:rsidRPr="00A7625F">
        <w:rPr>
          <w:color w:val="000000"/>
        </w:rPr>
        <w:t xml:space="preserve">. </w:t>
      </w:r>
    </w:p>
    <w:p w14:paraId="104FEB11" w14:textId="77777777" w:rsidR="008F1A14" w:rsidRPr="00A7625F" w:rsidRDefault="008F1A14" w:rsidP="008F1A14">
      <w:pPr>
        <w:ind w:firstLine="708"/>
        <w:jc w:val="both"/>
        <w:rPr>
          <w:color w:val="000000"/>
        </w:rPr>
      </w:pPr>
      <w:r w:rsidRPr="00A7625F">
        <w:rPr>
          <w:color w:val="000000"/>
        </w:rPr>
        <w:lastRenderedPageBreak/>
        <w:t>Or, nu se poate pretinde intervenţia manoperelor dolosive în raport de conţinutului actelor normative, inducerea în eroare operând în raport de împrejurări de facto, aceasta întrucât legea se prezumă a fi cunoscută de toată lumea.</w:t>
      </w:r>
    </w:p>
    <w:p w14:paraId="64F9B26E" w14:textId="77777777" w:rsidR="008F1A14" w:rsidRPr="00A7625F" w:rsidRDefault="008F1A14" w:rsidP="008F1A14">
      <w:pPr>
        <w:ind w:firstLine="708"/>
        <w:jc w:val="both"/>
        <w:rPr>
          <w:color w:val="000000"/>
          <w:shd w:val="clear" w:color="auto" w:fill="FFFFFF"/>
        </w:rPr>
      </w:pPr>
      <w:r w:rsidRPr="00A7625F">
        <w:rPr>
          <w:color w:val="000000"/>
          <w:shd w:val="clear" w:color="auto" w:fill="FFFFFF"/>
        </w:rPr>
        <w:t>Principiul </w:t>
      </w:r>
      <w:r w:rsidRPr="00A7625F">
        <w:rPr>
          <w:i/>
          <w:iCs/>
          <w:color w:val="000000"/>
          <w:shd w:val="clear" w:color="auto" w:fill="FFFFFF"/>
        </w:rPr>
        <w:t>nemo censetur ignorare legem</w:t>
      </w:r>
      <w:r w:rsidRPr="00A7625F">
        <w:rPr>
          <w:color w:val="000000"/>
          <w:shd w:val="clear" w:color="auto" w:fill="FFFFFF"/>
        </w:rPr>
        <w:t> nu este echivalentul unei prezumţii absolute de cunoaştere a legii în orice circumstanţe, el nereprezentând nici pe departe o garanţie a cunoaşterii legii de către toţi subiecţii de drept. Sensul acestui principiu este acela că legea este opozabilă </w:t>
      </w:r>
      <w:r w:rsidRPr="00A7625F">
        <w:rPr>
          <w:i/>
          <w:iCs/>
          <w:color w:val="000000"/>
          <w:shd w:val="clear" w:color="auto" w:fill="FFFFFF"/>
        </w:rPr>
        <w:t>erga omnes</w:t>
      </w:r>
      <w:r w:rsidRPr="00A7625F">
        <w:rPr>
          <w:color w:val="000000"/>
          <w:shd w:val="clear" w:color="auto" w:fill="FFFFFF"/>
        </w:rPr>
        <w:t xml:space="preserve"> şi se va aplica ca atare, chiar dacă la momentul săvârşirii unei fapte ce intră sub incidenţa ei, legea a fost ignorată volitiv sau din eroare. În cauză, inculpatul nu poate fi făcut responsabil pentru modul în care membrii forului decizional al </w:t>
      </w:r>
      <w:r w:rsidR="005679B2">
        <w:rPr>
          <w:color w:val="000000"/>
          <w:shd w:val="clear" w:color="auto" w:fill="FFFFFF"/>
        </w:rPr>
        <w:t xml:space="preserve">AAA                  </w:t>
      </w:r>
      <w:r w:rsidRPr="00A7625F">
        <w:rPr>
          <w:color w:val="000000"/>
          <w:shd w:val="clear" w:color="auto" w:fill="FFFFFF"/>
        </w:rPr>
        <w:t xml:space="preserve"> găsesc de cuviinţă să-i fundamenteze deciziile, neglijându-şi obligaţiile de informare; nu s-a făcut dovada  că inculpatul ar fi cenzurat, în vreun fel, sau că avea această obligaţiei de instruire sub aspect juridic a membrilor Senatului, după cum nu s-a făcut nicio dovadă că membrii Senatului nu ar fi înţeles informaţiile.</w:t>
      </w:r>
    </w:p>
    <w:p w14:paraId="5A3F1C32" w14:textId="77777777" w:rsidR="008F1A14" w:rsidRPr="00A7625F" w:rsidRDefault="008F1A14" w:rsidP="008F1A14">
      <w:pPr>
        <w:ind w:firstLine="708"/>
        <w:jc w:val="both"/>
        <w:rPr>
          <w:color w:val="000000"/>
        </w:rPr>
      </w:pPr>
      <w:r w:rsidRPr="00A7625F">
        <w:rPr>
          <w:color w:val="000000"/>
        </w:rPr>
        <w:t xml:space="preserve">Inducerea în eroare presupune manopere dolosive prin care este ascuns adevărul, neputând argumenta Parchetul cum au fost ocultate dispoziţiile legale. Şi de această dată,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este sancţionabil pentru modul în care terţe persoane îşi exercită drepturile. </w:t>
      </w:r>
    </w:p>
    <w:p w14:paraId="42299C21" w14:textId="77777777" w:rsidR="008F1A14" w:rsidRPr="00A7625F" w:rsidRDefault="008F1A14" w:rsidP="008F1A14">
      <w:pPr>
        <w:ind w:firstLine="708"/>
        <w:jc w:val="both"/>
        <w:rPr>
          <w:color w:val="000000"/>
        </w:rPr>
      </w:pPr>
      <w:r w:rsidRPr="00A7625F">
        <w:rPr>
          <w:color w:val="000000"/>
        </w:rPr>
        <w:t>Se mai remarcă faptul că răspunderea penală intervine, în opinia Parchetului pe fondul unor discuţii premergătoare contractului, a unor negocieri, paradigmă faţă de care orice tip de interacţiune poate fi premisă pentru angajarea răspunderi</w:t>
      </w:r>
      <w:r w:rsidR="004723FF" w:rsidRPr="00A7625F">
        <w:rPr>
          <w:color w:val="000000"/>
        </w:rPr>
        <w:t xml:space="preserve">          </w:t>
      </w:r>
      <w:r w:rsidRPr="00A7625F">
        <w:rPr>
          <w:color w:val="000000"/>
        </w:rPr>
        <w:t>.</w:t>
      </w:r>
    </w:p>
    <w:p w14:paraId="51578264" w14:textId="77777777" w:rsidR="008F1A14" w:rsidRPr="00A7625F" w:rsidRDefault="008F1A14" w:rsidP="008F1A14">
      <w:pPr>
        <w:ind w:firstLine="708"/>
        <w:jc w:val="both"/>
        <w:rPr>
          <w:color w:val="000000"/>
        </w:rPr>
      </w:pPr>
      <w:r w:rsidRPr="00A7625F">
        <w:rPr>
          <w:color w:val="000000"/>
        </w:rPr>
        <w:t xml:space="preserve">În ceea ce priveşte rolul şi efectele unei oferte de a contracta, Curtea reţine că tratativele legate de încheierea unui contract încep cu o propunere de a contracta, făcută de o persoană. Această propunere poartă denumirea de ofertă sau policitaţiune. Pentru a se naşte un contract este necesar, însă, ca oferta să fie acceptată de către destinatarul ei, fiind cea de-a două latură a consimţământului, fiind un răspuns în care se manifestă acordul cu ofertă primită. De precizat că dacă ofertă nu este acceptată aşa cum a fost formulată, aceasta valorează contraofertă, contractul născându-se valabil dacă manifestările de voinţă ajung să concorde. </w:t>
      </w:r>
    </w:p>
    <w:p w14:paraId="25321F74" w14:textId="77777777" w:rsidR="008F1A14" w:rsidRPr="00A7625F" w:rsidRDefault="008F1A14" w:rsidP="008F1A14">
      <w:pPr>
        <w:ind w:firstLine="708"/>
        <w:jc w:val="both"/>
        <w:rPr>
          <w:color w:val="000000"/>
        </w:rPr>
      </w:pPr>
      <w:r w:rsidRPr="00A7625F">
        <w:rPr>
          <w:color w:val="000000"/>
        </w:rPr>
        <w:t xml:space="preserve">Ofertă trebuie să fie o manifestare de voinţă reală, serioasă, conştientă, neviciată şi cu intenţia de a angaja din punct de vedere juridic. </w:t>
      </w:r>
    </w:p>
    <w:p w14:paraId="0EED78EA" w14:textId="77777777" w:rsidR="008F1A14" w:rsidRPr="00A7625F" w:rsidRDefault="008F1A14" w:rsidP="008F1A14">
      <w:pPr>
        <w:ind w:firstLine="708"/>
        <w:jc w:val="both"/>
        <w:rPr>
          <w:color w:val="000000"/>
        </w:rPr>
      </w:pPr>
      <w:r w:rsidRPr="00A7625F">
        <w:rPr>
          <w:color w:val="000000"/>
        </w:rPr>
        <w:t>Având în vedere acuzaţiile formulate privitoarea la nerespectarea ofertei, în contract convenindu-se alte drepturi, Curtea învederează că oferta nu trebuie confundată cu antecontractul (promisiunea de a contracta), întrucât oferta este un act juridic de formaţie unilaterală, pe când antecontractul este un contract, adică un act juridic de formaţie bilaterală având la bază un acord de voinţă care poate naşte obligaţii unilaterale sau în sarcină ambelor părţi.</w:t>
      </w:r>
    </w:p>
    <w:p w14:paraId="47445F55" w14:textId="77777777" w:rsidR="008F1A14" w:rsidRPr="00A7625F" w:rsidRDefault="008F1A14" w:rsidP="008F1A14">
      <w:pPr>
        <w:ind w:firstLine="708"/>
        <w:jc w:val="both"/>
        <w:rPr>
          <w:color w:val="000000"/>
        </w:rPr>
      </w:pPr>
      <w:r w:rsidRPr="00A7625F">
        <w:rPr>
          <w:color w:val="000000"/>
        </w:rPr>
        <w:t xml:space="preserve">Nerespectarea ofertei atrage doar o răspundere delictuală, pe când nerespectarea antecontractului atrage după sine angajarea răspunderii contractuale. </w:t>
      </w:r>
    </w:p>
    <w:p w14:paraId="250A0DCE" w14:textId="77777777" w:rsidR="008F1A14" w:rsidRPr="00A7625F" w:rsidRDefault="008F1A14" w:rsidP="008F1A14">
      <w:pPr>
        <w:ind w:firstLine="708"/>
        <w:jc w:val="both"/>
        <w:rPr>
          <w:color w:val="000000"/>
        </w:rPr>
      </w:pPr>
      <w:r w:rsidRPr="00A7625F">
        <w:rPr>
          <w:color w:val="000000"/>
        </w:rPr>
        <w:t>Aşadar, contractual nu este obligatoriu a interveni în aceleaşi condiţii stipulate în ofertă; nu există o astfel de reglementare nici la nivelul legislaţiei civile, nici al celei comerciale, pentru că în virtutea principiului libertăţii contractuale, părţile sunt libere să-şi determine drepturile şi obligaţiile pe care şi le asumă.</w:t>
      </w:r>
    </w:p>
    <w:p w14:paraId="0DC06E15" w14:textId="77777777" w:rsidR="008F1A14" w:rsidRPr="00A7625F" w:rsidRDefault="008F1A14" w:rsidP="008F1A14">
      <w:pPr>
        <w:ind w:firstLine="708"/>
        <w:jc w:val="both"/>
        <w:rPr>
          <w:color w:val="000000"/>
        </w:rPr>
      </w:pPr>
      <w:r w:rsidRPr="00A7625F">
        <w:rPr>
          <w:color w:val="000000"/>
        </w:rPr>
        <w:t>În special în cazul contractelor internaţionale, dar şi în cazul celor interne, oferta de a contracta este precedată de reclamă, publicitate, discuţii, negocieri, toate acestea având a se concretiza, în cele din urmă, într-o ofertă valabilă din punct de vedere juridic. În atare împrejurare, nu încape nicio îndoială că, dacă s-ar pune o problemă de răspundere, fie pentru ruperea tratativelor, pentru reclamă ce induce în eroare partenerul sau pentru nerespectarea ofertei, această nu poate fi decât una delictuală.</w:t>
      </w:r>
    </w:p>
    <w:p w14:paraId="2A4BD1BB" w14:textId="77777777" w:rsidR="008F1A14" w:rsidRPr="00A7625F" w:rsidRDefault="008F1A14" w:rsidP="008F1A14">
      <w:pPr>
        <w:ind w:firstLine="708"/>
        <w:jc w:val="both"/>
        <w:rPr>
          <w:b/>
          <w:bCs/>
          <w:color w:val="000000"/>
        </w:rPr>
      </w:pPr>
      <w:r w:rsidRPr="00A7625F">
        <w:rPr>
          <w:b/>
          <w:bCs/>
          <w:color w:val="000000"/>
        </w:rPr>
        <w:t>Aşadar, discuţiile prealabile încheierii unui contract au căpătat în opinia parchetului forma unui ilicit penal, încă o dată exerciţiul drepturilor civile fiind premisă pentru angajarea răspunderi</w:t>
      </w:r>
      <w:r w:rsidR="004723FF" w:rsidRPr="00A7625F">
        <w:rPr>
          <w:b/>
          <w:bCs/>
          <w:color w:val="000000"/>
        </w:rPr>
        <w:t xml:space="preserve">          </w:t>
      </w:r>
      <w:r w:rsidRPr="00A7625F">
        <w:rPr>
          <w:b/>
          <w:bCs/>
          <w:color w:val="000000"/>
        </w:rPr>
        <w:t>.</w:t>
      </w:r>
    </w:p>
    <w:p w14:paraId="39B9ABF4" w14:textId="77777777" w:rsidR="008F1A14" w:rsidRPr="00A7625F" w:rsidRDefault="008F1A14" w:rsidP="008F1A14">
      <w:pPr>
        <w:ind w:firstLine="708"/>
        <w:jc w:val="both"/>
        <w:rPr>
          <w:color w:val="000000"/>
        </w:rPr>
      </w:pPr>
      <w:r w:rsidRPr="00A7625F">
        <w:rPr>
          <w:color w:val="000000"/>
        </w:rPr>
        <w:t xml:space="preserve">Trădând o ignorare fundamentală a legii civile, Parchetul acuză construcţia juridică prin care în asociere ar fi fost implicată o societate de tip offshore, însă omite a avea în vedere că aceste societăţi există în baza unor dispoziţii legale. </w:t>
      </w:r>
    </w:p>
    <w:p w14:paraId="23069240" w14:textId="77777777" w:rsidR="008F1A14" w:rsidRPr="00A7625F" w:rsidRDefault="008F1A14" w:rsidP="008F1A14">
      <w:pPr>
        <w:ind w:firstLine="708"/>
        <w:jc w:val="both"/>
        <w:rPr>
          <w:color w:val="000000"/>
        </w:rPr>
      </w:pPr>
      <w:r w:rsidRPr="00A7625F">
        <w:rPr>
          <w:color w:val="000000"/>
        </w:rPr>
        <w:lastRenderedPageBreak/>
        <w:t xml:space="preserve"> De fapt, întreaga construcţie acuzatorială este fundamentată în întregime pe premise şi construcţii prezumtive şi speculative  care capătă rezonanţă infracţională în baza unor repere proprii organului de anchetă, principiul legalităţii incriminării fiind ignorat cu desăvârşire. </w:t>
      </w:r>
    </w:p>
    <w:p w14:paraId="4E255639" w14:textId="77777777" w:rsidR="008F1A14" w:rsidRPr="00A7625F" w:rsidRDefault="008F1A14" w:rsidP="008F1A14">
      <w:pPr>
        <w:ind w:firstLine="708"/>
        <w:jc w:val="both"/>
        <w:rPr>
          <w:color w:val="000000"/>
        </w:rPr>
      </w:pPr>
      <w:r w:rsidRPr="00A7625F">
        <w:rPr>
          <w:color w:val="000000"/>
        </w:rPr>
        <w:t>Reţine Curtea că o companie offshore este o societate înregistrată într-o țară sau într-un teritoriu dependent al unei țări cu legislație autonomă, dar care nu desfășoară activități economice pe teritoriul respectiv, deci nu obține profit în țara unde a fost înregistrată, ci în afara granițelor acelui stat. În limbajul comercial, termenul englez offshore sau off-shore se traduce în română prin extrateritorial sau în străinătate, externalizat, în afara graniţelor ţării.</w:t>
      </w:r>
    </w:p>
    <w:p w14:paraId="0969B2A9" w14:textId="77777777" w:rsidR="008F1A14" w:rsidRPr="00A7625F" w:rsidRDefault="008F1A14" w:rsidP="008F1A14">
      <w:pPr>
        <w:ind w:firstLine="708"/>
        <w:jc w:val="both"/>
        <w:rPr>
          <w:color w:val="000000"/>
        </w:rPr>
      </w:pPr>
      <w:r w:rsidRPr="00A7625F">
        <w:rPr>
          <w:color w:val="000000"/>
        </w:rPr>
        <w:t>Prin zonă offshore se înțelege o țară sau un teritoriu cu un regim de înlesniri fiscale, care, de obicei, limitează accesul la informațiile despre operațiunile financiare efectuate prin această zonă, motiv pentru care se consideră a fi un paradis fiscal.</w:t>
      </w:r>
    </w:p>
    <w:p w14:paraId="36F7AABA" w14:textId="77777777" w:rsidR="008F1A14" w:rsidRPr="00A7625F" w:rsidRDefault="008F1A14" w:rsidP="008F1A14">
      <w:pPr>
        <w:ind w:firstLine="708"/>
        <w:jc w:val="both"/>
        <w:rPr>
          <w:color w:val="000000"/>
        </w:rPr>
      </w:pPr>
      <w:r w:rsidRPr="00A7625F">
        <w:rPr>
          <w:color w:val="000000"/>
        </w:rPr>
        <w:t>Principalele motive pentru care un offshore este profitabil sunt legate de optimizarea fiscală în mod legal, protejarea unor proprietăți sau a unor bunuri, confidențialitatea structurii acționariatului și accesul la piețele financiare și de investiții din toată lumea.</w:t>
      </w:r>
    </w:p>
    <w:p w14:paraId="565D774A" w14:textId="77777777" w:rsidR="008F1A14" w:rsidRPr="00A7625F" w:rsidRDefault="008F1A14" w:rsidP="008F1A14">
      <w:pPr>
        <w:ind w:firstLine="708"/>
        <w:jc w:val="both"/>
        <w:rPr>
          <w:color w:val="000000"/>
        </w:rPr>
      </w:pPr>
      <w:r w:rsidRPr="00A7625F">
        <w:rPr>
          <w:color w:val="000000"/>
        </w:rPr>
        <w:t>Aşadar, aceste companii sunt înfiinţate şi îşi desfăşoară activitatea în limitele legii, existenţa unor zone de confidenţialitate nefiind premisa vreunei activităţi infracţionale, ci aspecte protejate de lege, acuzaţiile penale trebuind susţinute probator dincolo de orice dubiu, exigenţe care însă au scăpat acuzării; în cauză nu s-a făcut nicio dovadă a eludării vreunei dispoziţii legale în contextul implicării unei companii offshore.</w:t>
      </w:r>
    </w:p>
    <w:p w14:paraId="5AB623EE" w14:textId="77777777" w:rsidR="008F1A14" w:rsidRPr="00A7625F" w:rsidRDefault="008F1A14" w:rsidP="008F1A14">
      <w:pPr>
        <w:ind w:firstLine="708"/>
        <w:jc w:val="both"/>
        <w:rPr>
          <w:color w:val="000000"/>
        </w:rPr>
      </w:pPr>
      <w:r w:rsidRPr="00A7625F">
        <w:rPr>
          <w:color w:val="000000"/>
        </w:rPr>
        <w:t>Posibilitatea ca pe fondul facilităţilor oferite acestor companii să se săvârşească fapte de evaziuni fiscale și/sau spălare de bani dacă se vor alcătui sisteme complexe de încălcare a prevederilor legale în vigoare într-un stat de rezidență și să se folosească de confidențialitatea jurisdicțională pentru a utiliza un paradis fiscal în vederea mascării diverselor tipuri de fraudă fiscală, evaziune fiscală și/sau spălare de bani, nu poate sta la baza formulării unei acuzaţii în prezenta cauză în lipsa unor dovezi certe cu privire la săvârşirea vreunei infracţiuni.</w:t>
      </w:r>
    </w:p>
    <w:p w14:paraId="188D3755" w14:textId="77777777" w:rsidR="008F1A14" w:rsidRPr="00A7625F" w:rsidRDefault="008F1A14" w:rsidP="008F1A14">
      <w:pPr>
        <w:jc w:val="both"/>
        <w:rPr>
          <w:color w:val="000000"/>
        </w:rPr>
      </w:pPr>
      <w:r w:rsidRPr="00A7625F">
        <w:rPr>
          <w:color w:val="000000"/>
        </w:rPr>
        <w:tab/>
        <w:t>România are, la rândul ei, reglementate activităţi offshore aşa cum rezultă din cuprinsul Legii nr. 256 din 12 noiembrie 2018 privind unele măsuri necesare pentru implementarea operațiunilor petroliere de către titularii de acorduri petroliere referitoare la perimetre petroliere offshore modificată prin Legea nr. 157 din 25 mai 2022.</w:t>
      </w:r>
    </w:p>
    <w:p w14:paraId="7C90717F" w14:textId="77777777" w:rsidR="008F1A14" w:rsidRPr="00A7625F" w:rsidRDefault="008F1A14" w:rsidP="008F1A14">
      <w:pPr>
        <w:ind w:firstLine="708"/>
        <w:jc w:val="both"/>
        <w:rPr>
          <w:b/>
          <w:bCs/>
          <w:color w:val="000000"/>
        </w:rPr>
      </w:pPr>
      <w:r w:rsidRPr="00A7625F">
        <w:rPr>
          <w:color w:val="000000"/>
        </w:rPr>
        <w:t>Plecând de la neînţelegerea acestor mecanisme juridice, Parchetul a susţinut că prejudiciul încercat prin încheierea contractului, rezidă în aceea că valoarea la care s-a încheiat contractual este mai mică decât cea prevăzută iniţial în ofertă. Or, aşa cum s-a arătat, un astfel de raţionament este complet străin de prevederile legii. Oferta, ca emanaţie unilaterală de voinţă, în caz de nerespectare, poate genera doar o răspundere delictuală în limită prejudiciului produs, însă nicidecum nu poate constitui element de certitudine. Părţile sunt ţinute în temeiul disp. art. 969 C. civ. anterior doar de contractele pe care le-au încheiat, întrucât în acestea s-a concretizat voinţa lor concordantă.</w:t>
      </w:r>
    </w:p>
    <w:p w14:paraId="4C5F0920" w14:textId="77777777" w:rsidR="008F1A14" w:rsidRPr="00A7625F" w:rsidRDefault="008F1A14" w:rsidP="008F1A14">
      <w:pPr>
        <w:ind w:firstLine="708"/>
        <w:jc w:val="both"/>
        <w:rPr>
          <w:color w:val="000000"/>
        </w:rPr>
      </w:pPr>
      <w:r w:rsidRPr="00A7625F">
        <w:rPr>
          <w:color w:val="000000"/>
        </w:rPr>
        <w:t xml:space="preserve">Din această perspectivă a prejudicierii patrimoniului </w:t>
      </w:r>
      <w:r w:rsidR="005679B2">
        <w:rPr>
          <w:color w:val="000000"/>
        </w:rPr>
        <w:t xml:space="preserve">AAA                  </w:t>
      </w:r>
      <w:r w:rsidRPr="00A7625F">
        <w:rPr>
          <w:color w:val="000000"/>
        </w:rPr>
        <w:t xml:space="preserve">, Curtea remarcă lipsa de coerenţă logico-juridică a raţionamentului expus, întrucât această concluzie nu este consecinţa comparării situaţiilor economico-financiare ale </w:t>
      </w:r>
      <w:r w:rsidR="005679B2">
        <w:rPr>
          <w:color w:val="000000"/>
        </w:rPr>
        <w:t xml:space="preserve">AAA                  </w:t>
      </w:r>
      <w:r w:rsidRPr="00A7625F">
        <w:rPr>
          <w:color w:val="000000"/>
        </w:rPr>
        <w:t>, anterior şi ulterior contratului, ci s-au avut în vedere nişte repere care nu se bucură de reglementare legală.</w:t>
      </w:r>
    </w:p>
    <w:p w14:paraId="74EDF15B" w14:textId="77777777" w:rsidR="008F1A14" w:rsidRPr="00A7625F" w:rsidRDefault="008F1A14" w:rsidP="008F1A14">
      <w:pPr>
        <w:ind w:firstLine="708"/>
        <w:jc w:val="both"/>
        <w:rPr>
          <w:color w:val="000000"/>
        </w:rPr>
      </w:pPr>
      <w:r w:rsidRPr="00A7625F">
        <w:rPr>
          <w:color w:val="000000"/>
        </w:rPr>
        <w:t>Prejudiciul presupune o pierdere efectiv suferită, prezentă şi certă, nicidecum prejudiciu nu este reprezentat de un potenţial câştig rezultat dintr-o ofertă. Ofertă aparţinând cocontractantului nerespectată de ar fi fost, năştea cel mult un drept la dezdăunare delictuală.</w:t>
      </w:r>
    </w:p>
    <w:p w14:paraId="67511D01" w14:textId="77777777" w:rsidR="008F1A14" w:rsidRPr="00A7625F" w:rsidRDefault="008F1A14" w:rsidP="008F1A14">
      <w:pPr>
        <w:jc w:val="both"/>
        <w:rPr>
          <w:color w:val="000000"/>
        </w:rPr>
      </w:pPr>
      <w:r w:rsidRPr="00A7625F">
        <w:rPr>
          <w:color w:val="000000"/>
        </w:rPr>
        <w:tab/>
        <w:t xml:space="preserve">Dovada prejudiciului ar fi trebuit să fie condiţionată de existenţa unui element de certitudine a unei situaţii economico-financiare favorabile şi care ar fi fost distrusă prin intervenţia contractului de asociere în participaţiune; ori în cauză, lipseşte cu desăvârşire o astfel de analiză.  </w:t>
      </w:r>
    </w:p>
    <w:p w14:paraId="2DD28D66" w14:textId="77777777" w:rsidR="008F1A14" w:rsidRPr="00A7625F" w:rsidRDefault="008F1A14" w:rsidP="008F1A14">
      <w:pPr>
        <w:ind w:firstLine="708"/>
        <w:jc w:val="both"/>
        <w:rPr>
          <w:b/>
          <w:bCs/>
          <w:color w:val="000000"/>
        </w:rPr>
      </w:pPr>
      <w:r w:rsidRPr="00A7625F">
        <w:rPr>
          <w:color w:val="000000"/>
        </w:rPr>
        <w:t xml:space="preserve">De fapt întreaga acuzaţie eludează în totalitate principiul libertăţii de voinţă contractuale, întrucât neagă dreptul părţilor la a-şi determina singure drepturile şi obligaţiile contractuale, ignorând posibilitatea intervenirii răspunderii contractuale, de asemenea, etapa negocierilor capătă, în viziunea parchetului, alte valenţe şi creează obligaţii şi sancţiuni dincolo </w:t>
      </w:r>
      <w:r w:rsidRPr="00A7625F">
        <w:rPr>
          <w:color w:val="000000"/>
        </w:rPr>
        <w:lastRenderedPageBreak/>
        <w:t>de limitele legii. De asemenea, oferta care este o manifestare unilaterală de voinţă produce efecte, în viziunea acuzării, dincolo de limitele legii civile.</w:t>
      </w:r>
    </w:p>
    <w:p w14:paraId="01875A53" w14:textId="77777777" w:rsidR="008F1A14" w:rsidRPr="00A7625F" w:rsidRDefault="008F1A14" w:rsidP="008F1A14">
      <w:pPr>
        <w:ind w:firstLine="708"/>
        <w:jc w:val="both"/>
        <w:rPr>
          <w:color w:val="000000"/>
        </w:rPr>
      </w:pPr>
      <w:r w:rsidRPr="00A7625F">
        <w:rPr>
          <w:color w:val="000000"/>
        </w:rPr>
        <w:t>În ceea ce priveşte contractul de asociere în participaţiune, întrucât acuzaţia nu este altceva decât o plasare în plan infracţional a exerciţiului legitim al unor drepturi, Curtea va face o amplă expunere normativă pentru a suplini lacuna din rechizitoriu privind indicarea normei de incriminare; premisa infracţională este reprezentată, în opinia Parchetului, de nevoia uzurpării dreptului de proprietate publică a statului. Din contră, Curtea a reţinut în analiza sa că inculpaţii şi-au canalizat eforturile pentru a da eficienţă exerciţiului legitim al unor drepturi subiective civile a căror existenţă a fost deturnată prin actul de acuzare.</w:t>
      </w:r>
    </w:p>
    <w:p w14:paraId="40A0D494" w14:textId="77777777" w:rsidR="008F1A14" w:rsidRPr="00A7625F" w:rsidRDefault="008F1A14" w:rsidP="008F1A14">
      <w:pPr>
        <w:ind w:firstLine="708"/>
        <w:jc w:val="both"/>
        <w:rPr>
          <w:color w:val="000000"/>
        </w:rPr>
      </w:pPr>
      <w:r w:rsidRPr="00A7625F">
        <w:rPr>
          <w:color w:val="000000"/>
        </w:rPr>
        <w:t xml:space="preserve">Astfel,  Curtea reţine că </w:t>
      </w:r>
      <w:r w:rsidRPr="00A7625F">
        <w:rPr>
          <w:b/>
          <w:bCs/>
          <w:color w:val="000000"/>
        </w:rPr>
        <w:t xml:space="preserve">asocierea în participaţiune este o varietate a contractului de societate, </w:t>
      </w:r>
      <w:r w:rsidRPr="00A7625F">
        <w:rPr>
          <w:color w:val="000000"/>
        </w:rPr>
        <w:t>fiind o asociere fără personalitate juridică.</w:t>
      </w:r>
    </w:p>
    <w:p w14:paraId="750814F8" w14:textId="77777777" w:rsidR="008F1A14" w:rsidRPr="00A7625F" w:rsidRDefault="008F1A14" w:rsidP="008F1A14">
      <w:pPr>
        <w:ind w:firstLine="708"/>
        <w:jc w:val="both"/>
        <w:rPr>
          <w:color w:val="000000"/>
        </w:rPr>
      </w:pPr>
      <w:r w:rsidRPr="00A7625F">
        <w:rPr>
          <w:color w:val="000000"/>
        </w:rPr>
        <w:t>Acest contract îşi găseşte reglementarea în Codul civil, dar şi în norme compatibile din materia  societăţilor comerciale de persoane prevăzute de Legea nr. 31/1990, iar din ansamblul acestora, dispozițiile relative la societatea în nume colectiv, în special elementele principale ale contractului de asociere: aportul asociaţilor, affectio societatis, participarea fiecărui asociat la beneficiile şi pierderile înregistrare, la care se adaugă elementul intuitu personae.</w:t>
      </w:r>
    </w:p>
    <w:p w14:paraId="52196647" w14:textId="77777777" w:rsidR="008F1A14" w:rsidRPr="00A7625F" w:rsidRDefault="008F1A14" w:rsidP="008F1A14">
      <w:pPr>
        <w:ind w:firstLine="708"/>
        <w:jc w:val="both"/>
        <w:rPr>
          <w:color w:val="000000"/>
        </w:rPr>
      </w:pPr>
      <w:r w:rsidRPr="00A7625F">
        <w:rPr>
          <w:color w:val="000000"/>
        </w:rPr>
        <w:t>Potrivit reglementării anterioare, incidentă în raport de momentul săvârşirii faptelor, în art. 251 Cod comercial, asocierea în participațiune are loc atunci când un comerciant sau o societate comercială acordă uneia sau mai multor persoane ori societăți o participațiune în beneficiile și pierderile uneia sau mai multor operațiuni sau chiar asupra întregului comerț, în conformitate cu art. 252, asocierea în participațiune poate să aibă loc și pentru operațiunile comerciale făcute de către necomercianți.</w:t>
      </w:r>
    </w:p>
    <w:p w14:paraId="3375991F" w14:textId="77777777" w:rsidR="008F1A14" w:rsidRPr="00A7625F" w:rsidRDefault="008F1A14" w:rsidP="008F1A14">
      <w:pPr>
        <w:ind w:firstLine="708"/>
        <w:jc w:val="both"/>
        <w:rPr>
          <w:color w:val="000000"/>
        </w:rPr>
      </w:pPr>
      <w:r w:rsidRPr="00A7625F">
        <w:rPr>
          <w:color w:val="000000"/>
        </w:rPr>
        <w:t>Aşadar, dreptul la încheierea unui astfel de contract decurge din lege şi nu din Carta universitară, oportunitatea încheierii unui astfel de contract fiind într-adevăr o chestiune deferită competenţelor Senatului, dar care poate fi apreciată independent de dispoziţiile acestui regulament intern.</w:t>
      </w:r>
    </w:p>
    <w:p w14:paraId="4180003F" w14:textId="77777777" w:rsidR="008F1A14" w:rsidRPr="00A7625F" w:rsidRDefault="008F1A14" w:rsidP="008F1A14">
      <w:pPr>
        <w:ind w:firstLine="708"/>
        <w:jc w:val="both"/>
        <w:rPr>
          <w:color w:val="000000"/>
        </w:rPr>
      </w:pPr>
      <w:r w:rsidRPr="00A7625F">
        <w:rPr>
          <w:color w:val="000000"/>
        </w:rPr>
        <w:t>Asocierea în participaţiune este un tip de asociere prin care două sau mai multe persoane, fizice sau juridice, desfăşoară o activitate comună cu scopul de a obţine un profit. Participarea la profit şi pierdere a partenerilor este prevăzută în contractul de asociere. În orice asociere în participaţiune există un singur asociat principal, respectiv un administrator şi unul sau mai mulţi asociaţi secundari (asociaţi invizibili).</w:t>
      </w:r>
    </w:p>
    <w:p w14:paraId="66963D63" w14:textId="77777777" w:rsidR="008F1A14" w:rsidRPr="00A7625F" w:rsidRDefault="008F1A14" w:rsidP="008F1A14">
      <w:pPr>
        <w:ind w:firstLine="708"/>
        <w:jc w:val="both"/>
        <w:rPr>
          <w:b/>
          <w:bCs/>
          <w:color w:val="000000"/>
        </w:rPr>
      </w:pPr>
      <w:r w:rsidRPr="00A7625F">
        <w:rPr>
          <w:b/>
          <w:bCs/>
          <w:color w:val="000000"/>
        </w:rPr>
        <w:t>Caracteristic asocierii în participațiune este lipsa personalității juridice, dar și faptul că, aceasta nu beneficiază de un patrimoniu comun, autonom, de o denumire proprie, sediu propriu și, în consecință, nu poate dobândi drepturi sau obligații proprii.</w:t>
      </w:r>
    </w:p>
    <w:p w14:paraId="2CBDEA43" w14:textId="77777777" w:rsidR="008F1A14" w:rsidRPr="00A7625F" w:rsidRDefault="008F1A14" w:rsidP="008F1A14">
      <w:pPr>
        <w:ind w:firstLine="708"/>
        <w:jc w:val="both"/>
        <w:rPr>
          <w:color w:val="000000"/>
        </w:rPr>
      </w:pPr>
      <w:r w:rsidRPr="00A7625F">
        <w:rPr>
          <w:color w:val="000000"/>
        </w:rPr>
        <w:t xml:space="preserve">Părțile contractante sunt asociatul administrator și asociatul participant. Asociatul administrator/desemnat este, de regulă, un comerciant care poate fi o persoană fizică sau o persoană juridică. Asociatul participant poate fi orice persoană fizică sau juridică, comerciant sau necomerciant. În cazul asocierii în participație, asociații decid în modalitatea reglementată prin contractul de asociere în participație; în principiu, puterea de decizie este lăsată unui asociat, care poartă denumirea de asociat-administrator. Aşadar, puterea decizională plasată SC </w:t>
      </w:r>
      <w:r w:rsidR="00BA6275" w:rsidRPr="00A7625F">
        <w:rPr>
          <w:color w:val="000000"/>
        </w:rPr>
        <w:t xml:space="preserve">34 </w:t>
      </w:r>
      <w:r w:rsidRPr="00A7625F">
        <w:rPr>
          <w:color w:val="000000"/>
        </w:rPr>
        <w:t xml:space="preserve"> SA se circumscrie întocmai condiţiilor legii nefiind nicio dovadă a vreunui comportament ilicit.</w:t>
      </w:r>
    </w:p>
    <w:p w14:paraId="0CD0EA61" w14:textId="77777777" w:rsidR="008F1A14" w:rsidRPr="00A7625F" w:rsidRDefault="008F1A14" w:rsidP="008F1A14">
      <w:pPr>
        <w:ind w:firstLine="708"/>
        <w:jc w:val="both"/>
        <w:rPr>
          <w:color w:val="000000"/>
        </w:rPr>
      </w:pPr>
      <w:r w:rsidRPr="00A7625F">
        <w:rPr>
          <w:color w:val="000000"/>
        </w:rPr>
        <w:t xml:space="preserve">Asocierea în participațiune este un contract bilateral (sinalagmatic) sau multilateral –fiecare dintre asociați se obligă față de ceilalți să contribuie la fondul comun al asocierii cu aport în sume de bani, folosința unor bunuri sau prestații în natură. </w:t>
      </w:r>
      <w:r w:rsidRPr="00A7625F">
        <w:rPr>
          <w:b/>
          <w:bCs/>
          <w:color w:val="000000"/>
        </w:rPr>
        <w:t xml:space="preserve">Regula este că, fiecare asociat trebuie să vină cu aportul lui, dar cota de participare nu e neapărat nevoie să fie egală. </w:t>
      </w:r>
      <w:r w:rsidRPr="00A7625F">
        <w:rPr>
          <w:color w:val="000000"/>
        </w:rPr>
        <w:t xml:space="preserve">Asocierea în participațiune este un contract cu titlu oneros, pentru că fiecare parte urmărește un avantaj patrimonial, raportat la aportul adus. Asocierea în participațiune este un contract consensual, pentru a cărui încheiere valabilă este suficient acordul de voință al părților, fără a se îndeplini formalitățile stabilite pentru societăți. Ad probationem, în raporturile dintre părți, se cere un înscris în care se va preciza scopul asocierii, aporturile asociaților, durata contractului, modul de repartizare a beneficiilor și a pierderilor etc. Asocierea în participațiune este un contract comutativ, deoarece existența și întinderea obligațiilor sunt cunoscute de părți </w:t>
      </w:r>
      <w:r w:rsidRPr="00A7625F">
        <w:rPr>
          <w:color w:val="000000"/>
        </w:rPr>
        <w:lastRenderedPageBreak/>
        <w:t>din momentul încheierii acestuia. Asocierea în participațiune este un contract intuitu personae, deoarece se încheie în considerarea aptitudinilor și a încrederii față de asociatul administrator/desemnat. Asocierea în participațiune este un contract cu executare succesivă sau imediată după cum acesta are ca obiect o singură operațiune comercială sau mai multe operațiuni comerciale. Asocierea în participaţie este constituită pe baza libertăţii de voinţă a părţilor exprimată în contract şi este guvernată de anumite principii, care contribuie la stabilirea naturii juridice a acesteia.</w:t>
      </w:r>
    </w:p>
    <w:p w14:paraId="45BC3D24" w14:textId="77777777" w:rsidR="008F1A14" w:rsidRPr="00A7625F" w:rsidRDefault="008F1A14" w:rsidP="008F1A14">
      <w:pPr>
        <w:ind w:firstLine="708"/>
        <w:jc w:val="both"/>
        <w:rPr>
          <w:b/>
          <w:bCs/>
          <w:color w:val="000000"/>
        </w:rPr>
      </w:pPr>
      <w:r w:rsidRPr="00A7625F">
        <w:rPr>
          <w:b/>
          <w:bCs/>
          <w:color w:val="000000"/>
        </w:rPr>
        <w:t>Asociatul administrator sau asociatul principal va exercita comerţul ce constituie obiect al asocierii în participaţie în nume propriu şi, tot astfel, îşi va asuma obligaţiile şi exercita drepturile faţă de terţi. Prin urmare, asociatul-administrator nu este un reprezentant, un mandatar al celuilalt/celorlalţi asociaţi şi nici un prepus al acestora.</w:t>
      </w:r>
    </w:p>
    <w:p w14:paraId="618266DE" w14:textId="77777777" w:rsidR="008F1A14" w:rsidRPr="00A7625F" w:rsidRDefault="008F1A14" w:rsidP="008F1A14">
      <w:pPr>
        <w:ind w:firstLine="708"/>
        <w:jc w:val="both"/>
        <w:rPr>
          <w:color w:val="000000"/>
        </w:rPr>
      </w:pPr>
      <w:r w:rsidRPr="00A7625F">
        <w:rPr>
          <w:color w:val="000000"/>
        </w:rPr>
        <w:t>Aporturile asociaţilor pot consta în sume de bani, diferite bunuri mobile sau imobile, bunuri corporale sau incorporale, precum mărci, invenţii, inovaţii, know-how-ul sau chiar un întreg fond de comerţ sau un patrimoniu de afectaţiune. Aportul în „cunoştinţe specifice” poate consta în capacităţile intelectuale, manageriale sau de altă natură ale asociaţilor participanţi.</w:t>
      </w:r>
    </w:p>
    <w:p w14:paraId="62B135DA" w14:textId="77777777" w:rsidR="008F1A14" w:rsidRPr="00A7625F" w:rsidRDefault="008F1A14" w:rsidP="008F1A14">
      <w:pPr>
        <w:ind w:firstLine="708"/>
        <w:jc w:val="both"/>
        <w:rPr>
          <w:color w:val="000000"/>
        </w:rPr>
      </w:pPr>
      <w:r w:rsidRPr="00A7625F">
        <w:rPr>
          <w:color w:val="000000"/>
        </w:rPr>
        <w:t xml:space="preserve">Ca regulă, pot fi aduse cu titlu de aport în cadrul unei asocieri în participaţie orice fel de bun care se află în circuitul juridic. </w:t>
      </w:r>
    </w:p>
    <w:p w14:paraId="436BD8EB" w14:textId="77777777" w:rsidR="008F1A14" w:rsidRPr="00A7625F" w:rsidRDefault="008F1A14" w:rsidP="008F1A14">
      <w:pPr>
        <w:ind w:firstLine="708"/>
        <w:jc w:val="both"/>
        <w:rPr>
          <w:color w:val="000000"/>
        </w:rPr>
      </w:pPr>
      <w:r w:rsidRPr="00A7625F">
        <w:rPr>
          <w:color w:val="000000"/>
        </w:rPr>
        <w:t>În ceea ce priveşte dreptul de proprietate asupra bunurilor, asociaţii rămân proprietarii bunurilor puse la dispoziţia asociaţiei, ca regulă. Totuşi, legiuitorul le oferă posibilitatea să convină ca bunurile aduse în asociere, precum şi cele obţinute în urma folosirii acestora să devină proprietate comună. Bunurile pot fi aduse în asociere cu titlu de proprietate sau doar cu titlu de folosinţă, asociații putând stipula ca aceste bunuri să li se restituie în natură la încetarea asocierii. În cauză, chiar de am fi vorbit de un drept de proprietate al statului, acesta nu a fost afectat, întrucât cea care a fost aportată a fost doar folosinţa.</w:t>
      </w:r>
    </w:p>
    <w:p w14:paraId="1B6D785B" w14:textId="77777777" w:rsidR="008F1A14" w:rsidRPr="00A7625F" w:rsidRDefault="008F1A14" w:rsidP="008F1A14">
      <w:pPr>
        <w:ind w:firstLine="708"/>
        <w:jc w:val="both"/>
        <w:rPr>
          <w:color w:val="000000"/>
        </w:rPr>
      </w:pPr>
      <w:r w:rsidRPr="00A7625F">
        <w:rPr>
          <w:color w:val="000000"/>
        </w:rPr>
        <w:t xml:space="preserve">Desigur că proprietatea, respectiv folosinţa bunurilor aduse cu titlu de aport, nu va fi dobândită de către asocierea în participaţie, deoarece aceasta nu este subiect de drept şi prin urmare nu poate fi nici titular al unor drepturi sau obligaţii. În varianta asocierii în care se desemnează un asociat administrator care să exercite şi să gestioneze afacerile ce constituie obiect al asocierii în participaţie, proprietatea sau folosinţa bunurilor va fi transmisă acestui asociat. </w:t>
      </w:r>
    </w:p>
    <w:p w14:paraId="51AEEB63" w14:textId="77777777" w:rsidR="008F1A14" w:rsidRPr="00A7625F" w:rsidRDefault="008F1A14" w:rsidP="008F1A14">
      <w:pPr>
        <w:ind w:firstLine="708"/>
        <w:jc w:val="both"/>
        <w:rPr>
          <w:color w:val="000000"/>
        </w:rPr>
      </w:pPr>
      <w:r w:rsidRPr="00A7625F">
        <w:rPr>
          <w:color w:val="000000"/>
        </w:rPr>
        <w:t xml:space="preserve">Bunurile aduse în asociere nu trebuie să fie de aceeaşi natură sau de aceeaşi valoare, iar sumele de bani nu trebuie să fie egale pentru toţi asociaţii. Egalitatea participaţiilor nu este de esenţa asocierii în participaţie. Se înţelege că întinderea participaţiilor fiecărui asociat reprezintă un criteriu esenţial pentru împărţirea beneficiilor şi suportarea pierderilor rezultate din asociere. </w:t>
      </w:r>
    </w:p>
    <w:p w14:paraId="3E8914E0" w14:textId="77777777" w:rsidR="008F1A14" w:rsidRPr="00A7625F" w:rsidRDefault="008F1A14" w:rsidP="008F1A14">
      <w:pPr>
        <w:ind w:firstLine="708"/>
        <w:jc w:val="both"/>
        <w:rPr>
          <w:color w:val="000000"/>
        </w:rPr>
      </w:pPr>
      <w:r w:rsidRPr="00A7625F">
        <w:rPr>
          <w:color w:val="000000"/>
        </w:rPr>
        <w:t xml:space="preserve"> Asociații suportă împreună pierderile asocierii în participațiune, după cum se înțeleg prin contract, de regulă sub formă procentuală. O normă imperativă din dispoziţiile contractului de societate este cea conform căreia orice clauză prin care un asociat este exclus de la împărţirea la beneficii sau participarea la pierderi este, de regulă, considerată nescrisă, fiind de asemenea aplicabil şi asocierii în participaţiune. Împărţirea profitului şi a pierderilor este de esenţa, respectiv scopul vădit al unei asocieri de acest gen. </w:t>
      </w:r>
    </w:p>
    <w:p w14:paraId="2BF29C09" w14:textId="77777777" w:rsidR="008F1A14" w:rsidRPr="00A7625F" w:rsidRDefault="008F1A14" w:rsidP="008F1A14">
      <w:pPr>
        <w:ind w:firstLine="708"/>
        <w:jc w:val="both"/>
        <w:rPr>
          <w:color w:val="000000"/>
        </w:rPr>
      </w:pPr>
      <w:r w:rsidRPr="00A7625F">
        <w:rPr>
          <w:color w:val="000000"/>
        </w:rPr>
        <w:t>Cu toate acestea, este permisă stabilirea unor cote diferite de participare la pierderi, respectiv la beneficii, cu condiţia ca astfel de procente să nu fie derizorii şi în contradicţie cu aportul adus.</w:t>
      </w:r>
    </w:p>
    <w:p w14:paraId="1558C3C3" w14:textId="77777777" w:rsidR="008F1A14" w:rsidRPr="00A7625F" w:rsidRDefault="008F1A14" w:rsidP="008F1A14">
      <w:pPr>
        <w:ind w:firstLine="708"/>
        <w:jc w:val="both"/>
        <w:rPr>
          <w:color w:val="000000"/>
        </w:rPr>
      </w:pPr>
      <w:r w:rsidRPr="00A7625F">
        <w:rPr>
          <w:color w:val="000000"/>
        </w:rPr>
        <w:t xml:space="preserve">În cazul asocierii în participaţiune, împărţirea beneficiilor este deopotrivă şi drept, dar şi obligaţie în sarcina asociaţilor. </w:t>
      </w:r>
    </w:p>
    <w:p w14:paraId="095AD60D" w14:textId="77777777" w:rsidR="008F1A14" w:rsidRPr="00A7625F" w:rsidRDefault="008F1A14" w:rsidP="008F1A14">
      <w:pPr>
        <w:ind w:firstLine="708"/>
        <w:jc w:val="both"/>
        <w:rPr>
          <w:color w:val="000000"/>
        </w:rPr>
      </w:pPr>
      <w:r w:rsidRPr="00A7625F">
        <w:rPr>
          <w:color w:val="000000"/>
        </w:rPr>
        <w:t>Calitatea de asociat conferă și dreptul la împărțirea beneficiilor. Acest drept există numai în măsura în care ele sunt realizate în mod efectiv de asociere. Împărțirea beneficiilor între asociați se face, de regulă, proporțional cu aportul adus în cadrul asocierii, dacă părțile nu convin altfel. În cazul în care în contractul de asociere în participaţie nu se prevede modalitatea de partajare a beneficiilor şi a pierderilor, acestea se vor raporta cotei de participare a fiecărui asociat.</w:t>
      </w:r>
    </w:p>
    <w:p w14:paraId="7CD26BC3" w14:textId="77777777" w:rsidR="008F1A14" w:rsidRPr="00A7625F" w:rsidRDefault="008F1A14" w:rsidP="008F1A14">
      <w:pPr>
        <w:ind w:firstLine="708"/>
        <w:jc w:val="both"/>
        <w:rPr>
          <w:color w:val="000000"/>
        </w:rPr>
      </w:pPr>
      <w:r w:rsidRPr="00A7625F">
        <w:rPr>
          <w:color w:val="000000"/>
        </w:rPr>
        <w:lastRenderedPageBreak/>
        <w:t>Aşadar, părţile au libertatea de a stabili modul de împărţire a beneficiilor, asigurarea unui nivel minim garantat nefiind de esenţa contractului, părţile fiind libere să-şi stabilească drepturile şi obligaţiile, nerespectarea acestei clauze dând dreptul la acţiune contractuală</w:t>
      </w:r>
      <w:r w:rsidRPr="00A7625F">
        <w:rPr>
          <w:b/>
          <w:bCs/>
          <w:color w:val="000000"/>
        </w:rPr>
        <w:t>.</w:t>
      </w:r>
      <w:r w:rsidRPr="00A7625F">
        <w:rPr>
          <w:color w:val="000000"/>
        </w:rPr>
        <w:t xml:space="preserve"> </w:t>
      </w:r>
    </w:p>
    <w:p w14:paraId="2F7D1D23" w14:textId="77777777" w:rsidR="008F1A14" w:rsidRPr="00A7625F" w:rsidRDefault="008F1A14" w:rsidP="008F1A14">
      <w:pPr>
        <w:ind w:firstLine="708"/>
        <w:jc w:val="both"/>
        <w:rPr>
          <w:color w:val="000000"/>
        </w:rPr>
      </w:pPr>
      <w:r w:rsidRPr="00A7625F">
        <w:rPr>
          <w:color w:val="000000"/>
        </w:rPr>
        <w:t xml:space="preserve">Reiterând o regulă contractuală mai sus enunţată, un asociat nu poate fi exclus de la împărţirea beneficiilor, cum nu poate fi exclus nici de la participarea la pierderi. </w:t>
      </w:r>
    </w:p>
    <w:p w14:paraId="6DD3A6F2" w14:textId="77777777" w:rsidR="008F1A14" w:rsidRPr="00A7625F" w:rsidRDefault="008F1A14" w:rsidP="008F1A14">
      <w:pPr>
        <w:ind w:firstLine="708"/>
        <w:jc w:val="both"/>
        <w:rPr>
          <w:color w:val="000000"/>
        </w:rPr>
      </w:pPr>
      <w:r w:rsidRPr="00A7625F">
        <w:rPr>
          <w:color w:val="000000"/>
        </w:rPr>
        <w:t>În practica judiciară s-a statuat că în contractul de asociere în participaţie sunt interzise clauzele leonine, potrivit cărora unul sau mai mulţi asociaţi sunt scutiţi de la a participa la pierderi, dar participă la beneficii. Tot clauză leonină este şi înţelegerea părţilor prin care un asociat îşi atribuie totalitatea beneficiilor rezultate din asocierea în participaţie.</w:t>
      </w:r>
    </w:p>
    <w:p w14:paraId="6BB88CF2" w14:textId="77777777" w:rsidR="008F1A14" w:rsidRPr="00A7625F" w:rsidRDefault="008F1A14" w:rsidP="008F1A14">
      <w:pPr>
        <w:ind w:firstLine="708"/>
        <w:jc w:val="both"/>
        <w:rPr>
          <w:color w:val="000000"/>
        </w:rPr>
      </w:pPr>
      <w:r w:rsidRPr="00A7625F">
        <w:rPr>
          <w:color w:val="000000"/>
        </w:rPr>
        <w:t>Dispoziţiile Codului civil nu conţin reglementări speciale referitoare la încetarea contractului de asociere în participaţie. Aşa fiind, încetarea contractului este lăsată la aprecierea părţilor (asociaţilor) şi va fi cârmuită de regulile dreptului comun privind încetarea contractelor.</w:t>
      </w:r>
    </w:p>
    <w:p w14:paraId="220403A5" w14:textId="77777777" w:rsidR="008F1A14" w:rsidRPr="00A7625F" w:rsidRDefault="008F1A14" w:rsidP="008F1A14">
      <w:pPr>
        <w:ind w:firstLine="708"/>
        <w:jc w:val="both"/>
        <w:rPr>
          <w:color w:val="000000"/>
        </w:rPr>
      </w:pPr>
      <w:r w:rsidRPr="00A7625F">
        <w:rPr>
          <w:color w:val="000000"/>
        </w:rPr>
        <w:t>Pentru a putea determina existenţa prejudiciului rezultat din nesocotirea dreptului la a primi cota-parte din beneficii,  dar raportat la exigenţele legii şi nu arbitrar, Curtea reţine a fi fost imperios necesar a se determina, tot pe baza unei analize financiar-contabile raportul pierderi-câştiguri, întrucât fiecare cocontractant era obligat să participe, atât la beneficii, cât şi la pierderi. Aşadar, analiza unidirecţională a Parchetului care apreciază asupra existenţei unui prejudiciu prin raportare, exclusiv, la nivelul beneficiilor, nu reprezintă altceva decât o invocare a unei clauze leonine, pe care legea însă considera nescrisă, adică ce nu poate produce efecte, care poate fi ignorată.</w:t>
      </w:r>
    </w:p>
    <w:p w14:paraId="0F0CA1CB" w14:textId="77777777" w:rsidR="008F1A14" w:rsidRPr="00A7625F" w:rsidRDefault="008F1A14" w:rsidP="008F1A14">
      <w:pPr>
        <w:ind w:firstLine="708"/>
        <w:jc w:val="both"/>
        <w:rPr>
          <w:color w:val="000000"/>
        </w:rPr>
      </w:pPr>
      <w:r w:rsidRPr="00A7625F">
        <w:rPr>
          <w:color w:val="000000"/>
        </w:rPr>
        <w:t xml:space="preserve">Aşa cum prevede legea, beneficiile sunt sumele la care are dreptul cocontractantul prin raportare la profitul realizat din care se deduc cheltuielile, în cotele convenite sau raportat la cota de participare, </w:t>
      </w:r>
      <w:r w:rsidR="005679B2">
        <w:rPr>
          <w:color w:val="000000"/>
        </w:rPr>
        <w:t xml:space="preserve">AAA                  </w:t>
      </w:r>
      <w:r w:rsidRPr="00A7625F">
        <w:rPr>
          <w:color w:val="000000"/>
        </w:rPr>
        <w:t xml:space="preserve"> fiind ţinută nu doar de dreptul de a participa la beneficii, ci şi de obligaţia corelativă de a participa şi la pierderi.</w:t>
      </w:r>
    </w:p>
    <w:p w14:paraId="72A79BD8" w14:textId="77777777" w:rsidR="008F1A14" w:rsidRPr="00A7625F" w:rsidRDefault="008F1A14" w:rsidP="008F1A14">
      <w:pPr>
        <w:ind w:firstLine="708"/>
        <w:jc w:val="both"/>
        <w:rPr>
          <w:color w:val="000000"/>
        </w:rPr>
      </w:pPr>
      <w:r w:rsidRPr="00A7625F">
        <w:rPr>
          <w:color w:val="000000"/>
        </w:rPr>
        <w:t xml:space="preserve"> Or, Parchetul formulează acuzaţia în total dezacord cu prevederile legale, invocând necesitatea incidenţei unei clauze leonine, adică </w:t>
      </w:r>
      <w:r w:rsidR="005679B2">
        <w:rPr>
          <w:color w:val="000000"/>
        </w:rPr>
        <w:t xml:space="preserve">AAA                  </w:t>
      </w:r>
      <w:r w:rsidRPr="00A7625F">
        <w:rPr>
          <w:color w:val="000000"/>
        </w:rPr>
        <w:t xml:space="preserve"> să participe doar la beneficii şi cu garantarea unei sume minime, deşi clauza leonină nu poate produce niciun efect, în acest sens fiind avute în vedere prevederile art. 1513 din vechiul Cod civil. Acest text de lege interzice contractul (de societate civilă, de asociere în participaţiune) prin care un asociat își stipulează totalitatea câștigurilor, după cum şi acea convenţie prin care se hotărăşte scutirea unora dintre asociaţi de la participarea la pierdere. Sancţiunea prevăzută de text pentru încălcarea dispoziţiilor imperative era nulitatea convenţiei.</w:t>
      </w:r>
    </w:p>
    <w:p w14:paraId="2312A907" w14:textId="77777777" w:rsidR="008F1A14" w:rsidRPr="00A7625F" w:rsidRDefault="008F1A14" w:rsidP="008F1A14">
      <w:pPr>
        <w:ind w:firstLine="708"/>
        <w:jc w:val="both"/>
        <w:rPr>
          <w:color w:val="000000"/>
        </w:rPr>
      </w:pPr>
      <w:r w:rsidRPr="00A7625F">
        <w:rPr>
          <w:color w:val="000000"/>
        </w:rPr>
        <w:t xml:space="preserve">Aşadar, întreaga construcţie acuzatorială privind prejudicierea </w:t>
      </w:r>
      <w:r w:rsidR="005679B2">
        <w:rPr>
          <w:color w:val="000000"/>
        </w:rPr>
        <w:t xml:space="preserve">AAA                  </w:t>
      </w:r>
      <w:r w:rsidRPr="00A7625F">
        <w:rPr>
          <w:color w:val="000000"/>
        </w:rPr>
        <w:t xml:space="preserve"> în contextul acestui contrat este doar o speculaţie în lipsa oricăror analize contabile concrete, prin compararea rezultatelor anterioare cu cele ulterioare încheierii contractului, dar şi a raportului câştig-pierderi.</w:t>
      </w:r>
    </w:p>
    <w:p w14:paraId="1DEB3940" w14:textId="77777777" w:rsidR="008F1A14" w:rsidRPr="00A7625F" w:rsidRDefault="008F1A14" w:rsidP="008F1A14">
      <w:pPr>
        <w:ind w:firstLine="708"/>
        <w:jc w:val="both"/>
        <w:rPr>
          <w:color w:val="000000"/>
        </w:rPr>
      </w:pPr>
      <w:r w:rsidRPr="00A7625F">
        <w:rPr>
          <w:color w:val="000000"/>
        </w:rPr>
        <w:t>De precizat că părţile sunt ţinute numai de acele drepturi şi obligaţii pe care şi le-au asumat contractual, întrucât potrivit art. 969 C. civ. anterior, convenţiile legal făcute au putere de lege între părţile contractante. Ele se pot revoca prin consimţământul mutual sau din cauze autorizate de lege.</w:t>
      </w:r>
    </w:p>
    <w:p w14:paraId="64001F92" w14:textId="77777777" w:rsidR="008F1A14" w:rsidRPr="00A7625F" w:rsidRDefault="008F1A14" w:rsidP="008F1A14">
      <w:pPr>
        <w:ind w:firstLine="708"/>
        <w:jc w:val="both"/>
        <w:rPr>
          <w:color w:val="000000"/>
        </w:rPr>
      </w:pPr>
      <w:r w:rsidRPr="00A7625F">
        <w:rPr>
          <w:color w:val="000000"/>
        </w:rPr>
        <w:t>Aşadar, în măsura în care anumite clauze contractuale nu ar fi fost respectate cocontractantul interesat avea dreptul la a pretinde angajarea răspunderii potrivit clauzelor contractuale, nicidecum nu se poate pretinde angajarea răspunderi</w:t>
      </w:r>
      <w:r w:rsidR="004723FF" w:rsidRPr="00A7625F">
        <w:rPr>
          <w:color w:val="000000"/>
        </w:rPr>
        <w:t xml:space="preserve">          </w:t>
      </w:r>
      <w:r w:rsidRPr="00A7625F">
        <w:rPr>
          <w:color w:val="000000"/>
        </w:rPr>
        <w:t xml:space="preserve"> în lipsa unor element ilicit penale dovedite în afara oricărui dubiu.</w:t>
      </w:r>
    </w:p>
    <w:p w14:paraId="73C7FD47" w14:textId="77777777" w:rsidR="008F1A14" w:rsidRPr="00A7625F" w:rsidRDefault="008F1A14" w:rsidP="008F1A14">
      <w:pPr>
        <w:ind w:firstLine="708"/>
        <w:jc w:val="both"/>
        <w:rPr>
          <w:color w:val="000000"/>
        </w:rPr>
      </w:pPr>
      <w:r w:rsidRPr="00A7625F">
        <w:rPr>
          <w:color w:val="000000"/>
        </w:rPr>
        <w:t xml:space="preserve">Nici măcar dacă premisa infracţională ar fi fost reală, nu se putea angaja răspunderea penală, de vreme ce de esenţa contractului de asociere nu este aportarea proprietăţii, putând fi adusă şi numai folosinţa, drept ce intră chiar şi în conţinutul dreptului de administrare de care se prevalează Parchetul; în acord cu prevederile art. 12 (3) din Legea </w:t>
      </w:r>
      <w:r w:rsidR="002B0055">
        <w:rPr>
          <w:color w:val="000000"/>
        </w:rPr>
        <w:t xml:space="preserve">                </w:t>
      </w:r>
      <w:r w:rsidRPr="00A7625F">
        <w:rPr>
          <w:color w:val="000000"/>
        </w:rPr>
        <w:t>, „titularul dreptului de administrare poate să posede, să folosească bunul şi să dispună de acesta, în condiţiile actului prin care i-a fost dat bunul în administrare. Dreptul de administrare va putea fi revocat numai dacă titularul său nu-şi exercită drepturile şi nu-şi execută obligaţiile născute din actul de transmitere”.</w:t>
      </w:r>
    </w:p>
    <w:p w14:paraId="5A4C7372" w14:textId="77777777" w:rsidR="008F1A14" w:rsidRPr="00A7625F" w:rsidRDefault="008F1A14" w:rsidP="008F1A14">
      <w:pPr>
        <w:ind w:firstLine="708"/>
        <w:jc w:val="both"/>
        <w:rPr>
          <w:color w:val="000000"/>
        </w:rPr>
      </w:pPr>
      <w:r w:rsidRPr="00A7625F">
        <w:rPr>
          <w:color w:val="000000"/>
        </w:rPr>
        <w:lastRenderedPageBreak/>
        <w:t>Referitor la pretinsa atitudine infracţională, decurgând din lipsa unei evaluări prealabile a bunurilor aduse în asociere, aceasta nu este o obligaţie impusă de vreun text de lege, încă o dată acuzaţia fiind formulată cu ignorarea dispoziţiilor legale, creându-se astfel un tipar de apreciere total arbitrar şi discreţionar. În această paradigmă de evaluare, orice tip de comportament poate căpăta conotaţie infracţională neputându-se pretinde niciunui om diligent şi de bună-credinţă să intuiască perspectiva personală a organului de anchetă, inculpaţii fiind obligaţi să-şi conformeze comportamentul doar dispoziţiilor legale.</w:t>
      </w:r>
    </w:p>
    <w:p w14:paraId="41F5B08F" w14:textId="77777777" w:rsidR="008F1A14" w:rsidRPr="00A7625F" w:rsidRDefault="008F1A14" w:rsidP="008F1A14">
      <w:pPr>
        <w:ind w:firstLine="708"/>
        <w:jc w:val="both"/>
        <w:rPr>
          <w:color w:val="000000"/>
        </w:rPr>
      </w:pPr>
      <w:r w:rsidRPr="00A7625F">
        <w:rPr>
          <w:color w:val="000000"/>
        </w:rPr>
        <w:t xml:space="preserve">Acuzaţiile sunt formulate prin imaginarea unor prejudicii şi ignorând complet natura juridică a contractului de asociere în participaţiune, dar şi efectele acestui tip de convenţie, anume că asocierea în participaţiune este un tip de asociere prin care două sau mai multe persoane, fizice sau juridice, desfăşoară o activitate comună cu scopul de a obţine un profit. Participarea la profit şi pierdere a partenerilor este prevăzută în contractul de asociere. </w:t>
      </w:r>
    </w:p>
    <w:p w14:paraId="0983371E" w14:textId="77777777" w:rsidR="008F1A14" w:rsidRPr="00A7625F" w:rsidRDefault="008F1A14" w:rsidP="008F1A14">
      <w:pPr>
        <w:ind w:firstLine="708"/>
        <w:jc w:val="both"/>
        <w:rPr>
          <w:color w:val="000000"/>
        </w:rPr>
      </w:pPr>
      <w:r w:rsidRPr="00A7625F">
        <w:rPr>
          <w:color w:val="000000"/>
        </w:rPr>
        <w:t xml:space="preserve">Văzând disp. art. 1 din contract – fila 6, vol. V, DUP, Curtea reţine că în acord cu exigenţele legii civile/comerciale, părţile cocontractante şi-au asumat desfăşurarea şi dezvoltarea unor activităţi de producţie şi comerciale aferente patrimoniului </w:t>
      </w:r>
      <w:r w:rsidR="00BA6275" w:rsidRPr="00A7625F">
        <w:rPr>
          <w:color w:val="000000"/>
        </w:rPr>
        <w:t xml:space="preserve">AAA </w:t>
      </w:r>
      <w:r w:rsidRPr="00A7625F">
        <w:rPr>
          <w:color w:val="000000"/>
        </w:rPr>
        <w:t>, prin reamenajarea bazei materiale de exploataţie agricole existente la ora actuală, dezvoltarea patrimoniului imobiliar  prin noi investiţii şi exploatarea comercială a acestuia.</w:t>
      </w:r>
    </w:p>
    <w:p w14:paraId="09E63339" w14:textId="77777777" w:rsidR="008F1A14" w:rsidRPr="00A7625F" w:rsidRDefault="008F1A14" w:rsidP="008F1A14">
      <w:pPr>
        <w:ind w:firstLine="708"/>
        <w:jc w:val="both"/>
        <w:rPr>
          <w:color w:val="000000"/>
        </w:rPr>
      </w:pPr>
      <w:r w:rsidRPr="00A7625F">
        <w:rPr>
          <w:color w:val="000000"/>
        </w:rPr>
        <w:t>Caracteristic asocierii în participațiune este lipsa personalității juridice, dar și faptul că, aceasta nu beneficiază de un patrimoniu comun, autonom, de o denumire proprie, sediu propriu și, în consecință, nu poate dobândi drepturi sau obligații proprii.</w:t>
      </w:r>
    </w:p>
    <w:p w14:paraId="5F47C375" w14:textId="77777777" w:rsidR="008F1A14" w:rsidRPr="00A7625F" w:rsidRDefault="008F1A14" w:rsidP="008F1A14">
      <w:pPr>
        <w:ind w:firstLine="708"/>
        <w:jc w:val="both"/>
        <w:rPr>
          <w:color w:val="000000"/>
        </w:rPr>
      </w:pPr>
      <w:r w:rsidRPr="00A7625F">
        <w:rPr>
          <w:color w:val="000000"/>
        </w:rPr>
        <w:t>Ignoră Parchetul a avea în vedere că proprietatea, respectiv folosinţa bunurilor aduse cu titlu de aport, nu va fi dobândită de către asocierea în participaţie, deoarece aceasta nu este subiect de drept şi prin urmare nu poate fi nici titular al unor drepturi sau obligaţii, aşadar, din această perspectivă este lipsit de orice relevanţă juridică faptul că bunurile nu au fost supuse vreunei evaluări, cotele de participaţie putând fi determinate în baza acordului de voinţă al părţilor.</w:t>
      </w:r>
    </w:p>
    <w:p w14:paraId="5F2250B8" w14:textId="77777777" w:rsidR="008F1A14" w:rsidRPr="00A7625F" w:rsidRDefault="008F1A14" w:rsidP="008F1A14">
      <w:pPr>
        <w:ind w:firstLine="708"/>
        <w:jc w:val="both"/>
        <w:rPr>
          <w:color w:val="000000"/>
        </w:rPr>
      </w:pPr>
      <w:r w:rsidRPr="00A7625F">
        <w:rPr>
          <w:color w:val="000000"/>
        </w:rPr>
        <w:t xml:space="preserve">Aşadar, părţile aduc aport în asociere, în vederea derulării de activităţi comerciale în urma cărora să obţină profit, fiind lipsit de relevanţă care era valoarea terenului. Ceea ce omite acuzarea este că acest teren nu produce niciun beneficiu, altfel decât prin exploatare, exploatare care nu poate surveni decât în urma unor investiţii, pe care, evident, </w:t>
      </w:r>
      <w:r w:rsidR="005679B2">
        <w:rPr>
          <w:color w:val="000000"/>
        </w:rPr>
        <w:t xml:space="preserve">AAA                  </w:t>
      </w:r>
      <w:r w:rsidRPr="00A7625F">
        <w:rPr>
          <w:color w:val="000000"/>
        </w:rPr>
        <w:t xml:space="preserve"> nu şi le putea asuma. Aşadar, evaluarea prezumatul prejudiciu rezultat din modalitatea de încheiere a contractului este una fără nicio legătură cu împrejurările concrete ale cauzei. A afirma că sumele aduse ca aport în asociere erau retrase şi astfel prejudiciată </w:t>
      </w:r>
      <w:r w:rsidR="005679B2">
        <w:rPr>
          <w:color w:val="000000"/>
        </w:rPr>
        <w:t xml:space="preserve">AAA                  </w:t>
      </w:r>
      <w:r w:rsidRPr="00A7625F">
        <w:rPr>
          <w:color w:val="000000"/>
        </w:rPr>
        <w:t xml:space="preserve"> este un nonsens juridic rezultat din natură şi amploarea investiţiilor realizate în baza acestor raporturi contractuale şi care sunt de notorietate, context în care Curtea reţine că valoarea terenului a fost mult sporită în baza acestor raporturi contractuale. Sporind profitul prin derularea acestor activităţi comerciale, </w:t>
      </w:r>
      <w:r w:rsidR="005679B2">
        <w:rPr>
          <w:color w:val="000000"/>
        </w:rPr>
        <w:t xml:space="preserve">AAA                  </w:t>
      </w:r>
      <w:r w:rsidRPr="00A7625F">
        <w:rPr>
          <w:color w:val="000000"/>
        </w:rPr>
        <w:t xml:space="preserve"> a obţinut beneficii certe şi efective net superioare celor decurgând din exploatarea internă anterioară;  lipseşte din analiza Parchetului dovada faptului că baza materială dedicată activităţii didactice nu s-ar fi îmbunătăţit în acord cu prevederile contractuale, prejudiciul fiind doar o afirmaţie nesusţinută, însă, probator; nu s-a administrat nicio dovadă că activitatea didactică era indisolubil legată de acel amplasament. În cauză nu s-a administrat niciun mijloc de probă în virtutea căruia să se ateste că activitatea practică desfăşurată de studenţi era indisolubil legată de acea suprafaţă de teren şi că prin valorificarea acesteia în cadrul unor relaţii comerciale, studenţii ar fi fost lipsiţi de acest drept sau că activitatea didactică ar fi avut de suferit sau nu ar fi fost susţinută financiar prin dezvoltare tehnologică; lipseşte orice analiză din această perspectivă asupra activităţii </w:t>
      </w:r>
      <w:r w:rsidR="005679B2">
        <w:rPr>
          <w:color w:val="000000"/>
        </w:rPr>
        <w:t xml:space="preserve">AAA                  </w:t>
      </w:r>
      <w:r w:rsidRPr="00A7625F">
        <w:rPr>
          <w:color w:val="000000"/>
        </w:rPr>
        <w:t>, Curtea constatând doar că această instituţie de învăţământ este încă activă pe harta universitară, adică evident respectă standardele de acreditare academică impuse de lege pentru că altfel i s-ar fi retras dreptul de a mai funcţiona.</w:t>
      </w:r>
    </w:p>
    <w:p w14:paraId="427F8E4B" w14:textId="77777777" w:rsidR="008F1A14" w:rsidRPr="00A7625F" w:rsidRDefault="008F1A14" w:rsidP="008F1A14">
      <w:pPr>
        <w:ind w:firstLine="708"/>
        <w:jc w:val="both"/>
        <w:rPr>
          <w:color w:val="000000"/>
        </w:rPr>
      </w:pPr>
      <w:r w:rsidRPr="00A7625F">
        <w:rPr>
          <w:color w:val="000000"/>
        </w:rPr>
        <w:t xml:space="preserve">Contrar acuzaţiilor formulate, Curtea reţine că părţile şi-au asumat contractual, dezvoltarea de activităţi comerciale, ca acte de comerţ în vederea obţinerii de profit, nefiind neglijată activitatea didactică şi de cercetare, în legătură cu care la art. 1.4 asocierea şi-a asumat răspunderea privind finanţarea unor programe didactice şi de cercetare referitor la îmbunătăţirea </w:t>
      </w:r>
      <w:r w:rsidRPr="00A7625F">
        <w:rPr>
          <w:color w:val="000000"/>
        </w:rPr>
        <w:lastRenderedPageBreak/>
        <w:t xml:space="preserve">exploataţiilor agricole din cadrul </w:t>
      </w:r>
      <w:r w:rsidR="00766E7A">
        <w:rPr>
          <w:color w:val="000000"/>
        </w:rPr>
        <w:t xml:space="preserve">                             </w:t>
      </w:r>
      <w:r w:rsidRPr="00A7625F">
        <w:rPr>
          <w:color w:val="000000"/>
        </w:rPr>
        <w:t xml:space="preserve">. La art. 1.6 părţile au convenit ca suprafeţele şi efectivele de animale destinate activităţilor didactice şi de cercetare vor fi delimitate anual prin acordul părţilor, aşadar nu şi-au asumat obligaţia menţinerii destinaţiei </w:t>
      </w:r>
      <w:r w:rsidR="00766E7A">
        <w:rPr>
          <w:color w:val="000000"/>
        </w:rPr>
        <w:t xml:space="preserve">                             </w:t>
      </w:r>
      <w:r w:rsidRPr="00A7625F">
        <w:rPr>
          <w:color w:val="000000"/>
        </w:rPr>
        <w:t>, în integralitatea suprafeţei.</w:t>
      </w:r>
    </w:p>
    <w:p w14:paraId="328298DB" w14:textId="77777777" w:rsidR="008F1A14" w:rsidRPr="00A7625F" w:rsidRDefault="008F1A14" w:rsidP="008F1A14">
      <w:pPr>
        <w:ind w:firstLine="708"/>
        <w:jc w:val="both"/>
        <w:rPr>
          <w:color w:val="000000"/>
        </w:rPr>
      </w:pPr>
      <w:r w:rsidRPr="00A7625F">
        <w:rPr>
          <w:color w:val="000000"/>
        </w:rPr>
        <w:t xml:space="preserve">Văzând disp. art. 1.5 din contract, Curtea reţine că părţile şi-au asumat obligaţia de a edifica pe terenurile </w:t>
      </w:r>
      <w:r w:rsidR="00BA6275" w:rsidRPr="00A7625F">
        <w:rPr>
          <w:color w:val="000000"/>
        </w:rPr>
        <w:t xml:space="preserve">CCC </w:t>
      </w:r>
      <w:r w:rsidRPr="00A7625F">
        <w:rPr>
          <w:color w:val="000000"/>
        </w:rPr>
        <w:t xml:space="preserve"> bunuri imobile necesare realizării de noi venituri  pe perioada executării contractului. Aşa cum rezultă din interpretarea coroborată a acestor dispoziţii cu cele ale art. 1.6 se reţine că aceştia nu şi-au asumat obligaţia de a nu schimba destinaţia terenului, ci în vederea obţinerii de venituri, urmau a desfăşura activităţi comerciale şi a edifica bunuri imobile în acest scop.</w:t>
      </w:r>
    </w:p>
    <w:p w14:paraId="572ED995" w14:textId="77777777" w:rsidR="008F1A14" w:rsidRPr="00A7625F" w:rsidRDefault="008F1A14" w:rsidP="008F1A14">
      <w:pPr>
        <w:ind w:firstLine="708"/>
        <w:jc w:val="both"/>
        <w:rPr>
          <w:color w:val="000000"/>
        </w:rPr>
      </w:pPr>
      <w:r w:rsidRPr="00A7625F">
        <w:rPr>
          <w:color w:val="000000"/>
        </w:rPr>
        <w:t>Faţă de acuzaţiile de prejudiciere prin nerespectarea clauzei privind nivelul minim garantat al venitului,  trebuie precizat că realitatea economică este în continuă mişcare astfel încât, în condiţiile concurenţiale ale economiei de piaţă, profitul, dar şi pierderea sunt la fel de probabile fiind faţete ale aceleiaşi realităţi. Aşadar, dacă situaţia financiară se schimbă părţile sunt libere să-şi renegocieze clauzele contractuale în acord cu principiul libertăţii de voinţă – contractele se nasc, se modifică şi încetează în baza acordului părţilor, acceptarea unor sume mai mici fiind o astfel de împrejurare. Pe de altă parte, nerespectarea unor clauze contractuale creează premisele angajării răspunderii contractuale, nicidecum nu poate interveni răspunderea penală în lipsa intervenţiei unor comportamente ce intră în sfera de reglementare a ilicitului penal.</w:t>
      </w:r>
    </w:p>
    <w:p w14:paraId="3B5E02AB" w14:textId="77777777" w:rsidR="008F1A14" w:rsidRPr="00A7625F" w:rsidRDefault="008F1A14" w:rsidP="008F1A14">
      <w:pPr>
        <w:ind w:firstLine="708"/>
        <w:jc w:val="both"/>
        <w:rPr>
          <w:b/>
          <w:bCs/>
          <w:color w:val="000000"/>
        </w:rPr>
      </w:pPr>
      <w:r w:rsidRPr="00A7625F">
        <w:rPr>
          <w:color w:val="000000"/>
        </w:rPr>
        <w:t xml:space="preserve">Fiind titulara dreptului de proprietate asupra terenului şi, în lipsa unei interdicţii, prevăzute de lege şi nu imaginate de Parchet, în virtutea atributelor dreptului de proprietate privată de dispoziţie, folosinţă şi posesie, </w:t>
      </w:r>
      <w:r w:rsidR="005679B2">
        <w:rPr>
          <w:color w:val="000000"/>
        </w:rPr>
        <w:t xml:space="preserve">AAA                  </w:t>
      </w:r>
      <w:r w:rsidRPr="00A7625F">
        <w:rPr>
          <w:color w:val="000000"/>
        </w:rPr>
        <w:t xml:space="preserve"> avea dreptul de a se angaja în orice relaţii comerciale pe care le aprecia ca fiind profitabile.</w:t>
      </w:r>
    </w:p>
    <w:p w14:paraId="20993649" w14:textId="77777777" w:rsidR="008F1A14" w:rsidRPr="00A7625F" w:rsidRDefault="008F1A14" w:rsidP="008F1A14">
      <w:pPr>
        <w:ind w:firstLine="708"/>
        <w:jc w:val="both"/>
        <w:rPr>
          <w:color w:val="000000"/>
        </w:rPr>
      </w:pPr>
      <w:r w:rsidRPr="00A7625F">
        <w:rPr>
          <w:color w:val="000000"/>
        </w:rPr>
        <w:t xml:space="preserve">În ceea ce priveşte acuzaţiile privind faptul că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ar fi acţionat dincolo de împuternicirea dată de Senat nesocotind Hotărârea nr. </w:t>
      </w:r>
      <w:r w:rsidR="00BA43A5" w:rsidRPr="00A7625F">
        <w:rPr>
          <w:color w:val="000000"/>
        </w:rPr>
        <w:t xml:space="preserve"> </w:t>
      </w:r>
      <w:r w:rsidRPr="00A7625F">
        <w:rPr>
          <w:color w:val="000000"/>
        </w:rPr>
        <w:t xml:space="preserve"> din data de </w:t>
      </w:r>
      <w:r w:rsidR="002B0055">
        <w:rPr>
          <w:color w:val="000000"/>
        </w:rPr>
        <w:t xml:space="preserve">                </w:t>
      </w:r>
      <w:r w:rsidRPr="00A7625F">
        <w:rPr>
          <w:color w:val="000000"/>
        </w:rPr>
        <w:t xml:space="preserve"> – faptă prescrisă, Curtea remarcă încă o dată viziunea unidirecţională şi viciată a acuzării care sancţionează penal o instituţie de drept civil şi anume aceea a depăşirii limitelor mandatului, subrogându-se instanţelor civile.</w:t>
      </w:r>
    </w:p>
    <w:p w14:paraId="30C45208" w14:textId="77777777" w:rsidR="008F1A14" w:rsidRPr="00A7625F" w:rsidRDefault="008F1A14" w:rsidP="008F1A14">
      <w:pPr>
        <w:ind w:firstLine="708"/>
        <w:jc w:val="both"/>
        <w:rPr>
          <w:color w:val="000000"/>
        </w:rPr>
      </w:pPr>
      <w:r w:rsidRPr="00A7625F">
        <w:rPr>
          <w:color w:val="000000"/>
        </w:rPr>
        <w:t xml:space="preserve"> Codul civil anterior, sub imperiul căruia se analizează aspectele civile ale speţei, definea mandatul ca fiind „un contract în puterea căruia o persoană numită mandatar se obliga să  facă ceva pe seama unei alte persoane numită mandant de la care a primit însărcinarea - (art. 1532 C. civ.).</w:t>
      </w:r>
    </w:p>
    <w:p w14:paraId="768BC9A1" w14:textId="77777777" w:rsidR="008F1A14" w:rsidRPr="00A7625F" w:rsidRDefault="008F1A14" w:rsidP="008F1A14">
      <w:pPr>
        <w:ind w:firstLine="708"/>
        <w:jc w:val="both"/>
        <w:rPr>
          <w:color w:val="000000"/>
        </w:rPr>
      </w:pPr>
      <w:r w:rsidRPr="00A7625F">
        <w:rPr>
          <w:color w:val="000000"/>
        </w:rPr>
        <w:t> În privința întinderii mandatului, se făcea diferența clasică între mandatul special și cel general, aşa încât conform dispozițiilor art. 1535 C. civ. anterior, mandatul era special când era dat „pentru o afacere sau pentru oarecare anume afaceri” și general când era dat „pentru toate afacerile mandantului”.</w:t>
      </w:r>
    </w:p>
    <w:p w14:paraId="6BC325B0" w14:textId="77777777" w:rsidR="008F1A14" w:rsidRPr="00A7625F" w:rsidRDefault="008F1A14" w:rsidP="008F1A14">
      <w:pPr>
        <w:ind w:firstLine="708"/>
        <w:jc w:val="both"/>
        <w:rPr>
          <w:color w:val="000000"/>
        </w:rPr>
      </w:pPr>
      <w:r w:rsidRPr="00A7625F">
        <w:rPr>
          <w:color w:val="000000"/>
        </w:rPr>
        <w:t xml:space="preserve"> Este de reținut faptul că ceea ce constituie obiectul oricărui contract de mandat este actul sau actele juridice pe care mandatarul le poate încheia în numele și pe seama mandantului (mandatul cu reprezentare) ori numai pe seama mandantului (mandatul fără reprezentare). </w:t>
      </w:r>
    </w:p>
    <w:p w14:paraId="3889C90C" w14:textId="77777777" w:rsidR="008F1A14" w:rsidRPr="00A7625F" w:rsidRDefault="008F1A14" w:rsidP="008F1A14">
      <w:pPr>
        <w:ind w:firstLine="708"/>
        <w:jc w:val="both"/>
        <w:rPr>
          <w:color w:val="000000"/>
        </w:rPr>
      </w:pPr>
      <w:r w:rsidRPr="00A7625F">
        <w:rPr>
          <w:color w:val="000000"/>
        </w:rPr>
        <w:t> În definitiv, art. 1535 și 1536 C. civ. anterior nu erau altceva decât texte de instituire a unor reguli speciale de interpretare aplicabile contractelor de mandat, adică de stabilire a voinței interne a părților, care veneau în completarea regulilor de drept comun aplicabile în materie de interpretare a contractelor. Potrivit dispozițiilor art. 1537 teza I C. civ anterior, „mandatarul nu poate face nimic în afara limitelor mandatului său”, de unde rezulta că mandatul era de strictă interpretare, același text de lege ilustrând la teza a II-a principiul prin precizarea faptului că „facultatea de a face tranzacție </w:t>
      </w:r>
      <w:r w:rsidRPr="00A7625F">
        <w:rPr>
          <w:i/>
          <w:iCs/>
          <w:color w:val="000000"/>
        </w:rPr>
        <w:t>(nu)</w:t>
      </w:r>
      <w:r w:rsidRPr="00A7625F">
        <w:rPr>
          <w:color w:val="000000"/>
        </w:rPr>
        <w:t> cuprinde pe aceea de a face un compromis”. Este de principiu că în materie de mandat este interzisă extinderea prin analogie a puterii de reprezentare a mandatarului.</w:t>
      </w:r>
    </w:p>
    <w:p w14:paraId="18F2B1CB" w14:textId="77777777" w:rsidR="008F1A14" w:rsidRPr="00A7625F" w:rsidRDefault="008F1A14" w:rsidP="008F1A14">
      <w:pPr>
        <w:ind w:firstLine="708"/>
        <w:jc w:val="both"/>
        <w:rPr>
          <w:color w:val="000000"/>
        </w:rPr>
      </w:pPr>
      <w:r w:rsidRPr="00A7625F">
        <w:rPr>
          <w:color w:val="000000"/>
        </w:rPr>
        <w:t xml:space="preserve">În exercitarea atribuţiilor sale, mandatarul poate depăşi limitele mandatului, iar terţii pot accepta să încheie astfel de acte, asumându-şi riscurile. </w:t>
      </w:r>
    </w:p>
    <w:p w14:paraId="319B89D2" w14:textId="77777777" w:rsidR="008F1A14" w:rsidRPr="00A7625F" w:rsidRDefault="008F1A14" w:rsidP="008F1A14">
      <w:pPr>
        <w:ind w:firstLine="708"/>
        <w:jc w:val="both"/>
        <w:rPr>
          <w:color w:val="000000"/>
        </w:rPr>
      </w:pPr>
      <w:r w:rsidRPr="00A7625F">
        <w:rPr>
          <w:color w:val="000000"/>
        </w:rPr>
        <w:lastRenderedPageBreak/>
        <w:t> Încălcarea obligaţiei contractuale a mandatarului faţă de mandant de a respecta limitele împuternicirii îi permite mandantului să angajeze răspunderea contractuală a mandatarului, aşadar nicidecum răspunderea penală.</w:t>
      </w:r>
    </w:p>
    <w:p w14:paraId="3703054C" w14:textId="77777777" w:rsidR="008F1A14" w:rsidRPr="00A7625F" w:rsidRDefault="008F1A14" w:rsidP="008F1A14">
      <w:pPr>
        <w:ind w:firstLine="708"/>
        <w:jc w:val="both"/>
        <w:rPr>
          <w:color w:val="000000"/>
        </w:rPr>
      </w:pPr>
      <w:r w:rsidRPr="00A7625F">
        <w:rPr>
          <w:color w:val="000000"/>
        </w:rPr>
        <w:t xml:space="preserve">Astfel, actele încheiate de mandatar, în speţă de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cu depăşirea împuternicirii primite, nu obligă pe mandant, adică pe </w:t>
      </w:r>
      <w:r w:rsidR="00BA6275" w:rsidRPr="00A7625F">
        <w:rPr>
          <w:color w:val="000000"/>
        </w:rPr>
        <w:t xml:space="preserve">AAA </w:t>
      </w:r>
      <w:r w:rsidRPr="00A7625F">
        <w:rPr>
          <w:color w:val="000000"/>
        </w:rPr>
        <w:t xml:space="preserve"> dacă nu le-a ratificat expres sau tacit – art. 1546 C. civ. anterior; ratificarea valorează mandat şi produce efecte retroactive între părţi şi succesorii lor (inclusiv cu terţul cu care a contractat mandatarul) de la data încheierii actului, iar faţă de alţi terţi, de la data ratificării. În lipsa ratificării şi dacă nu poate fi invocată ideea mandatului aparent, actele excesive  ala mandatarului obligă pe mandant numai în condiţiile gestiunii de afaceri, ceea ce presupune, printre altele, dovada utilităţii  pentru gerat (mandant, respectiv </w:t>
      </w:r>
      <w:r w:rsidR="00BA6275" w:rsidRPr="00A7625F">
        <w:rPr>
          <w:color w:val="000000"/>
        </w:rPr>
        <w:t xml:space="preserve">AAA </w:t>
      </w:r>
      <w:r w:rsidRPr="00A7625F">
        <w:rPr>
          <w:color w:val="000000"/>
        </w:rPr>
        <w:t xml:space="preserve"> prin Senat) a actului încheiat şi faptul că prin contractul de mandat nu s-a interzis depăşirea limitelor împuternicirii, căci gestiunea nu se poate face decât fără cunoştinţa geratului iar nu împotriva voinţei lui.</w:t>
      </w:r>
    </w:p>
    <w:p w14:paraId="09EEFD71" w14:textId="77777777" w:rsidR="008F1A14" w:rsidRPr="00A7625F" w:rsidRDefault="008F1A14" w:rsidP="008F1A14">
      <w:pPr>
        <w:ind w:firstLine="708"/>
        <w:jc w:val="both"/>
        <w:rPr>
          <w:color w:val="000000"/>
        </w:rPr>
      </w:pPr>
      <w:r w:rsidRPr="00A7625F">
        <w:rPr>
          <w:color w:val="000000"/>
        </w:rPr>
        <w:t xml:space="preserve">Dacă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ar fi angajat </w:t>
      </w:r>
      <w:r w:rsidR="005679B2">
        <w:rPr>
          <w:color w:val="000000"/>
        </w:rPr>
        <w:t xml:space="preserve">AAA                  </w:t>
      </w:r>
      <w:r w:rsidRPr="00A7625F">
        <w:rPr>
          <w:color w:val="000000"/>
        </w:rPr>
        <w:t xml:space="preserve"> în afara limitelor mandatului, prin încheierea oricărui contract, forma de răspundere adecvată şi uzuală ce-i putea fi angajată în economia acestei cauze era cea civilă, contractuală sau delictuală, ale cărei condiţii urmau a fi determinate în procedură contencioasă de instanţele civile. </w:t>
      </w:r>
    </w:p>
    <w:p w14:paraId="307DA0CF" w14:textId="77777777" w:rsidR="008F1A14" w:rsidRPr="00A7625F" w:rsidRDefault="008F1A14" w:rsidP="008F1A14">
      <w:pPr>
        <w:ind w:firstLine="708"/>
        <w:jc w:val="both"/>
        <w:rPr>
          <w:color w:val="000000"/>
        </w:rPr>
      </w:pPr>
      <w:r w:rsidRPr="00A7625F">
        <w:rPr>
          <w:color w:val="000000"/>
        </w:rPr>
        <w:t xml:space="preserve">Aşadar, în cauză, ceea ce acuză Parchetul este doar o chestiune de interpretare a limitelor unui contract, nicidecum de ilicit penal, urmând a se da eficienţă disp. 977-985 C. civ. anterior care reglementează regulile de interpretare a contractelor. </w:t>
      </w:r>
    </w:p>
    <w:p w14:paraId="5E8EE6FC" w14:textId="77777777" w:rsidR="008F1A14" w:rsidRPr="00A7625F" w:rsidRDefault="008F1A14" w:rsidP="008F1A14">
      <w:pPr>
        <w:ind w:firstLine="708"/>
        <w:jc w:val="both"/>
        <w:rPr>
          <w:color w:val="000000"/>
        </w:rPr>
      </w:pPr>
      <w:r w:rsidRPr="00A7625F">
        <w:rPr>
          <w:color w:val="000000"/>
        </w:rPr>
        <w:t xml:space="preserve">Singură raţiune pentru care aceste manifestări capătă conotaţie infracţionale este că, în opinia acuzării,  inculpaţii doreau să treacă abuziv terenul din proprietatea publică a statului în cea privată a </w:t>
      </w:r>
      <w:r w:rsidR="005679B2">
        <w:rPr>
          <w:color w:val="000000"/>
        </w:rPr>
        <w:t xml:space="preserve">AAA                  </w:t>
      </w:r>
      <w:r w:rsidRPr="00A7625F">
        <w:rPr>
          <w:color w:val="000000"/>
        </w:rPr>
        <w:t xml:space="preserve">. </w:t>
      </w:r>
    </w:p>
    <w:p w14:paraId="2B403DD2" w14:textId="77777777" w:rsidR="008F1A14" w:rsidRPr="00A7625F" w:rsidRDefault="008F1A14" w:rsidP="008F1A14">
      <w:pPr>
        <w:ind w:firstLine="708"/>
        <w:jc w:val="both"/>
        <w:rPr>
          <w:color w:val="000000"/>
        </w:rPr>
      </w:pPr>
      <w:r w:rsidRPr="00A7625F">
        <w:rPr>
          <w:color w:val="000000"/>
        </w:rPr>
        <w:t xml:space="preserve">Acuzaţia este doar o speculaţie, pentru că transferul unui drept de proprietate asupra unui imobil se realizează, întotdeauna, indiferenţe de titular, în cadrul unor proceduri notariale care verifică dreptul asupra căruia se tranzacţionează în baza titlurilor de proprietate şi a evidenţelor cadastrale sau a altor acte autentică. </w:t>
      </w:r>
    </w:p>
    <w:p w14:paraId="5A9066D2" w14:textId="77777777" w:rsidR="008F1A14" w:rsidRPr="00A7625F" w:rsidRDefault="008F1A14" w:rsidP="008F1A14">
      <w:pPr>
        <w:ind w:firstLine="708"/>
        <w:jc w:val="both"/>
        <w:rPr>
          <w:color w:val="000000"/>
        </w:rPr>
      </w:pPr>
      <w:r w:rsidRPr="00A7625F">
        <w:rPr>
          <w:color w:val="000000"/>
        </w:rPr>
        <w:t xml:space="preserve">Aşadar, faptul că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ar fi dispus în cadrul unor raporturi juridice fără împuternicire sau cu depăşirea limitelor împuternicirilor acordate, este fără relevanţă din perspectiva transferului dreptului dintr-un patrimoniu în altul, legiuitorul român prevăzând proceduri speciale şi întotdeauna prin act autentic. În cauză nu s-a formulat nicio acuzaţie şi nu s-a administrat nicio dovadă potrivit căreia inculpaţii să fi intervenit, în afara cadrului legal, asupra autorităţilor implicate.</w:t>
      </w:r>
    </w:p>
    <w:p w14:paraId="70C575B4" w14:textId="77777777" w:rsidR="008F1A14" w:rsidRPr="00A7625F" w:rsidRDefault="008F1A14" w:rsidP="008F1A14">
      <w:pPr>
        <w:ind w:firstLine="708"/>
        <w:jc w:val="both"/>
        <w:rPr>
          <w:color w:val="000000"/>
        </w:rPr>
      </w:pPr>
      <w:r w:rsidRPr="00A7625F">
        <w:rPr>
          <w:color w:val="000000"/>
        </w:rPr>
        <w:t xml:space="preserve">Atât legislaţia civilă, cât şi cea comercială impun condiţia unor acte autentice ori de câte ori este vorbă de acte juridice care privesc transferul dreptul de proprietate asupra unui imobil teren, în acest sens pot fi avute în vedere disp. art. 46 alin. 1 din Legea 18/1991, precum şi disp. din Legea 31/1991, unde se stipulează că majorarea capitalului social prin aport în natură de bunuri imobile presupune act autentic. </w:t>
      </w:r>
    </w:p>
    <w:p w14:paraId="62417E6A" w14:textId="77777777" w:rsidR="008F1A14" w:rsidRPr="00A7625F" w:rsidRDefault="008F1A14" w:rsidP="008F1A14">
      <w:pPr>
        <w:autoSpaceDE w:val="0"/>
        <w:autoSpaceDN w:val="0"/>
        <w:adjustRightInd w:val="0"/>
        <w:ind w:firstLine="708"/>
        <w:jc w:val="both"/>
      </w:pPr>
      <w:r w:rsidRPr="00A7625F">
        <w:t>În acest sens Curtea reţine disp. art. 205, 207, 210 din Legea 31/1990, forma în vigoare faţă de data presupuselor fapte, norme în raport de care trebuia analizată conduită inculpaţilor.</w:t>
      </w:r>
    </w:p>
    <w:p w14:paraId="059B8473" w14:textId="77777777" w:rsidR="008F1A14" w:rsidRPr="00A7625F" w:rsidRDefault="008F1A14" w:rsidP="008F1A14">
      <w:pPr>
        <w:autoSpaceDE w:val="0"/>
        <w:autoSpaceDN w:val="0"/>
        <w:adjustRightInd w:val="0"/>
        <w:ind w:firstLine="708"/>
        <w:jc w:val="both"/>
      </w:pPr>
      <w:r w:rsidRPr="00A7625F">
        <w:t>Or, dacă întreg comportamentul inculpaţilor este circumscris dispoziţiilor legale, Parchetul nu explică în raport de ce reper legislativ capătă conotaţie infracţională faptele reţinute.</w:t>
      </w:r>
    </w:p>
    <w:p w14:paraId="3A34DE62" w14:textId="77777777" w:rsidR="008F1A14" w:rsidRPr="00A7625F" w:rsidRDefault="008F1A14" w:rsidP="008F1A14">
      <w:pPr>
        <w:autoSpaceDE w:val="0"/>
        <w:autoSpaceDN w:val="0"/>
        <w:adjustRightInd w:val="0"/>
        <w:ind w:firstLine="708"/>
        <w:jc w:val="both"/>
      </w:pPr>
      <w:r w:rsidRPr="00A7625F">
        <w:t>Văzând dispoziţiile precizate, Curtea reţine că potrivit art. 205 (1) Capitalul social se poate mări şi în schimbul unor noi aporturi în numerar şi/sau în natură.</w:t>
      </w:r>
    </w:p>
    <w:p w14:paraId="19442EB2" w14:textId="77777777" w:rsidR="008F1A14" w:rsidRPr="00A7625F" w:rsidRDefault="008F1A14" w:rsidP="008F1A14">
      <w:pPr>
        <w:autoSpaceDE w:val="0"/>
        <w:autoSpaceDN w:val="0"/>
        <w:adjustRightInd w:val="0"/>
        <w:ind w:firstLine="708"/>
        <w:jc w:val="both"/>
      </w:pPr>
      <w:r w:rsidRPr="00A7625F">
        <w:t xml:space="preserve">În acord cu disp. art. 207  Societatea pe acţiuni îşi va putea majora capitalul social, cu respectarea dispoziţiilor prevăzute pentru constituirea societăţii, adică prin act autentic aşa cum rezultă din reglementarea art.5 din Legea 31/1990. </w:t>
      </w:r>
    </w:p>
    <w:p w14:paraId="67C01504" w14:textId="77777777" w:rsidR="008F1A14" w:rsidRPr="00A7625F" w:rsidRDefault="008F1A14" w:rsidP="008F1A14">
      <w:pPr>
        <w:autoSpaceDE w:val="0"/>
        <w:autoSpaceDN w:val="0"/>
        <w:adjustRightInd w:val="0"/>
        <w:jc w:val="both"/>
        <w:rPr>
          <w:color w:val="000000"/>
        </w:rPr>
      </w:pPr>
      <w:r w:rsidRPr="00A7625F">
        <w:t xml:space="preserve">  </w:t>
      </w:r>
      <w:r w:rsidRPr="00A7625F">
        <w:tab/>
        <w:t>În vederea aportării, art. 210 prevede la alin. 1 că: Dacă majorarea capitalului social se face prin aporturi în natură, adunarea generală extraordinară, care a hotărât aceasta, va numi unul sau mai mulţi experţi pentru evaluarea acestor aporturi.   La alin. 3 se prevede că: După depunerea raportului de expertiză, adunarea generală extraordinară convocată din nou, având în vedere concluziile experţilor, poate hotărî majorarea capitalului social.</w:t>
      </w:r>
    </w:p>
    <w:p w14:paraId="4EF316B0" w14:textId="77777777" w:rsidR="008F1A14" w:rsidRPr="00A7625F" w:rsidRDefault="008F1A14" w:rsidP="008F1A14">
      <w:pPr>
        <w:ind w:firstLine="708"/>
        <w:jc w:val="both"/>
        <w:rPr>
          <w:color w:val="000000"/>
        </w:rPr>
      </w:pPr>
      <w:r w:rsidRPr="00A7625F">
        <w:rPr>
          <w:color w:val="000000"/>
        </w:rPr>
        <w:lastRenderedPageBreak/>
        <w:t>Aşadar, exerciţiul unor drepturi de către inculpat nu creează modificări în realitatea obiectivă decât prin validarea cererilor în cadrul unor legale. Deci inculpaţii nu pot fi sancţionaţi pentru exerciţiul unor drepturi, atâta timp cât comportamentele lor au fost conforme legii, iar actele emise astfel sunt în circuitul civil, lipsind orice dovadă de intervenţie infracţională.</w:t>
      </w:r>
    </w:p>
    <w:p w14:paraId="5EBA4EC7" w14:textId="77777777" w:rsidR="008F1A14" w:rsidRPr="00A7625F" w:rsidRDefault="008F1A14" w:rsidP="008F1A14">
      <w:pPr>
        <w:ind w:firstLine="708"/>
        <w:jc w:val="both"/>
        <w:rPr>
          <w:color w:val="000000"/>
        </w:rPr>
      </w:pPr>
      <w:r w:rsidRPr="00A7625F">
        <w:rPr>
          <w:color w:val="000000"/>
        </w:rPr>
        <w:t xml:space="preserve">Acuzaţii străine de vreo normă de incriminare sunt şi cele privind asocierea cu o societate care nu avea în obiectul de activitate unul compatibil cu cel al </w:t>
      </w:r>
      <w:r w:rsidR="005679B2">
        <w:rPr>
          <w:color w:val="000000"/>
        </w:rPr>
        <w:t xml:space="preserve">AAA                  </w:t>
      </w:r>
      <w:r w:rsidRPr="00A7625F">
        <w:rPr>
          <w:color w:val="000000"/>
        </w:rPr>
        <w:t xml:space="preserve"> şi nici experienţă în domeniu. Nicio dispoziţie legală nu impune o astfel de obligaţie, actualizarea obiectului de activitate fiind o procedură facilă, legea necondiţionând încheierea vreunui contract de existenţa prealabilă în codul CAEN a unui anume obiect, acesta putând fi completat şi ulterior.</w:t>
      </w:r>
    </w:p>
    <w:p w14:paraId="2C6D1743" w14:textId="77777777" w:rsidR="008F1A14" w:rsidRPr="00A7625F" w:rsidRDefault="008F1A14" w:rsidP="008F1A14">
      <w:pPr>
        <w:ind w:firstLine="708"/>
        <w:jc w:val="both"/>
        <w:rPr>
          <w:color w:val="000000"/>
        </w:rPr>
      </w:pPr>
      <w:r w:rsidRPr="00A7625F">
        <w:rPr>
          <w:color w:val="000000"/>
        </w:rPr>
        <w:t xml:space="preserve">Pe de altă parte, presupusă lipsă de experienţă de care se prevalează anchetatorul este tot o speculaţie necorelată cu împrejurările concrete şi juridice ale cauzei, întrucât nu se arată, în concret, ce activităţi, dintre cele desfăşurate în cadrul </w:t>
      </w:r>
      <w:r w:rsidR="005679B2">
        <w:rPr>
          <w:color w:val="000000"/>
        </w:rPr>
        <w:t xml:space="preserve">AAA                  </w:t>
      </w:r>
      <w:r w:rsidRPr="00A7625F">
        <w:rPr>
          <w:color w:val="000000"/>
        </w:rPr>
        <w:t xml:space="preserve">, ar fi reclamat o pregătire aparte şi care să nu poate fi satisfăcută prin alocări de resurse. Asocierea nu şi-a asumat vreun fapt personal al vreunuia dintre cocontractanţi aşa încât lipsa de experienţă să reprezinte un impediment; susţinerea dezvoltării tehnologice reclamă doar resurse financiare. Aprobarea programelor de către SC </w:t>
      </w:r>
      <w:r w:rsidR="00BA6275" w:rsidRPr="00A7625F">
        <w:rPr>
          <w:color w:val="000000"/>
        </w:rPr>
        <w:t xml:space="preserve">34 </w:t>
      </w:r>
      <w:r w:rsidRPr="00A7625F">
        <w:rPr>
          <w:color w:val="000000"/>
        </w:rPr>
        <w:t xml:space="preserve"> SA este un exerciţiu firesc a rolurilor asociaţilor,  în cadrul unui contract de asociere.</w:t>
      </w:r>
      <w:r w:rsidRPr="00A7625F">
        <w:rPr>
          <w:color w:val="000000"/>
        </w:rPr>
        <w:tab/>
      </w:r>
    </w:p>
    <w:p w14:paraId="70223F8D" w14:textId="77777777" w:rsidR="008F1A14" w:rsidRPr="00A7625F" w:rsidRDefault="008F1A14" w:rsidP="008F1A14">
      <w:pPr>
        <w:ind w:firstLine="708"/>
        <w:jc w:val="both"/>
        <w:rPr>
          <w:color w:val="000000"/>
        </w:rPr>
      </w:pPr>
      <w:r w:rsidRPr="00A7625F">
        <w:rPr>
          <w:color w:val="000000"/>
        </w:rPr>
        <w:t>Afirmaţia potrivit căreia investiţia nu a depăşit valoarea terenului este lipsită, de asemenea, de orice relevanţă juridică şi vădit în afara realităţilor concrete, fiind de notorietatea nivelul şi anvergura investiţiilor ce au rezultat din această asociere aşa cum aceasta a evoluta pe parcursul anilor.</w:t>
      </w:r>
    </w:p>
    <w:p w14:paraId="6CECF8BC" w14:textId="77777777" w:rsidR="008F1A14" w:rsidRPr="00A7625F" w:rsidRDefault="008F1A14" w:rsidP="008F1A14">
      <w:pPr>
        <w:ind w:firstLine="708"/>
        <w:jc w:val="both"/>
        <w:rPr>
          <w:color w:val="000000"/>
        </w:rPr>
      </w:pPr>
      <w:r w:rsidRPr="00A7625F">
        <w:rPr>
          <w:color w:val="000000"/>
        </w:rPr>
        <w:t>Conotaţie infracţională primeşte şi circulaţia sumelor de bani în cadrul asocierii; nicio dispoziţie legală nu reclamă obligaţia de a bloca sumele de bani în vreun cont al asocierii, din contră, natura comercială a relaţiilor reclamă circulaţia capitalurilor în vederea obţinerii de profit. Aşa cum s-a arătat anterior, caracteristic asocierii în participațiune este lipsa personalității juridice, dar și faptul că aceasta nu beneficiază de un patrimoniu comun, autonom, de o denumire proprie, sediu propriu și, în consecință, nu poate dobândi drepturi sau obligații proprii. În atare situaţie, întreaga construcţie acuzatorială este doar o ficţiune juridică, realitatea faptică a speţei demonstrând că raporturile juridice au fost reale.</w:t>
      </w:r>
    </w:p>
    <w:p w14:paraId="5A0F2F85" w14:textId="77777777" w:rsidR="008F1A14" w:rsidRPr="00A7625F" w:rsidRDefault="008F1A14" w:rsidP="008F1A14">
      <w:pPr>
        <w:ind w:firstLine="708"/>
        <w:jc w:val="both"/>
        <w:rPr>
          <w:color w:val="000000"/>
        </w:rPr>
      </w:pPr>
      <w:r w:rsidRPr="00A7625F">
        <w:rPr>
          <w:color w:val="000000"/>
        </w:rPr>
        <w:t xml:space="preserve">Analiza circulaţiei capitalurilor în cadrul societăţilor angrenate în raporturile juridice nu reprezintă condiţii de tipicitate ale vreunei activităţi infracţionale, circulaţia sumelor de bani fiind de esenţa raporturilor comerciale. Aceste expuneri narative ale diferitelor operaţiuni financiar-contabile susţin, în opinia Parchetului, singurul demers infracţional care a fundamentat întreaga acuzare, respectiv interesul inculpatului </w:t>
      </w:r>
      <w:r w:rsidR="00BA6275" w:rsidRPr="00A7625F">
        <w:rPr>
          <w:color w:val="000000"/>
        </w:rPr>
        <w:t xml:space="preserve">4 </w:t>
      </w:r>
      <w:r w:rsidRPr="00A7625F">
        <w:rPr>
          <w:color w:val="000000"/>
        </w:rPr>
        <w:t xml:space="preserve"> de a intra ilegitim în proprietatea unui teren proprietate a statului.</w:t>
      </w:r>
    </w:p>
    <w:p w14:paraId="139ED876" w14:textId="77777777" w:rsidR="008F1A14" w:rsidRPr="00A7625F" w:rsidRDefault="008F1A14" w:rsidP="008F1A14">
      <w:pPr>
        <w:ind w:firstLine="708"/>
        <w:jc w:val="both"/>
        <w:rPr>
          <w:color w:val="000000"/>
        </w:rPr>
      </w:pPr>
      <w:r w:rsidRPr="00A7625F">
        <w:rPr>
          <w:color w:val="000000"/>
        </w:rPr>
        <w:t>Cum instanţa a făcut dovada faptului că demersul privind reconstituirea dreptului de proprietate a fost unul conform legii, întreaga acuzaţie privind manevrele subversive prin care acest teren să fie scos din domeniul public al statului rămân fără obiect.</w:t>
      </w:r>
    </w:p>
    <w:p w14:paraId="4FE2E3DC" w14:textId="77777777" w:rsidR="008F1A14" w:rsidRPr="00A7625F" w:rsidRDefault="008F1A14" w:rsidP="008F1A14">
      <w:pPr>
        <w:ind w:firstLine="708"/>
        <w:jc w:val="both"/>
        <w:rPr>
          <w:color w:val="000000"/>
        </w:rPr>
      </w:pPr>
      <w:r w:rsidRPr="00A7625F">
        <w:rPr>
          <w:color w:val="000000"/>
        </w:rPr>
        <w:t xml:space="preserve">De fapt aceste circulaţii de capital au fost analizate trunchiat, exact în această cheie a nevoii de a sustrage terenul prin manopere ilicite, întrucât altfel, nu s-a susţinut şi nu s-a dovedit că s-ar fi săvârşit vreo infracţiune de factură economică, câştigul şi pierderea fiind consecinţe fireşte ale raporturilor comerciale; implicată fiind în relaţii comerciale, </w:t>
      </w:r>
      <w:r w:rsidR="005679B2">
        <w:rPr>
          <w:color w:val="000000"/>
        </w:rPr>
        <w:t xml:space="preserve">AAA                  </w:t>
      </w:r>
      <w:r w:rsidRPr="00A7625F">
        <w:rPr>
          <w:color w:val="000000"/>
        </w:rPr>
        <w:t xml:space="preserve"> nu putea fi părtaşă doar la beneficii, ci, în egală măsură trebuia să suporte şi pierderile, în acord cu drepturile şi obligaţiile corelative ce rezultau din raporturile contractuale.</w:t>
      </w:r>
    </w:p>
    <w:p w14:paraId="4E4C4337" w14:textId="77777777" w:rsidR="008F1A14" w:rsidRPr="00A7625F" w:rsidRDefault="008F1A14" w:rsidP="008F1A14">
      <w:pPr>
        <w:ind w:firstLine="708"/>
        <w:jc w:val="both"/>
        <w:rPr>
          <w:color w:val="000000"/>
        </w:rPr>
      </w:pPr>
      <w:r w:rsidRPr="00A7625F">
        <w:rPr>
          <w:color w:val="000000"/>
        </w:rPr>
        <w:t xml:space="preserve">O altă abordare speculativă şi care fundamentează nelegal acuzaţiile rezidă şi în aceea că beneficiarul real al contractului de asociere în participaţiune ar fi fost inculpatul </w:t>
      </w:r>
      <w:r w:rsidR="00C627E2" w:rsidRPr="00A7625F">
        <w:rPr>
          <w:color w:val="000000"/>
        </w:rPr>
        <w:t xml:space="preserve">4 </w:t>
      </w:r>
      <w:r w:rsidRPr="00A7625F">
        <w:rPr>
          <w:color w:val="000000"/>
        </w:rPr>
        <w:t xml:space="preserve">, care ar fi acţionat prin intermediul inculpatului </w:t>
      </w:r>
      <w:r w:rsidR="00E715E1" w:rsidRPr="00A7625F">
        <w:rPr>
          <w:color w:val="000000"/>
        </w:rPr>
        <w:t xml:space="preserve">5 </w:t>
      </w:r>
      <w:r w:rsidRPr="00A7625F">
        <w:rPr>
          <w:color w:val="000000"/>
        </w:rPr>
        <w:t>,</w:t>
      </w:r>
      <w:r w:rsidRPr="00A7625F">
        <w:rPr>
          <w:b/>
          <w:bCs/>
          <w:color w:val="000000"/>
        </w:rPr>
        <w:t xml:space="preserve"> </w:t>
      </w:r>
      <w:r w:rsidRPr="00A7625F">
        <w:rPr>
          <w:color w:val="000000"/>
        </w:rPr>
        <w:t xml:space="preserve">singurul scop al acestuia fiind să obţină terenul </w:t>
      </w:r>
      <w:r w:rsidR="00BA6275" w:rsidRPr="00A7625F">
        <w:rPr>
          <w:color w:val="000000"/>
        </w:rPr>
        <w:t xml:space="preserve">CCC </w:t>
      </w:r>
      <w:r w:rsidRPr="00A7625F">
        <w:rPr>
          <w:color w:val="000000"/>
        </w:rPr>
        <w:t xml:space="preserve"> prin încălcarea dreptului de proprietate publică a statului.</w:t>
      </w:r>
    </w:p>
    <w:p w14:paraId="5EBB7C15" w14:textId="77777777" w:rsidR="008F1A14" w:rsidRPr="00A7625F" w:rsidRDefault="008F1A14" w:rsidP="008F1A14">
      <w:pPr>
        <w:ind w:firstLine="708"/>
        <w:jc w:val="both"/>
        <w:rPr>
          <w:color w:val="000000"/>
        </w:rPr>
      </w:pPr>
      <w:r w:rsidRPr="00A7625F">
        <w:rPr>
          <w:color w:val="000000"/>
        </w:rPr>
        <w:t xml:space="preserve">Altfel decât prin prisma scopului care s-a dovedit a fi o ficţiune, Parchetul nu explică de ce interesul inculpatului </w:t>
      </w:r>
      <w:r w:rsidR="00C627E2" w:rsidRPr="00A7625F">
        <w:rPr>
          <w:color w:val="000000"/>
        </w:rPr>
        <w:t xml:space="preserve">4 </w:t>
      </w:r>
      <w:r w:rsidRPr="00A7625F">
        <w:rPr>
          <w:color w:val="000000"/>
        </w:rPr>
        <w:t>, chiar şi intermediat, ar avea conotaţie penală, de vreme ce legea nu interzice participarea acestuia la acţionariatul unor societăţi comerciale; în lipsa unor elemente de tipicitate infracţională, administrarea de facto a unor societăţi nu capătă valenţe penale.</w:t>
      </w:r>
    </w:p>
    <w:p w14:paraId="59940912" w14:textId="77777777" w:rsidR="008F1A14" w:rsidRPr="00A7625F" w:rsidRDefault="008F1A14" w:rsidP="008F1A14">
      <w:pPr>
        <w:jc w:val="both"/>
        <w:rPr>
          <w:b/>
          <w:bCs/>
          <w:color w:val="000000"/>
        </w:rPr>
      </w:pPr>
      <w:r w:rsidRPr="00A7625F">
        <w:rPr>
          <w:color w:val="000000"/>
        </w:rPr>
        <w:lastRenderedPageBreak/>
        <w:tab/>
      </w:r>
      <w:r w:rsidRPr="00A7625F">
        <w:rPr>
          <w:b/>
          <w:bCs/>
          <w:color w:val="000000"/>
        </w:rPr>
        <w:t xml:space="preserve">Acuză Parchetul activitate infracţională în contextul cooptării </w:t>
      </w:r>
      <w:r w:rsidR="005679B2">
        <w:rPr>
          <w:b/>
          <w:bCs/>
          <w:color w:val="000000"/>
        </w:rPr>
        <w:t xml:space="preserve">AAA                  </w:t>
      </w:r>
      <w:r w:rsidRPr="00A7625F">
        <w:rPr>
          <w:b/>
          <w:bCs/>
          <w:color w:val="000000"/>
        </w:rPr>
        <w:t xml:space="preserve"> în cadrul </w:t>
      </w:r>
      <w:r w:rsidR="00BA6275" w:rsidRPr="00A7625F">
        <w:rPr>
          <w:b/>
          <w:bCs/>
          <w:color w:val="000000"/>
        </w:rPr>
        <w:t xml:space="preserve">34 </w:t>
      </w:r>
      <w:r w:rsidRPr="00A7625F">
        <w:rPr>
          <w:b/>
          <w:bCs/>
          <w:color w:val="000000"/>
        </w:rPr>
        <w:t xml:space="preserve"> SA, însă fără a se face vreo referire la legislaţia specială a Legii 31/1990,  rechizitoriul fiind o naraţiune în care sunt expuse cronologic interacţiunile juridice dintre inculpaţi fără a se explicita, de o manieră coerentă juridic, în ce modalitate, prin intermediul unor canale şi mecanisme legale, ce presupun filtrul organelor abilitate ale statului, inclusiv proceduri notariale sau judiciare, s-ar fi putut realiza uzurparea dreptului statului. </w:t>
      </w:r>
    </w:p>
    <w:p w14:paraId="1F2CD068" w14:textId="77777777" w:rsidR="008F1A14" w:rsidRPr="00A7625F" w:rsidRDefault="008F1A14" w:rsidP="008F1A14">
      <w:pPr>
        <w:ind w:firstLine="708"/>
        <w:jc w:val="both"/>
        <w:rPr>
          <w:color w:val="000000"/>
        </w:rPr>
      </w:pPr>
      <w:r w:rsidRPr="00A7625F">
        <w:rPr>
          <w:color w:val="000000"/>
        </w:rPr>
        <w:t xml:space="preserve">Nu se explică prin actul de acuzare, spre exemplu, în virtutea căror algoritmi juridici, prin participarea la majorarea capitalului social a SC </w:t>
      </w:r>
      <w:r w:rsidR="00BA6275" w:rsidRPr="00A7625F">
        <w:rPr>
          <w:color w:val="000000"/>
        </w:rPr>
        <w:t xml:space="preserve">34 </w:t>
      </w:r>
      <w:r w:rsidRPr="00A7625F">
        <w:rPr>
          <w:color w:val="000000"/>
        </w:rPr>
        <w:t xml:space="preserve"> SA s-ar fi eludat titlul statului, în condiţiile în care atunci când este vorba de aport în natură, acesta poate avea loc doar prin acte autentice, adică prin intermediul notarului public. În cauză nu s-a administrat nicio dovadă şi nu s-a formulat vreo acuzaţie privind săvârşirea vreunei infracţiuni în cadrul procedurilor notariale.</w:t>
      </w:r>
    </w:p>
    <w:p w14:paraId="1543E998" w14:textId="77777777" w:rsidR="008F1A14" w:rsidRPr="00A7625F" w:rsidRDefault="008F1A14" w:rsidP="008F1A14">
      <w:pPr>
        <w:ind w:firstLine="708"/>
        <w:jc w:val="both"/>
        <w:rPr>
          <w:i/>
          <w:iCs/>
        </w:rPr>
      </w:pPr>
      <w:r w:rsidRPr="00A7625F">
        <w:rPr>
          <w:color w:val="000000"/>
        </w:rPr>
        <w:t xml:space="preserve">Actul autentic se bucură de forţă juridică conferită prin art. 4 din </w:t>
      </w:r>
      <w:bookmarkStart w:id="25" w:name="_Hlk171431150"/>
      <w:r w:rsidRPr="00A7625F">
        <w:rPr>
          <w:color w:val="000000"/>
        </w:rPr>
        <w:t xml:space="preserve">Legea nr. 36/1995 </w:t>
      </w:r>
      <w:bookmarkEnd w:id="25"/>
      <w:r w:rsidRPr="00A7625F">
        <w:rPr>
          <w:color w:val="000000"/>
        </w:rPr>
        <w:t xml:space="preserve">a notarilor publici şi a activităţii notariale </w:t>
      </w:r>
      <w:r w:rsidRPr="00A7625F">
        <w:rPr>
          <w:shd w:val="clear" w:color="auto" w:fill="FFFFFF"/>
        </w:rPr>
        <w:t xml:space="preserve">potrivit căruia </w:t>
      </w:r>
      <w:r w:rsidRPr="00A7625F">
        <w:rPr>
          <w:i/>
          <w:iCs/>
          <w:shd w:val="clear" w:color="auto" w:fill="FFFFFF"/>
        </w:rPr>
        <w:t>Actul îndeplinit de notarul public, purtând sigiliul şi semnătura acestuia, este de autoritate publică şi are forţa probantă prevăzută de lege.</w:t>
      </w:r>
    </w:p>
    <w:p w14:paraId="69652E74" w14:textId="77777777" w:rsidR="008F1A14" w:rsidRPr="00A7625F" w:rsidRDefault="008F1A14" w:rsidP="008F1A14">
      <w:pPr>
        <w:ind w:firstLine="708"/>
        <w:jc w:val="both"/>
        <w:rPr>
          <w:color w:val="000000"/>
        </w:rPr>
      </w:pPr>
      <w:r w:rsidRPr="00A7625F">
        <w:rPr>
          <w:color w:val="000000"/>
        </w:rPr>
        <w:t xml:space="preserve">Analizată conduita inculpaţilor  prin prisma dispoziţiilor Legii 31/1990 a societăţilor comerciale, Curtea reţine că  raporturile deduse judecăţii sunt doar raporturi comerciale.  De asemenea, şi la acest capitol acuzatorial, parchetul alterează conţinutul dispoziţiilor legale incidente, atunci când nu le ignoră. </w:t>
      </w:r>
    </w:p>
    <w:p w14:paraId="69B407DB" w14:textId="77777777" w:rsidR="008F1A14" w:rsidRPr="00A7625F" w:rsidRDefault="008F1A14" w:rsidP="008F1A14">
      <w:pPr>
        <w:jc w:val="both"/>
        <w:rPr>
          <w:color w:val="000000"/>
        </w:rPr>
      </w:pPr>
      <w:r w:rsidRPr="00A7625F">
        <w:rPr>
          <w:color w:val="000000"/>
        </w:rPr>
        <w:t xml:space="preserve">              Susţine Parchetul că, urmare a hotărârii A.G.A. din data de </w:t>
      </w:r>
      <w:r w:rsidR="002B0055">
        <w:rPr>
          <w:color w:val="000000"/>
        </w:rPr>
        <w:t xml:space="preserve">                </w:t>
      </w:r>
      <w:r w:rsidRPr="00A7625F">
        <w:rPr>
          <w:color w:val="000000"/>
        </w:rPr>
        <w:t xml:space="preserve">, SC </w:t>
      </w:r>
      <w:r w:rsidR="00BA6275" w:rsidRPr="00A7625F">
        <w:rPr>
          <w:color w:val="000000"/>
        </w:rPr>
        <w:t xml:space="preserve">34 </w:t>
      </w:r>
      <w:r w:rsidRPr="00A7625F">
        <w:rPr>
          <w:color w:val="000000"/>
        </w:rPr>
        <w:t xml:space="preserve"> S.A. a formulat cerere de depunere şi/sau acte privind majorarea capital şi desemnare expert, la aceeaşi dată inculpatul </w:t>
      </w:r>
      <w:r w:rsidR="00C627E2" w:rsidRPr="00A7625F">
        <w:rPr>
          <w:color w:val="000000"/>
        </w:rPr>
        <w:t xml:space="preserve">3 </w:t>
      </w:r>
      <w:r w:rsidRPr="00A7625F">
        <w:rPr>
          <w:color w:val="000000"/>
        </w:rPr>
        <w:t xml:space="preserve"> fiind invitat la şedinţa A.G.A. a SC </w:t>
      </w:r>
      <w:r w:rsidR="00BA6275" w:rsidRPr="00A7625F">
        <w:rPr>
          <w:color w:val="000000"/>
        </w:rPr>
        <w:t xml:space="preserve">34 </w:t>
      </w:r>
      <w:r w:rsidRPr="00A7625F">
        <w:rPr>
          <w:color w:val="000000"/>
        </w:rPr>
        <w:t xml:space="preserve"> S.A. în calitate de reprezentant al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fără a fi împuternicit nici de Biroul de Senat, nici de Senatul </w:t>
      </w:r>
      <w:r w:rsidR="005679B2">
        <w:rPr>
          <w:color w:val="000000"/>
        </w:rPr>
        <w:t xml:space="preserve">AAA                  </w:t>
      </w:r>
      <w:r w:rsidRPr="00A7625F">
        <w:rPr>
          <w:color w:val="000000"/>
        </w:rPr>
        <w:t xml:space="preserve"> să negocieze sau să semneze cooptarea </w:t>
      </w:r>
      <w:r w:rsidR="005679B2">
        <w:rPr>
          <w:color w:val="000000"/>
        </w:rPr>
        <w:t xml:space="preserve">AAA                  </w:t>
      </w:r>
      <w:r w:rsidRPr="00A7625F">
        <w:rPr>
          <w:color w:val="000000"/>
        </w:rPr>
        <w:t xml:space="preserve"> în cadrul </w:t>
      </w:r>
      <w:r w:rsidR="00BA6275" w:rsidRPr="00A7625F">
        <w:rPr>
          <w:color w:val="000000"/>
        </w:rPr>
        <w:t xml:space="preserve">34 </w:t>
      </w:r>
      <w:r w:rsidRPr="00A7625F">
        <w:rPr>
          <w:color w:val="000000"/>
        </w:rPr>
        <w:t xml:space="preserve"> S.A. Cu prilejul şedinţei A.G.A. a SC </w:t>
      </w:r>
      <w:r w:rsidR="00BA6275" w:rsidRPr="00A7625F">
        <w:rPr>
          <w:color w:val="000000"/>
        </w:rPr>
        <w:t xml:space="preserve">34 </w:t>
      </w:r>
      <w:r w:rsidRPr="00A7625F">
        <w:rPr>
          <w:color w:val="000000"/>
        </w:rPr>
        <w:t xml:space="preserve"> S.A. din data de </w:t>
      </w:r>
      <w:r w:rsidR="002B0055">
        <w:rPr>
          <w:color w:val="000000"/>
        </w:rPr>
        <w:t xml:space="preserve">                </w:t>
      </w:r>
      <w:r w:rsidRPr="00A7625F">
        <w:rPr>
          <w:color w:val="000000"/>
        </w:rPr>
        <w:t xml:space="preserve">, s-a dispus efectuarea unei expertize privind bunurile aduse în societate de către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cu titlu de aport în natură la capitalul social. </w:t>
      </w:r>
    </w:p>
    <w:p w14:paraId="3A9E5618" w14:textId="77777777" w:rsidR="008F1A14" w:rsidRPr="00A7625F" w:rsidRDefault="008F1A14" w:rsidP="008F1A14">
      <w:pPr>
        <w:jc w:val="both"/>
        <w:rPr>
          <w:color w:val="000000"/>
        </w:rPr>
      </w:pPr>
      <w:r w:rsidRPr="00A7625F">
        <w:rPr>
          <w:color w:val="000000"/>
        </w:rPr>
        <w:tab/>
        <w:t xml:space="preserve">În procesul-verbal de şedinţă s-a consemnat că inculpatul </w:t>
      </w:r>
      <w:r w:rsidR="00C627E2" w:rsidRPr="00A7625F">
        <w:rPr>
          <w:color w:val="000000"/>
        </w:rPr>
        <w:t xml:space="preserve">3 </w:t>
      </w:r>
      <w:r w:rsidRPr="00A7625F">
        <w:rPr>
          <w:color w:val="000000"/>
        </w:rPr>
        <w:t xml:space="preserve"> a participat la această adunare în baza mandatului primit de la Biroul de Senat, deşi în cadrul şedinţelor Biroului de Senat din perioada </w:t>
      </w:r>
      <w:r w:rsidR="004040B7">
        <w:rPr>
          <w:color w:val="000000"/>
        </w:rPr>
        <w:t xml:space="preserve">     </w:t>
      </w:r>
      <w:r w:rsidRPr="00A7625F">
        <w:rPr>
          <w:color w:val="000000"/>
        </w:rPr>
        <w:t xml:space="preserve"> – </w:t>
      </w:r>
      <w:r w:rsidR="002B0055">
        <w:rPr>
          <w:color w:val="000000"/>
        </w:rPr>
        <w:t xml:space="preserve">                </w:t>
      </w:r>
      <w:r w:rsidRPr="00A7625F">
        <w:rPr>
          <w:color w:val="000000"/>
        </w:rPr>
        <w:t xml:space="preserve"> nu s-a pus în discuţie niciodată faptul că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urma să participe la şedinţa A.G.A. a SC </w:t>
      </w:r>
      <w:r w:rsidR="00BA6275" w:rsidRPr="00A7625F">
        <w:rPr>
          <w:color w:val="000000"/>
        </w:rPr>
        <w:t xml:space="preserve">34 </w:t>
      </w:r>
      <w:r w:rsidRPr="00A7625F">
        <w:rPr>
          <w:color w:val="000000"/>
        </w:rPr>
        <w:t xml:space="preserve"> S.R.L. din data de </w:t>
      </w:r>
      <w:r w:rsidR="002B0055">
        <w:rPr>
          <w:color w:val="000000"/>
        </w:rPr>
        <w:t xml:space="preserve">                </w:t>
      </w:r>
      <w:r w:rsidRPr="00A7625F">
        <w:rPr>
          <w:color w:val="000000"/>
        </w:rPr>
        <w:t xml:space="preserve">. </w:t>
      </w:r>
    </w:p>
    <w:p w14:paraId="6759A205" w14:textId="77777777" w:rsidR="008F1A14" w:rsidRPr="00A7625F" w:rsidRDefault="008F1A14" w:rsidP="008F1A14">
      <w:pPr>
        <w:jc w:val="both"/>
        <w:rPr>
          <w:color w:val="000000"/>
        </w:rPr>
      </w:pPr>
      <w:r w:rsidRPr="00A7625F">
        <w:rPr>
          <w:color w:val="000000"/>
        </w:rPr>
        <w:tab/>
        <w:t>Or, prin soluţia dispusă, Parchetul neagă, dincolo de orice dispoziţie legală, incidenţa oricărei alte jurisdicţii în afara cele</w:t>
      </w:r>
      <w:r w:rsidR="004723FF" w:rsidRPr="00A7625F">
        <w:rPr>
          <w:color w:val="000000"/>
        </w:rPr>
        <w:t xml:space="preserve">          </w:t>
      </w:r>
      <w:r w:rsidRPr="00A7625F">
        <w:rPr>
          <w:color w:val="000000"/>
        </w:rPr>
        <w:t>, fapt care contravine flagrant voinţei legiuitorului.</w:t>
      </w:r>
    </w:p>
    <w:p w14:paraId="74A988B5" w14:textId="77777777" w:rsidR="008F1A14" w:rsidRPr="00A7625F" w:rsidRDefault="008F1A14" w:rsidP="008F1A14">
      <w:pPr>
        <w:ind w:firstLine="708"/>
        <w:jc w:val="both"/>
        <w:rPr>
          <w:i/>
          <w:iCs/>
        </w:rPr>
      </w:pPr>
      <w:r w:rsidRPr="00A7625F">
        <w:rPr>
          <w:color w:val="000000"/>
        </w:rPr>
        <w:t xml:space="preserve">Aşadar, nu se prezintă altfel decât speculativ, mecanismul în temeiul căruia prin participarea la majorarea capitalului social al SC </w:t>
      </w:r>
      <w:r w:rsidR="00BA6275" w:rsidRPr="00A7625F">
        <w:rPr>
          <w:color w:val="000000"/>
        </w:rPr>
        <w:t xml:space="preserve">34 </w:t>
      </w:r>
      <w:r w:rsidRPr="00A7625F">
        <w:rPr>
          <w:color w:val="000000"/>
        </w:rPr>
        <w:t xml:space="preserve"> SA, se putea eluda dreptul de proprietate publică a statului, de vreme ce întreaga procedură reglementată de Legea 31/1990. </w:t>
      </w:r>
    </w:p>
    <w:p w14:paraId="26EE815D" w14:textId="77777777" w:rsidR="008F1A14" w:rsidRPr="00A7625F" w:rsidRDefault="008F1A14" w:rsidP="008F1A14">
      <w:pPr>
        <w:ind w:firstLine="708"/>
        <w:jc w:val="both"/>
      </w:pPr>
      <w:r w:rsidRPr="00A7625F">
        <w:t xml:space="preserve">Dacă în cauză nu s-au dovedit manifestări ilicit penale prin care aceste procedura notarială să fi fost eludată sau deturnată, Parchetul nu poate susţine că prin participarea la majorarea capitalului social al SC </w:t>
      </w:r>
      <w:r w:rsidR="00BA6275" w:rsidRPr="00A7625F">
        <w:t xml:space="preserve">34 </w:t>
      </w:r>
      <w:r w:rsidRPr="00A7625F">
        <w:t xml:space="preserve"> SA s-ar fi putut uzurpa dreptul statului, întrucât în acord cu disp. art. 3 şi art. 6</w:t>
      </w:r>
      <w:r w:rsidRPr="00A7625F">
        <w:rPr>
          <w:color w:val="000000"/>
        </w:rPr>
        <w:t>/Legea nr. 36/1995</w:t>
      </w:r>
      <w:r w:rsidRPr="00A7625F">
        <w:t xml:space="preserve">  notarul public este învestit să îndeplinească un serviciu de interes public şi are statutul unei funcţii autonome.</w:t>
      </w:r>
    </w:p>
    <w:p w14:paraId="26E59F22" w14:textId="77777777" w:rsidR="008F1A14" w:rsidRPr="00A7625F" w:rsidRDefault="008F1A14" w:rsidP="008F1A14">
      <w:pPr>
        <w:ind w:firstLine="708"/>
        <w:jc w:val="both"/>
      </w:pPr>
      <w:r w:rsidRPr="00A7625F">
        <w:t>Notarii publici şi celelalte instituţii prevăzute la art. 5, care desfăşoară activitate notarială, au obligaţia să verifice ca actele pe care le instrumentează să nu cuprindă clauze contrare legii şi bunelor moravuri, să ceară şi să dea lămuriri părţilor asupra conţinutului acestor acte spre a se convinge că le-au înţeles sensul şi le-au acceptat efectele, în scopul prevenirii litigiilor.</w:t>
      </w:r>
    </w:p>
    <w:p w14:paraId="5216A6BB" w14:textId="77777777" w:rsidR="008F1A14" w:rsidRPr="00A7625F" w:rsidRDefault="008F1A14" w:rsidP="008F1A14">
      <w:pPr>
        <w:ind w:firstLine="708"/>
        <w:jc w:val="both"/>
      </w:pPr>
      <w:r w:rsidRPr="00A7625F">
        <w:t>În cazul în care actul solicitat este contrar legii şi bunelor moravuri, notarul public va refuza întocmirea lui. Dacă înscrisul prezentat are un conţinut îndoielnic, iar notarul public nu poate refuza instrumentarea actului, va atrage atenţia părţilor asupra consecinţelor juridice la care se expun şi va face menţiune expresă în act.</w:t>
      </w:r>
    </w:p>
    <w:p w14:paraId="4A07236F" w14:textId="77777777" w:rsidR="008F1A14" w:rsidRPr="00A7625F" w:rsidRDefault="008F1A14" w:rsidP="008F1A14">
      <w:pPr>
        <w:ind w:firstLine="708"/>
        <w:jc w:val="both"/>
        <w:rPr>
          <w:color w:val="000000"/>
        </w:rPr>
      </w:pPr>
      <w:r w:rsidRPr="00A7625F">
        <w:t xml:space="preserve">Aşadar, simpla manifestare de voinţă a inculpatului </w:t>
      </w:r>
      <w:r w:rsidR="00A3681B" w:rsidRPr="00A7625F">
        <w:t xml:space="preserve">3             </w:t>
      </w:r>
      <w:r w:rsidRPr="00A7625F">
        <w:t xml:space="preserve"> </w:t>
      </w:r>
      <w:r w:rsidR="00645621" w:rsidRPr="00A7625F">
        <w:t xml:space="preserve">          </w:t>
      </w:r>
      <w:r w:rsidRPr="00A7625F">
        <w:t xml:space="preserve">, având sau nu împuternicire din partea Senatului </w:t>
      </w:r>
      <w:r w:rsidR="005679B2">
        <w:t xml:space="preserve">AAA                  </w:t>
      </w:r>
      <w:r w:rsidRPr="00A7625F">
        <w:t xml:space="preserve">, de a participă la majorarea capitalului </w:t>
      </w:r>
      <w:r w:rsidRPr="00A7625F">
        <w:lastRenderedPageBreak/>
        <w:t xml:space="preserve">social al SC </w:t>
      </w:r>
      <w:r w:rsidR="00BA6275" w:rsidRPr="00A7625F">
        <w:t xml:space="preserve">34 </w:t>
      </w:r>
      <w:r w:rsidRPr="00A7625F">
        <w:t xml:space="preserve"> SA, nu putea vătăma nicio relaţie socială protejată de normele de incriminare penale, de vreme ce manifestarea acestuia de voinţă era condiţionată de verificările notarului public, întrucât majorarea capitalului socială în condiţiile aportului în natură operează doar prin act autentic.</w:t>
      </w:r>
    </w:p>
    <w:p w14:paraId="0EE72874" w14:textId="77777777" w:rsidR="008F1A14" w:rsidRPr="00A7625F" w:rsidRDefault="008F1A14" w:rsidP="008F1A14">
      <w:pPr>
        <w:ind w:firstLine="708"/>
        <w:jc w:val="both"/>
        <w:rPr>
          <w:color w:val="000000"/>
        </w:rPr>
      </w:pPr>
      <w:r w:rsidRPr="00A7625F">
        <w:rPr>
          <w:color w:val="000000"/>
        </w:rPr>
        <w:t xml:space="preserve">Procurorul de caz a arătat în capitolul VIII al rechizitoriului că la momentul la care dreptul de folosinţă asupra terenului în suprafaţă de </w:t>
      </w:r>
      <w:r w:rsidR="00673E42">
        <w:rPr>
          <w:color w:val="000000"/>
        </w:rPr>
        <w:t xml:space="preserve">                </w:t>
      </w:r>
      <w:r w:rsidRPr="00A7625F">
        <w:rPr>
          <w:color w:val="000000"/>
        </w:rPr>
        <w:t xml:space="preserve"> ha şi dreptul de proprietate asupra construcţiilor edificate pe acesta – ulterior demolate - aferente </w:t>
      </w:r>
      <w:r w:rsidR="00BA6275" w:rsidRPr="00A7625F">
        <w:rPr>
          <w:color w:val="000000"/>
        </w:rPr>
        <w:t xml:space="preserve">CCC </w:t>
      </w:r>
      <w:r w:rsidRPr="00A7625F">
        <w:rPr>
          <w:color w:val="000000"/>
        </w:rPr>
        <w:t xml:space="preserve">, au fost aportate la capitalul social al societăţii </w:t>
      </w:r>
      <w:r w:rsidR="00E715E1" w:rsidRPr="00A7625F">
        <w:rPr>
          <w:color w:val="000000"/>
        </w:rPr>
        <w:t xml:space="preserve">12 </w:t>
      </w:r>
      <w:r w:rsidRPr="00A7625F">
        <w:rPr>
          <w:color w:val="000000"/>
        </w:rPr>
        <w:t>s S.A. (</w:t>
      </w:r>
      <w:r w:rsidR="002B0055">
        <w:rPr>
          <w:color w:val="000000"/>
        </w:rPr>
        <w:t xml:space="preserve">                </w:t>
      </w:r>
      <w:r w:rsidRPr="00A7625F">
        <w:rPr>
          <w:color w:val="000000"/>
        </w:rPr>
        <w:t>), ele au fost scoase din domeniul public prin încălcarea legii şi transferate în patrimoniul societăţii anterior amintite, însă nu arată cum efectuarea acestor operaţiuni în condiţiile Legii 31/1990 poate genera un astfel de efect translativ de proprietate.</w:t>
      </w:r>
    </w:p>
    <w:p w14:paraId="5507966C" w14:textId="77777777" w:rsidR="008F1A14" w:rsidRPr="00A7625F" w:rsidRDefault="008F1A14" w:rsidP="008F1A14">
      <w:pPr>
        <w:ind w:firstLine="708"/>
        <w:jc w:val="both"/>
        <w:rPr>
          <w:color w:val="000000"/>
        </w:rPr>
      </w:pPr>
      <w:r w:rsidRPr="00A7625F">
        <w:rPr>
          <w:color w:val="000000"/>
        </w:rPr>
        <w:t xml:space="preserve">Chiar acţionând în lipsa unui mandat din partea Senatului sau a Biroului Senatului,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nu putea crea niciun mecanism de transfer ilicit a dreptului statului în patrimoniul </w:t>
      </w:r>
      <w:r w:rsidR="005679B2">
        <w:rPr>
          <w:color w:val="000000"/>
        </w:rPr>
        <w:t xml:space="preserve">AAA                  </w:t>
      </w:r>
      <w:r w:rsidRPr="00A7625F">
        <w:rPr>
          <w:color w:val="000000"/>
        </w:rPr>
        <w:t>. Deşi Parchetul formulează astfel de acuzaţii, nu se arată cum mecanisme legale pot genera efecte ilicite de încălcare a dreptului de proprietate a statului.</w:t>
      </w:r>
    </w:p>
    <w:p w14:paraId="1F22947D" w14:textId="77777777" w:rsidR="008F1A14" w:rsidRPr="00A7625F" w:rsidRDefault="008F1A14" w:rsidP="008F1A14">
      <w:pPr>
        <w:ind w:firstLine="708"/>
        <w:jc w:val="both"/>
        <w:rPr>
          <w:color w:val="000000"/>
        </w:rPr>
      </w:pPr>
      <w:r w:rsidRPr="00A7625F">
        <w:rPr>
          <w:color w:val="000000"/>
        </w:rPr>
        <w:t xml:space="preserve">În esenţă, toate aceste raporturi juridice contractuale au operat doar pentru că </w:t>
      </w:r>
      <w:r w:rsidR="005679B2">
        <w:rPr>
          <w:color w:val="000000"/>
        </w:rPr>
        <w:t xml:space="preserve">AAA                  </w:t>
      </w:r>
      <w:r w:rsidRPr="00A7625F">
        <w:rPr>
          <w:color w:val="000000"/>
        </w:rPr>
        <w:t xml:space="preserve"> a dobândit în condiţii de legalitate dreptul de proprietate asupra terenului în discuţie; singura procedură în care terenul putea trece din patrimoniul statului în cel al </w:t>
      </w:r>
      <w:r w:rsidR="005679B2">
        <w:rPr>
          <w:color w:val="000000"/>
        </w:rPr>
        <w:t xml:space="preserve">AAA                  </w:t>
      </w:r>
      <w:r w:rsidRPr="00A7625F">
        <w:rPr>
          <w:color w:val="000000"/>
        </w:rPr>
        <w:t xml:space="preserve"> a fost cea reglementată de Legea </w:t>
      </w:r>
      <w:r w:rsidR="00404144">
        <w:rPr>
          <w:color w:val="000000"/>
        </w:rPr>
        <w:t xml:space="preserve">                       </w:t>
      </w:r>
      <w:r w:rsidRPr="00A7625F">
        <w:rPr>
          <w:color w:val="000000"/>
        </w:rPr>
        <w:t xml:space="preserve">, restul acuzaţiilor fiind doar ficţiuni juridice, cererile formulate de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au fost verificate şi validate în cadrul diferitelor proceduri legale.</w:t>
      </w:r>
    </w:p>
    <w:p w14:paraId="0CA73E6E" w14:textId="77777777" w:rsidR="008F1A14" w:rsidRPr="00A7625F" w:rsidRDefault="008F1A14" w:rsidP="008F1A14">
      <w:pPr>
        <w:ind w:firstLine="708"/>
        <w:jc w:val="both"/>
        <w:rPr>
          <w:color w:val="000000"/>
        </w:rPr>
      </w:pPr>
      <w:r w:rsidRPr="00A7625F">
        <w:rPr>
          <w:color w:val="000000"/>
        </w:rPr>
        <w:t xml:space="preserve">Singurul argument al Parchetului în evaluarea amplei activităţi, aşa-zis infracţionale, decurgând din contractele intervenite între părţi,  a fost că aducând aport în natură la capitalul social la SC </w:t>
      </w:r>
      <w:r w:rsidR="00E715E1" w:rsidRPr="00A7625F">
        <w:rPr>
          <w:color w:val="000000"/>
        </w:rPr>
        <w:t xml:space="preserve">12 </w:t>
      </w:r>
      <w:r w:rsidRPr="00A7625F">
        <w:rPr>
          <w:color w:val="000000"/>
        </w:rPr>
        <w:t xml:space="preserve">s S.A. (fostă </w:t>
      </w:r>
      <w:r w:rsidR="00BA6275" w:rsidRPr="00A7625F">
        <w:rPr>
          <w:color w:val="000000"/>
        </w:rPr>
        <w:t xml:space="preserve">34 </w:t>
      </w:r>
      <w:r w:rsidRPr="00A7625F">
        <w:rPr>
          <w:color w:val="000000"/>
        </w:rPr>
        <w:t>) s-ar fi încălcat normelor legale care reglementează domeniul public al statului, fără însă a se face nicio referire la reglementarea specială a Legii 31/1990 şi la cum comportamentul inculpaţilor s-a conformat sau nu tiparului legal, pentru că dacă inculpaţii au respectat întocmai procedurile legale, atunci nu putem vorbi de nicio conduită infracţională.</w:t>
      </w:r>
      <w:r w:rsidRPr="00A7625F">
        <w:rPr>
          <w:color w:val="000000"/>
        </w:rPr>
        <w:tab/>
      </w:r>
    </w:p>
    <w:p w14:paraId="0712AC39" w14:textId="77777777" w:rsidR="008F1A14" w:rsidRPr="00A7625F" w:rsidRDefault="008F1A14" w:rsidP="008F1A14">
      <w:pPr>
        <w:ind w:firstLine="708"/>
        <w:jc w:val="both"/>
        <w:rPr>
          <w:color w:val="000000"/>
        </w:rPr>
      </w:pPr>
      <w:r w:rsidRPr="00A7625F">
        <w:rPr>
          <w:color w:val="000000"/>
        </w:rPr>
        <w:t xml:space="preserve">Mai susţine acuzarea că evaluarea bunurilor impusă de procedura de majorare a capitalului social al SC </w:t>
      </w:r>
      <w:r w:rsidR="00BA6275" w:rsidRPr="00A7625F">
        <w:rPr>
          <w:color w:val="000000"/>
        </w:rPr>
        <w:t xml:space="preserve">34 </w:t>
      </w:r>
      <w:r w:rsidRPr="00A7625F">
        <w:rPr>
          <w:color w:val="000000"/>
        </w:rPr>
        <w:t xml:space="preserve"> SA ar fi fost nelegală, singura critică fiind însă legată de relaţia de apropiere dintre experţi şi inculpatul </w:t>
      </w:r>
      <w:r w:rsidR="00BA6275" w:rsidRPr="00A7625F">
        <w:rPr>
          <w:color w:val="000000"/>
        </w:rPr>
        <w:t xml:space="preserve">4 </w:t>
      </w:r>
      <w:r w:rsidRPr="00A7625F">
        <w:rPr>
          <w:color w:val="000000"/>
        </w:rPr>
        <w:t xml:space="preserve">, fără a arăta Parchetul în temeiul cărei dispoziţii legale o astfel de împrejurare afectează calitatea unui raport de expertiză, atât timp cât conduita acestora a fost subsumată dispoziţiilor legale ale art. 210/Legea 31/1990 respectiv (1) Dacă majorarea capitalului social se face prin aporturi în natură, adunarea generală extraordinară, care a hotărât aceasta, va numi unul sau mai mulţi experţi pentru evaluarea acestor aporturi. (3) După depunerea raportului de expertiză, adunarea generală extraordinară convocată din nou, având în vedere concluziile experţilor, poate hotărî majorarea capitalului social.    </w:t>
      </w:r>
    </w:p>
    <w:p w14:paraId="7265CB43" w14:textId="77777777" w:rsidR="008F1A14" w:rsidRPr="00A7625F" w:rsidRDefault="008F1A14" w:rsidP="008F1A14">
      <w:pPr>
        <w:ind w:firstLine="708"/>
        <w:jc w:val="both"/>
        <w:rPr>
          <w:color w:val="000000"/>
        </w:rPr>
      </w:pPr>
      <w:r w:rsidRPr="00A7625F">
        <w:rPr>
          <w:color w:val="000000"/>
        </w:rPr>
        <w:t>Aşadar, acestea sau nerespectarea standardelor profesionale şi tehnice de evaluare erau condiţiile care ar fi putut invalida raportul, nicidecum o relaţie de apropiere, care oricum nu este definită şi nu se arată în virtutea căror norme devine ilicită.</w:t>
      </w:r>
    </w:p>
    <w:p w14:paraId="4633D142" w14:textId="77777777" w:rsidR="008F1A14" w:rsidRPr="00A7625F" w:rsidRDefault="008F1A14" w:rsidP="008F1A14">
      <w:pPr>
        <w:jc w:val="both"/>
        <w:rPr>
          <w:color w:val="000000"/>
        </w:rPr>
      </w:pPr>
      <w:r w:rsidRPr="00A7625F">
        <w:rPr>
          <w:color w:val="000000"/>
        </w:rPr>
        <w:tab/>
        <w:t xml:space="preserve">În ceea ce priveşte infracţiunea </w:t>
      </w:r>
      <w:r w:rsidRPr="00A7625F">
        <w:rPr>
          <w:b/>
          <w:bCs/>
          <w:color w:val="000000"/>
        </w:rPr>
        <w:t xml:space="preserve">de fals în declaraţii prev. şi ped. de art. 292 V.C.p. </w:t>
      </w:r>
      <w:r w:rsidRPr="00A7625F">
        <w:rPr>
          <w:color w:val="000000"/>
        </w:rPr>
        <w:t xml:space="preserve"> imputată </w:t>
      </w:r>
      <w:r w:rsidRPr="00A7625F">
        <w:rPr>
          <w:b/>
          <w:bCs/>
          <w:color w:val="000000"/>
        </w:rPr>
        <w:t xml:space="preserve">inculpatului </w:t>
      </w:r>
      <w:r w:rsidR="00C627E2" w:rsidRPr="00A7625F">
        <w:rPr>
          <w:b/>
          <w:bCs/>
          <w:color w:val="000000"/>
        </w:rPr>
        <w:t xml:space="preserve">3 </w:t>
      </w:r>
      <w:r w:rsidRPr="00A7625F">
        <w:rPr>
          <w:color w:val="000000"/>
        </w:rPr>
        <w:t xml:space="preserve">, pentru care s-a dispus scoaterea de sub urmărire penală ca efect al prescripţiei, Curtea reţine că fapta imputată oricum nu a existat, întrucât condiţia esenţială prevăzută de legiuitor este ca respectiva declaraţia făcută să fie dintre acelea care potrivit legii sau împrejurărilor serveşte la producerea vreunei consecinţe juridice. În cauză, declaraţia inculpatului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nu avea o astfel de aptitudine, întrucât regimul juridic al terenului se dovedea cu înscrisuri emise de autorităţile publice competente, respectiv extrase de carte funciară, titluri de proprietate, hotărâri de guvern. </w:t>
      </w:r>
    </w:p>
    <w:p w14:paraId="4CEFBDFF" w14:textId="77777777" w:rsidR="008F1A14" w:rsidRPr="00A7625F" w:rsidRDefault="008F1A14" w:rsidP="008F1A14">
      <w:pPr>
        <w:ind w:firstLine="708"/>
        <w:jc w:val="both"/>
        <w:rPr>
          <w:color w:val="000000"/>
        </w:rPr>
      </w:pPr>
      <w:r w:rsidRPr="00A7625F">
        <w:rPr>
          <w:color w:val="000000"/>
        </w:rPr>
        <w:t xml:space="preserve">Fapta imputată este una imaginată, lipsind şi de această dovada dispoziţiei legale care să prevadă că declaraţia inculpatului ar avea forţa egală edictată pentru a putea vorbi de întrunirea condiţiilor de tipicitate infracţională.  </w:t>
      </w:r>
    </w:p>
    <w:p w14:paraId="2458C47E" w14:textId="77777777" w:rsidR="008F1A14" w:rsidRPr="00A7625F" w:rsidRDefault="008F1A14" w:rsidP="008F1A14">
      <w:pPr>
        <w:ind w:firstLine="708"/>
        <w:jc w:val="both"/>
        <w:rPr>
          <w:color w:val="000000"/>
        </w:rPr>
      </w:pPr>
      <w:r w:rsidRPr="00A7625F">
        <w:rPr>
          <w:color w:val="000000"/>
        </w:rPr>
        <w:t xml:space="preserve">Faptul de a declara în faţa notarului că terenul şi construcţiile aferente </w:t>
      </w:r>
      <w:r w:rsidR="00BA6275" w:rsidRPr="00A7625F">
        <w:rPr>
          <w:color w:val="000000"/>
        </w:rPr>
        <w:t xml:space="preserve">CCC </w:t>
      </w:r>
      <w:r w:rsidRPr="00A7625F">
        <w:rPr>
          <w:color w:val="000000"/>
        </w:rPr>
        <w:t xml:space="preserve"> nu au fost scoase din circuitul civil în baza vreunui act normativ de trecere în domeniul public şi că se află </w:t>
      </w:r>
      <w:r w:rsidRPr="00A7625F">
        <w:rPr>
          <w:color w:val="000000"/>
        </w:rPr>
        <w:lastRenderedPageBreak/>
        <w:t xml:space="preserve">în mod legal şi continuu în proprietatea şi folosinţa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de la data dobândirii până în prezent nu aduce vreo vătămare niciunei relaţii sociale şi nici nu produce vreo stare de pericol social pentru că nu este aptă de a produce consecinţe juridice; în procedura notarială dovada dreptului de proprietate şi regimul juridic al terenului stabilindu-se exclusiv de către notarul public.</w:t>
      </w:r>
    </w:p>
    <w:p w14:paraId="7C76DBFA" w14:textId="77777777" w:rsidR="008F1A14" w:rsidRPr="00A7625F" w:rsidRDefault="008F1A14" w:rsidP="008F1A14">
      <w:pPr>
        <w:ind w:firstLine="708"/>
        <w:jc w:val="both"/>
        <w:rPr>
          <w:color w:val="000000"/>
        </w:rPr>
      </w:pPr>
      <w:r w:rsidRPr="00A7625F">
        <w:rPr>
          <w:color w:val="000000"/>
        </w:rPr>
        <w:t>În acest sens, Curtea are în vedere disp. art. 80 din Legea 36/1995 unde se prevede în mod expres că (1) Notarul public are obligaţia să desluşească raporturile juridice dintre părţi cu privire la actul pe care vor să îl încheie, să verifice dacă scopul pe care îl urmăresc este în conformitate cu legea şi să le dea îndrumările necesare asupra efectelor lui juridice.</w:t>
      </w:r>
    </w:p>
    <w:p w14:paraId="76E20D96" w14:textId="77777777" w:rsidR="008F1A14" w:rsidRPr="00A7625F" w:rsidRDefault="008F1A14" w:rsidP="008F1A14">
      <w:pPr>
        <w:ind w:firstLine="708"/>
        <w:jc w:val="both"/>
        <w:rPr>
          <w:color w:val="000000"/>
        </w:rPr>
      </w:pPr>
      <w:r w:rsidRPr="00A7625F">
        <w:rPr>
          <w:color w:val="000000"/>
        </w:rPr>
        <w:t>(2) De asemenea, el trebuie să ceară părţilor, ori de câte ori este cazul, documentele justificative şi autorizaţiile necesare pentru încheierea actului sau, la cererea acestora, va putea obţine el însuşi documentaţia necesară, având acces liber la orice registru public.</w:t>
      </w:r>
    </w:p>
    <w:p w14:paraId="593038CA" w14:textId="77777777" w:rsidR="008F1A14" w:rsidRPr="00A7625F" w:rsidRDefault="008F1A14" w:rsidP="008F1A14">
      <w:pPr>
        <w:ind w:firstLine="708"/>
        <w:jc w:val="both"/>
        <w:rPr>
          <w:color w:val="000000"/>
        </w:rPr>
      </w:pPr>
      <w:r w:rsidRPr="00A7625F">
        <w:rPr>
          <w:color w:val="000000"/>
        </w:rPr>
        <w:t>(3) Actele din care rezultă drepturi ce urmează a fi supuse publicităţii în cazurile şi condiţiile prevăzute de lege se vor comunica, de îndată, la locul unde se ţine această evidenţă, de notarul public, care va face şi demersurile necesare în numele titularilor pentru ducerea la îndeplinire a tuturor lucrărilor de publicitate.</w:t>
      </w:r>
    </w:p>
    <w:p w14:paraId="29FF7C9E" w14:textId="77777777" w:rsidR="008F1A14" w:rsidRPr="00A7625F" w:rsidRDefault="008F1A14" w:rsidP="008F1A14">
      <w:pPr>
        <w:ind w:firstLine="708"/>
        <w:jc w:val="both"/>
        <w:rPr>
          <w:color w:val="000000"/>
        </w:rPr>
      </w:pPr>
      <w:r w:rsidRPr="00A7625F">
        <w:rPr>
          <w:color w:val="000000"/>
        </w:rPr>
        <w:t>(4) În vederea îndeplinirii obligaţiilor ce îi revin potrivit dispoziţiilor alin. (2) şi (3), notarul public va avea acces liber la birourile de publicitate imobiliară, precum şi la alte instituţii în vederea obţinerii actelor şi informaţiilor necesare îndeplinirii procedurilor notariale, va putea solicita şi obţine de la organul fiscal competent al autorităţii administraţiei publice locale certificatul fiscal emis pe suport hârtie sau în format electronic.</w:t>
      </w:r>
    </w:p>
    <w:p w14:paraId="495C8E11" w14:textId="77777777" w:rsidR="008F1A14" w:rsidRPr="00A7625F" w:rsidRDefault="008F1A14" w:rsidP="008F1A14">
      <w:pPr>
        <w:ind w:firstLine="708"/>
        <w:jc w:val="both"/>
        <w:rPr>
          <w:color w:val="000000"/>
        </w:rPr>
      </w:pPr>
      <w:r w:rsidRPr="00A7625F">
        <w:rPr>
          <w:color w:val="000000"/>
        </w:rPr>
        <w:t xml:space="preserve">Aşadar, nu inculpatului </w:t>
      </w:r>
      <w:r w:rsidR="00C627E2" w:rsidRPr="00A7625F">
        <w:rPr>
          <w:color w:val="000000"/>
        </w:rPr>
        <w:t xml:space="preserve">3 </w:t>
      </w:r>
      <w:r w:rsidRPr="00A7625F">
        <w:rPr>
          <w:color w:val="000000"/>
        </w:rPr>
        <w:t xml:space="preserve"> îi revenea sarcina atestării naturii dreptului, ci era de competenţa exclusivă a notarului, majorarea capitalului social, în condiţiile concrete ale cauzei, operând doar în baza unor acte autentice aşa cum rezultă din Legea 31/1990. Cum nu s-a dovedit vreo încălcare a legii de către notar, fapta imputată inculpatului </w:t>
      </w:r>
      <w:r w:rsidR="00C627E2" w:rsidRPr="00A7625F">
        <w:rPr>
          <w:color w:val="000000"/>
        </w:rPr>
        <w:t xml:space="preserve">3 </w:t>
      </w:r>
      <w:r w:rsidRPr="00A7625F">
        <w:rPr>
          <w:color w:val="000000"/>
        </w:rPr>
        <w:t xml:space="preserve"> nu există.</w:t>
      </w:r>
    </w:p>
    <w:p w14:paraId="7EC305C1" w14:textId="77777777" w:rsidR="008F1A14" w:rsidRPr="00A7625F" w:rsidRDefault="008F1A14" w:rsidP="008F1A14">
      <w:pPr>
        <w:ind w:firstLine="708"/>
        <w:jc w:val="both"/>
        <w:rPr>
          <w:color w:val="000000"/>
        </w:rPr>
      </w:pPr>
      <w:r w:rsidRPr="00A7625F">
        <w:rPr>
          <w:color w:val="000000"/>
        </w:rPr>
        <w:t xml:space="preserve">În ceea ce priveşte activităţile presupus infracţionale ale inculpatului </w:t>
      </w:r>
      <w:r w:rsidR="00E715E1" w:rsidRPr="00A7625F">
        <w:rPr>
          <w:color w:val="000000"/>
        </w:rPr>
        <w:t xml:space="preserve">5 </w:t>
      </w:r>
      <w:r w:rsidRPr="00A7625F">
        <w:rPr>
          <w:color w:val="000000"/>
        </w:rPr>
        <w:t xml:space="preserve">, Curtea reţine că acestea nu se circumscriu conţinutului constitutiv al infracţiunii de  abuz în serviciu în formă calificată, sub forma complicităţii, întrucât conduita inculpatului </w:t>
      </w:r>
      <w:r w:rsidR="00C627E2" w:rsidRPr="00A7625F">
        <w:rPr>
          <w:color w:val="000000"/>
        </w:rPr>
        <w:t xml:space="preserve">3 </w:t>
      </w:r>
      <w:r w:rsidRPr="00A7625F">
        <w:rPr>
          <w:color w:val="000000"/>
        </w:rPr>
        <w:t xml:space="preserve"> nu poate fi plasată în sfera ilicitului penal. Ca şi în cazul celorlalţi inculpaţi, nici de această dată Parchetul nu arată norma de incriminare ce ar fi fost încălcată; întreg comportamentul inculpatului este lipsit de orice relevanţă penală, întrucât, cum terenul în discuţie nu face parte din domeniul public al statului, toată construcţia acuzatorială rămâne fără niciun efect.</w:t>
      </w:r>
    </w:p>
    <w:p w14:paraId="1AC0A651" w14:textId="77777777" w:rsidR="008F1A14" w:rsidRPr="00A7625F" w:rsidRDefault="008F1A14" w:rsidP="008F1A14">
      <w:pPr>
        <w:ind w:firstLine="708"/>
        <w:jc w:val="both"/>
        <w:rPr>
          <w:color w:val="000000"/>
        </w:rPr>
      </w:pPr>
      <w:r w:rsidRPr="00A7625F">
        <w:rPr>
          <w:color w:val="000000"/>
        </w:rPr>
        <w:t xml:space="preserve">Niciuna dintre conduitele imputate inculpatului nu au avut aptitudinea de a produce modificări în realitatea obiectivă, acestea formulând cereri sau intermediind, dar fără ca prin aceste măsuri să poată altera în vreun fel realităţile juridice sau obiective; a înaintat ofertele SC </w:t>
      </w:r>
      <w:r w:rsidR="00BA6275" w:rsidRPr="00A7625F">
        <w:rPr>
          <w:color w:val="000000"/>
        </w:rPr>
        <w:t xml:space="preserve">34 </w:t>
      </w:r>
      <w:r w:rsidRPr="00A7625F">
        <w:rPr>
          <w:color w:val="000000"/>
        </w:rPr>
        <w:t xml:space="preserve"> SA; a  formulat o cerere de întabulare a terenului în suprafaţă de 224 ha;  la data de </w:t>
      </w:r>
      <w:r w:rsidR="002B0055">
        <w:rPr>
          <w:color w:val="000000"/>
        </w:rPr>
        <w:t xml:space="preserve">                </w:t>
      </w:r>
      <w:r w:rsidRPr="00A7625F">
        <w:rPr>
          <w:color w:val="000000"/>
        </w:rPr>
        <w:t xml:space="preserve">  a  adus contractul  de asociere în participaţiune înregistrat la </w:t>
      </w:r>
      <w:r w:rsidR="00BA6275" w:rsidRPr="00A7625F">
        <w:rPr>
          <w:color w:val="000000"/>
        </w:rPr>
        <w:t xml:space="preserve">AAA </w:t>
      </w:r>
      <w:r w:rsidRPr="00A7625F">
        <w:rPr>
          <w:color w:val="000000"/>
        </w:rPr>
        <w:t xml:space="preserve"> </w:t>
      </w:r>
      <w:r w:rsidR="00C9049C" w:rsidRPr="00A7625F">
        <w:rPr>
          <w:color w:val="000000"/>
        </w:rPr>
        <w:t xml:space="preserve">               </w:t>
      </w:r>
      <w:r w:rsidRPr="00A7625F">
        <w:rPr>
          <w:color w:val="000000"/>
        </w:rPr>
        <w:t xml:space="preserve"> sub nr. </w:t>
      </w:r>
      <w:r w:rsidR="00BA6275" w:rsidRPr="00A7625F">
        <w:rPr>
          <w:color w:val="000000"/>
        </w:rPr>
        <w:t xml:space="preserve">          </w:t>
      </w:r>
      <w:r w:rsidRPr="00A7625F">
        <w:rPr>
          <w:color w:val="000000"/>
        </w:rPr>
        <w:t>/</w:t>
      </w:r>
      <w:r w:rsidR="004040B7">
        <w:rPr>
          <w:color w:val="000000"/>
        </w:rPr>
        <w:t xml:space="preserve">           </w:t>
      </w:r>
      <w:r w:rsidRPr="00A7625F">
        <w:rPr>
          <w:color w:val="000000"/>
        </w:rPr>
        <w:t xml:space="preserve"> de la sediul societăţii inculpatul </w:t>
      </w:r>
      <w:r w:rsidR="00AC777B" w:rsidRPr="00A7625F">
        <w:rPr>
          <w:color w:val="000000"/>
        </w:rPr>
        <w:t xml:space="preserve">4 </w:t>
      </w:r>
      <w:r w:rsidRPr="00A7625F">
        <w:rPr>
          <w:color w:val="000000"/>
        </w:rPr>
        <w:t xml:space="preserve"> unde a fost conceput şi redactat, la sediul </w:t>
      </w:r>
      <w:r w:rsidR="005679B2">
        <w:rPr>
          <w:color w:val="000000"/>
        </w:rPr>
        <w:t xml:space="preserve">AAA                  </w:t>
      </w:r>
      <w:r w:rsidRPr="00A7625F">
        <w:rPr>
          <w:color w:val="000000"/>
        </w:rPr>
        <w:t xml:space="preserve">; la data de </w:t>
      </w:r>
      <w:r w:rsidR="002B0055">
        <w:rPr>
          <w:color w:val="000000"/>
        </w:rPr>
        <w:t xml:space="preserve">                </w:t>
      </w:r>
      <w:r w:rsidRPr="00A7625F">
        <w:rPr>
          <w:color w:val="000000"/>
        </w:rPr>
        <w:t xml:space="preserve">, ulterior încheierii contractului de asociere în participaţiune, a formulat cereri la Registrul Comerţului, la Oficiul Registrului şi Comerţului </w:t>
      </w:r>
      <w:r w:rsidR="00C9049C" w:rsidRPr="00A7625F">
        <w:rPr>
          <w:color w:val="000000"/>
        </w:rPr>
        <w:t xml:space="preserve">               </w:t>
      </w:r>
      <w:r w:rsidRPr="00A7625F">
        <w:rPr>
          <w:color w:val="000000"/>
        </w:rPr>
        <w:t xml:space="preserve"> prin care a fost modificat obiectul de activitate al societăţii mai sus amintite pentru ca aceasta să poată încheia contractul de asociere cu </w:t>
      </w:r>
      <w:r w:rsidR="00BA6275" w:rsidRPr="00A7625F">
        <w:rPr>
          <w:color w:val="000000"/>
        </w:rPr>
        <w:t xml:space="preserve">AAA </w:t>
      </w:r>
      <w:r w:rsidRPr="00A7625F">
        <w:rPr>
          <w:color w:val="000000"/>
        </w:rPr>
        <w:t xml:space="preserve"> – modificările au operat în baza deciziilor autorităţilor competente nu în virtutea simplei cereri depuse de învinuit.</w:t>
      </w:r>
    </w:p>
    <w:p w14:paraId="6BB925CC" w14:textId="77777777" w:rsidR="008F1A14" w:rsidRPr="00A7625F" w:rsidRDefault="008F1A14" w:rsidP="008F1A14">
      <w:pPr>
        <w:ind w:firstLine="708"/>
        <w:jc w:val="both"/>
        <w:rPr>
          <w:color w:val="000000"/>
        </w:rPr>
      </w:pPr>
      <w:r w:rsidRPr="00A7625F">
        <w:rPr>
          <w:color w:val="000000"/>
        </w:rPr>
        <w:t xml:space="preserve">De asemenea, acuzaţia privind semnarea actul adiţional </w:t>
      </w:r>
      <w:r w:rsidR="000649D4" w:rsidRPr="00A7625F">
        <w:rPr>
          <w:color w:val="000000"/>
        </w:rPr>
        <w:t xml:space="preserve">             </w:t>
      </w:r>
      <w:r w:rsidRPr="00A7625F">
        <w:rPr>
          <w:color w:val="000000"/>
        </w:rPr>
        <w:t>/</w:t>
      </w:r>
      <w:r w:rsidR="002B0055">
        <w:rPr>
          <w:color w:val="000000"/>
        </w:rPr>
        <w:t xml:space="preserve">                </w:t>
      </w:r>
      <w:r w:rsidRPr="00A7625F">
        <w:rPr>
          <w:color w:val="000000"/>
        </w:rPr>
        <w:t xml:space="preserve"> prin care </w:t>
      </w:r>
      <w:r w:rsidR="005679B2">
        <w:rPr>
          <w:color w:val="000000"/>
        </w:rPr>
        <w:t xml:space="preserve">AAA                  </w:t>
      </w:r>
      <w:r w:rsidRPr="00A7625F">
        <w:rPr>
          <w:color w:val="000000"/>
        </w:rPr>
        <w:t xml:space="preserve"> a aportat dreptul la folosinţă şi dreptul de proprietate asupra bunurilor, în împrejurările în care nu erau îndeplinite condiţiile: 1) </w:t>
      </w:r>
      <w:r w:rsidR="005679B2">
        <w:rPr>
          <w:color w:val="000000"/>
        </w:rPr>
        <w:t xml:space="preserve">AAA                  </w:t>
      </w:r>
      <w:r w:rsidRPr="00A7625F">
        <w:rPr>
          <w:color w:val="000000"/>
        </w:rPr>
        <w:t xml:space="preserve"> nu devenise proprietară asupra terenului, este lipsită de orice relevanţă, în condiţiile deja arătate, aportul făcându-se prin act autentic. </w:t>
      </w:r>
    </w:p>
    <w:p w14:paraId="38EC020A" w14:textId="77777777" w:rsidR="008F1A14" w:rsidRPr="00A7625F" w:rsidRDefault="008F1A14" w:rsidP="008F1A14">
      <w:pPr>
        <w:ind w:firstLine="708"/>
        <w:jc w:val="both"/>
        <w:rPr>
          <w:color w:val="000000"/>
        </w:rPr>
      </w:pPr>
      <w:r w:rsidRPr="00A7625F">
        <w:rPr>
          <w:color w:val="000000"/>
        </w:rPr>
        <w:t>Aşa cum deja s-a arătat cu argumente juridice în motivarea instanţei, majorarea capitalului social este operaţiune supusă condiţiilor prevăzute de art. 204 în acord cu care (1) Actul constitutiv poate fi modificat prin hotărâre a adunării generale ori a Consiliului de administraţie, respectiv di</w:t>
      </w:r>
      <w:r w:rsidR="00F50225">
        <w:rPr>
          <w:color w:val="000000"/>
        </w:rPr>
        <w:t xml:space="preserve">                   </w:t>
      </w:r>
      <w:r w:rsidRPr="00A7625F">
        <w:rPr>
          <w:color w:val="000000"/>
        </w:rPr>
        <w:t xml:space="preserve">atului, adoptată în temeiul art. 114 alin. (1), sau prin </w:t>
      </w:r>
      <w:r w:rsidRPr="00A7625F">
        <w:rPr>
          <w:color w:val="000000"/>
        </w:rPr>
        <w:lastRenderedPageBreak/>
        <w:t>hotărârea instanţei judecătoreşti, în condiţiile art. 223 alin. (3) şi ale art. 226 alin. (2).2) Forma autentică a actului modificator adoptat de asociaţi este obligatorie atunci când are ca obiect:</w:t>
      </w:r>
    </w:p>
    <w:p w14:paraId="51170815" w14:textId="77777777" w:rsidR="008F1A14" w:rsidRPr="00A7625F" w:rsidRDefault="008F1A14" w:rsidP="008F1A14">
      <w:pPr>
        <w:ind w:firstLine="708"/>
        <w:jc w:val="both"/>
        <w:rPr>
          <w:color w:val="000000"/>
        </w:rPr>
      </w:pPr>
      <w:r w:rsidRPr="00A7625F">
        <w:rPr>
          <w:color w:val="000000"/>
        </w:rPr>
        <w:t>a. majorarea capitalului social prin subscrierea ca aport în natură a unui imobil;</w:t>
      </w:r>
    </w:p>
    <w:p w14:paraId="7B9DEE48" w14:textId="77777777" w:rsidR="008F1A14" w:rsidRPr="00A7625F" w:rsidRDefault="008F1A14" w:rsidP="008F1A14">
      <w:pPr>
        <w:ind w:firstLine="708"/>
        <w:jc w:val="both"/>
        <w:rPr>
          <w:color w:val="000000"/>
        </w:rPr>
      </w:pPr>
      <w:r w:rsidRPr="00A7625F">
        <w:rPr>
          <w:color w:val="000000"/>
        </w:rPr>
        <w:t>b. modificarea formei juridice a societăţii într-o societate în nume colectiv sau în comandită simplă;</w:t>
      </w:r>
    </w:p>
    <w:p w14:paraId="74CB4C7E" w14:textId="77777777" w:rsidR="008F1A14" w:rsidRPr="00A7625F" w:rsidRDefault="008F1A14" w:rsidP="008F1A14">
      <w:pPr>
        <w:ind w:firstLine="708"/>
        <w:jc w:val="both"/>
        <w:rPr>
          <w:color w:val="000000"/>
        </w:rPr>
      </w:pPr>
      <w:r w:rsidRPr="00A7625F">
        <w:rPr>
          <w:color w:val="000000"/>
        </w:rPr>
        <w:t>c. majorarea capitalului social prin subscripţie publică.</w:t>
      </w:r>
    </w:p>
    <w:p w14:paraId="36428638" w14:textId="77777777" w:rsidR="008F1A14" w:rsidRPr="00A7625F" w:rsidRDefault="008F1A14" w:rsidP="008F1A14">
      <w:pPr>
        <w:ind w:firstLine="708"/>
        <w:jc w:val="both"/>
        <w:rPr>
          <w:color w:val="000000"/>
        </w:rPr>
      </w:pPr>
      <w:r w:rsidRPr="00A7625F">
        <w:rPr>
          <w:color w:val="000000"/>
        </w:rPr>
        <w:t>4) După fiecare modificare a actului constitutiv, administratorii, respectiv di</w:t>
      </w:r>
      <w:r w:rsidR="00F50225">
        <w:rPr>
          <w:color w:val="000000"/>
        </w:rPr>
        <w:t xml:space="preserve">                   </w:t>
      </w:r>
      <w:r w:rsidRPr="00A7625F">
        <w:rPr>
          <w:color w:val="000000"/>
        </w:rPr>
        <w:t xml:space="preserve">atul vor depune la registrul comerţului actul modificator şi textul complet al actului constitutiv, actualizat cu toate modificările, care vor fi înregistrate în registrul comerţului în temeiul încheierii registratorului de registrul comerţului. În cazurile prevăzute la art. 223 alin. (3) şi la art. 226 alin. (2), înregistrarea în registrul comerţului se efectuează din oficiu, în baza hotărârii definitive de excludere sau de retragere. </w:t>
      </w:r>
    </w:p>
    <w:p w14:paraId="3123E358" w14:textId="77777777" w:rsidR="008F1A14" w:rsidRPr="00A7625F" w:rsidRDefault="008F1A14" w:rsidP="008F1A14">
      <w:pPr>
        <w:ind w:firstLine="708"/>
        <w:jc w:val="both"/>
        <w:rPr>
          <w:color w:val="000000"/>
        </w:rPr>
      </w:pPr>
      <w:r w:rsidRPr="00A7625F">
        <w:rPr>
          <w:color w:val="000000"/>
        </w:rPr>
        <w:t xml:space="preserve">Aşadar, în contextul acestor proceduri, nu subzistă niciuna dintre acuzaţiile formulate de Parchet la adresa inculpatului </w:t>
      </w:r>
      <w:r w:rsidR="00E715E1" w:rsidRPr="00A7625F">
        <w:rPr>
          <w:color w:val="000000"/>
        </w:rPr>
        <w:t xml:space="preserve">5 </w:t>
      </w:r>
      <w:r w:rsidRPr="00A7625F">
        <w:rPr>
          <w:color w:val="000000"/>
        </w:rPr>
        <w:t xml:space="preserve">, întrucât întreg comportamentul acestora a fost circumscris dispoziţiilor legale incidente, comerciale sau civile. </w:t>
      </w:r>
    </w:p>
    <w:p w14:paraId="48D56802" w14:textId="77777777" w:rsidR="008F1A14" w:rsidRPr="00A7625F" w:rsidRDefault="008F1A14" w:rsidP="008F1A14">
      <w:pPr>
        <w:ind w:firstLine="708"/>
        <w:jc w:val="both"/>
        <w:rPr>
          <w:color w:val="000000"/>
        </w:rPr>
      </w:pPr>
      <w:r w:rsidRPr="00A7625F">
        <w:rPr>
          <w:color w:val="000000"/>
        </w:rPr>
        <w:t xml:space="preserve">Lipsa calităţii de administrator a S.C  </w:t>
      </w:r>
      <w:r w:rsidR="00BA6275" w:rsidRPr="00A7625F">
        <w:rPr>
          <w:color w:val="000000"/>
        </w:rPr>
        <w:t xml:space="preserve">34 </w:t>
      </w:r>
      <w:r w:rsidRPr="00A7625F">
        <w:rPr>
          <w:color w:val="000000"/>
        </w:rPr>
        <w:t xml:space="preserve"> S.A a inculpatului </w:t>
      </w:r>
      <w:r w:rsidR="00E715E1" w:rsidRPr="00A7625F">
        <w:rPr>
          <w:color w:val="000000"/>
        </w:rPr>
        <w:t xml:space="preserve">5 </w:t>
      </w:r>
      <w:r w:rsidRPr="00A7625F">
        <w:rPr>
          <w:color w:val="000000"/>
        </w:rPr>
        <w:t>, de asemenea, nu are nicio relevanţă juridică din perspectivă penală, printr-o astfel de acţiune neputându-se prejudicia dreptul statului,  în economia acuzatorială, în contextul în care aportul la capitalul social a unui teren implică o procedură notarială în care se verifică regimul juridic al terenului.</w:t>
      </w:r>
    </w:p>
    <w:p w14:paraId="3E03E1AE" w14:textId="77777777" w:rsidR="008F1A14" w:rsidRPr="00A7625F" w:rsidRDefault="008F1A14" w:rsidP="008F1A14">
      <w:pPr>
        <w:ind w:firstLine="708"/>
        <w:jc w:val="both"/>
        <w:rPr>
          <w:color w:val="000000"/>
        </w:rPr>
      </w:pPr>
      <w:r w:rsidRPr="00A7625F">
        <w:rPr>
          <w:color w:val="000000"/>
        </w:rPr>
        <w:t xml:space="preserve">În ceea ce priveşte faptele de complicitate la infracţiunea de abuz în serviciu imputate inculpatului </w:t>
      </w:r>
      <w:r w:rsidR="00BA6275" w:rsidRPr="00A7625F">
        <w:rPr>
          <w:color w:val="000000"/>
        </w:rPr>
        <w:t xml:space="preserve">4 </w:t>
      </w:r>
      <w:r w:rsidRPr="00A7625F">
        <w:rPr>
          <w:color w:val="000000"/>
        </w:rPr>
        <w:t xml:space="preserve">, acestea nu există de vreme ce activitatea autorului </w:t>
      </w:r>
      <w:r w:rsidR="00C627E2" w:rsidRPr="00A7625F">
        <w:rPr>
          <w:color w:val="000000"/>
        </w:rPr>
        <w:t xml:space="preserve">3 </w:t>
      </w:r>
      <w:r w:rsidRPr="00A7625F">
        <w:rPr>
          <w:color w:val="000000"/>
        </w:rPr>
        <w:t xml:space="preserve"> nu există ca manifestare în sfera penală, faptele imputate fiind exclusiv exerciţiu al unor drepturi subiective.</w:t>
      </w:r>
    </w:p>
    <w:p w14:paraId="35F59898" w14:textId="77777777" w:rsidR="008F1A14" w:rsidRPr="00A7625F" w:rsidRDefault="008F1A14" w:rsidP="008F1A14">
      <w:pPr>
        <w:ind w:firstLine="708"/>
        <w:jc w:val="both"/>
        <w:rPr>
          <w:color w:val="000000"/>
        </w:rPr>
      </w:pPr>
      <w:r w:rsidRPr="00A7625F">
        <w:rPr>
          <w:color w:val="000000"/>
        </w:rPr>
        <w:t>În ceea ce priveşte acuzaţiile de fals intelectual</w:t>
      </w:r>
      <w:r w:rsidRPr="00A7625F">
        <w:t xml:space="preserve"> </w:t>
      </w:r>
      <w:r w:rsidRPr="00A7625F">
        <w:rPr>
          <w:color w:val="000000"/>
        </w:rPr>
        <w:t xml:space="preserve">formulate în legătură cu încheierea actului adiţional la actul constitutiv al SC </w:t>
      </w:r>
      <w:r w:rsidR="00BA6275" w:rsidRPr="00A7625F">
        <w:rPr>
          <w:color w:val="000000"/>
        </w:rPr>
        <w:t xml:space="preserve">34 </w:t>
      </w:r>
      <w:r w:rsidRPr="00A7625F">
        <w:rPr>
          <w:color w:val="000000"/>
        </w:rPr>
        <w:t xml:space="preserve"> S.A. nr. </w:t>
      </w:r>
      <w:r w:rsidR="00BA43A5" w:rsidRPr="00A7625F">
        <w:rPr>
          <w:color w:val="000000"/>
        </w:rPr>
        <w:t xml:space="preserve">        </w:t>
      </w:r>
      <w:r w:rsidRPr="00A7625F">
        <w:rPr>
          <w:color w:val="000000"/>
        </w:rPr>
        <w:t>/</w:t>
      </w:r>
      <w:r w:rsidR="002B0055">
        <w:rPr>
          <w:color w:val="000000"/>
        </w:rPr>
        <w:t xml:space="preserve">                </w:t>
      </w:r>
      <w:r w:rsidRPr="00A7625F">
        <w:rPr>
          <w:color w:val="000000"/>
        </w:rPr>
        <w:t xml:space="preserve">, autentificat sub nr. </w:t>
      </w:r>
      <w:r w:rsidR="000649D4" w:rsidRPr="00A7625F">
        <w:rPr>
          <w:color w:val="000000"/>
        </w:rPr>
        <w:t xml:space="preserve">             </w:t>
      </w:r>
      <w:r w:rsidRPr="00A7625F">
        <w:rPr>
          <w:color w:val="000000"/>
        </w:rPr>
        <w:t>/</w:t>
      </w:r>
      <w:r w:rsidR="002B0055">
        <w:rPr>
          <w:color w:val="000000"/>
        </w:rPr>
        <w:t xml:space="preserve">                </w:t>
      </w:r>
      <w:r w:rsidRPr="00A7625F">
        <w:rPr>
          <w:color w:val="000000"/>
        </w:rPr>
        <w:t xml:space="preserve"> la Biroul Notarului Public </w:t>
      </w:r>
      <w:r w:rsidR="00FE0574" w:rsidRPr="00A7625F">
        <w:rPr>
          <w:color w:val="000000"/>
        </w:rPr>
        <w:t xml:space="preserve">                  </w:t>
      </w:r>
      <w:r w:rsidRPr="00A7625F">
        <w:rPr>
          <w:color w:val="000000"/>
        </w:rPr>
        <w:t>, Curtea remarcă aceeaşi lipsă de disponibilitate a organului de anchetă de a se apleca asupra dispoziţiilor legale incidente, întreaga acuzaţie fiind construită în jurul aceleiaşi idei a uzurpării dreptului de proprietate publică, premisă invalidată în urma analizei prezentei instanţe.</w:t>
      </w:r>
    </w:p>
    <w:p w14:paraId="29EBC487" w14:textId="77777777" w:rsidR="008F1A14" w:rsidRPr="00A7625F" w:rsidRDefault="008F1A14" w:rsidP="008F1A14">
      <w:pPr>
        <w:ind w:firstLine="708"/>
        <w:jc w:val="both"/>
        <w:rPr>
          <w:color w:val="000000"/>
        </w:rPr>
      </w:pPr>
      <w:r w:rsidRPr="00A7625F">
        <w:rPr>
          <w:color w:val="000000"/>
        </w:rPr>
        <w:t xml:space="preserve">În acest context Parchetul acuză că inculpaţii </w:t>
      </w:r>
      <w:r w:rsidR="00C627E2" w:rsidRPr="00A7625F">
        <w:rPr>
          <w:color w:val="000000"/>
        </w:rPr>
        <w:t xml:space="preserve">3 </w:t>
      </w:r>
      <w:r w:rsidRPr="00A7625F">
        <w:rPr>
          <w:color w:val="000000"/>
        </w:rPr>
        <w:t xml:space="preserve"> şi  inculpatul </w:t>
      </w:r>
      <w:r w:rsidR="00C627E2" w:rsidRPr="00A7625F">
        <w:rPr>
          <w:color w:val="000000"/>
        </w:rPr>
        <w:t xml:space="preserve">6 </w:t>
      </w:r>
      <w:r w:rsidRPr="00A7625F">
        <w:rPr>
          <w:color w:val="000000"/>
        </w:rPr>
        <w:t xml:space="preserve"> în calitate de secretar ştiinţific ar fi semnat contrar atribuţiilor de serviciu împuternicirea nr. </w:t>
      </w:r>
      <w:r w:rsidR="00FE0574" w:rsidRPr="00A7625F">
        <w:rPr>
          <w:color w:val="000000"/>
        </w:rPr>
        <w:t xml:space="preserve">                  </w:t>
      </w:r>
      <w:r w:rsidRPr="00A7625F">
        <w:rPr>
          <w:color w:val="000000"/>
        </w:rPr>
        <w:t>/</w:t>
      </w:r>
      <w:r w:rsidR="00AC4624">
        <w:rPr>
          <w:color w:val="000000"/>
        </w:rPr>
        <w:t xml:space="preserve">                </w:t>
      </w:r>
      <w:r w:rsidRPr="00A7625F">
        <w:rPr>
          <w:color w:val="000000"/>
        </w:rPr>
        <w:t xml:space="preserve"> prin care inculpatul </w:t>
      </w:r>
      <w:r w:rsidR="00A3681B" w:rsidRPr="00A7625F">
        <w:rPr>
          <w:color w:val="000000"/>
        </w:rPr>
        <w:t xml:space="preserve">3             </w:t>
      </w:r>
      <w:r w:rsidRPr="00A7625F">
        <w:rPr>
          <w:color w:val="000000"/>
        </w:rPr>
        <w:t xml:space="preserve"> era mandatat să majoreze capitalul social al SC </w:t>
      </w:r>
      <w:r w:rsidR="00BA6275" w:rsidRPr="00A7625F">
        <w:rPr>
          <w:color w:val="000000"/>
        </w:rPr>
        <w:t xml:space="preserve">34 </w:t>
      </w:r>
      <w:r w:rsidRPr="00A7625F">
        <w:rPr>
          <w:color w:val="000000"/>
        </w:rPr>
        <w:t xml:space="preserve"> SA, fapte, de asemenea, prescrise.</w:t>
      </w:r>
    </w:p>
    <w:p w14:paraId="54DF498E" w14:textId="77777777" w:rsidR="008F1A14" w:rsidRPr="00A7625F" w:rsidRDefault="008F1A14" w:rsidP="008F1A14">
      <w:pPr>
        <w:ind w:firstLine="708"/>
        <w:jc w:val="both"/>
        <w:rPr>
          <w:color w:val="000000"/>
        </w:rPr>
      </w:pPr>
      <w:r w:rsidRPr="00A7625F">
        <w:rPr>
          <w:color w:val="000000"/>
        </w:rPr>
        <w:t xml:space="preserve">Analizând acuzaţia formulată prin raportare la hotărârea Senatului nerespectată, chiar dacă pentru această fapta s-a reţinut intervenţia prescripţiei, Curtea remarcă incongruenţa juridică, întrucât se reţine, pe de o parte, inexistenţa unei hotărâri de Senat care să-l fi împuternici pe inculpatul </w:t>
      </w:r>
      <w:r w:rsidR="00A3681B" w:rsidRPr="00A7625F">
        <w:rPr>
          <w:color w:val="000000"/>
        </w:rPr>
        <w:t xml:space="preserve">3             </w:t>
      </w:r>
      <w:r w:rsidRPr="00A7625F">
        <w:rPr>
          <w:color w:val="000000"/>
        </w:rPr>
        <w:t xml:space="preserve"> </w:t>
      </w:r>
      <w:r w:rsidR="00645621" w:rsidRPr="00A7625F">
        <w:rPr>
          <w:color w:val="000000"/>
        </w:rPr>
        <w:t xml:space="preserve">          </w:t>
      </w:r>
      <w:r w:rsidRPr="00A7625F">
        <w:rPr>
          <w:color w:val="000000"/>
        </w:rPr>
        <w:t xml:space="preserve"> să semneze Actul adiţional nr. </w:t>
      </w:r>
      <w:r w:rsidR="000649D4" w:rsidRPr="00A7625F">
        <w:rPr>
          <w:color w:val="000000"/>
        </w:rPr>
        <w:t xml:space="preserve">             </w:t>
      </w:r>
      <w:r w:rsidRPr="00A7625F">
        <w:rPr>
          <w:color w:val="000000"/>
        </w:rPr>
        <w:t>/</w:t>
      </w:r>
      <w:r w:rsidR="002B0055">
        <w:rPr>
          <w:color w:val="000000"/>
        </w:rPr>
        <w:t xml:space="preserve">                </w:t>
      </w:r>
      <w:r w:rsidRPr="00A7625F">
        <w:rPr>
          <w:color w:val="000000"/>
        </w:rPr>
        <w:t xml:space="preserve"> de aportare a folosinţei terenului şi proprietăţii asupra construcţiilor, iar, pe de altă parte, se reţine a fi fost nesocotită Hotărârea Senatului nr. </w:t>
      </w:r>
      <w:r w:rsidR="00BA43A5" w:rsidRPr="00A7625F">
        <w:rPr>
          <w:color w:val="000000"/>
        </w:rPr>
        <w:t xml:space="preserve">   </w:t>
      </w:r>
      <w:r w:rsidRPr="00A7625F">
        <w:rPr>
          <w:color w:val="000000"/>
        </w:rPr>
        <w:t>/</w:t>
      </w:r>
      <w:r w:rsidR="00AC4624">
        <w:rPr>
          <w:color w:val="000000"/>
        </w:rPr>
        <w:t xml:space="preserve">                </w:t>
      </w:r>
      <w:r w:rsidRPr="00A7625F">
        <w:rPr>
          <w:color w:val="000000"/>
        </w:rPr>
        <w:t xml:space="preserve">. Or, nu se poate pretinde că în anul </w:t>
      </w:r>
      <w:r w:rsidR="004040B7">
        <w:rPr>
          <w:color w:val="000000"/>
        </w:rPr>
        <w:t xml:space="preserve">  </w:t>
      </w:r>
      <w:r w:rsidRPr="00A7625F">
        <w:rPr>
          <w:color w:val="000000"/>
        </w:rPr>
        <w:t xml:space="preserve"> s-a încălcat o hotărâre a senatului din anul </w:t>
      </w:r>
      <w:r w:rsidR="004040B7">
        <w:rPr>
          <w:color w:val="000000"/>
        </w:rPr>
        <w:t xml:space="preserve">   </w:t>
      </w:r>
      <w:r w:rsidRPr="00A7625F">
        <w:rPr>
          <w:color w:val="000000"/>
        </w:rPr>
        <w:t>, după cum nu se poate pretinde că aceleaşi demers nu era susţinut de fapt de nicio hotărâre de Senat – în acest sens urmează a se avea în vedere fila 152 a rechizitoriului.</w:t>
      </w:r>
    </w:p>
    <w:p w14:paraId="1515B69D" w14:textId="77777777" w:rsidR="008F1A14" w:rsidRPr="00A7625F" w:rsidRDefault="008F1A14" w:rsidP="008F1A14">
      <w:pPr>
        <w:ind w:firstLine="832"/>
        <w:jc w:val="both"/>
      </w:pPr>
      <w:r w:rsidRPr="00A7625F">
        <w:t>Chiar dacă s-ar trece peste aceste inadvertenţe, Curtea reţine că nu în contextul existenţei unor proceduri legale ce au fost ignorate total de Parchet şi care au fost amplu relevate în motivarea prezentei instanţei, în legătură cu care nu există nicio dovadă că are fi fost nesocotite, fapta nu există.</w:t>
      </w:r>
    </w:p>
    <w:p w14:paraId="7D0B5955" w14:textId="77777777" w:rsidR="008F1A14" w:rsidRPr="00A7625F" w:rsidRDefault="008F1A14" w:rsidP="008F1A14">
      <w:pPr>
        <w:ind w:firstLine="832"/>
        <w:jc w:val="both"/>
      </w:pPr>
      <w:r w:rsidRPr="00A7625F">
        <w:t>În continuarea raţionamentului pur speculativ şi fără a fi valorificat dispoziţiile legale sub imperiul căror au survenit toate raporturile juridice incriminate, Curtea remarcă faptul că operând cu aceleaşi erori de evaluare a fost incriminat exerciţiul legitim al unor drepturi subiective.</w:t>
      </w:r>
    </w:p>
    <w:p w14:paraId="376F09D7" w14:textId="77777777" w:rsidR="008F1A14" w:rsidRPr="00A7625F" w:rsidRDefault="008F1A14" w:rsidP="008F1A14">
      <w:pPr>
        <w:ind w:firstLine="832"/>
        <w:jc w:val="both"/>
      </w:pPr>
      <w:r w:rsidRPr="00A7625F">
        <w:t>Fără a mai relua aceiaşi algoritmi juridici, Curtea constată doar că acuzarea este construită pe acelaşi tipar, plecând de la aceeaşi premisă infracţională, respectiv uzurparea dreptului de proprietate al statului şi raportarea la prevederi care nu pot constitui normă de incriminare.</w:t>
      </w:r>
    </w:p>
    <w:p w14:paraId="39D94F9A" w14:textId="77777777" w:rsidR="008F1A14" w:rsidRPr="00A7625F" w:rsidRDefault="008F1A14" w:rsidP="008F1A14">
      <w:pPr>
        <w:ind w:firstLine="832"/>
        <w:jc w:val="both"/>
      </w:pPr>
      <w:r w:rsidRPr="00A7625F">
        <w:lastRenderedPageBreak/>
        <w:t xml:space="preserve">Susţine acuzarea că încălcând dispoziţiile legale ce reglementează regimul juridic al bunurilor aflate în domeniul public şi folosind în mod abuziv atributele conferite de dreptul de administrare constituit </w:t>
      </w:r>
      <w:r w:rsidR="005679B2">
        <w:t xml:space="preserve">AAA                  </w:t>
      </w:r>
      <w:r w:rsidRPr="00A7625F">
        <w:t xml:space="preserve"> în baza H.G. </w:t>
      </w:r>
      <w:r w:rsidR="005679B2">
        <w:t xml:space="preserve">                              </w:t>
      </w:r>
      <w:r w:rsidRPr="00A7625F">
        <w:t xml:space="preserve">, modificată prin H.G. </w:t>
      </w:r>
      <w:r w:rsidR="005679B2">
        <w:t xml:space="preserve">                              </w:t>
      </w:r>
      <w:r w:rsidRPr="00A7625F">
        <w:t xml:space="preserve">, inculpaţii </w:t>
      </w:r>
      <w:r w:rsidR="00C627E2" w:rsidRPr="00A7625F">
        <w:t xml:space="preserve">3 </w:t>
      </w:r>
      <w:r w:rsidRPr="00A7625F">
        <w:t xml:space="preserve"> şi </w:t>
      </w:r>
      <w:r w:rsidR="00C627E2" w:rsidRPr="00A7625F">
        <w:t xml:space="preserve">6 </w:t>
      </w:r>
      <w:r w:rsidRPr="00A7625F">
        <w:t xml:space="preserve"> au aportat terenul la capitalul social al S.C. </w:t>
      </w:r>
      <w:r w:rsidR="00E715E1" w:rsidRPr="00A7625F">
        <w:t xml:space="preserve">12 </w:t>
      </w:r>
      <w:r w:rsidRPr="00A7625F">
        <w:t xml:space="preserve">s S.A. </w:t>
      </w:r>
    </w:p>
    <w:p w14:paraId="60CFA042" w14:textId="77777777" w:rsidR="008F1A14" w:rsidRPr="00A7625F" w:rsidRDefault="008F1A14" w:rsidP="008F1A14">
      <w:pPr>
        <w:ind w:firstLine="832"/>
        <w:jc w:val="both"/>
      </w:pPr>
      <w:r w:rsidRPr="00A7625F">
        <w:t xml:space="preserve">Aceşti doi inculpaţi, beneficiind de complicitatea coinculpaţilor </w:t>
      </w:r>
      <w:r w:rsidR="00C627E2" w:rsidRPr="00A7625F">
        <w:t xml:space="preserve">4 </w:t>
      </w:r>
      <w:r w:rsidRPr="00A7625F">
        <w:t xml:space="preserve"> şi </w:t>
      </w:r>
      <w:r w:rsidR="00E715E1" w:rsidRPr="00A7625F">
        <w:t xml:space="preserve">5 </w:t>
      </w:r>
      <w:r w:rsidRPr="00A7625F">
        <w:t xml:space="preserve">, la momentul aportării terenului la capitalul social al societăţii </w:t>
      </w:r>
      <w:r w:rsidR="00E715E1" w:rsidRPr="00A7625F">
        <w:t xml:space="preserve">12 </w:t>
      </w:r>
      <w:r w:rsidRPr="00A7625F">
        <w:t xml:space="preserve">s S.A., pe de o parte l-au subevaluat, iar pe de altă parte, prin exercitarea defectuoasă a atribuţiilor de serviciu -  în calitatea lor de membru în A.G.A. şi C.A. a societăţii, au acceptat şi dispus scoaterea din societate a sumelor de bani aduse ca aport la capitalul social de S.C. </w:t>
      </w:r>
      <w:r w:rsidR="00BA6275" w:rsidRPr="00A7625F">
        <w:t xml:space="preserve">35 </w:t>
      </w:r>
      <w:r w:rsidRPr="00A7625F">
        <w:t xml:space="preserve">., lipsind societatea de capital de lucru. Prin urmare, în virtutea dreptului de administrare, prejudiciul a fost cauzat în patrimoniul </w:t>
      </w:r>
      <w:r w:rsidR="00BA6275" w:rsidRPr="00A7625F">
        <w:t xml:space="preserve">AAA </w:t>
      </w:r>
      <w:r w:rsidRPr="00A7625F">
        <w:t xml:space="preserve"> </w:t>
      </w:r>
      <w:r w:rsidR="00C9049C" w:rsidRPr="00A7625F">
        <w:t xml:space="preserve">               </w:t>
      </w:r>
      <w:r w:rsidRPr="00A7625F">
        <w:t>.</w:t>
      </w:r>
    </w:p>
    <w:p w14:paraId="1843F199" w14:textId="77777777" w:rsidR="008F1A14" w:rsidRPr="00A7625F" w:rsidRDefault="008F1A14" w:rsidP="008F1A14">
      <w:pPr>
        <w:ind w:firstLine="832"/>
        <w:jc w:val="both"/>
      </w:pPr>
      <w:r w:rsidRPr="00A7625F">
        <w:t xml:space="preserve">O primă modalitate prin care a fost prejudiciată </w:t>
      </w:r>
      <w:r w:rsidR="00BA6275" w:rsidRPr="00A7625F">
        <w:t xml:space="preserve">AAA </w:t>
      </w:r>
      <w:r w:rsidRPr="00A7625F">
        <w:t xml:space="preserve"> </w:t>
      </w:r>
      <w:r w:rsidR="00C9049C" w:rsidRPr="00A7625F">
        <w:t xml:space="preserve">               </w:t>
      </w:r>
      <w:r w:rsidRPr="00A7625F">
        <w:t xml:space="preserve"> a fost aceea în care a fost plătită suma minim garantată. Întrucât la plata acestei sume a contribuit şi </w:t>
      </w:r>
      <w:r w:rsidR="00BA6275" w:rsidRPr="00A7625F">
        <w:t xml:space="preserve">AAA </w:t>
      </w:r>
      <w:r w:rsidRPr="00A7625F">
        <w:t xml:space="preserve"> </w:t>
      </w:r>
      <w:r w:rsidR="00C9049C" w:rsidRPr="00A7625F">
        <w:t xml:space="preserve">               </w:t>
      </w:r>
      <w:r w:rsidRPr="00A7625F">
        <w:t xml:space="preserve">, </w:t>
      </w:r>
      <w:r w:rsidR="005679B2">
        <w:t xml:space="preserve">AAA                  </w:t>
      </w:r>
      <w:r w:rsidRPr="00A7625F">
        <w:t xml:space="preserve"> a fost prejudiciată cu suma de </w:t>
      </w:r>
      <w:r w:rsidR="009364B3">
        <w:t xml:space="preserve">                </w:t>
      </w:r>
      <w:r w:rsidRPr="00A7625F">
        <w:t xml:space="preserve"> lei vechi, echivalentul a </w:t>
      </w:r>
      <w:r w:rsidR="009364B3">
        <w:t xml:space="preserve">                </w:t>
      </w:r>
      <w:r w:rsidRPr="00A7625F">
        <w:t xml:space="preserve"> USD.</w:t>
      </w:r>
    </w:p>
    <w:p w14:paraId="01984A76" w14:textId="77777777" w:rsidR="008F1A14" w:rsidRPr="00A7625F" w:rsidRDefault="008F1A14" w:rsidP="008F1A14">
      <w:pPr>
        <w:ind w:firstLine="832"/>
        <w:jc w:val="both"/>
      </w:pPr>
      <w:r w:rsidRPr="00A7625F">
        <w:t xml:space="preserve">De asemenea, integrarea </w:t>
      </w:r>
      <w:r w:rsidR="00BA6275" w:rsidRPr="00A7625F">
        <w:t xml:space="preserve">AAA </w:t>
      </w:r>
      <w:r w:rsidRPr="00A7625F">
        <w:t xml:space="preserve"> </w:t>
      </w:r>
      <w:r w:rsidR="00C9049C" w:rsidRPr="00A7625F">
        <w:t xml:space="preserve">               </w:t>
      </w:r>
      <w:r w:rsidRPr="00A7625F">
        <w:t xml:space="preserve"> în Proiectul </w:t>
      </w:r>
      <w:r w:rsidR="000649D4" w:rsidRPr="00A7625F">
        <w:t xml:space="preserve">                       </w:t>
      </w:r>
      <w:r w:rsidRPr="00A7625F">
        <w:t xml:space="preserve">, sub forma aportului în natură, constând în terenul în suprafaţă totală de </w:t>
      </w:r>
      <w:r w:rsidR="009364B3">
        <w:t xml:space="preserve">                </w:t>
      </w:r>
      <w:r w:rsidRPr="00A7625F">
        <w:t xml:space="preserve">mp (parte din fosta </w:t>
      </w:r>
      <w:r w:rsidR="00F6301A" w:rsidRPr="00A7625F">
        <w:t xml:space="preserve">CCC </w:t>
      </w:r>
      <w:r w:rsidRPr="00A7625F">
        <w:t xml:space="preserve">) adus la capitalul social al SC </w:t>
      </w:r>
      <w:r w:rsidR="00E715E1" w:rsidRPr="00A7625F">
        <w:t xml:space="preserve">12 </w:t>
      </w:r>
      <w:r w:rsidRPr="00A7625F">
        <w:t>s S.A., a generat - dincolo de aspectele legate de apartenenţa acestei suprafeţe la domeniul public al statului şi constrângerile izvorâte din această calitate - prejudicii semnificative la nivelul patrimoniului instituţiei de învăţământ.</w:t>
      </w:r>
    </w:p>
    <w:p w14:paraId="4A6D361B" w14:textId="77777777" w:rsidR="008F1A14" w:rsidRPr="00A7625F" w:rsidRDefault="008F1A14" w:rsidP="008F1A14">
      <w:pPr>
        <w:ind w:firstLine="832"/>
        <w:jc w:val="both"/>
      </w:pPr>
      <w:r w:rsidRPr="00A7625F">
        <w:t>Toate sunt doar afirmaţii nesusţinute probator, întrucât lipseşte o minimă analiză comparativă a situaţiilor financiar contabile, ignorând aşa cum s-a precizat anterior, faptul că viaţa economico-financiară a unei societăţii generează nu doar profit, ci şi pierderi, acţionarii fiind ţinuţi în egală măsură de ambele componente.</w:t>
      </w:r>
    </w:p>
    <w:p w14:paraId="5AC18E36" w14:textId="77777777" w:rsidR="008F1A14" w:rsidRPr="00A7625F" w:rsidRDefault="008F1A14" w:rsidP="008F1A14">
      <w:pPr>
        <w:ind w:firstLine="832"/>
        <w:jc w:val="both"/>
      </w:pPr>
      <w:r w:rsidRPr="00A7625F">
        <w:t xml:space="preserve">Fiind statuat că reconstituirea dreptului de proprietate în anul </w:t>
      </w:r>
      <w:r w:rsidR="004040B7">
        <w:t xml:space="preserve"> </w:t>
      </w:r>
      <w:r w:rsidRPr="00A7625F">
        <w:t xml:space="preserve"> a operat în condiţii de legalitate, aportarea la capitalul social al </w:t>
      </w:r>
      <w:r w:rsidR="00E715E1" w:rsidRPr="00A7625F">
        <w:t xml:space="preserve">12 </w:t>
      </w:r>
      <w:r w:rsidRPr="00A7625F">
        <w:t xml:space="preserve">s S.A., conform actelor adiţionale nr. </w:t>
      </w:r>
      <w:r w:rsidR="0018523F" w:rsidRPr="00A7625F">
        <w:t xml:space="preserve">                </w:t>
      </w:r>
      <w:r w:rsidRPr="00A7625F">
        <w:t>/</w:t>
      </w:r>
      <w:r w:rsidR="004040B7">
        <w:t xml:space="preserve"> </w:t>
      </w:r>
      <w:r w:rsidRPr="00A7625F">
        <w:t xml:space="preserve"> şi nr. </w:t>
      </w:r>
      <w:r w:rsidR="00BA43A5" w:rsidRPr="00A7625F">
        <w:t xml:space="preserve">         </w:t>
      </w:r>
      <w:r w:rsidRPr="00A7625F">
        <w:t>/</w:t>
      </w:r>
      <w:r w:rsidR="004040B7">
        <w:t xml:space="preserve"> </w:t>
      </w:r>
      <w:r w:rsidRPr="00A7625F">
        <w:t xml:space="preserve">, </w:t>
      </w:r>
      <w:r w:rsidR="00BA6275" w:rsidRPr="00A7625F">
        <w:t xml:space="preserve">AAA </w:t>
      </w:r>
      <w:r w:rsidRPr="00A7625F">
        <w:t xml:space="preserve"> </w:t>
      </w:r>
      <w:r w:rsidR="00C9049C" w:rsidRPr="00A7625F">
        <w:t xml:space="preserve">               </w:t>
      </w:r>
      <w:r w:rsidRPr="00A7625F">
        <w:t xml:space="preserve"> se circumscrie dreptului </w:t>
      </w:r>
      <w:r w:rsidR="005679B2">
        <w:t xml:space="preserve">AAA                  </w:t>
      </w:r>
      <w:r w:rsidRPr="00A7625F">
        <w:t xml:space="preserve"> de a dispune, în limitele legii, de drepturile sale de proprietate. Acuzarea a avut în vedere exclusiv premisă neîntemeiată că dreptul aparţinea statului. </w:t>
      </w:r>
    </w:p>
    <w:p w14:paraId="4E79A234" w14:textId="77777777" w:rsidR="008F1A14" w:rsidRPr="00A7625F" w:rsidRDefault="008F1A14" w:rsidP="008F1A14">
      <w:pPr>
        <w:ind w:firstLine="832"/>
        <w:jc w:val="both"/>
      </w:pPr>
      <w:r w:rsidRPr="00A7625F">
        <w:t xml:space="preserve">În lipsa premisei infracţionale, acuzaţiile nu se mai susţin, Parchetul neputându-se substitui dreptului </w:t>
      </w:r>
      <w:r w:rsidR="005679B2">
        <w:t xml:space="preserve">AAA                  </w:t>
      </w:r>
      <w:r w:rsidRPr="00A7625F">
        <w:t xml:space="preserve"> de a încheia contracte şi nici de a evalua asupra oportunităţilor de afaceri.</w:t>
      </w:r>
    </w:p>
    <w:p w14:paraId="2B509702" w14:textId="77777777" w:rsidR="008F1A14" w:rsidRPr="00A7625F" w:rsidRDefault="008F1A14" w:rsidP="008F1A14">
      <w:pPr>
        <w:ind w:firstLine="832"/>
        <w:jc w:val="both"/>
      </w:pPr>
      <w:r w:rsidRPr="00A7625F">
        <w:t xml:space="preserve">În acest context, acuzaţiile aduse cu privire la aporturile în numerar ale </w:t>
      </w:r>
      <w:r w:rsidR="00F6301A" w:rsidRPr="00A7625F">
        <w:t xml:space="preserve">35 </w:t>
      </w:r>
      <w:r w:rsidRPr="00A7625F">
        <w:t xml:space="preserve">. la </w:t>
      </w:r>
      <w:r w:rsidR="00E715E1" w:rsidRPr="00A7625F">
        <w:t xml:space="preserve">12 </w:t>
      </w:r>
      <w:r w:rsidRPr="00A7625F">
        <w:t>s S.A. conform actelor adiţionale nr.</w:t>
      </w:r>
      <w:r w:rsidR="000649D4" w:rsidRPr="00A7625F">
        <w:t xml:space="preserve">             </w:t>
      </w:r>
      <w:r w:rsidRPr="00A7625F">
        <w:t>/</w:t>
      </w:r>
      <w:r w:rsidR="004040B7">
        <w:t xml:space="preserve"> </w:t>
      </w:r>
      <w:r w:rsidRPr="00A7625F">
        <w:t>, nr.</w:t>
      </w:r>
      <w:r w:rsidR="0018523F" w:rsidRPr="00A7625F">
        <w:t xml:space="preserve">                </w:t>
      </w:r>
      <w:r w:rsidRPr="00A7625F">
        <w:t>/</w:t>
      </w:r>
      <w:r w:rsidR="004040B7">
        <w:t xml:space="preserve"> </w:t>
      </w:r>
      <w:r w:rsidRPr="00A7625F">
        <w:t xml:space="preserve"> şi nr.</w:t>
      </w:r>
      <w:r w:rsidR="004040B7">
        <w:t xml:space="preserve">      </w:t>
      </w:r>
      <w:r w:rsidRPr="00A7625F">
        <w:t>/</w:t>
      </w:r>
      <w:r w:rsidR="004040B7">
        <w:t xml:space="preserve">   </w:t>
      </w:r>
      <w:r w:rsidRPr="00A7625F">
        <w:t xml:space="preserve"> şi care  au fost drenate în parte prin diverse mecanisme directe/indirecte (de împrumut/rambursare împrumut, contracte de prestări servicii neînsoţite de o contraprestaţie reală, contracte de vânzare-cumpărare nesubordonate nevoilor Proiectului </w:t>
      </w:r>
      <w:r w:rsidR="000649D4" w:rsidRPr="00A7625F">
        <w:t xml:space="preserve">                       </w:t>
      </w:r>
      <w:r w:rsidRPr="00A7625F">
        <w:t xml:space="preserve"> etc.) ies din sfera ilicitului penal.  Concluzia Parchetului nu se susţine fiind una pur speculativă ce ignoră dreptul societăţilor comerciale de a-şi gestiona activitate prin efectuarea de plăţi sau orice alte operaţiuni economice. Oportunitatea acestora este apanajul exclusiv al comerciantului, nicidecum nu poate face obiectul aprecierii arbitrare a unui organ de anchetă.</w:t>
      </w:r>
    </w:p>
    <w:p w14:paraId="4DBDF3B4" w14:textId="77777777" w:rsidR="008F1A14" w:rsidRPr="00A7625F" w:rsidRDefault="008F1A14" w:rsidP="008F1A14">
      <w:pPr>
        <w:ind w:firstLine="832"/>
        <w:jc w:val="both"/>
      </w:pPr>
      <w:r w:rsidRPr="00A7625F">
        <w:t>Potrivit regulilor contabile sumele de bani depuse în conturile bancare ale societăţii ca aport la constituirea sau la majorarea capitalul social pot fi utilizate în activitatea curenta a societăţii pentru achiziţia de bunuri şi/sau servicii, plata salariilor, plata taxelor si impozitelor; de altfel Parchetul nu arată în considerarea căror dispoziţii legale circulaţia capitalului şi a banilor devine o dovadă a ilicitului.</w:t>
      </w:r>
    </w:p>
    <w:p w14:paraId="0B3B2147" w14:textId="77777777" w:rsidR="008F1A14" w:rsidRPr="00A7625F" w:rsidRDefault="008F1A14" w:rsidP="008F1A14">
      <w:pPr>
        <w:ind w:firstLine="832"/>
        <w:jc w:val="both"/>
      </w:pPr>
      <w:r w:rsidRPr="00A7625F">
        <w:t>Societatea poate dispune de capitalul social după cum dorește, din prima zi de după înmatriculare (la fel, și de banii din majorările de capital social, din prima zi după înregistrarea acestora). Prin urmare, în primul rând, banii care au format capitalul social nu trebuie ținuți în cont (pentru ca întotdeauna societatea să poată spune că „are în posesie” acel capital social).</w:t>
      </w:r>
    </w:p>
    <w:p w14:paraId="76784EF2" w14:textId="77777777" w:rsidR="008F1A14" w:rsidRPr="00A7625F" w:rsidRDefault="008F1A14" w:rsidP="008F1A14">
      <w:pPr>
        <w:ind w:firstLine="832"/>
        <w:jc w:val="both"/>
      </w:pPr>
      <w:r w:rsidRPr="00A7625F">
        <w:t>Curtea constată văzând argumentaţia acuzării că aceasta ignoră dispoziţiile legale ce  reglementează persoana juridică, omite a avea în vedere că actele sunt ale persoanei juridice indiferente de persoanele care o compun.</w:t>
      </w:r>
    </w:p>
    <w:p w14:paraId="007995ED" w14:textId="77777777" w:rsidR="008F1A14" w:rsidRPr="00A7625F" w:rsidRDefault="008F1A14" w:rsidP="008F1A14">
      <w:pPr>
        <w:ind w:firstLine="832"/>
        <w:jc w:val="both"/>
      </w:pPr>
      <w:r w:rsidRPr="00A7625F">
        <w:t xml:space="preserve">În al doilea rând, și cel mai important, oricât de mare ar fi acel capital social, chiar și la înmatricularea societății, el nu conferă o imagine asupra succesului societății și resurselor de </w:t>
      </w:r>
      <w:r w:rsidRPr="00A7625F">
        <w:lastRenderedPageBreak/>
        <w:t xml:space="preserve">care dispune. Banii contribuiți la capitalul social pot fi folosiți în scopuri legitime (plată salarii în primele luni de funcționare – când societatea probabil nu înregistrează suficiente venituri, achiziția unor bunuri – autovehicule, calculatoare, papetărie – necesare, dar care își vor pierde o parte din valoare imediat după achiziție). Aşadar, restituirea unui împrumut este unul dintre scopurile legitime în realizarea căruia pot fi utilizate sumele vărsate la capitalul social. </w:t>
      </w:r>
    </w:p>
    <w:p w14:paraId="537949E3" w14:textId="77777777" w:rsidR="008F1A14" w:rsidRPr="00A7625F" w:rsidRDefault="008F1A14" w:rsidP="008F1A14">
      <w:pPr>
        <w:ind w:firstLine="832"/>
        <w:jc w:val="both"/>
      </w:pPr>
      <w:r w:rsidRPr="00A7625F">
        <w:t>În realitate, după înmatricularea societății, capitalul social nu mai reprezintă decât o cifră în bilanțul contabil, iar dacă societatea se va lichida va reprezenta și suma pe care trebuie s-o primească înapoi asociații/acționarii, după plata tuturor creditorilor. De aceea capitalul social apare ca un element de pasiv în bilanțurile contabile pentru că reprezintă doar o datorie (potențială și numai în caz de lichidare) a societății către acționarii ei.</w:t>
      </w:r>
    </w:p>
    <w:p w14:paraId="6F146A6C" w14:textId="77777777" w:rsidR="008F1A14" w:rsidRPr="00A7625F" w:rsidRDefault="008F1A14" w:rsidP="008F1A14">
      <w:pPr>
        <w:ind w:firstLine="832"/>
        <w:jc w:val="both"/>
      </w:pPr>
      <w:r w:rsidRPr="00A7625F">
        <w:t>Societatea nu trebuie să țină imobilizate bunurile ce au fost aportate la capitalul social, întrucât, odată aportate, bunurile respective devin proprietatea societății, care poate dispune după cum dorește de ele. Această aserţiune se verifică, atât cu privire la  bani (care pot fi cheltuiți oricum), cât și pentru bunurile (mobile sau imobile) ce au constituit aporturi în natură (și de care societatea poate dispune în orice mod permis de lege), Legea 31/1990 nefăcând nicio distincție din această perspectivă.</w:t>
      </w:r>
    </w:p>
    <w:p w14:paraId="7D43982F" w14:textId="77777777" w:rsidR="008F1A14" w:rsidRPr="00A7625F" w:rsidRDefault="008F1A14" w:rsidP="008F1A14">
      <w:pPr>
        <w:ind w:firstLine="832"/>
        <w:jc w:val="both"/>
      </w:pPr>
      <w:r w:rsidRPr="00A7625F">
        <w:t xml:space="preserve">Capitalul social reprezintă totalitatea contribuţiilor persoanelor fizice si juridice care au înfiinţat o societate comercială. </w:t>
      </w:r>
    </w:p>
    <w:p w14:paraId="25323318" w14:textId="77777777" w:rsidR="008F1A14" w:rsidRPr="00A7625F" w:rsidRDefault="008F1A14" w:rsidP="008F1A14">
      <w:pPr>
        <w:ind w:firstLine="832"/>
        <w:jc w:val="both"/>
      </w:pPr>
      <w:r w:rsidRPr="00A7625F">
        <w:t xml:space="preserve">Aşadar, în acest context acuzaţia potrivit căreia s-a săvârşit o faptă ilicită pentru că din valoarea totală a aporturilor subscrisă şi declarată ca vărsată, de </w:t>
      </w:r>
      <w:r w:rsidR="002B0055">
        <w:t xml:space="preserve">                </w:t>
      </w:r>
      <w:r w:rsidRPr="00A7625F">
        <w:t xml:space="preserve"> dolari, suma de </w:t>
      </w:r>
      <w:r w:rsidR="002B0055">
        <w:t xml:space="preserve">                </w:t>
      </w:r>
      <w:r w:rsidRPr="00A7625F">
        <w:t xml:space="preserve"> dolari, adică </w:t>
      </w:r>
      <w:r w:rsidR="002B0055">
        <w:t xml:space="preserve">                </w:t>
      </w:r>
      <w:r w:rsidRPr="00A7625F">
        <w:t xml:space="preserve"> lei vechi a fost ulterior drenată, scoasă din capitalul de lucru al S.C. </w:t>
      </w:r>
      <w:r w:rsidR="00E715E1" w:rsidRPr="00A7625F">
        <w:t xml:space="preserve">12 </w:t>
      </w:r>
      <w:r w:rsidRPr="00A7625F">
        <w:t>s S.A. este nefondată şi contrară normelor financiar contabile şi scopului lucrativ al oricărei societăţi comerciale.</w:t>
      </w:r>
    </w:p>
    <w:p w14:paraId="11DEE87A" w14:textId="77777777" w:rsidR="008F1A14" w:rsidRPr="00A7625F" w:rsidRDefault="008F1A14" w:rsidP="008F1A14">
      <w:pPr>
        <w:ind w:firstLine="832"/>
        <w:jc w:val="both"/>
      </w:pPr>
      <w:r w:rsidRPr="00A7625F">
        <w:t xml:space="preserve">Constată Curtea că, deşi este vorba despre interacţiuni economice şi raporturi juridice ce intră în sfera de reglementare a Legii 31/1990, Parchetul nu face nicio analiză a comportamentului inculpaţilor prin prisma exigenţelor acestui act normativ. </w:t>
      </w:r>
    </w:p>
    <w:p w14:paraId="2F89521C" w14:textId="77777777" w:rsidR="008F1A14" w:rsidRPr="00A7625F" w:rsidRDefault="008F1A14" w:rsidP="008F1A14">
      <w:pPr>
        <w:ind w:firstLine="832"/>
        <w:jc w:val="both"/>
      </w:pPr>
      <w:r w:rsidRPr="00A7625F">
        <w:t xml:space="preserve">S-a stabilit deja de prezenta instanţă că dispoziţiile Legii </w:t>
      </w:r>
      <w:r w:rsidR="002B0055">
        <w:t xml:space="preserve">                </w:t>
      </w:r>
      <w:r w:rsidRPr="00A7625F">
        <w:t xml:space="preserve">, ale H.G. </w:t>
      </w:r>
      <w:r w:rsidR="005679B2">
        <w:t xml:space="preserve">                              </w:t>
      </w:r>
      <w:r w:rsidRPr="00A7625F">
        <w:t xml:space="preserve">, modificată prin H.G. </w:t>
      </w:r>
      <w:r w:rsidR="005679B2">
        <w:t xml:space="preserve">                              </w:t>
      </w:r>
      <w:r w:rsidRPr="00A7625F">
        <w:t xml:space="preserve"> sau ale Cartei universitare nu respectă exigenţele privind calitatea normei de incriminare, în cazul infracţiunii de abuz în serviciu, întrucât nu se poate pretinde, în condiţii de legalitate, că o lege de reglementare a regimului juridic al dreptului de proprietate poate determina sfera atribuţiilor de serviciu ale inculpatului </w:t>
      </w:r>
      <w:r w:rsidR="00A3681B" w:rsidRPr="00A7625F">
        <w:t xml:space="preserve">3             </w:t>
      </w:r>
      <w:r w:rsidRPr="00A7625F">
        <w:t xml:space="preserve"> </w:t>
      </w:r>
      <w:r w:rsidR="00645621" w:rsidRPr="00A7625F">
        <w:t xml:space="preserve">          </w:t>
      </w:r>
      <w:r w:rsidRPr="00A7625F">
        <w:t xml:space="preserve"> sau că hotărâri de guvern pot fi apreciate ca legislaţie primară, cu atât mai mult cu cât şi aceste acte normative cuprind tot reglementări privind regimul dreptului de proprietate publică. De asemenea, Carta universitară nu respectă exigenţele edictate de legiuitor privind calitatea incriminării, fiind un regulament intern.</w:t>
      </w:r>
    </w:p>
    <w:p w14:paraId="421FC215" w14:textId="77777777" w:rsidR="008F1A14" w:rsidRPr="00A7625F" w:rsidRDefault="008F1A14" w:rsidP="008F1A14">
      <w:pPr>
        <w:ind w:firstLine="832"/>
        <w:jc w:val="both"/>
      </w:pPr>
      <w:r w:rsidRPr="00A7625F">
        <w:t xml:space="preserve">În totalitate acuzaţiile sunt doar o construcţie fictivă care imaginează obligaţii ce sunt în contradicţie vădită cu dispoziţiile legale, susţinându-se, spre exemplu, că inculpatul </w:t>
      </w:r>
      <w:r w:rsidR="00C627E2" w:rsidRPr="00A7625F">
        <w:t xml:space="preserve">3 </w:t>
      </w:r>
      <w:r w:rsidRPr="00A7625F">
        <w:t xml:space="preserve">, în calitate de </w:t>
      </w:r>
      <w:r w:rsidR="00F50225">
        <w:t xml:space="preserve">                   </w:t>
      </w:r>
      <w:r w:rsidRPr="00A7625F">
        <w:t xml:space="preserve"> al </w:t>
      </w:r>
      <w:r w:rsidR="00BA6275" w:rsidRPr="00A7625F">
        <w:t xml:space="preserve">AAA </w:t>
      </w:r>
      <w:r w:rsidRPr="00A7625F">
        <w:t xml:space="preserve"> </w:t>
      </w:r>
      <w:r w:rsidR="00C9049C" w:rsidRPr="00A7625F">
        <w:t xml:space="preserve">               </w:t>
      </w:r>
      <w:r w:rsidRPr="00A7625F">
        <w:t xml:space="preserve">, funcţionar în sensul legii, administrator al S.C. </w:t>
      </w:r>
      <w:r w:rsidR="00E715E1" w:rsidRPr="00A7625F">
        <w:t xml:space="preserve">12 </w:t>
      </w:r>
      <w:r w:rsidRPr="00A7625F">
        <w:t xml:space="preserve">s S.A. </w:t>
      </w:r>
      <w:r w:rsidR="00C9049C" w:rsidRPr="00A7625F">
        <w:t xml:space="preserve">               </w:t>
      </w:r>
      <w:r w:rsidRPr="00A7625F">
        <w:t xml:space="preserve"> (fostă S.C. </w:t>
      </w:r>
      <w:r w:rsidR="00BA6275" w:rsidRPr="00A7625F">
        <w:t xml:space="preserve">34 </w:t>
      </w:r>
      <w:r w:rsidRPr="00A7625F">
        <w:t xml:space="preserve"> S.A.), reprezentând interesele </w:t>
      </w:r>
      <w:r w:rsidR="005679B2">
        <w:t xml:space="preserve">AAA                  </w:t>
      </w:r>
      <w:r w:rsidRPr="00A7625F">
        <w:t xml:space="preserve"> în cadrul Consiliului de Administraţie şi membru în AGA, a fost de acord şi a dispus, în mai multe rânduri, în perioada  </w:t>
      </w:r>
      <w:r w:rsidR="002B0055">
        <w:t xml:space="preserve">                </w:t>
      </w:r>
      <w:r w:rsidRPr="00A7625F">
        <w:t xml:space="preserve"> – </w:t>
      </w:r>
      <w:r w:rsidR="004040B7">
        <w:t xml:space="preserve">           </w:t>
      </w:r>
      <w:r w:rsidRPr="00A7625F">
        <w:t xml:space="preserve">, transferul sumelor de bani în cuantum </w:t>
      </w:r>
      <w:r w:rsidR="002B0055">
        <w:t xml:space="preserve">                </w:t>
      </w:r>
      <w:r w:rsidRPr="00A7625F">
        <w:t xml:space="preserve"> lei ROL (aduse iniţial de acţionarul majoritar </w:t>
      </w:r>
      <w:r w:rsidR="00F6301A" w:rsidRPr="00A7625F">
        <w:t xml:space="preserve">35 </w:t>
      </w:r>
      <w:r w:rsidRPr="00A7625F">
        <w:t xml:space="preserve">, cu titlul de aport în numerar la capitalul social al societăţii), fără a avea mandatul senatului </w:t>
      </w:r>
      <w:r w:rsidR="005679B2">
        <w:t xml:space="preserve">AAA                  </w:t>
      </w:r>
      <w:r w:rsidRPr="00A7625F">
        <w:t xml:space="preserve"> şi fără a informa ulterior, atât Senatul, cât şi Biroul de Senat, plăţile fiind efectuate într-un scop contrar </w:t>
      </w:r>
      <w:r w:rsidR="005679B2">
        <w:t xml:space="preserve">AAA                  </w:t>
      </w:r>
      <w:r w:rsidRPr="00A7625F">
        <w:t xml:space="preserve"> şi pentru a creat aparenţa că acţionarul majoritar a vărsat cota sa de aport, modalitate în care </w:t>
      </w:r>
      <w:r w:rsidR="00BA6275" w:rsidRPr="00A7625F">
        <w:t xml:space="preserve">AAA </w:t>
      </w:r>
      <w:r w:rsidRPr="00A7625F">
        <w:t xml:space="preserve"> </w:t>
      </w:r>
      <w:r w:rsidR="00C9049C" w:rsidRPr="00A7625F">
        <w:t xml:space="preserve">               </w:t>
      </w:r>
      <w:r w:rsidRPr="00A7625F">
        <w:t xml:space="preserve"> a fost prejudiciată cu suma de </w:t>
      </w:r>
      <w:r w:rsidR="002B0055">
        <w:t xml:space="preserve">                </w:t>
      </w:r>
      <w:r w:rsidRPr="00A7625F">
        <w:t xml:space="preserve"> lei ROL, prejudiciu reflectat şi în cota de participaţie la capitalul social al societăţii astfel încât, în mod real, </w:t>
      </w:r>
      <w:r w:rsidR="005679B2">
        <w:t xml:space="preserve">AAA                  </w:t>
      </w:r>
      <w:r w:rsidRPr="00A7625F">
        <w:t xml:space="preserve"> trebuia să aibă 75,1765 din cota de capital social în loc de 49,88 % cât i-a fost atribuită, încălcându-se disp.art.5.13, 6.9 şi 6.12 din Cartea </w:t>
      </w:r>
      <w:r w:rsidR="005679B2">
        <w:t xml:space="preserve">AAA                  </w:t>
      </w:r>
      <w:r w:rsidRPr="00A7625F">
        <w:t xml:space="preserve">, Legea nr. 31/1990. </w:t>
      </w:r>
    </w:p>
    <w:p w14:paraId="57656529" w14:textId="77777777" w:rsidR="008F1A14" w:rsidRPr="00A7625F" w:rsidRDefault="008F1A14" w:rsidP="008F1A14">
      <w:pPr>
        <w:ind w:firstLine="832"/>
        <w:jc w:val="both"/>
      </w:pPr>
      <w:r w:rsidRPr="00A7625F">
        <w:t>În primul rând nu se arată norma de incriminare în baza căruia inculpatul avea vreuna dintre obligaţiile imputate anterior, acuzarea ignorând normele de organizare ale unei societăţi comerciale.</w:t>
      </w:r>
    </w:p>
    <w:p w14:paraId="67E6C550" w14:textId="77777777" w:rsidR="008F1A14" w:rsidRPr="00A7625F" w:rsidRDefault="008F1A14" w:rsidP="008F1A14">
      <w:pPr>
        <w:ind w:firstLine="832"/>
        <w:jc w:val="both"/>
      </w:pPr>
      <w:r w:rsidRPr="00A7625F">
        <w:lastRenderedPageBreak/>
        <w:t xml:space="preserve">O primă eroare fundamentală de raţionament porneşte de la nesocotirea atribuţiilor Consiliului de administraţie în raport de care se imaginează obligaţiile inculpatului </w:t>
      </w:r>
      <w:r w:rsidR="00A3681B" w:rsidRPr="00A7625F">
        <w:t xml:space="preserve">3             </w:t>
      </w:r>
      <w:r w:rsidRPr="00A7625F">
        <w:t xml:space="preserve"> mai sus enumerate.</w:t>
      </w:r>
    </w:p>
    <w:p w14:paraId="1B2C6BBA" w14:textId="77777777" w:rsidR="008F1A14" w:rsidRPr="00A7625F" w:rsidRDefault="008F1A14" w:rsidP="008F1A14">
      <w:pPr>
        <w:ind w:firstLine="832"/>
        <w:jc w:val="both"/>
      </w:pPr>
      <w:r w:rsidRPr="00A7625F">
        <w:t xml:space="preserve">Văzând disp. art. 140 şi următoarele din Legea nr. 31/1990, forma în vigoare la data săvârşirii faptelor,  Curtea reţine că acest organism de conducere al unei societăţi pe acţiuni, respectiv Consiliul de administraţie nu are ca şi competenţe dispunerea de plăţi. De asemenea, inculpatul </w:t>
      </w:r>
      <w:r w:rsidR="00A3681B" w:rsidRPr="00A7625F">
        <w:t xml:space="preserve">3             </w:t>
      </w:r>
      <w:r w:rsidRPr="00A7625F">
        <w:t xml:space="preserve"> </w:t>
      </w:r>
      <w:r w:rsidR="00645621" w:rsidRPr="00A7625F">
        <w:t xml:space="preserve">          </w:t>
      </w:r>
      <w:r w:rsidRPr="00A7625F">
        <w:t xml:space="preserve"> nu are ca obligaţie, în temeiul vreunei norme,  întocmirea de dări de seamă contabile către Senatul </w:t>
      </w:r>
      <w:r w:rsidR="005679B2">
        <w:t xml:space="preserve">AAA                  </w:t>
      </w:r>
      <w:r w:rsidRPr="00A7625F">
        <w:t>.</w:t>
      </w:r>
    </w:p>
    <w:p w14:paraId="122D73FF" w14:textId="77777777" w:rsidR="008F1A14" w:rsidRPr="00A7625F" w:rsidRDefault="008F1A14" w:rsidP="008F1A14">
      <w:pPr>
        <w:ind w:firstLine="832"/>
        <w:jc w:val="both"/>
      </w:pPr>
      <w:r w:rsidRPr="00A7625F">
        <w:t>Aşadar, toate acuzaţiile aduse inculpaţilor privind autorizarea de transferuri de sume de bani între societăţi, nu se circumscriu niciunei norme de incriminare, aceste operaţiuni fiind de esenţa activităţilor desfăşurate de comercianţi.</w:t>
      </w:r>
    </w:p>
    <w:p w14:paraId="74C7C4AA" w14:textId="77777777" w:rsidR="008F1A14" w:rsidRPr="00A7625F" w:rsidRDefault="008F1A14" w:rsidP="008F1A14">
      <w:pPr>
        <w:ind w:firstLine="832"/>
        <w:jc w:val="both"/>
      </w:pPr>
      <w:r w:rsidRPr="00A7625F">
        <w:t>Cum întreaga activitate analizată are ca singură premisă prejudicierea bugetului statului ca titular al dreptului de proprietate publică,  Curtea reţine că faptele imputate nu există.</w:t>
      </w:r>
    </w:p>
    <w:p w14:paraId="2ED0B574" w14:textId="77777777" w:rsidR="008F1A14" w:rsidRPr="00A7625F" w:rsidRDefault="008F1A14" w:rsidP="008F1A14">
      <w:pPr>
        <w:ind w:firstLine="832"/>
        <w:jc w:val="both"/>
      </w:pPr>
      <w:r w:rsidRPr="00A7625F">
        <w:t xml:space="preserve">În dezacord total cu acuzarea, Curtea reţine că raportările financiar contabile intră sub incidenţa disp. Legii 82/1991 a contabilităţii, în raport de ale cărei prevederi, aşa cum rezultă din reglementarea art. 1 Societăţile comerciale, societăţile/companiile naţionale, regiile autonome, institutele naţionale de cercetare-dezvoltare, societăţile cooperatiste şi celelalte persoane juridice cu scop lucrativ au obligaţia să organizeze şi să conducă contabilitatea proprie, respectiv contabilitatea financiară, potrivit prezentei legi, şi contabilitatea de gestiune adaptată la specificul activităţii. </w:t>
      </w:r>
    </w:p>
    <w:p w14:paraId="17CDFB2F" w14:textId="77777777" w:rsidR="008F1A14" w:rsidRPr="00A7625F" w:rsidRDefault="008F1A14" w:rsidP="008F1A14">
      <w:pPr>
        <w:ind w:firstLine="832"/>
        <w:jc w:val="both"/>
      </w:pPr>
      <w:r w:rsidRPr="00A7625F">
        <w:t xml:space="preserve">  Contabilitatea este definită la art. 2 din Legea 82/1991  ca activitate specializată în măsurarea, evaluarea, cunoaşterea, gestiunea şi controlul activelor, datoriilor şi capitalurilor proprii, precum şi a rezultatelor obţinute din activitatea persoanelor juridice şi fizice prevăzute la art. 1 trebuie să asigure înregistrarea cronologică şi sistematică, prelucrarea, publicarea şi păstrarea informaţiilor cu privire la poziţia financiară, performanţa financiară şi fluxurile de trezorerie, atât pentru cerinţele interne ale acestora, cât şi în relaţiile cu investitorii prezenţi şi potenţiali, creditorii financiari şi comerciali, clienţii, instituţiile publice şi alţi utilizatori. (2) Contabilitatea instituţiilor publice asigură informaţii ordonatorilor de credite cu privire la execuţia bugetelor de venituri şi cheltuieli, patrimoniul aflat în administrare, precum şi pentru întocmirea contului general anual de execuţie a bugetului de stat, a contului anual de execuţie a bugetului asigurărilor sociale de stat, fondurilor speciale, precum şi a conturilor anuale de execuţie ale bugetelor locale.</w:t>
      </w:r>
    </w:p>
    <w:p w14:paraId="5429FDF5" w14:textId="77777777" w:rsidR="008F1A14" w:rsidRPr="00A7625F" w:rsidRDefault="008F1A14" w:rsidP="008F1A14">
      <w:pPr>
        <w:ind w:firstLine="832"/>
        <w:jc w:val="both"/>
      </w:pPr>
      <w:r w:rsidRPr="00A7625F">
        <w:t xml:space="preserve">Aşadar, în condiţii de legalitate, nu se poate pretinde membrilor consiliului de administraţie să facă informări cu privire la plăţi sau mişcări de capitaluri, o asemenea obligaţie nefiind reglementată în patrimoniul inculpatului </w:t>
      </w:r>
      <w:r w:rsidR="00A3681B" w:rsidRPr="00A7625F">
        <w:t xml:space="preserve">3             </w:t>
      </w:r>
      <w:r w:rsidRPr="00A7625F">
        <w:t xml:space="preserve"> </w:t>
      </w:r>
      <w:r w:rsidR="00645621" w:rsidRPr="00A7625F">
        <w:t xml:space="preserve">          </w:t>
      </w:r>
      <w:r w:rsidRPr="00A7625F">
        <w:t xml:space="preserve"> fiind absolut imprevizibilă şi în dezacord cu atribuţiile sale de membru al Consiliului de administraţie sau de </w:t>
      </w:r>
      <w:r w:rsidR="00F50225">
        <w:t xml:space="preserve">                   </w:t>
      </w:r>
      <w:r w:rsidRPr="00A7625F">
        <w:t xml:space="preserve"> al </w:t>
      </w:r>
      <w:r w:rsidR="005679B2">
        <w:t xml:space="preserve">AAA                  </w:t>
      </w:r>
      <w:r w:rsidRPr="00A7625F">
        <w:t>; aceste operaţiuni ţin de oportunitatea gestionării afacerilor şi se regăsesc menţionate în cadrul raportărilor contabile întocmite la termenele defipte de lege, prin analiza globală şi integrată a întregii activităţi.</w:t>
      </w:r>
    </w:p>
    <w:p w14:paraId="6A008F92" w14:textId="77777777" w:rsidR="008F1A14" w:rsidRPr="00A7625F" w:rsidRDefault="008F1A14" w:rsidP="008F1A14">
      <w:pPr>
        <w:ind w:firstLine="832"/>
        <w:jc w:val="both"/>
      </w:pPr>
      <w:r w:rsidRPr="00A7625F">
        <w:t>Analiza făcută de Parchet din perspectiva plăţilor şi fluxurilor de capital între societăţi, excede competenţelor acestuia, întrucât nu pot fi emise opinii cu privire la condiţiile economice şi financiare ale unei societăţi decât în urma unui controlului financiar contabil, adică pe baza unei analize a documentaţiilor contabile.</w:t>
      </w:r>
    </w:p>
    <w:p w14:paraId="3290BFA3" w14:textId="77777777" w:rsidR="008F1A14" w:rsidRPr="00A7625F" w:rsidRDefault="008F1A14" w:rsidP="008F1A14">
      <w:pPr>
        <w:ind w:firstLine="832"/>
        <w:jc w:val="both"/>
      </w:pPr>
      <w:r w:rsidRPr="00A7625F">
        <w:t>Controlul intern contabil şi financiar cuprinde ansamblul proceselor de obţinere şi comunicare a informaţiei contabile şi financiare şi contribuie la realizarea unei informaţii fiabile şi conforme exigenţelor legale.</w:t>
      </w:r>
    </w:p>
    <w:p w14:paraId="7614A3C2" w14:textId="77777777" w:rsidR="008F1A14" w:rsidRPr="00A7625F" w:rsidRDefault="008F1A14" w:rsidP="008F1A14">
      <w:pPr>
        <w:ind w:firstLine="832"/>
        <w:jc w:val="both"/>
      </w:pPr>
      <w:r w:rsidRPr="00A7625F">
        <w:t xml:space="preserve">„Această cunoaştere a situaţiei patrimoniale şi financiare a agenţilor economici se realizează cu ajutorul documentelor primare şi a evidenţei tehnico-operative şi contabile. Asigurarea corectitudinii, exactităţii şi realităţii acestor informaţii constituie o problemă de mare răspundere a controlului financiar-contabil. Prin control, conducerea îşi asigură informarea dinamică, reală, preventivă, care ridică valoarea concluziilor şi calitatea deciziilor. Controlul pătrunde în esenţa fenomenelor şi contribuie efectiv la conducerea ştiinţifică şi eficientă, sesizează aspectele negative în momentul în care acestea se manifestă ca tendinţă şi </w:t>
      </w:r>
      <w:r w:rsidRPr="00A7625F">
        <w:lastRenderedPageBreak/>
        <w:t xml:space="preserve">intervine operativ pentru prevenirea şi lichidarea cauzelor. Controlul nu se rezumă să constate manifestarea neajunsurilor, nu este numai concomitent şi ulterior, ci, în primul rând, este bazat pe previziunea desfăşurării activităţii, a posibilităţilor apariţiei deficienţelor şi anomaliilor. Pentru obţinerea profitului maxim, pe lângă evaluarea rezultatelor în raport cu obiectivele şi normele stabilite, controlul contribuie şi la prevenirea tendinţelor şi fenomenelor care necesită decizii de corecţie”. (CONTROLUL FINANCIAR – CONTABIL LA ÎNTREPRINDERI ȘI INSTITUȚII PUBLICE – TEORIE ȘI PRACTICĂ –- concepte, metodologie, reglementări, cazuri aplicative </w:t>
      </w:r>
    </w:p>
    <w:p w14:paraId="10DB37A0" w14:textId="77777777" w:rsidR="008F1A14" w:rsidRPr="00A7625F" w:rsidRDefault="008F1A14" w:rsidP="008F1A14">
      <w:pPr>
        <w:ind w:firstLine="832"/>
        <w:jc w:val="both"/>
      </w:pPr>
      <w:r w:rsidRPr="00A7625F">
        <w:t>Prof. univ. dr. VICTOR MUNTEANU– coordonator –, conf. univ. dr. MARILENA ZUCA, Lector univ. dr. ALICE ȚÎNȚĂ, dr. NARCISA ANDREI,  drd. VIRGIL ȘTEFAN).</w:t>
      </w:r>
    </w:p>
    <w:p w14:paraId="44F1A933" w14:textId="77777777" w:rsidR="008F1A14" w:rsidRPr="00A7625F" w:rsidRDefault="008F1A14" w:rsidP="008F1A14">
      <w:pPr>
        <w:ind w:firstLine="832"/>
        <w:jc w:val="both"/>
      </w:pPr>
      <w:r w:rsidRPr="00A7625F">
        <w:t xml:space="preserve">Curtea reţine că o cunoaştere a situaţiei patrimoniului, a capacităţii acestuia de a genera profit, a solvenţei comerciale ori de faliment în care se pot afla agenţii economici, la un moment dat, este asigurată cu ajutorul, atât al contabilităţii reale, operative şi ştiinţific organizate, cât şi al controlului financiar - contabil, organizat şi exercitat în mod exigent şi competent. </w:t>
      </w:r>
    </w:p>
    <w:p w14:paraId="05F4EC96" w14:textId="77777777" w:rsidR="008F1A14" w:rsidRPr="00A7625F" w:rsidRDefault="008F1A14" w:rsidP="008F1A14">
      <w:pPr>
        <w:ind w:firstLine="832"/>
        <w:jc w:val="both"/>
      </w:pPr>
      <w:r w:rsidRPr="00A7625F">
        <w:t>Or, în cauză, nu există nicio analiză a situaţiilor contabile sau financiare, evaluările prejudiciului fiind doar speculaţii, rezultat al unei raportări secvenţiale şi neintegrate contabil a diferitelor plăţi  plecând de la un prezumtiv drept de proprietate al statului asupra terenului.</w:t>
      </w:r>
    </w:p>
    <w:p w14:paraId="2024EEEA" w14:textId="77777777" w:rsidR="008F1A14" w:rsidRPr="00A7625F" w:rsidRDefault="008F1A14" w:rsidP="008F1A14">
      <w:pPr>
        <w:ind w:firstLine="832"/>
        <w:jc w:val="both"/>
      </w:pPr>
      <w:r w:rsidRPr="00A7625F">
        <w:t xml:space="preserve">Pentru a putea aprecia cu privire la efectele pe care activitatea desfăşurată de societăţile comerciale în care era implicată şi </w:t>
      </w:r>
      <w:r w:rsidR="005679B2">
        <w:t xml:space="preserve">AAA                  </w:t>
      </w:r>
      <w:r w:rsidRPr="00A7625F">
        <w:t xml:space="preserve">, le producea asupra patrimoniului acesteia, cum </w:t>
      </w:r>
      <w:r w:rsidR="005679B2">
        <w:t xml:space="preserve">AAA                  </w:t>
      </w:r>
      <w:r w:rsidRPr="00A7625F">
        <w:t xml:space="preserve"> era entitate publică, Parchetul era ţinut de obligaţia de a da eficienţă dispoziţiilor O.G. nr. 119/1999 privind controlul intern/managerial şi controlul financiar preventiv pentru că altfel orice evaluare stă sub semnul arbitrariului. </w:t>
      </w:r>
    </w:p>
    <w:p w14:paraId="43EE583B" w14:textId="77777777" w:rsidR="008F1A14" w:rsidRPr="00A7625F" w:rsidRDefault="008F1A14" w:rsidP="008F1A14">
      <w:pPr>
        <w:ind w:firstLine="832"/>
        <w:jc w:val="both"/>
      </w:pPr>
      <w:r w:rsidRPr="00A7625F">
        <w:t>Aşadar, expunerea pur narativă a diferitelor operaţiuni comerciale survenite în cadrul derulării raporturilor comerciale nesocotite, analizate disparat şi fără a se indica şi norma de incriminare, atestă inexistenţa faptelor penale imputate, întrucât orice acuzaţie trebuie fundamentată pe probe care să  susţină condiţiile de tipicitate infracţională dincolo de orice dubiu rezonabil.</w:t>
      </w:r>
    </w:p>
    <w:p w14:paraId="29BBA561" w14:textId="77777777" w:rsidR="008F1A14" w:rsidRPr="00A7625F" w:rsidRDefault="008F1A14" w:rsidP="008F1A14">
      <w:pPr>
        <w:ind w:firstLine="832"/>
        <w:jc w:val="both"/>
      </w:pPr>
      <w:r w:rsidRPr="00A7625F">
        <w:rPr>
          <w:b/>
          <w:bCs/>
        </w:rPr>
        <w:t xml:space="preserve">În ceea ce priveşte infracţiunile de dare de mită şi favorizarea infractorului, </w:t>
      </w:r>
      <w:r w:rsidRPr="00A7625F">
        <w:t xml:space="preserve">Curtea reţine cu titlu preliminar faptul că în materie penală, standardul probator vizează rezultatul probatoriu, astfel încât nu trebuie raportat la fiecare probă în parte, fiind necesar ca ansamblul probelor să demonstreze dincolo de orice îndoială rezonabilă ipoteza acuzatorială. Este necesar ca fiecare element care intră în conţinutul constitutiv al infracţiunii să fie probat dincolo de orice îndoială rezonabilă, de ansamblul probatoriului. </w:t>
      </w:r>
    </w:p>
    <w:p w14:paraId="1EC43AD4" w14:textId="77777777" w:rsidR="008F1A14" w:rsidRPr="00A7625F" w:rsidRDefault="008F1A14" w:rsidP="008F1A14">
      <w:pPr>
        <w:ind w:firstLine="708"/>
        <w:jc w:val="both"/>
      </w:pPr>
      <w:r w:rsidRPr="00A7625F">
        <w:t>Standardul “dincolo de orice îndoială rezonabilă” trebuie aplicat în dreptul intern având în vedere faptul că, deşi norma procedurală nu cere exigenţa unei certitudini absolute în determinarea vinovăţiei inculpatului, totuşi, posibilitatea ar trebui să se afle în proximitatea certitudinii în scopul garantării eficienţe a prezumţiei de nevinovăţie.  Aşadar, vinovăţia trebuie să rezulte din probe certe, pertinenţe, concludente şi utile şi să nu fie consecinţa unor raţionamente speculative.</w:t>
      </w:r>
    </w:p>
    <w:p w14:paraId="6911A085" w14:textId="77777777" w:rsidR="008F1A14" w:rsidRPr="00A7625F" w:rsidRDefault="008F1A14" w:rsidP="008F1A14">
      <w:pPr>
        <w:ind w:firstLine="708"/>
        <w:jc w:val="both"/>
      </w:pPr>
      <w:r w:rsidRPr="00A7625F">
        <w:t>Aşadar acest standard răspunde dezideratului de evitare a condamnării unei persoane nevinovate.</w:t>
      </w:r>
    </w:p>
    <w:p w14:paraId="6447EF6C" w14:textId="77777777" w:rsidR="008F1A14" w:rsidRPr="00A7625F" w:rsidRDefault="008F1A14" w:rsidP="008F1A14">
      <w:pPr>
        <w:ind w:firstLine="708"/>
        <w:jc w:val="both"/>
      </w:pPr>
      <w:r w:rsidRPr="00A7625F">
        <w:t>Legea procesual penală consacră expres, ca regulă de bază a procesului penal, principiul prezumţiei de nevinovăţie în acord de care orice persoană este considerată nevinovată până la stabilirea vinovăţiei sale printr-o hotărâre penală definitivă.</w:t>
      </w:r>
    </w:p>
    <w:p w14:paraId="36B8EBA9" w14:textId="77777777" w:rsidR="008F1A14" w:rsidRPr="00A7625F" w:rsidRDefault="008F1A14" w:rsidP="008F1A14">
      <w:pPr>
        <w:ind w:firstLine="708"/>
        <w:jc w:val="both"/>
      </w:pPr>
      <w:r w:rsidRPr="00A7625F">
        <w:t>În concret, în materia probelor, legiuitorul stabilește în favoarea inculpatului neobligativitatea dovedirii nevinovăţiei sale, acesta aflându-se sub adăpostul prezumţiei de nevinovăţie. Prezumţia de nevinovăţie se manifestă cu toată vigoarea în lipsa dovezilor de vinovăţie şi se diminuează treptat pe măsura administrării probelor.</w:t>
      </w:r>
    </w:p>
    <w:p w14:paraId="6F357BAC" w14:textId="77777777" w:rsidR="008F1A14" w:rsidRPr="00A7625F" w:rsidRDefault="008F1A14" w:rsidP="008F1A14">
      <w:pPr>
        <w:ind w:firstLine="708"/>
        <w:jc w:val="both"/>
      </w:pPr>
      <w:r w:rsidRPr="00A7625F">
        <w:t xml:space="preserve">Din punct de vedere al prezumţiei de nevinovăţie, prima obligaţie a organului judiciar este aceea de a nu se reţine decât acele elemente asupra cărora există certitudine şi de a se continua procesul de cercetare pentru administrarea altor probe. Aşadar, orice dubiu profită inculpatului, principiul </w:t>
      </w:r>
      <w:r w:rsidRPr="00A7625F">
        <w:rPr>
          <w:i/>
          <w:iCs/>
        </w:rPr>
        <w:t>in dubio pro reo</w:t>
      </w:r>
      <w:r w:rsidRPr="00A7625F">
        <w:t xml:space="preserve"> fiind în strânsă aplicare cu prezumţia de nevinovăţie, </w:t>
      </w:r>
      <w:r w:rsidRPr="00A7625F">
        <w:lastRenderedPageBreak/>
        <w:t>deoarece la pronunţarea unei condamnări instanţa nu se poate bizui pe probabilităţi sau pe împrejurări factuale susceptibile de mai multe interpretări sau conotaţii.</w:t>
      </w:r>
    </w:p>
    <w:p w14:paraId="71D6680C" w14:textId="77777777" w:rsidR="008F1A14" w:rsidRPr="00A7625F" w:rsidRDefault="008F1A14" w:rsidP="008F1A14">
      <w:pPr>
        <w:ind w:firstLine="708"/>
        <w:jc w:val="both"/>
      </w:pPr>
      <w:r w:rsidRPr="00A7625F">
        <w:t xml:space="preserve">În acest sens s-a pronunţat Înalta Curte de Casaţie şi Justiţie care susţinea faptul că prin adoptarea prezumţiei de nevinovăţie ca principiu de bază, distinct de celelalte drepturi care garantează şi ele libertatea persoanei – dreptul la apărare, respectarea demnităţii umane – s-au produs o serie de restructurări ale procesului penal şi a concepţiei organelor judiciare, care trebuie să răspundă următoarelor cerinţe. </w:t>
      </w:r>
    </w:p>
    <w:p w14:paraId="49628A39" w14:textId="77777777" w:rsidR="008F1A14" w:rsidRPr="00A7625F" w:rsidRDefault="008F1A14" w:rsidP="008F1A14">
      <w:pPr>
        <w:ind w:firstLine="708"/>
        <w:jc w:val="both"/>
      </w:pPr>
      <w:r w:rsidRPr="00A7625F">
        <w:t>Vinovăţia se stabileşte în cadrul unui proces penal, cu respectarea garanţiilor procesuale, deoarece simpla învinuire nu înseamnă şi stabilirea vinovăţiei; sarcina probei revine organelor judiciare, motiv pentru care interpretarea probelor se face în fiecare etapă a procesului penal, concluziile unui organ judiciar nefiind obligatorii şi definitive pentru următoarea fază a procesului; la adoptarea unei hotărâri de condamnare, până la rămânerea definitivă, inculpatul are statutul de persoană nevinovată; la adoptarea unei hotărâri de condamnarea definitive prezumţia de nevinovăţie este răsturnată cu efecte erga omnes; hotărârea de condamnare trebuie să se bazeze pe probe certe de vinovăţie, iar în caz de îndoială, ce nu poate fi înlăturată prin probe, trebuie să se pronunţe o soluţie de achitare.</w:t>
      </w:r>
    </w:p>
    <w:p w14:paraId="645D7BE8" w14:textId="77777777" w:rsidR="008F1A14" w:rsidRPr="00A7625F" w:rsidRDefault="008F1A14" w:rsidP="008F1A14">
      <w:pPr>
        <w:ind w:firstLine="708"/>
        <w:jc w:val="both"/>
      </w:pPr>
      <w:r w:rsidRPr="00A7625F">
        <w:t>Toate aceste cerinţe sunt argumentate pentru transformarea concepţiei asupra prezumţiei de nevinovăţie dintr-o simplă regulă, garanţie a unor drepturi fundamentale, într-un drept distinct al fiecărei persoane, de a fi tratată ca nevinovată până la stabilirea vinovăţiei printr-o hotărâre penală definitivă.</w:t>
      </w:r>
    </w:p>
    <w:p w14:paraId="71674CE5" w14:textId="77777777" w:rsidR="008F1A14" w:rsidRPr="00A7625F" w:rsidRDefault="008F1A14" w:rsidP="008F1A14">
      <w:pPr>
        <w:ind w:firstLine="708"/>
        <w:jc w:val="both"/>
      </w:pPr>
      <w:r w:rsidRPr="00A7625F">
        <w:t xml:space="preserve">Regula </w:t>
      </w:r>
      <w:r w:rsidRPr="00A7625F">
        <w:rPr>
          <w:i/>
          <w:iCs/>
        </w:rPr>
        <w:t>in dubio pro reo</w:t>
      </w:r>
      <w:r w:rsidRPr="00A7625F">
        <w:t xml:space="preserve"> constituie un complement al prezumţiei de nevinovăţie, un principiu instituţional care reflectă modul în care principiul aflării adevărului, se regăseşte în materia probaţiunii.</w:t>
      </w:r>
    </w:p>
    <w:p w14:paraId="22FDD053" w14:textId="77777777" w:rsidR="008F1A14" w:rsidRPr="00A7625F" w:rsidRDefault="008F1A14" w:rsidP="008F1A14">
      <w:pPr>
        <w:ind w:firstLine="708"/>
        <w:jc w:val="both"/>
      </w:pPr>
      <w:r w:rsidRPr="00A7625F">
        <w:t>Ea se explică prin aceea că, în măsura în care dovezile administrate pentru susţinerea vinovăţiei celui acuzat conţin o informaţie îndoielnică tocmai cu privire la vinovăţia făptuitorului în legătură cu fapta imputată, autorităţile judecătoreşt</w:t>
      </w:r>
      <w:r w:rsidR="004723FF" w:rsidRPr="00A7625F">
        <w:t xml:space="preserve">          </w:t>
      </w:r>
      <w:r w:rsidRPr="00A7625F">
        <w:t xml:space="preserve"> nu-şi pot forma o convingere care să se constituie într-o certitudine şi, de aceea, ele trebuie să concluzioneze în sensul nevinovăţiei acuzatului şi să-l achite.</w:t>
      </w:r>
    </w:p>
    <w:p w14:paraId="7E2DBF9D" w14:textId="77777777" w:rsidR="008F1A14" w:rsidRPr="00A7625F" w:rsidRDefault="008F1A14" w:rsidP="008F1A14">
      <w:pPr>
        <w:ind w:firstLine="708"/>
        <w:jc w:val="both"/>
      </w:pPr>
      <w:r w:rsidRPr="00A7625F">
        <w:t xml:space="preserve">Înainte de a fi o problemă de drept, regula </w:t>
      </w:r>
      <w:r w:rsidRPr="00A7625F">
        <w:rPr>
          <w:i/>
          <w:iCs/>
        </w:rPr>
        <w:t>in dubio pro reo</w:t>
      </w:r>
      <w:r w:rsidRPr="00A7625F">
        <w:t xml:space="preserve"> este o problemă de fapt, întrucât înfăptuirea justiţie</w:t>
      </w:r>
      <w:r w:rsidR="004723FF" w:rsidRPr="00A7625F">
        <w:t xml:space="preserve">          </w:t>
      </w:r>
      <w:r w:rsidRPr="00A7625F">
        <w:t xml:space="preserve"> cere ca judecătorii să nu se întemeieze, în hotărârile pe care le pronunţă, pe probabilitate, ci pe certitudinea dobândită pe bază de probe decisive, complete, sigure, în măsură se reflecte realitatea obiectivă (fapta supusă judecăţii).</w:t>
      </w:r>
    </w:p>
    <w:p w14:paraId="3C1CE478" w14:textId="77777777" w:rsidR="008F1A14" w:rsidRPr="00A7625F" w:rsidRDefault="008F1A14" w:rsidP="008F1A14">
      <w:pPr>
        <w:ind w:firstLine="708"/>
        <w:jc w:val="both"/>
      </w:pPr>
      <w:r w:rsidRPr="00A7625F">
        <w:t>Chiar dacă în fapt s-au administrat probe în sprijinul învinuirii, iar alte probe nu se întrevăd ori pur şi simplu nu există, şi totuşi îndoiala persistă în ceea ce priveşte vinovăţia, atunci îndoiala este „echivalentă cu o probă pozitivă de nevinovăţie” şi deci inculpatul trebuie achitat.</w:t>
      </w:r>
    </w:p>
    <w:p w14:paraId="3B75A1F1" w14:textId="77777777" w:rsidR="008F1A14" w:rsidRPr="00A7625F" w:rsidRDefault="008F1A14" w:rsidP="008F1A14">
      <w:pPr>
        <w:ind w:firstLine="708"/>
        <w:jc w:val="both"/>
        <w:rPr>
          <w:b/>
          <w:bCs/>
        </w:rPr>
      </w:pPr>
      <w:r w:rsidRPr="00A7625F">
        <w:rPr>
          <w:b/>
          <w:bCs/>
        </w:rPr>
        <w:t xml:space="preserve">Curtea reţine că la data de </w:t>
      </w:r>
      <w:r w:rsidR="008507AB" w:rsidRPr="00A7625F">
        <w:rPr>
          <w:b/>
          <w:bCs/>
        </w:rPr>
        <w:t xml:space="preserve"> </w:t>
      </w:r>
      <w:r w:rsidRPr="00A7625F">
        <w:rPr>
          <w:b/>
          <w:bCs/>
        </w:rPr>
        <w:t>.</w:t>
      </w:r>
      <w:r w:rsidR="004040B7">
        <w:rPr>
          <w:b/>
          <w:bCs/>
        </w:rPr>
        <w:t xml:space="preserve"> </w:t>
      </w:r>
      <w:r w:rsidRPr="00A7625F">
        <w:rPr>
          <w:b/>
          <w:bCs/>
        </w:rPr>
        <w:t xml:space="preserve"> la Direcţia Naţională Anticorupţie – Secţia </w:t>
      </w:r>
      <w:r w:rsidR="00BA43A5" w:rsidRPr="00A7625F">
        <w:rPr>
          <w:b/>
          <w:bCs/>
        </w:rPr>
        <w:t xml:space="preserve">         </w:t>
      </w:r>
      <w:r w:rsidRPr="00A7625F">
        <w:rPr>
          <w:b/>
          <w:bCs/>
        </w:rPr>
        <w:t xml:space="preserve"> a fost constituit dosarul penal nr. </w:t>
      </w:r>
      <w:r w:rsidR="00F722EB">
        <w:rPr>
          <w:b/>
          <w:bCs/>
        </w:rPr>
        <w:t xml:space="preserve">32 </w:t>
      </w:r>
      <w:r w:rsidR="00E715E1" w:rsidRPr="00A7625F">
        <w:rPr>
          <w:b/>
          <w:bCs/>
        </w:rPr>
        <w:t xml:space="preserve"> </w:t>
      </w:r>
      <w:r w:rsidRPr="00A7625F">
        <w:rPr>
          <w:b/>
          <w:bCs/>
        </w:rPr>
        <w:t xml:space="preserve"> ce viza modalitatea de transfer a suprafeţei de </w:t>
      </w:r>
      <w:r w:rsidR="004040B7">
        <w:rPr>
          <w:b/>
          <w:bCs/>
        </w:rPr>
        <w:t xml:space="preserve">  </w:t>
      </w:r>
      <w:r w:rsidRPr="00A7625F">
        <w:rPr>
          <w:b/>
          <w:bCs/>
        </w:rPr>
        <w:t xml:space="preserve"> ha aferentă </w:t>
      </w:r>
      <w:r w:rsidR="00BA6275" w:rsidRPr="00A7625F">
        <w:rPr>
          <w:b/>
          <w:bCs/>
        </w:rPr>
        <w:t xml:space="preserve">CCC </w:t>
      </w:r>
      <w:r w:rsidRPr="00A7625F">
        <w:rPr>
          <w:b/>
          <w:bCs/>
        </w:rPr>
        <w:t xml:space="preserve">, baza materială a </w:t>
      </w:r>
      <w:r w:rsidR="00BA6275" w:rsidRPr="00A7625F">
        <w:rPr>
          <w:b/>
          <w:bCs/>
        </w:rPr>
        <w:t xml:space="preserve">AAA </w:t>
      </w:r>
      <w:r w:rsidRPr="00A7625F">
        <w:rPr>
          <w:b/>
          <w:bCs/>
        </w:rPr>
        <w:t xml:space="preserve"> </w:t>
      </w:r>
      <w:r w:rsidR="00C9049C" w:rsidRPr="00A7625F">
        <w:rPr>
          <w:b/>
          <w:bCs/>
        </w:rPr>
        <w:t xml:space="preserve">               </w:t>
      </w:r>
      <w:r w:rsidRPr="00A7625F">
        <w:rPr>
          <w:b/>
          <w:bCs/>
        </w:rPr>
        <w:t xml:space="preserve"> către societatea </w:t>
      </w:r>
      <w:r w:rsidR="00E715E1" w:rsidRPr="00A7625F">
        <w:rPr>
          <w:b/>
          <w:bCs/>
        </w:rPr>
        <w:t xml:space="preserve">12 </w:t>
      </w:r>
      <w:r w:rsidRPr="00A7625F">
        <w:rPr>
          <w:b/>
          <w:bCs/>
        </w:rPr>
        <w:t xml:space="preserve">s SA privindu-i pe inculpaţii </w:t>
      </w:r>
      <w:r w:rsidR="00C627E2" w:rsidRPr="00A7625F">
        <w:rPr>
          <w:b/>
          <w:bCs/>
        </w:rPr>
        <w:t xml:space="preserve">3 </w:t>
      </w:r>
      <w:r w:rsidRPr="00A7625F">
        <w:rPr>
          <w:b/>
          <w:bCs/>
        </w:rPr>
        <w:t xml:space="preserve"> şi </w:t>
      </w:r>
      <w:r w:rsidR="00AC777B" w:rsidRPr="00A7625F">
        <w:rPr>
          <w:b/>
          <w:bCs/>
        </w:rPr>
        <w:t xml:space="preserve">4 </w:t>
      </w:r>
      <w:r w:rsidRPr="00A7625F">
        <w:rPr>
          <w:b/>
          <w:bCs/>
        </w:rPr>
        <w:t>.</w:t>
      </w:r>
    </w:p>
    <w:p w14:paraId="2AD265EE" w14:textId="77777777" w:rsidR="008F1A14" w:rsidRPr="00A7625F" w:rsidRDefault="008F1A14" w:rsidP="008F1A14">
      <w:pPr>
        <w:ind w:firstLine="708"/>
        <w:jc w:val="both"/>
      </w:pPr>
      <w:r w:rsidRPr="00A7625F">
        <w:t xml:space="preserve">În perioada în care în dosarul penal </w:t>
      </w:r>
      <w:r w:rsidR="00F722EB">
        <w:t xml:space="preserve">32 </w:t>
      </w:r>
      <w:r w:rsidR="00E715E1" w:rsidRPr="00A7625F">
        <w:t xml:space="preserve"> </w:t>
      </w:r>
      <w:r w:rsidRPr="00A7625F">
        <w:t xml:space="preserve"> se efectuau acte premergătoare începerii urmăriri</w:t>
      </w:r>
      <w:r w:rsidR="004723FF" w:rsidRPr="00A7625F">
        <w:t xml:space="preserve">          </w:t>
      </w:r>
      <w:r w:rsidRPr="00A7625F">
        <w:t>,  Parchetul de pe lângă Înalta Curte de Casaţie şi Justiţie a făcut cercetări în dosarul penal nr.</w:t>
      </w:r>
      <w:r w:rsidR="00F722EB">
        <w:t xml:space="preserve">33 </w:t>
      </w:r>
      <w:r w:rsidR="00B74768" w:rsidRPr="00A7625F">
        <w:t xml:space="preserve"> </w:t>
      </w:r>
      <w:r w:rsidRPr="00A7625F">
        <w:t xml:space="preserve"> faţă de inculpaţii </w:t>
      </w:r>
      <w:r w:rsidR="00C627E2" w:rsidRPr="00A7625F">
        <w:t xml:space="preserve">3 </w:t>
      </w:r>
      <w:r w:rsidRPr="00A7625F">
        <w:t xml:space="preserve"> şi </w:t>
      </w:r>
      <w:r w:rsidR="00AC777B" w:rsidRPr="00A7625F">
        <w:t xml:space="preserve">4 </w:t>
      </w:r>
      <w:r w:rsidRPr="00A7625F">
        <w:t xml:space="preserve">, sub aspectul săvârşirii infracţiunii de abuz în serviciu, prev. şi ped. de art. 248 C.P., obiectul cercetărilor fiind identic cu cel al dosarului </w:t>
      </w:r>
      <w:r w:rsidR="00F722EB">
        <w:t xml:space="preserve">32 </w:t>
      </w:r>
      <w:r w:rsidR="00E715E1" w:rsidRPr="00A7625F">
        <w:t xml:space="preserve"> </w:t>
      </w:r>
      <w:r w:rsidRPr="00A7625F">
        <w:t xml:space="preserve">. </w:t>
      </w:r>
    </w:p>
    <w:p w14:paraId="649D2AF5" w14:textId="77777777" w:rsidR="008F1A14" w:rsidRPr="00A7625F" w:rsidRDefault="008F1A14" w:rsidP="008F1A14">
      <w:pPr>
        <w:ind w:firstLine="708"/>
        <w:jc w:val="both"/>
      </w:pPr>
      <w:r w:rsidRPr="00A7625F">
        <w:t xml:space="preserve">La data de </w:t>
      </w:r>
      <w:r w:rsidR="008507AB" w:rsidRPr="00A7625F">
        <w:t xml:space="preserve"> </w:t>
      </w:r>
      <w:r w:rsidRPr="00A7625F">
        <w:t>.</w:t>
      </w:r>
      <w:r w:rsidR="004040B7">
        <w:t xml:space="preserve">    </w:t>
      </w:r>
      <w:r w:rsidRPr="00A7625F">
        <w:t xml:space="preserve"> Parchetul de pe lângă Înalta Curte de Casaţie şi Justiţie a dispus neînceperea urmăriri</w:t>
      </w:r>
      <w:r w:rsidR="004723FF" w:rsidRPr="00A7625F">
        <w:t xml:space="preserve">          </w:t>
      </w:r>
      <w:r w:rsidRPr="00A7625F">
        <w:t xml:space="preserve"> faţă de inculpaţii </w:t>
      </w:r>
      <w:r w:rsidR="00C627E2" w:rsidRPr="00A7625F">
        <w:t xml:space="preserve">3 </w:t>
      </w:r>
      <w:r w:rsidRPr="00A7625F">
        <w:t xml:space="preserve"> şi </w:t>
      </w:r>
      <w:r w:rsidR="00AC777B" w:rsidRPr="00A7625F">
        <w:t xml:space="preserve">4 </w:t>
      </w:r>
      <w:r w:rsidRPr="00A7625F">
        <w:t xml:space="preserve"> pentru infracţiunea prevăzută şi pedepsită de art. 248 cu referire la art. 248</w:t>
      </w:r>
      <w:r w:rsidRPr="00A7625F">
        <w:rPr>
          <w:vertAlign w:val="superscript"/>
        </w:rPr>
        <w:t xml:space="preserve">1 </w:t>
      </w:r>
      <w:r w:rsidRPr="00A7625F">
        <w:t xml:space="preserve">V.C.pen., însă la solicitarea Direcţiei Naţionale Anticorupţie, Parchetul de pe lângă Înalta Curte de Casaţie şi Justiţie, prin Ordonanţa nr. </w:t>
      </w:r>
      <w:r w:rsidR="00BA6275" w:rsidRPr="00A7625F">
        <w:t xml:space="preserve">          </w:t>
      </w:r>
      <w:r w:rsidRPr="00A7625F">
        <w:t>/7/</w:t>
      </w:r>
      <w:r w:rsidR="00F2645D">
        <w:t xml:space="preserve">                             </w:t>
      </w:r>
      <w:r w:rsidRPr="00A7625F">
        <w:t xml:space="preserve"> din data de </w:t>
      </w:r>
      <w:r w:rsidR="008507AB" w:rsidRPr="00A7625F">
        <w:t xml:space="preserve"> </w:t>
      </w:r>
      <w:r w:rsidR="004040B7">
        <w:t xml:space="preserve"> </w:t>
      </w:r>
      <w:r w:rsidRPr="00A7625F">
        <w:t xml:space="preserve"> a infirmat ca nelegală Rezoluţia de neîncepere a urmări</w:t>
      </w:r>
      <w:r w:rsidR="004723FF" w:rsidRPr="00A7625F">
        <w:t xml:space="preserve">          </w:t>
      </w:r>
      <w:r w:rsidRPr="00A7625F">
        <w:t xml:space="preserve"> dispusă în dosarul penal nr. </w:t>
      </w:r>
      <w:r w:rsidR="00F722EB">
        <w:t xml:space="preserve">33 </w:t>
      </w:r>
      <w:r w:rsidR="00B74768" w:rsidRPr="00A7625F">
        <w:t xml:space="preserve"> </w:t>
      </w:r>
      <w:r w:rsidRPr="00A7625F">
        <w:t xml:space="preserve">, faţă de inculpaţii </w:t>
      </w:r>
      <w:r w:rsidR="00C627E2" w:rsidRPr="00A7625F">
        <w:t xml:space="preserve">3 </w:t>
      </w:r>
      <w:r w:rsidRPr="00A7625F">
        <w:t xml:space="preserve"> şi </w:t>
      </w:r>
      <w:r w:rsidR="00AC777B" w:rsidRPr="00A7625F">
        <w:t xml:space="preserve">4 </w:t>
      </w:r>
      <w:r w:rsidRPr="00A7625F">
        <w:t xml:space="preserve"> şi a dispus declinarea competenţei de soluţionare a cauzei în favoarea D.N.A. – Secţia </w:t>
      </w:r>
      <w:r w:rsidR="00E715E1" w:rsidRPr="00A7625F">
        <w:t xml:space="preserve">               </w:t>
      </w:r>
      <w:r w:rsidRPr="00A7625F">
        <w:t xml:space="preserve">. </w:t>
      </w:r>
    </w:p>
    <w:p w14:paraId="7C85EE7D" w14:textId="77777777" w:rsidR="008F1A14" w:rsidRPr="00A7625F" w:rsidRDefault="008F1A14" w:rsidP="008F1A14">
      <w:pPr>
        <w:ind w:firstLine="708"/>
        <w:jc w:val="both"/>
      </w:pPr>
      <w:r w:rsidRPr="00A7625F">
        <w:lastRenderedPageBreak/>
        <w:t xml:space="preserve">Dosarul declinat de la Parchetul de pe lângă Înalta Curte de Casaţie şi Justiţie a fost înregistrat la Direcţia Naţională Anticorupţie sub nr. </w:t>
      </w:r>
      <w:r w:rsidR="00AC3820" w:rsidRPr="00A7625F">
        <w:t xml:space="preserve">                           </w:t>
      </w:r>
      <w:r w:rsidRPr="00A7625F">
        <w:t xml:space="preserve">, iar ulterior a fost conexat la dosarul </w:t>
      </w:r>
      <w:r w:rsidR="00F722EB">
        <w:t xml:space="preserve">32 </w:t>
      </w:r>
      <w:r w:rsidR="00E715E1" w:rsidRPr="00A7625F">
        <w:t xml:space="preserve"> </w:t>
      </w:r>
      <w:r w:rsidRPr="00A7625F">
        <w:t>. (vol. IV, fila 66 DUP).</w:t>
      </w:r>
    </w:p>
    <w:p w14:paraId="391B2A6C" w14:textId="77777777" w:rsidR="008F1A14" w:rsidRPr="00A7625F" w:rsidRDefault="008F1A14" w:rsidP="008F1A14">
      <w:pPr>
        <w:ind w:firstLine="708"/>
        <w:jc w:val="both"/>
      </w:pPr>
      <w:r w:rsidRPr="00A7625F">
        <w:t>Aşadar, în contextul în care pentru aceleaşi fapte se făcuseră cercetări la Parchetul de pe lângă ÎCCJ fiind, deci, administrate toate probatoriile, fapt de necontestat în urma verificării volumelor dosarului de urmărire penală nr.</w:t>
      </w:r>
      <w:r w:rsidR="00F722EB">
        <w:t xml:space="preserve">33 </w:t>
      </w:r>
      <w:r w:rsidR="00B74768" w:rsidRPr="00A7625F">
        <w:t xml:space="preserve"> </w:t>
      </w:r>
      <w:r w:rsidRPr="00A7625F">
        <w:t xml:space="preserve">, dosarul </w:t>
      </w:r>
      <w:r w:rsidR="00F722EB">
        <w:t xml:space="preserve">32 </w:t>
      </w:r>
      <w:r w:rsidR="00E715E1" w:rsidRPr="00A7625F">
        <w:t xml:space="preserve"> </w:t>
      </w:r>
      <w:r w:rsidRPr="00A7625F">
        <w:t xml:space="preserve">, la finele anului </w:t>
      </w:r>
      <w:r w:rsidR="00F2645D">
        <w:t xml:space="preserve">                             </w:t>
      </w:r>
      <w:r w:rsidRPr="00A7625F">
        <w:t xml:space="preserve">, era, încă, în faza actelor premergătoare, adică al verificărilor. </w:t>
      </w:r>
    </w:p>
    <w:p w14:paraId="62373232" w14:textId="77777777" w:rsidR="008F1A14" w:rsidRPr="00A7625F" w:rsidRDefault="008F1A14" w:rsidP="008F1A14">
      <w:pPr>
        <w:ind w:firstLine="708"/>
        <w:jc w:val="both"/>
      </w:pPr>
      <w:r w:rsidRPr="00A7625F">
        <w:t xml:space="preserve">Văzând dispoziţiile art. 224 alin. 1 şi 3 C. proc. pen. (forma în vigoare în raport de momentul procesual analizat, respectiv </w:t>
      </w:r>
      <w:r w:rsidR="00F2645D">
        <w:t xml:space="preserve">                             </w:t>
      </w:r>
      <w:r w:rsidRPr="00A7625F">
        <w:t>-</w:t>
      </w:r>
      <w:r w:rsidR="00F2645D">
        <w:t xml:space="preserve">                             </w:t>
      </w:r>
      <w:r w:rsidRPr="00A7625F">
        <w:t>), Curtea reţine că în vederea începerii urmăriri</w:t>
      </w:r>
      <w:r w:rsidR="004723FF" w:rsidRPr="00A7625F">
        <w:t xml:space="preserve">          </w:t>
      </w:r>
      <w:r w:rsidRPr="00A7625F">
        <w:t xml:space="preserve">, organul de urmărire penală poate efectua acte premergătoare, procesul-verbal prin care se constată efectuarea actelor premergătoare putând constitui mijloc de probă. </w:t>
      </w:r>
    </w:p>
    <w:p w14:paraId="7A8D9482" w14:textId="77777777" w:rsidR="008F1A14" w:rsidRPr="00A7625F" w:rsidRDefault="008F1A14" w:rsidP="008F1A14">
      <w:pPr>
        <w:ind w:firstLine="708"/>
        <w:jc w:val="both"/>
      </w:pPr>
      <w:r w:rsidRPr="00A7625F">
        <w:t>Actele premergătoare denumite şi investigaţii prealabile, au menirea, fie  de a completa informaţiile pe care organele de urmărire penală le au cu privire la săvârşirea unei infracţiuni, fie numai să verifice aceste informaţii spre a se putea desprinde concluzii în legătură cu necesitatea de  începere sau nu a  urmăriri</w:t>
      </w:r>
      <w:r w:rsidR="004723FF" w:rsidRPr="00A7625F">
        <w:t xml:space="preserve">          </w:t>
      </w:r>
      <w:r w:rsidRPr="00A7625F">
        <w:t>; în această fază pot fi ascultate anumite persoane, pot fi făcute percheziţii sau cercetări la faţa locului. Prin efectuarea actelor premergătoare legiuitorul a urmărit asigurarea unei garanţii în plus că începerea urmăriri</w:t>
      </w:r>
      <w:r w:rsidR="004723FF" w:rsidRPr="00A7625F">
        <w:t xml:space="preserve">          </w:t>
      </w:r>
      <w:r w:rsidRPr="00A7625F">
        <w:t xml:space="preserve"> se face doar în situaţii pe deplin justificate.</w:t>
      </w:r>
    </w:p>
    <w:p w14:paraId="24873218" w14:textId="77777777" w:rsidR="008F1A14" w:rsidRPr="00A7625F" w:rsidRDefault="008F1A14" w:rsidP="008F1A14">
      <w:pPr>
        <w:ind w:firstLine="708"/>
        <w:jc w:val="both"/>
      </w:pPr>
      <w:r w:rsidRPr="00A7625F">
        <w:t xml:space="preserve">Având în vedere funcţionalitatea şi finalitatea activităţilor ce se puteau realiza în această fază procesuală, acestea contribuiau la realizarea scopului procesului penal aşa cum era reglementat la art. 1 C. proc. pen. (aplicabil la nivelul anilor </w:t>
      </w:r>
      <w:r w:rsidR="00F2645D">
        <w:t xml:space="preserve">                             </w:t>
      </w:r>
      <w:r w:rsidRPr="00A7625F">
        <w:t>-</w:t>
      </w:r>
      <w:r w:rsidR="00F2645D">
        <w:t xml:space="preserve">                             </w:t>
      </w:r>
      <w:r w:rsidRPr="00A7625F">
        <w:t>), respectiv de constatare la timp şi în mod complet a faptelor care constituie infracţiuni, astfel ca orice persoană care a săvârşit o infracţiune  să fie pedepsită potrivit vinovăţiei sale şi nicio persoană nevinovată să nu fie trasă la răspundere penală.</w:t>
      </w:r>
    </w:p>
    <w:p w14:paraId="719987BA" w14:textId="77777777" w:rsidR="008F1A14" w:rsidRPr="00A7625F" w:rsidRDefault="008F1A14" w:rsidP="008F1A14">
      <w:pPr>
        <w:ind w:firstLine="708"/>
        <w:jc w:val="both"/>
      </w:pPr>
      <w:r w:rsidRPr="00A7625F">
        <w:t xml:space="preserve">Mai reţine Curtea că în faza actelor premergătoare puteau fi realizate şi sarcini ale procesului penal legate de prevenirea infracţiunilor. În acest sens, ori de câte ori se constata în cadrul actelor premergătoare că nu s-a săvârşit o infracţiune, dar erau create condiţii propice pentru aceasta, organele de urmărire penale aveau obligaţia să intervină şi să preîntâmpine săvârşirea de infracţiuni. </w:t>
      </w:r>
    </w:p>
    <w:p w14:paraId="29F8CF93" w14:textId="77777777" w:rsidR="008F1A14" w:rsidRPr="00A7625F" w:rsidRDefault="008F1A14" w:rsidP="008F1A14">
      <w:pPr>
        <w:ind w:firstLine="708"/>
        <w:jc w:val="both"/>
      </w:pPr>
      <w:r w:rsidRPr="00A7625F">
        <w:t>Acordând importanţă actelor de urmărire penală, organele de urmărire penală nu făceau decât să asigure încă o garanţie în respectarea legalităţii în opera de înfăptuire a justiţiei.</w:t>
      </w:r>
    </w:p>
    <w:p w14:paraId="49400E8C" w14:textId="77777777" w:rsidR="008F1A14" w:rsidRPr="00A7625F" w:rsidRDefault="008F1A14" w:rsidP="008F1A14">
      <w:pPr>
        <w:ind w:firstLine="708"/>
        <w:jc w:val="both"/>
      </w:pPr>
      <w:r w:rsidRPr="00A7625F">
        <w:t>Aşadar, cum actele premergătoare trebuiau să contribuie la realizarea scopului penal, Curtea reţine că acestea erau subsumate nevoii de soluţionare cu celeritate a cauzei, adică efectuate verificările impuse în termenul cel mai scurt.</w:t>
      </w:r>
    </w:p>
    <w:p w14:paraId="397AEA06" w14:textId="77777777" w:rsidR="008F1A14" w:rsidRPr="00A7625F" w:rsidRDefault="008F1A14" w:rsidP="008F1A14">
      <w:pPr>
        <w:ind w:firstLine="708"/>
        <w:jc w:val="both"/>
      </w:pPr>
      <w:r w:rsidRPr="00A7625F">
        <w:t xml:space="preserve">În cauză, tocmai aceste exigenţe au fost flagrant încălcate, întrucât în lipsa oricărei justificări legitime, dosarul pendinte a stagnat în faza actelor premergătoare timp de 2 ani. </w:t>
      </w:r>
    </w:p>
    <w:p w14:paraId="3B70C7DD" w14:textId="77777777" w:rsidR="008F1A14" w:rsidRPr="00A7625F" w:rsidRDefault="008F1A14" w:rsidP="008F1A14">
      <w:pPr>
        <w:ind w:firstLine="708"/>
        <w:jc w:val="both"/>
      </w:pPr>
      <w:r w:rsidRPr="00A7625F">
        <w:t xml:space="preserve">În acest context procedural, în fapt,  Curtea reţine că inculpaţii </w:t>
      </w:r>
      <w:r w:rsidR="008507AB" w:rsidRPr="00A7625F">
        <w:t xml:space="preserve">17 </w:t>
      </w:r>
      <w:r w:rsidRPr="00A7625F">
        <w:t xml:space="preserve">, </w:t>
      </w:r>
      <w:r w:rsidR="00E715E1" w:rsidRPr="00A7625F">
        <w:t xml:space="preserve">16 </w:t>
      </w:r>
      <w:r w:rsidRPr="00A7625F">
        <w:t xml:space="preserve"> şi </w:t>
      </w:r>
      <w:r w:rsidR="008507AB" w:rsidRPr="00A7625F">
        <w:t xml:space="preserve">4 </w:t>
      </w:r>
      <w:r w:rsidRPr="00A7625F">
        <w:t xml:space="preserve"> au fost trimişi în judecată acuzaţi fiind că în legătură cu acest dosar, prin mituirea </w:t>
      </w:r>
      <w:r w:rsidR="004040B7">
        <w:t xml:space="preserve">                 </w:t>
      </w:r>
      <w:r w:rsidRPr="00A7625F">
        <w:t xml:space="preserve"> </w:t>
      </w:r>
      <w:r w:rsidR="00FD1DCA" w:rsidRPr="00A7625F">
        <w:t xml:space="preserve">19 </w:t>
      </w:r>
      <w:r w:rsidRPr="00A7625F">
        <w:t xml:space="preserve"> care era delegat să efectueze acte de urmărire penală în cauză, ar fi încercat să zădărnicească urmărirea penală  urmărind să obţină o soluţie de neîncepere a urmăriri</w:t>
      </w:r>
      <w:r w:rsidR="004723FF" w:rsidRPr="00A7625F">
        <w:t xml:space="preserve">          </w:t>
      </w:r>
      <w:r w:rsidRPr="00A7625F">
        <w:t>.</w:t>
      </w:r>
    </w:p>
    <w:p w14:paraId="70B04166" w14:textId="77777777" w:rsidR="008F1A14" w:rsidRPr="00A7625F" w:rsidRDefault="008F1A14" w:rsidP="008F1A14">
      <w:pPr>
        <w:ind w:firstLine="708"/>
        <w:jc w:val="both"/>
      </w:pPr>
      <w:r w:rsidRPr="00A7625F">
        <w:t xml:space="preserve">Sub aspectul săvârşirii infracţiunilor </w:t>
      </w:r>
      <w:r w:rsidRPr="00A7625F">
        <w:rPr>
          <w:b/>
          <w:bCs/>
        </w:rPr>
        <w:t>de dare de mită şi favorizare a infractorului</w:t>
      </w:r>
      <w:r w:rsidRPr="00A7625F">
        <w:t xml:space="preserve">, Curtea reţine că potrivit rechizitoriului,  în contextul existenţei pe rolul DNA a dosarului penal nr. </w:t>
      </w:r>
      <w:r w:rsidR="00F722EB">
        <w:t xml:space="preserve">32 </w:t>
      </w:r>
      <w:r w:rsidR="00E715E1" w:rsidRPr="00A7625F">
        <w:t xml:space="preserve"> </w:t>
      </w:r>
      <w:r w:rsidRPr="00A7625F">
        <w:t xml:space="preserve">, „spre toamna anului </w:t>
      </w:r>
      <w:r w:rsidR="00F2645D">
        <w:t xml:space="preserve"> </w:t>
      </w:r>
      <w:r w:rsidRPr="00A7625F">
        <w:t xml:space="preserve">”, moment la care dosarul, </w:t>
      </w:r>
      <w:r w:rsidRPr="00A7625F">
        <w:rPr>
          <w:b/>
          <w:bCs/>
        </w:rPr>
        <w:t>încă se afla în faza actelor premergătoare</w:t>
      </w:r>
      <w:r w:rsidRPr="00A7625F">
        <w:t xml:space="preserve">, organul judiciar a solicitat </w:t>
      </w:r>
      <w:r w:rsidR="00BA6275" w:rsidRPr="00A7625F">
        <w:t xml:space="preserve">AAA </w:t>
      </w:r>
      <w:r w:rsidRPr="00A7625F">
        <w:t xml:space="preserve"> </w:t>
      </w:r>
      <w:r w:rsidR="00C9049C" w:rsidRPr="00A7625F">
        <w:t xml:space="preserve">               </w:t>
      </w:r>
      <w:r w:rsidRPr="00A7625F">
        <w:t xml:space="preserve"> transmiterea de documente, împrejurare faţă de care se susţine că inculpatul </w:t>
      </w:r>
      <w:r w:rsidR="00C627E2" w:rsidRPr="00A7625F">
        <w:t xml:space="preserve">3 </w:t>
      </w:r>
      <w:r w:rsidRPr="00A7625F">
        <w:t xml:space="preserve">, </w:t>
      </w:r>
      <w:r w:rsidR="004040B7">
        <w:t xml:space="preserve"> </w:t>
      </w:r>
      <w:r w:rsidRPr="00A7625F">
        <w:t xml:space="preserve"> al </w:t>
      </w:r>
      <w:r w:rsidR="004040B7">
        <w:t>AAA</w:t>
      </w:r>
      <w:r w:rsidRPr="00A7625F">
        <w:t xml:space="preserve">, neliniştit fiind, l-a contactat pe inculpatului </w:t>
      </w:r>
      <w:r w:rsidR="00C627E2" w:rsidRPr="00A7625F">
        <w:t xml:space="preserve">4 </w:t>
      </w:r>
      <w:r w:rsidRPr="00A7625F">
        <w:t xml:space="preserve"> pe care l-a informat despre solicitările organului judiciar. Acesta a fost, în opinia parchetului momentul care a premers activităţii infracţionale precizate.</w:t>
      </w:r>
    </w:p>
    <w:p w14:paraId="34C9D746" w14:textId="77777777" w:rsidR="008F1A14" w:rsidRPr="00A7625F" w:rsidRDefault="008F1A14" w:rsidP="008F1A14">
      <w:pPr>
        <w:ind w:firstLine="708"/>
        <w:jc w:val="both"/>
      </w:pPr>
      <w:r w:rsidRPr="00A7625F">
        <w:t>Potrivit acuzării,  în vederea obţinerii unei soluţii de neîncepere a urmăriri</w:t>
      </w:r>
      <w:r w:rsidR="004723FF" w:rsidRPr="00A7625F">
        <w:t xml:space="preserve">          </w:t>
      </w:r>
      <w:r w:rsidRPr="00A7625F">
        <w:t xml:space="preserve"> în dosarul nr. </w:t>
      </w:r>
      <w:r w:rsidR="00F722EB">
        <w:t xml:space="preserve">32 </w:t>
      </w:r>
      <w:r w:rsidR="00E715E1" w:rsidRPr="00A7625F">
        <w:t xml:space="preserve"> </w:t>
      </w:r>
      <w:r w:rsidRPr="00A7625F">
        <w:t xml:space="preserve">,  inculpatul </w:t>
      </w:r>
      <w:r w:rsidR="00BA6275" w:rsidRPr="00A7625F">
        <w:t xml:space="preserve">4 </w:t>
      </w:r>
      <w:r w:rsidRPr="00A7625F">
        <w:t xml:space="preserve"> a apelat la </w:t>
      </w:r>
      <w:r w:rsidR="00E715E1" w:rsidRPr="00A7625F">
        <w:t xml:space="preserve">16 </w:t>
      </w:r>
      <w:r w:rsidRPr="00A7625F">
        <w:t xml:space="preserve">, </w:t>
      </w:r>
      <w:r w:rsidR="00F2645D">
        <w:t xml:space="preserve"> </w:t>
      </w:r>
      <w:r w:rsidR="00F50225">
        <w:t xml:space="preserve">                   </w:t>
      </w:r>
      <w:r w:rsidRPr="00A7625F">
        <w:t xml:space="preserve"> general adjunct în Direcţia Generală </w:t>
      </w:r>
      <w:r w:rsidR="000517BA" w:rsidRPr="00A7625F">
        <w:t xml:space="preserve">                </w:t>
      </w:r>
      <w:r w:rsidRPr="00A7625F">
        <w:t xml:space="preserve"> – </w:t>
      </w:r>
      <w:r w:rsidR="008960DB" w:rsidRPr="00A7625F">
        <w:t xml:space="preserve">              </w:t>
      </w:r>
      <w:r w:rsidRPr="00A7625F">
        <w:t xml:space="preserve">. despre care se susţine că, în virtutea funcţiei, avea posibilităţi de a folosi corpul poliţienesc ce activa în diferite sectoare care-l interesau, avea posibilităţi de control asupra întregului corp poliţienesc la nivel naţional, deci şi asupra </w:t>
      </w:r>
      <w:r w:rsidR="004040B7">
        <w:t xml:space="preserve">                 </w:t>
      </w:r>
      <w:r w:rsidRPr="00A7625F">
        <w:t xml:space="preserve"> din cadrul </w:t>
      </w:r>
      <w:r w:rsidR="004040B7">
        <w:t xml:space="preserve">      </w:t>
      </w:r>
      <w:r w:rsidRPr="00A7625F">
        <w:t>.</w:t>
      </w:r>
    </w:p>
    <w:p w14:paraId="3E545D97" w14:textId="77777777" w:rsidR="008F1A14" w:rsidRPr="00A7625F" w:rsidRDefault="00FD1DCA" w:rsidP="008F1A14">
      <w:pPr>
        <w:ind w:firstLine="708"/>
        <w:jc w:val="both"/>
      </w:pPr>
      <w:r w:rsidRPr="00A7625F">
        <w:lastRenderedPageBreak/>
        <w:t xml:space="preserve">19 </w:t>
      </w:r>
      <w:r w:rsidR="008F1A14" w:rsidRPr="00A7625F">
        <w:t xml:space="preserve">, </w:t>
      </w:r>
      <w:r w:rsidR="00E9391C">
        <w:t xml:space="preserve">                       </w:t>
      </w:r>
      <w:r w:rsidR="008F1A14" w:rsidRPr="00A7625F">
        <w:t xml:space="preserve"> în cadrul </w:t>
      </w:r>
      <w:r w:rsidR="00DC1BD1">
        <w:t xml:space="preserve"> </w:t>
      </w:r>
      <w:r w:rsidR="008F1A14" w:rsidRPr="00A7625F">
        <w:t xml:space="preserve">, fusese delegat prin ordonanţa procurorului, la </w:t>
      </w:r>
      <w:r w:rsidR="006A5A36">
        <w:t xml:space="preserve"> </w:t>
      </w:r>
      <w:r w:rsidR="008F1A14" w:rsidRPr="00A7625F">
        <w:t>.</w:t>
      </w:r>
      <w:r w:rsidR="00DC1BD1">
        <w:t xml:space="preserve"> </w:t>
      </w:r>
      <w:r w:rsidR="008F1A14" w:rsidRPr="00A7625F">
        <w:t xml:space="preserve">  să efectueze acte premergătoare începerii urmăriri</w:t>
      </w:r>
      <w:r w:rsidR="004723FF" w:rsidRPr="00A7625F">
        <w:t xml:space="preserve">          </w:t>
      </w:r>
      <w:r w:rsidR="008F1A14" w:rsidRPr="00A7625F">
        <w:t xml:space="preserve"> în dosarul nr. </w:t>
      </w:r>
      <w:r w:rsidR="00F722EB">
        <w:t xml:space="preserve">32 </w:t>
      </w:r>
      <w:r w:rsidR="00E715E1" w:rsidRPr="00A7625F">
        <w:t xml:space="preserve"> </w:t>
      </w:r>
      <w:r w:rsidR="008F1A14" w:rsidRPr="00A7625F">
        <w:t xml:space="preserve">. </w:t>
      </w:r>
    </w:p>
    <w:p w14:paraId="4597366F" w14:textId="77777777" w:rsidR="008F1A14" w:rsidRPr="00A7625F" w:rsidRDefault="008F1A14" w:rsidP="008F1A14">
      <w:pPr>
        <w:ind w:firstLine="708"/>
        <w:jc w:val="both"/>
      </w:pPr>
      <w:r w:rsidRPr="00A7625F">
        <w:t xml:space="preserve">Potrivit acuzării, inculpaţii </w:t>
      </w:r>
      <w:r w:rsidR="00C627E2" w:rsidRPr="00A7625F">
        <w:t xml:space="preserve">4 </w:t>
      </w:r>
      <w:r w:rsidRPr="00A7625F">
        <w:t xml:space="preserve"> şi </w:t>
      </w:r>
      <w:r w:rsidR="00C627E2" w:rsidRPr="00A7625F">
        <w:t xml:space="preserve">16 </w:t>
      </w:r>
      <w:r w:rsidRPr="00A7625F">
        <w:t xml:space="preserve"> s-au înţeles ca în perioada  actelor premergătoare, prin acţiuni concrete, să-l  determine pe martorul </w:t>
      </w:r>
      <w:r w:rsidR="00FD1DCA" w:rsidRPr="00A7625F">
        <w:t xml:space="preserve">19 </w:t>
      </w:r>
      <w:r w:rsidRPr="00A7625F">
        <w:t xml:space="preserve"> să nu aprofundeze cercetările, scopul evident fiind acela ca în dosarul amintit să se adopte o soluţie de neîncepere a urmăriri</w:t>
      </w:r>
      <w:r w:rsidR="004723FF" w:rsidRPr="00A7625F">
        <w:t xml:space="preserve">          </w:t>
      </w:r>
      <w:r w:rsidRPr="00A7625F">
        <w:t xml:space="preserve">, inculpatul </w:t>
      </w:r>
      <w:r w:rsidR="00E715E1" w:rsidRPr="00A7625F">
        <w:t xml:space="preserve">17 </w:t>
      </w:r>
      <w:r w:rsidRPr="00A7625F">
        <w:t xml:space="preserve"> fiind cel care urma să-l contacteze direct pe martorul denunţător </w:t>
      </w:r>
      <w:r w:rsidR="00FD1DCA" w:rsidRPr="00A7625F">
        <w:t xml:space="preserve">19 </w:t>
      </w:r>
      <w:r w:rsidRPr="00A7625F">
        <w:t xml:space="preserve"> pentru a pune în practică planul infracţional al inculpaţilor </w:t>
      </w:r>
      <w:r w:rsidR="00C627E2" w:rsidRPr="00A7625F">
        <w:t xml:space="preserve">4 </w:t>
      </w:r>
      <w:r w:rsidRPr="00A7625F">
        <w:t xml:space="preserve"> şi </w:t>
      </w:r>
      <w:r w:rsidR="00C627E2" w:rsidRPr="00A7625F">
        <w:t xml:space="preserve">16 </w:t>
      </w:r>
      <w:r w:rsidRPr="00A7625F">
        <w:t>.</w:t>
      </w:r>
    </w:p>
    <w:p w14:paraId="55100C3A" w14:textId="77777777" w:rsidR="008F1A14" w:rsidRPr="00A7625F" w:rsidRDefault="008F1A14" w:rsidP="008F1A14">
      <w:pPr>
        <w:ind w:firstLine="708"/>
        <w:jc w:val="both"/>
      </w:pPr>
      <w:r w:rsidRPr="00A7625F">
        <w:t xml:space="preserve">În esenţă, se susţine că cei doi inculpaţi </w:t>
      </w:r>
      <w:r w:rsidR="008507AB" w:rsidRPr="00A7625F">
        <w:t xml:space="preserve">17 </w:t>
      </w:r>
      <w:r w:rsidRPr="00A7625F">
        <w:t xml:space="preserve"> şi </w:t>
      </w:r>
      <w:r w:rsidR="00E715E1" w:rsidRPr="00A7625F">
        <w:t xml:space="preserve">16 </w:t>
      </w:r>
      <w:r w:rsidRPr="00A7625F">
        <w:t xml:space="preserve">, prin acţiuni concrete  au încercat să-i favorizeze pe cei doi inculpaţi </w:t>
      </w:r>
      <w:r w:rsidR="008507AB" w:rsidRPr="00A7625F">
        <w:t xml:space="preserve">4 </w:t>
      </w:r>
      <w:r w:rsidRPr="00A7625F">
        <w:t xml:space="preserve"> şi pe </w:t>
      </w:r>
      <w:r w:rsidR="00A3681B" w:rsidRPr="00A7625F">
        <w:t xml:space="preserve">3             </w:t>
      </w:r>
      <w:r w:rsidRPr="00A7625F">
        <w:t xml:space="preserve"> </w:t>
      </w:r>
      <w:r w:rsidR="00645621" w:rsidRPr="00A7625F">
        <w:t xml:space="preserve">          </w:t>
      </w:r>
      <w:r w:rsidRPr="00A7625F">
        <w:t>, prin influenţarea urmăriri</w:t>
      </w:r>
      <w:r w:rsidR="004723FF" w:rsidRPr="00A7625F">
        <w:t xml:space="preserve">          </w:t>
      </w:r>
      <w:r w:rsidRPr="00A7625F">
        <w:t>, astfel încât acestora să nu le fie angajată răspunderea penală, vinovaţi fiind de săvârşirea faptelor pentru care erau cercetaţi.</w:t>
      </w:r>
    </w:p>
    <w:p w14:paraId="63B1E6FB" w14:textId="77777777" w:rsidR="008F1A14" w:rsidRPr="00A7625F" w:rsidRDefault="008F1A14" w:rsidP="008F1A14">
      <w:pPr>
        <w:ind w:firstLine="708"/>
        <w:jc w:val="both"/>
      </w:pPr>
      <w:r w:rsidRPr="00A7625F">
        <w:t>De asemenea, în scopul facilitării ajutorului şi zădărnicirii urmăriri</w:t>
      </w:r>
      <w:r w:rsidR="004723FF" w:rsidRPr="00A7625F">
        <w:t xml:space="preserve">          </w:t>
      </w:r>
      <w:r w:rsidRPr="00A7625F">
        <w:t xml:space="preserve">, martorul </w:t>
      </w:r>
      <w:r w:rsidR="00FD1DCA" w:rsidRPr="00A7625F">
        <w:t xml:space="preserve">19 </w:t>
      </w:r>
      <w:r w:rsidRPr="00A7625F">
        <w:t xml:space="preserve"> a fost mituit de către inculpatul </w:t>
      </w:r>
      <w:r w:rsidR="008507AB" w:rsidRPr="00A7625F">
        <w:t xml:space="preserve">17 </w:t>
      </w:r>
      <w:r w:rsidRPr="00A7625F">
        <w:t xml:space="preserve"> prin oferirea a două sticle de alcool, una de whisky de 3 l şi una de palincă de 2 l şi a unor materiale promoţionale, inculpatul </w:t>
      </w:r>
      <w:r w:rsidR="00E715E1" w:rsidRPr="00A7625F">
        <w:t xml:space="preserve">16 </w:t>
      </w:r>
      <w:r w:rsidRPr="00A7625F">
        <w:t xml:space="preserve"> i-a oferit o funcţie, iar inculpatul </w:t>
      </w:r>
      <w:r w:rsidR="008507AB" w:rsidRPr="00A7625F">
        <w:t xml:space="preserve">4 </w:t>
      </w:r>
      <w:r w:rsidRPr="00A7625F">
        <w:t xml:space="preserve"> i-a oferit sprijin în carieră, toate aceste mijloace fiind, în opinia Parchetului, apte să-l corupă pe martorul denunţător </w:t>
      </w:r>
      <w:r w:rsidR="00FD1DCA" w:rsidRPr="00A7625F">
        <w:t xml:space="preserve">19 </w:t>
      </w:r>
      <w:r w:rsidRPr="00A7625F">
        <w:t>, ofiţer de poliţie, să-şi încalce atribuţiile de serviciu şi să pronunţe o soluţie de neîncepere a urmăriri</w:t>
      </w:r>
      <w:r w:rsidR="004723FF" w:rsidRPr="00A7625F">
        <w:t xml:space="preserve">          </w:t>
      </w:r>
      <w:r w:rsidRPr="00A7625F">
        <w:t xml:space="preserve">.  </w:t>
      </w:r>
    </w:p>
    <w:p w14:paraId="3AF72A30" w14:textId="77777777" w:rsidR="008F1A14" w:rsidRPr="00A7625F" w:rsidRDefault="008F1A14" w:rsidP="008F1A14">
      <w:pPr>
        <w:ind w:firstLine="708"/>
        <w:jc w:val="both"/>
      </w:pPr>
      <w:r w:rsidRPr="00A7625F">
        <w:t xml:space="preserve">Reţine Curtea că întreaga construcţie acuzatorială a fost edificată plecând de la prezumţia de vinovăţie a celor doi inculpaţi </w:t>
      </w:r>
      <w:r w:rsidR="00BA6275" w:rsidRPr="00A7625F">
        <w:t xml:space="preserve">4 </w:t>
      </w:r>
      <w:r w:rsidRPr="00A7625F">
        <w:t xml:space="preserve"> şi </w:t>
      </w:r>
      <w:r w:rsidR="00A3681B" w:rsidRPr="00A7625F">
        <w:t xml:space="preserve">3             </w:t>
      </w:r>
      <w:r w:rsidRPr="00A7625F">
        <w:t xml:space="preserve"> </w:t>
      </w:r>
      <w:r w:rsidR="00645621" w:rsidRPr="00A7625F">
        <w:t xml:space="preserve">          </w:t>
      </w:r>
      <w:r w:rsidRPr="00A7625F">
        <w:t xml:space="preserve">, fapt relatat explicit de către martorul denunţător cu ocazia audierii în faţa instanţei de fond, în rejudecare, în revizuire, acesta considerându-l vinovat pe inculpatul </w:t>
      </w:r>
      <w:r w:rsidR="00126AC6">
        <w:t>4</w:t>
      </w:r>
      <w:r w:rsidRPr="00A7625F">
        <w:t xml:space="preserve"> care este un „</w:t>
      </w:r>
      <w:r w:rsidRPr="00A7625F">
        <w:rPr>
          <w:i/>
          <w:iCs/>
        </w:rPr>
        <w:t xml:space="preserve">şmecher” </w:t>
      </w:r>
      <w:r w:rsidRPr="00A7625F">
        <w:t xml:space="preserve">care a luat terenul de la </w:t>
      </w:r>
      <w:r w:rsidR="00DC1BD1">
        <w:t xml:space="preserve">AAA </w:t>
      </w:r>
      <w:r w:rsidRPr="00A7625F">
        <w:t>.</w:t>
      </w:r>
    </w:p>
    <w:p w14:paraId="371A48B5" w14:textId="77777777" w:rsidR="008F1A14" w:rsidRPr="00A7625F" w:rsidRDefault="008F1A14" w:rsidP="008F1A14">
      <w:pPr>
        <w:ind w:firstLine="708"/>
        <w:jc w:val="both"/>
      </w:pPr>
      <w:r w:rsidRPr="00A7625F">
        <w:rPr>
          <w:b/>
          <w:bCs/>
        </w:rPr>
        <w:t>În concret,</w:t>
      </w:r>
      <w:r w:rsidRPr="00A7625F">
        <w:t xml:space="preserve"> potrivit rechizitoriului, la datele de 16 şi </w:t>
      </w:r>
      <w:r w:rsidR="00E9391C">
        <w:t xml:space="preserve">                       </w:t>
      </w:r>
      <w:r w:rsidRPr="00A7625F">
        <w:t xml:space="preserve">, inculpatul </w:t>
      </w:r>
      <w:r w:rsidR="008507AB" w:rsidRPr="00A7625F">
        <w:t xml:space="preserve">17 </w:t>
      </w:r>
      <w:r w:rsidRPr="00A7625F">
        <w:t xml:space="preserve"> a iniţiat contactul cu martorul </w:t>
      </w:r>
      <w:r w:rsidR="00FD1DCA" w:rsidRPr="00A7625F">
        <w:t xml:space="preserve">19 </w:t>
      </w:r>
      <w:r w:rsidRPr="00A7625F">
        <w:t xml:space="preserve"> începând acţiunea de favorizare a infractorilor. Cu ocazia întâlnirilor care au urmat la datele de </w:t>
      </w:r>
      <w:r w:rsidR="006A5A36">
        <w:t xml:space="preserve"> </w:t>
      </w:r>
      <w:r w:rsidRPr="00A7625F">
        <w:t>.</w:t>
      </w:r>
      <w:r w:rsidR="004040B7">
        <w:t xml:space="preserve"> </w:t>
      </w:r>
      <w:r w:rsidRPr="00A7625F">
        <w:t xml:space="preserve">, </w:t>
      </w:r>
      <w:r w:rsidR="006A5A36">
        <w:t xml:space="preserve"> </w:t>
      </w:r>
      <w:r w:rsidRPr="00A7625F">
        <w:t>.</w:t>
      </w:r>
      <w:r w:rsidR="004040B7">
        <w:t xml:space="preserve"> </w:t>
      </w:r>
      <w:r w:rsidRPr="00A7625F">
        <w:t xml:space="preserve">, </w:t>
      </w:r>
      <w:r w:rsidR="006A5A36">
        <w:t xml:space="preserve"> </w:t>
      </w:r>
      <w:r w:rsidRPr="00A7625F">
        <w:t>.</w:t>
      </w:r>
      <w:r w:rsidR="004040B7">
        <w:t xml:space="preserve"> </w:t>
      </w:r>
      <w:r w:rsidRPr="00A7625F">
        <w:t xml:space="preserve">, </w:t>
      </w:r>
      <w:r w:rsidR="006A5A36">
        <w:t xml:space="preserve"> </w:t>
      </w:r>
      <w:r w:rsidRPr="00A7625F">
        <w:t>.</w:t>
      </w:r>
      <w:r w:rsidR="004040B7">
        <w:t xml:space="preserve"> </w:t>
      </w:r>
      <w:r w:rsidRPr="00A7625F">
        <w:t xml:space="preserve">, </w:t>
      </w:r>
      <w:r w:rsidR="006A5A36">
        <w:t xml:space="preserve"> </w:t>
      </w:r>
      <w:r w:rsidRPr="00A7625F">
        <w:t>.</w:t>
      </w:r>
      <w:r w:rsidR="004040B7">
        <w:t xml:space="preserve"> </w:t>
      </w:r>
      <w:r w:rsidRPr="00A7625F">
        <w:t xml:space="preserve">, </w:t>
      </w:r>
      <w:r w:rsidR="006A5A36">
        <w:t xml:space="preserve"> </w:t>
      </w:r>
      <w:r w:rsidRPr="00A7625F">
        <w:t>.</w:t>
      </w:r>
      <w:r w:rsidR="004040B7">
        <w:t xml:space="preserve"> </w:t>
      </w:r>
      <w:r w:rsidRPr="00A7625F">
        <w:t xml:space="preserve"> aceştia ar fi urmărit să îngreuneze urmărirea penală prin impunerea planului de anchetă şi prin mituirea martorului denunţător astfel încât să obţină o soluţie de neîncepere a urmăriri</w:t>
      </w:r>
      <w:r w:rsidR="004723FF" w:rsidRPr="00A7625F">
        <w:t xml:space="preserve">          </w:t>
      </w:r>
      <w:r w:rsidRPr="00A7625F">
        <w:t>.</w:t>
      </w:r>
    </w:p>
    <w:p w14:paraId="0664165C" w14:textId="77777777" w:rsidR="008F1A14" w:rsidRPr="00A7625F" w:rsidRDefault="008F1A14" w:rsidP="008F1A14">
      <w:pPr>
        <w:ind w:firstLine="708"/>
        <w:jc w:val="both"/>
      </w:pPr>
      <w:r w:rsidRPr="00A7625F">
        <w:t xml:space="preserve">Sintetizând totalitatea transcrierilor înregistrărilor ambientale, Curtea reţine că niciunul dintre inculpaţi nu a solicitat, niciodată, adoptarea faţă de inculpaţii </w:t>
      </w:r>
      <w:r w:rsidR="00BA6275" w:rsidRPr="00A7625F">
        <w:t xml:space="preserve">4 </w:t>
      </w:r>
      <w:r w:rsidRPr="00A7625F">
        <w:t xml:space="preserve"> şi </w:t>
      </w:r>
      <w:r w:rsidR="00A3681B" w:rsidRPr="00A7625F">
        <w:t xml:space="preserve">3             </w:t>
      </w:r>
      <w:r w:rsidRPr="00A7625F">
        <w:t xml:space="preserve"> </w:t>
      </w:r>
      <w:r w:rsidR="00645621" w:rsidRPr="00A7625F">
        <w:t xml:space="preserve">          </w:t>
      </w:r>
      <w:r w:rsidRPr="00A7625F">
        <w:t xml:space="preserve"> a unei soluţii de neîncepere a urmăriri</w:t>
      </w:r>
      <w:r w:rsidR="004723FF" w:rsidRPr="00A7625F">
        <w:t xml:space="preserve">          </w:t>
      </w:r>
      <w:r w:rsidRPr="00A7625F">
        <w:t xml:space="preserve">, singurul care, în mod constant, a avansat o astfel de soluţie fiind martorul denunţător </w:t>
      </w:r>
      <w:r w:rsidR="00FD1DCA" w:rsidRPr="00A7625F">
        <w:t xml:space="preserve">19 </w:t>
      </w:r>
      <w:r w:rsidRPr="00A7625F">
        <w:t>. Nevoia obţinerii în condiţii de nelegalitate a unei soluţii de neîncepere a urmăriri</w:t>
      </w:r>
      <w:r w:rsidR="004723FF" w:rsidRPr="00A7625F">
        <w:t xml:space="preserve">          </w:t>
      </w:r>
      <w:r w:rsidRPr="00A7625F">
        <w:t xml:space="preserve"> este rezultatul unui proces speculativ propriu actului acuzatorial, evidenţa de care se vorbeşte nefiind rezultatul unui proces probatoriu legal, pertinent, concludent şi util. </w:t>
      </w:r>
    </w:p>
    <w:p w14:paraId="48BA694A" w14:textId="77777777" w:rsidR="008F1A14" w:rsidRPr="00A7625F" w:rsidRDefault="008F1A14" w:rsidP="008F1A14">
      <w:pPr>
        <w:ind w:firstLine="708"/>
        <w:jc w:val="both"/>
      </w:pPr>
      <w:r w:rsidRPr="00A7625F">
        <w:t xml:space="preserve">Reţine Curtea că este cert că inculpaţii au iniţiat în </w:t>
      </w:r>
      <w:r w:rsidR="004040B7">
        <w:t xml:space="preserve">   </w:t>
      </w:r>
      <w:r w:rsidRPr="00A7625F">
        <w:t xml:space="preserve"> un dialog cu martorul denunţător solicitând informaţii despre dosarul aflat pe rolul DNA din anul </w:t>
      </w:r>
      <w:r w:rsidR="004040B7">
        <w:t xml:space="preserve">   </w:t>
      </w:r>
      <w:r w:rsidRPr="00A7625F">
        <w:t xml:space="preserve"> în care la acel moment, încă se mai efectuau  acte premergătoare.</w:t>
      </w:r>
    </w:p>
    <w:p w14:paraId="3266199F" w14:textId="77777777" w:rsidR="008F1A14" w:rsidRPr="00A7625F" w:rsidRDefault="008F1A14" w:rsidP="008F1A14">
      <w:pPr>
        <w:ind w:firstLine="708"/>
        <w:jc w:val="both"/>
      </w:pPr>
      <w:r w:rsidRPr="00A7625F">
        <w:t>Apreciază Curtea că aceste intervenţii, faţă de împrejurările concrete ale cauzei, nu pot primi nicidecum conotaţie penală, întrucât comportamentul acestora nu întruneşte condiţiile de tipicitate ale infracţiunilor de care sunt acuzaţi pentru considerentele ce vor fi expuse în continuare.</w:t>
      </w:r>
    </w:p>
    <w:p w14:paraId="11F1A528" w14:textId="77777777" w:rsidR="008F1A14" w:rsidRPr="00A7625F" w:rsidRDefault="008F1A14" w:rsidP="008F1A14">
      <w:pPr>
        <w:ind w:firstLine="708"/>
        <w:jc w:val="both"/>
      </w:pPr>
      <w:r w:rsidRPr="00A7625F">
        <w:t xml:space="preserve">Reţine Curtea că nu orice discuţie purtată pe mărginea unui dosar intră în sferă ilicitului penal, ci doar acele fapte care aduc atingere înfăptuirii justiţiei în mod real şi nu imaginar. </w:t>
      </w:r>
    </w:p>
    <w:p w14:paraId="7E59B270" w14:textId="77777777" w:rsidR="008F1A14" w:rsidRPr="00A7625F" w:rsidRDefault="008F1A14" w:rsidP="008F1A14">
      <w:pPr>
        <w:ind w:firstLine="708"/>
        <w:jc w:val="both"/>
      </w:pPr>
      <w:r w:rsidRPr="00A7625F">
        <w:t>Aşa cum va rezulta din analiză amplă a întregului material probator, inculpaţii nu au impus niciun plan de anchetă, nu au pretins nicio soluţie de neîncepere a urmăriri</w:t>
      </w:r>
      <w:r w:rsidR="004723FF" w:rsidRPr="00A7625F">
        <w:t xml:space="preserve">          </w:t>
      </w:r>
      <w:r w:rsidRPr="00A7625F">
        <w:t xml:space="preserve">, intervenţia acestora fiind justificată, exclusiv, în contextual pasivităţii organelor de cercetare penală care au nesocotit principiul soluţionării cu celeritate a cauzelor penale, dosarul rămânând în faza actelor premergătoare timp de 2 ani, inculpaţii </w:t>
      </w:r>
      <w:r w:rsidR="00AC777B" w:rsidRPr="00A7625F">
        <w:t xml:space="preserve">4 </w:t>
      </w:r>
      <w:r w:rsidRPr="00A7625F">
        <w:t xml:space="preserve"> şi </w:t>
      </w:r>
      <w:r w:rsidR="00A3681B" w:rsidRPr="00A7625F">
        <w:t xml:space="preserve">3             </w:t>
      </w:r>
      <w:r w:rsidRPr="00A7625F">
        <w:t xml:space="preserve"> </w:t>
      </w:r>
      <w:r w:rsidR="00645621" w:rsidRPr="00A7625F">
        <w:t xml:space="preserve">          </w:t>
      </w:r>
      <w:r w:rsidRPr="00A7625F">
        <w:t xml:space="preserve"> fiind supuşi concomitent urmăriri</w:t>
      </w:r>
      <w:r w:rsidR="004723FF" w:rsidRPr="00A7625F">
        <w:t xml:space="preserve">          </w:t>
      </w:r>
      <w:r w:rsidRPr="00A7625F">
        <w:t xml:space="preserve">, în două dosare diferite, aflate pe rolul a două structuri de parchet, pentru aceleaşi fapte.  </w:t>
      </w:r>
    </w:p>
    <w:p w14:paraId="521F7AC2" w14:textId="77777777" w:rsidR="008F1A14" w:rsidRPr="00A7625F" w:rsidRDefault="008F1A14" w:rsidP="008F1A14">
      <w:pPr>
        <w:ind w:firstLine="708"/>
        <w:jc w:val="both"/>
      </w:pPr>
      <w:r w:rsidRPr="00A7625F">
        <w:t xml:space="preserve">Se susţine că </w:t>
      </w:r>
      <w:r w:rsidRPr="00A7625F">
        <w:rPr>
          <w:b/>
          <w:bCs/>
        </w:rPr>
        <w:t xml:space="preserve">inculpatul </w:t>
      </w:r>
      <w:r w:rsidR="008507AB" w:rsidRPr="00A7625F">
        <w:rPr>
          <w:b/>
          <w:bCs/>
        </w:rPr>
        <w:t xml:space="preserve">17 </w:t>
      </w:r>
      <w:r w:rsidRPr="00A7625F">
        <w:t xml:space="preserve"> ar fi iniţiat contactul cu martorul denunţător </w:t>
      </w:r>
      <w:r w:rsidR="00FD1DCA" w:rsidRPr="00A7625F">
        <w:t xml:space="preserve">19 </w:t>
      </w:r>
      <w:r w:rsidRPr="00A7625F">
        <w:t xml:space="preserve"> pe care să-l coopteze în activitatea de favorizare a infractorului, în acest scop oferindu-i produse şi foloase necuvenite pentru a altera urmărirea penală şi a pronunţa o soluţie de neîncepere a urmăriri</w:t>
      </w:r>
      <w:r w:rsidR="004723FF" w:rsidRPr="00A7625F">
        <w:t xml:space="preserve">          </w:t>
      </w:r>
      <w:r w:rsidRPr="00A7625F">
        <w:lastRenderedPageBreak/>
        <w:t xml:space="preserve">.  De asemenea, tot din nevoia de a-l corupe pe martorul denunţător, inculpatul </w:t>
      </w:r>
      <w:r w:rsidR="00B37E66" w:rsidRPr="00A7625F">
        <w:t xml:space="preserve">          </w:t>
      </w:r>
      <w:r w:rsidRPr="00A7625F">
        <w:t xml:space="preserve"> </w:t>
      </w:r>
      <w:r w:rsidR="006E3D7F">
        <w:t xml:space="preserve">16 </w:t>
      </w:r>
      <w:r w:rsidRPr="00A7625F">
        <w:t xml:space="preserve"> i-ar fi oferit o funcţie. </w:t>
      </w:r>
    </w:p>
    <w:p w14:paraId="1CB538EC" w14:textId="77777777" w:rsidR="008F1A14" w:rsidRPr="00A7625F" w:rsidRDefault="008F1A14" w:rsidP="008F1A14">
      <w:pPr>
        <w:ind w:firstLine="708"/>
        <w:jc w:val="both"/>
        <w:rPr>
          <w:b/>
        </w:rPr>
      </w:pPr>
      <w:r w:rsidRPr="00A7625F">
        <w:rPr>
          <w:bCs/>
        </w:rPr>
        <w:t>În ceea ce priveşte</w:t>
      </w:r>
      <w:r w:rsidRPr="00A7625F">
        <w:rPr>
          <w:b/>
        </w:rPr>
        <w:t xml:space="preserve"> infracţiunea de dare de mită prevăzută şi pedepsită de art. 255 V.C.p. </w:t>
      </w:r>
      <w:r w:rsidRPr="00A7625F">
        <w:rPr>
          <w:bCs/>
        </w:rPr>
        <w:t>Curtea reţine că aceasta este</w:t>
      </w:r>
      <w:r w:rsidRPr="00A7625F">
        <w:rPr>
          <w:b/>
        </w:rPr>
        <w:t xml:space="preserve"> </w:t>
      </w:r>
      <w:r w:rsidRPr="00A7625F">
        <w:rPr>
          <w:bCs/>
        </w:rPr>
        <w:t>fapta persoanei care promite, oferă sau dă bani ori alte foloase necuvenite unui funcţionar în scopul ca acesta să îndeplinească, să nu îndeplinească ori să întârzie îndeplinirea unui act privitor la îndatoririle sale de serviciu sau să îndeplinească un act contrar acestor îndatoriri.</w:t>
      </w:r>
    </w:p>
    <w:p w14:paraId="6F558468" w14:textId="77777777" w:rsidR="008F1A14" w:rsidRPr="00A7625F" w:rsidRDefault="008F1A14" w:rsidP="008F1A14">
      <w:pPr>
        <w:jc w:val="both"/>
      </w:pPr>
      <w:r w:rsidRPr="00A7625F">
        <w:tab/>
        <w:t>Elementul material al laturii obiective a infracţiunii de dare de mită constă în acţiunea de corupere (de dare de mită) care se poate realiza, fie prin promisiune, fie prin oferire, fie prin darea către un funcţionar a unei sume de bani sau a altor foloase în scopul îndeplinirii, neîndeplinirii sau întârzierii în îndeplinire a unui act privitor la îndatoririle sale de serviciu ori în vederea săvârşirii unui act contrar acestor îndatoriri.</w:t>
      </w:r>
    </w:p>
    <w:p w14:paraId="3EC57F58" w14:textId="77777777" w:rsidR="008F1A14" w:rsidRPr="00A7625F" w:rsidRDefault="008F1A14" w:rsidP="008F1A14">
      <w:pPr>
        <w:jc w:val="both"/>
        <w:rPr>
          <w:bCs/>
        </w:rPr>
      </w:pPr>
      <w:r w:rsidRPr="00A7625F">
        <w:tab/>
      </w:r>
      <w:r w:rsidRPr="00A7625F">
        <w:rPr>
          <w:b/>
          <w:bCs/>
        </w:rPr>
        <w:t>Promisiunea</w:t>
      </w:r>
      <w:r w:rsidRPr="00A7625F">
        <w:t xml:space="preserve"> este </w:t>
      </w:r>
      <w:r w:rsidRPr="00A7625F">
        <w:rPr>
          <w:u w:val="single"/>
        </w:rPr>
        <w:t xml:space="preserve">făgăduială concretă, determinată </w:t>
      </w:r>
      <w:r w:rsidRPr="00A7625F">
        <w:t xml:space="preserve">pe care făptuitorul o face funcţionarului cu privire la banii pe care-i va primi sau folosul pe care-l va obţine în viitor astfel încât să se nască condiţionalitatea. Promisiunea poate fi făcută verbal sau în scris, poate fi explicită sau implicită, aluzivă, </w:t>
      </w:r>
      <w:r w:rsidRPr="00A7625F">
        <w:rPr>
          <w:u w:val="single"/>
        </w:rPr>
        <w:t>dar să creioneze în mentalul funcţionarului probabilitatea, efectivitate realizării celor promise</w:t>
      </w:r>
      <w:r w:rsidRPr="00A7625F">
        <w:t xml:space="preserve">. Aşadar, chiar dacă promisiunea nu se referă la aspecte </w:t>
      </w:r>
      <w:r w:rsidRPr="00A7625F">
        <w:rPr>
          <w:b/>
        </w:rPr>
        <w:t xml:space="preserve"> </w:t>
      </w:r>
      <w:r w:rsidRPr="00A7625F">
        <w:rPr>
          <w:bCs/>
        </w:rPr>
        <w:t xml:space="preserve">determinante din punct de vedere al cantităţii şi calităţii, ea trebuie să  fie serioasă, să nu fie vagă sau imposibil de realizat. </w:t>
      </w:r>
    </w:p>
    <w:p w14:paraId="39B32CA9" w14:textId="77777777" w:rsidR="008F1A14" w:rsidRPr="00A7625F" w:rsidRDefault="008F1A14" w:rsidP="008F1A14">
      <w:pPr>
        <w:ind w:firstLine="708"/>
        <w:jc w:val="both"/>
        <w:rPr>
          <w:b/>
        </w:rPr>
      </w:pPr>
      <w:r w:rsidRPr="00A7625F">
        <w:rPr>
          <w:b/>
        </w:rPr>
        <w:t>Cercetarea modalităţii concrete în care este exprimată promisiunea trebuie făcută cu maximum de atenţie, atât sub aspectul existenţei elementului material, cât şi al intenţiei promitentului pentru a nu conduce la o cercetare inutilă sau chiar abuzivă.</w:t>
      </w:r>
    </w:p>
    <w:p w14:paraId="29C51322" w14:textId="77777777" w:rsidR="008F1A14" w:rsidRPr="00A7625F" w:rsidRDefault="008F1A14" w:rsidP="008F1A14">
      <w:pPr>
        <w:jc w:val="both"/>
        <w:rPr>
          <w:bCs/>
        </w:rPr>
      </w:pPr>
      <w:r w:rsidRPr="00A7625F">
        <w:rPr>
          <w:b/>
        </w:rPr>
        <w:tab/>
        <w:t>Oferirea</w:t>
      </w:r>
      <w:r w:rsidRPr="00A7625F">
        <w:rPr>
          <w:bCs/>
        </w:rPr>
        <w:t xml:space="preserve"> de bani sau alte foloase necuvenite constă în prezentarea de către mituitor a folosului pe care funcţionarul urmează să-l primească pentru îndeplinirea, neîndeplinirea sau îndeplinirea defectuoasă a actului. </w:t>
      </w:r>
    </w:p>
    <w:p w14:paraId="087BBAA0" w14:textId="77777777" w:rsidR="008F1A14" w:rsidRPr="00A7625F" w:rsidRDefault="008F1A14" w:rsidP="008F1A14">
      <w:pPr>
        <w:ind w:firstLine="708"/>
        <w:jc w:val="both"/>
        <w:rPr>
          <w:b/>
        </w:rPr>
      </w:pPr>
      <w:r w:rsidRPr="00A7625F">
        <w:rPr>
          <w:bCs/>
        </w:rPr>
        <w:t xml:space="preserve">În această modalitate, foloasele necuvenite trebuie înfăţişate mituitului. Astfel, dacă nu interesează pentru realizarea elementului material al infracţiunii, sub forma oferirii, dacă este şi acceptat folosul sau dacă este refuzat şi nici dacă scopul urmărit este realizat, oferta trebuie, în schimb </w:t>
      </w:r>
      <w:r w:rsidRPr="00A7625F">
        <w:rPr>
          <w:bCs/>
          <w:u w:val="single"/>
        </w:rPr>
        <w:t>să fie precisă, neechivocă şi să ajungă la cunoştinţa funcţionarului</w:t>
      </w:r>
      <w:r w:rsidRPr="00A7625F">
        <w:rPr>
          <w:bCs/>
        </w:rPr>
        <w:t xml:space="preserve"> indiferent de modurile în care este realizată.</w:t>
      </w:r>
    </w:p>
    <w:p w14:paraId="0DB3333E" w14:textId="77777777" w:rsidR="008F1A14" w:rsidRPr="00A7625F" w:rsidRDefault="008F1A14" w:rsidP="008F1A14">
      <w:pPr>
        <w:jc w:val="both"/>
      </w:pPr>
      <w:r w:rsidRPr="00A7625F">
        <w:rPr>
          <w:b/>
        </w:rPr>
        <w:tab/>
      </w:r>
      <w:r w:rsidRPr="00A7625F">
        <w:t xml:space="preserve">Banii sau celelalte foloase promise, oferite sau date să fie necuvenite, deci să aibă un caracter de retribuţie, adică să constituie plata (sau răsplata) în vederea efectuării unui act determinat, un act arătat în mod explicit. Cu alte cuvinte, promisiunea, oferirea sau darea de bani ori alte foloase unui funcţionar (sau altui salariat) trebuie să fie făcută, fie în scopul ca acesta să îndeplinească, să nu îndeplinească sau să întârzie îndeplinirea unui anumit act privitor la îndatoririle sale de serviciu, fie în scopul ca acesta să facă un anumit act contrar acestor îndatoriri. </w:t>
      </w:r>
    </w:p>
    <w:p w14:paraId="2EC17DF5" w14:textId="77777777" w:rsidR="008F1A14" w:rsidRPr="00A7625F" w:rsidRDefault="008F1A14" w:rsidP="008F1A14">
      <w:pPr>
        <w:jc w:val="both"/>
        <w:rPr>
          <w:bCs/>
        </w:rPr>
      </w:pPr>
      <w:r w:rsidRPr="00A7625F">
        <w:tab/>
      </w:r>
      <w:r w:rsidRPr="00A7625F">
        <w:rPr>
          <w:bCs/>
        </w:rPr>
        <w:t>Prin expresia „alte foloase” din textul art. 254 V.C.p. se înţeleg orice fel de avantaje patrimoniale (de exemplu bunuri, comisioane, împrumuturi, premii, amânarea plăţii unei datorii, folosinţa gratuită a unei locuinţe, prestaţiuni de servicii în mod gratuit, promovarea în serviciu), dar şi nepatrimoniale (de exemplu acordarea unui titlu sau a unui grad ori a altei distincţii onorifice).</w:t>
      </w:r>
    </w:p>
    <w:p w14:paraId="5009EED4" w14:textId="77777777" w:rsidR="008F1A14" w:rsidRPr="00A7625F" w:rsidRDefault="008F1A14" w:rsidP="008F1A14">
      <w:pPr>
        <w:jc w:val="both"/>
      </w:pPr>
      <w:r w:rsidRPr="00A7625F">
        <w:tab/>
        <w:t xml:space="preserve">În cazul de faţă, sub aspectul </w:t>
      </w:r>
      <w:r w:rsidRPr="00A7625F">
        <w:rPr>
          <w:b/>
          <w:bCs/>
        </w:rPr>
        <w:t>infracţiunii de dare de mită</w:t>
      </w:r>
      <w:r w:rsidRPr="00A7625F">
        <w:t xml:space="preserve">, acuzarea susţine că inculpatul </w:t>
      </w:r>
      <w:r w:rsidR="00C627E2" w:rsidRPr="00A7625F">
        <w:t xml:space="preserve">4 </w:t>
      </w:r>
      <w:r w:rsidRPr="00A7625F">
        <w:t xml:space="preserve">, prin intermediul inculpatului </w:t>
      </w:r>
      <w:r w:rsidR="00E715E1" w:rsidRPr="00A7625F">
        <w:t xml:space="preserve">17 </w:t>
      </w:r>
      <w:r w:rsidRPr="00A7625F">
        <w:t xml:space="preserve"> i-a dat martorului denunţător </w:t>
      </w:r>
      <w:r w:rsidR="00FD1DCA" w:rsidRPr="00A7625F">
        <w:t xml:space="preserve">19 </w:t>
      </w:r>
      <w:r w:rsidRPr="00A7625F">
        <w:t xml:space="preserve"> la data de </w:t>
      </w:r>
      <w:r w:rsidR="006A5A36">
        <w:t xml:space="preserve"> </w:t>
      </w:r>
      <w:r w:rsidRPr="00A7625F">
        <w:t>.</w:t>
      </w:r>
      <w:r w:rsidR="004040B7">
        <w:t xml:space="preserve">                 </w:t>
      </w:r>
      <w:r w:rsidRPr="00A7625F">
        <w:t xml:space="preserve"> o sticlă de whisky „</w:t>
      </w:r>
      <w:r w:rsidR="008507AB" w:rsidRPr="00A7625F">
        <w:t xml:space="preserve">     </w:t>
      </w:r>
      <w:r w:rsidRPr="00A7625F">
        <w:t xml:space="preserve">” de trei litri şi o sticlă de palincă de doi litri; de asemenea, acelaşi inculpat </w:t>
      </w:r>
      <w:r w:rsidR="00C627E2" w:rsidRPr="00A7625F">
        <w:t xml:space="preserve">4 </w:t>
      </w:r>
      <w:r w:rsidRPr="00A7625F">
        <w:t xml:space="preserve"> prin intermediul inculpatului </w:t>
      </w:r>
      <w:r w:rsidR="00E715E1" w:rsidRPr="00A7625F">
        <w:t xml:space="preserve">16 </w:t>
      </w:r>
      <w:r w:rsidRPr="00A7625F">
        <w:t xml:space="preserve">, i-ar fi oferit martorului denunţător </w:t>
      </w:r>
      <w:r w:rsidR="00FD1DCA" w:rsidRPr="00A7625F">
        <w:t xml:space="preserve">19 </w:t>
      </w:r>
      <w:r w:rsidRPr="00A7625F">
        <w:t xml:space="preserve"> o funcţie în cadrul </w:t>
      </w:r>
      <w:r w:rsidR="008960DB" w:rsidRPr="00A7625F">
        <w:t xml:space="preserve">              </w:t>
      </w:r>
      <w:r w:rsidRPr="00A7625F">
        <w:t xml:space="preserve">., iar inculpatul </w:t>
      </w:r>
      <w:r w:rsidR="00C627E2" w:rsidRPr="00A7625F">
        <w:t xml:space="preserve">4 </w:t>
      </w:r>
      <w:r w:rsidRPr="00A7625F">
        <w:t xml:space="preserve"> s-ar fi oferit să-i acorde sprijin în carieră în mod direct, toate aceste acte având ca scop încălcarea de către martor a atribuţiilor de serviciu astfel încât să se adopte o  soluţie de neîncepere a urmăriri</w:t>
      </w:r>
      <w:r w:rsidR="004723FF" w:rsidRPr="00A7625F">
        <w:t xml:space="preserve">          </w:t>
      </w:r>
      <w:r w:rsidRPr="00A7625F">
        <w:t>.</w:t>
      </w:r>
    </w:p>
    <w:p w14:paraId="281C1827" w14:textId="77777777" w:rsidR="008F1A14" w:rsidRPr="00A7625F" w:rsidRDefault="008F1A14" w:rsidP="008F1A14">
      <w:pPr>
        <w:ind w:firstLine="708"/>
        <w:jc w:val="both"/>
      </w:pPr>
      <w:r w:rsidRPr="00A7625F">
        <w:t xml:space="preserve">Inculpatul </w:t>
      </w:r>
      <w:r w:rsidR="00C627E2" w:rsidRPr="00A7625F">
        <w:t xml:space="preserve">4 </w:t>
      </w:r>
      <w:r w:rsidRPr="00A7625F">
        <w:t xml:space="preserve"> ar fi autor al infracţiunii de dare de mită, inculpaţii </w:t>
      </w:r>
      <w:r w:rsidR="00E715E1" w:rsidRPr="00A7625F">
        <w:t xml:space="preserve">17 </w:t>
      </w:r>
      <w:r w:rsidRPr="00A7625F">
        <w:t xml:space="preserve"> şi </w:t>
      </w:r>
      <w:r w:rsidR="00E715E1" w:rsidRPr="00A7625F">
        <w:t xml:space="preserve">16 </w:t>
      </w:r>
      <w:r w:rsidRPr="00A7625F">
        <w:t xml:space="preserve"> urmând a fi complici la infracţiunea de dare de mită.</w:t>
      </w:r>
    </w:p>
    <w:p w14:paraId="58D7618A" w14:textId="77777777" w:rsidR="008F1A14" w:rsidRPr="00A7625F" w:rsidRDefault="008F1A14" w:rsidP="008F1A14">
      <w:pPr>
        <w:ind w:firstLine="708"/>
        <w:jc w:val="both"/>
      </w:pPr>
      <w:r w:rsidRPr="00A7625F">
        <w:t xml:space="preserve">Cu titlu preliminar, Curtea reţine că, pentru a putea exista actele de complicitate pretins a se fi săvârşit, era necesar să fi intervenit conivenţa infracţionale între inculpatul </w:t>
      </w:r>
      <w:r w:rsidR="00C627E2" w:rsidRPr="00A7625F">
        <w:t xml:space="preserve">4 </w:t>
      </w:r>
      <w:r w:rsidRPr="00A7625F">
        <w:t xml:space="preserve">, autor  al </w:t>
      </w:r>
      <w:r w:rsidRPr="00A7625F">
        <w:lastRenderedPageBreak/>
        <w:t xml:space="preserve">infracţiunii de dare de mită, şi cei doi complici. Aşadar, în acord cu garanţiile procesual penale, exigenţele probatorii impuneau a se face dovada, în afara oricărui dubiu, că  între inculpatul </w:t>
      </w:r>
      <w:r w:rsidR="00BA6275" w:rsidRPr="00A7625F">
        <w:t xml:space="preserve">4 </w:t>
      </w:r>
      <w:r w:rsidRPr="00A7625F">
        <w:t xml:space="preserve">, pe de o parte, şi inculpaţii  </w:t>
      </w:r>
      <w:r w:rsidR="00E715E1" w:rsidRPr="00A7625F">
        <w:t xml:space="preserve">17 </w:t>
      </w:r>
      <w:r w:rsidRPr="00A7625F">
        <w:t xml:space="preserve"> şi </w:t>
      </w:r>
      <w:r w:rsidR="00E715E1" w:rsidRPr="00A7625F">
        <w:t xml:space="preserve">16 </w:t>
      </w:r>
      <w:r w:rsidRPr="00A7625F">
        <w:t xml:space="preserve"> ar fi existat o înţelegere  potrivit căreia cei doi s-au angajat să-l ajute pe </w:t>
      </w:r>
      <w:r w:rsidR="00BA6275" w:rsidRPr="00A7625F">
        <w:t xml:space="preserve">4 </w:t>
      </w:r>
      <w:r w:rsidRPr="00A7625F">
        <w:t xml:space="preserve"> prin  remiterea bunurilor, respectiv oferirea unei funcţii în scopul îngreunării urmări</w:t>
      </w:r>
      <w:r w:rsidR="004723FF" w:rsidRPr="00A7625F">
        <w:t xml:space="preserve">          </w:t>
      </w:r>
      <w:r w:rsidRPr="00A7625F">
        <w:t xml:space="preserve"> în dosarul penal pendinte având ca finalitate o soluţie de neîncepere a urmăriri</w:t>
      </w:r>
      <w:r w:rsidR="004723FF" w:rsidRPr="00A7625F">
        <w:t xml:space="preserve">          </w:t>
      </w:r>
      <w:r w:rsidRPr="00A7625F">
        <w:t>.</w:t>
      </w:r>
    </w:p>
    <w:p w14:paraId="59C5CF03" w14:textId="77777777" w:rsidR="008F1A14" w:rsidRPr="00A7625F" w:rsidRDefault="008F1A14" w:rsidP="008F1A14">
      <w:pPr>
        <w:ind w:firstLine="708"/>
        <w:jc w:val="both"/>
        <w:rPr>
          <w:shd w:val="clear" w:color="auto" w:fill="FFFFFF"/>
        </w:rPr>
      </w:pPr>
      <w:r w:rsidRPr="00A7625F">
        <w:t>Complicitatea este  f</w:t>
      </w:r>
      <w:r w:rsidRPr="00A7625F">
        <w:rPr>
          <w:shd w:val="clear" w:color="auto" w:fill="FFFFFF"/>
        </w:rPr>
        <w:t>orma  participaţie</w:t>
      </w:r>
      <w:r w:rsidR="004723FF" w:rsidRPr="00A7625F">
        <w:rPr>
          <w:shd w:val="clear" w:color="auto" w:fill="FFFFFF"/>
        </w:rPr>
        <w:t xml:space="preserve">          </w:t>
      </w:r>
      <w:r w:rsidRPr="00A7625F">
        <w:rPr>
          <w:shd w:val="clear" w:color="auto" w:fill="FFFFFF"/>
        </w:rPr>
        <w:t xml:space="preserve"> ce constă în fapta unei persoane care, cu intenţie, înlesneşte sau ajută în orice mod la săvârşirea unei fapte prevăzute în legea penală. In raport cu timpul in care este dat, complicitatea poate fi anterioara sau concomitenta.</w:t>
      </w:r>
    </w:p>
    <w:p w14:paraId="14A384CD" w14:textId="77777777" w:rsidR="008F1A14" w:rsidRPr="00A7625F" w:rsidRDefault="008F1A14" w:rsidP="008F1A14">
      <w:pPr>
        <w:ind w:firstLine="708"/>
        <w:jc w:val="both"/>
        <w:rPr>
          <w:shd w:val="clear" w:color="auto" w:fill="FFFFFF"/>
        </w:rPr>
      </w:pPr>
      <w:r w:rsidRPr="00A7625F">
        <w:rPr>
          <w:shd w:val="clear" w:color="auto" w:fill="FFFFFF"/>
        </w:rPr>
        <w:t xml:space="preserve">În cauză, actul de acuzare invocă o conivenţă infracţională anterioară constă în acte de sprijin acordate autorului înainte de săvârşirea faptei, care înlesnesc executarea ei. </w:t>
      </w:r>
    </w:p>
    <w:p w14:paraId="602A76BA" w14:textId="77777777" w:rsidR="008F1A14" w:rsidRPr="00A7625F" w:rsidRDefault="008F1A14" w:rsidP="008F1A14">
      <w:pPr>
        <w:ind w:firstLine="708"/>
        <w:jc w:val="both"/>
      </w:pPr>
      <w:r w:rsidRPr="00A7625F">
        <w:t xml:space="preserve">În ceea ce priveşte </w:t>
      </w:r>
      <w:r w:rsidRPr="00A7625F">
        <w:rPr>
          <w:b/>
          <w:bCs/>
        </w:rPr>
        <w:t>infracţiunea de dare de mită</w:t>
      </w:r>
      <w:r w:rsidRPr="00A7625F">
        <w:t xml:space="preserve">, analizând în ordine cronologică succesiunea actelor de corupţie, Curtea reţine că un prim act de corupţie priveşte fapta de </w:t>
      </w:r>
      <w:r w:rsidRPr="00A7625F">
        <w:rPr>
          <w:b/>
          <w:bCs/>
        </w:rPr>
        <w:t xml:space="preserve">complicitate a inculpatului </w:t>
      </w:r>
      <w:r w:rsidR="008507AB" w:rsidRPr="00A7625F">
        <w:rPr>
          <w:b/>
          <w:bCs/>
        </w:rPr>
        <w:t xml:space="preserve">17 </w:t>
      </w:r>
      <w:r w:rsidRPr="00A7625F">
        <w:rPr>
          <w:bCs/>
        </w:rPr>
        <w:t>,</w:t>
      </w:r>
      <w:r w:rsidRPr="00A7625F">
        <w:t xml:space="preserve"> reţinându-se, în actul de inculpare, că acesta, în calitatea sa de şef al Serviciului </w:t>
      </w:r>
      <w:r w:rsidR="008507AB" w:rsidRPr="00A7625F">
        <w:t xml:space="preserve"> </w:t>
      </w:r>
      <w:r w:rsidRPr="00A7625F">
        <w:t xml:space="preserve"> din cadrul </w:t>
      </w:r>
      <w:r w:rsidR="008507AB" w:rsidRPr="00A7625F">
        <w:t xml:space="preserve">   </w:t>
      </w:r>
      <w:r w:rsidRPr="00A7625F">
        <w:t xml:space="preserve">, după o prealabilă înţelegere cu inculpatului </w:t>
      </w:r>
      <w:r w:rsidR="00C627E2" w:rsidRPr="00A7625F">
        <w:t xml:space="preserve">4 </w:t>
      </w:r>
      <w:r w:rsidRPr="00A7625F">
        <w:t xml:space="preserve"> (care însă nu a fost probată), a remis martorului denunţător </w:t>
      </w:r>
      <w:r w:rsidR="00FD1DCA" w:rsidRPr="00A7625F">
        <w:t xml:space="preserve">19 </w:t>
      </w:r>
      <w:r w:rsidRPr="00A7625F">
        <w:t>, o sticlă de whisky „</w:t>
      </w:r>
      <w:r w:rsidR="008507AB" w:rsidRPr="00A7625F">
        <w:t xml:space="preserve">      </w:t>
      </w:r>
      <w:r w:rsidRPr="00A7625F">
        <w:t xml:space="preserve">” de trei litri şi o sticlă de palincă de doi litri la data de </w:t>
      </w:r>
      <w:r w:rsidR="006A5A36">
        <w:t xml:space="preserve"> </w:t>
      </w:r>
      <w:r w:rsidRPr="00A7625F">
        <w:t>.</w:t>
      </w:r>
      <w:r w:rsidR="004040B7">
        <w:t xml:space="preserve">                 </w:t>
      </w:r>
      <w:r w:rsidRPr="00A7625F">
        <w:t xml:space="preserve"> plus nişte materiale promoţionale; în această modalitate, inculpatul </w:t>
      </w:r>
      <w:r w:rsidR="00E715E1" w:rsidRPr="00A7625F">
        <w:t xml:space="preserve">17 </w:t>
      </w:r>
      <w:r w:rsidRPr="00A7625F">
        <w:t xml:space="preserve"> l-ar fi ajutat şi  sprijinit pe inculpatul </w:t>
      </w:r>
      <w:r w:rsidR="00C627E2" w:rsidRPr="00A7625F">
        <w:t xml:space="preserve">4 </w:t>
      </w:r>
      <w:r w:rsidRPr="00A7625F">
        <w:t xml:space="preserve"> să remită bunurile către martorul denunţător </w:t>
      </w:r>
      <w:r w:rsidR="00FD1DCA" w:rsidRPr="00A7625F">
        <w:t xml:space="preserve">19 </w:t>
      </w:r>
      <w:r w:rsidRPr="00A7625F">
        <w:t xml:space="preserve"> pentru ca acesta din urmă să nu îndeplinească acte privitoare la îndatoririle de serviciu.</w:t>
      </w:r>
    </w:p>
    <w:p w14:paraId="581997A2" w14:textId="77777777" w:rsidR="008F1A14" w:rsidRPr="00A7625F" w:rsidRDefault="008F1A14" w:rsidP="008F1A14">
      <w:pPr>
        <w:ind w:firstLine="708"/>
        <w:jc w:val="both"/>
      </w:pPr>
      <w:r w:rsidRPr="00A7625F">
        <w:t xml:space="preserve">Pentru a putea reţine în sarcina inculpatului </w:t>
      </w:r>
      <w:r w:rsidR="008507AB" w:rsidRPr="00A7625F">
        <w:t xml:space="preserve">17 </w:t>
      </w:r>
      <w:r w:rsidRPr="00A7625F">
        <w:t xml:space="preserve"> săvârşirea infracţiunii de dare de mită este necesar a se stabili, în afara oricărui dubiu rezonabil, că bunurile au fost remise în scopul exhibat de legiuitor: or, o astfel de dovadă lipseşte, acuzaţia fiind construită pe un scenariu imaginat de procuror, acesta speculând într-o interpretare trunchiată şi vădit tendenţioasă fragmente de discuţii prin scoaterea acestora din context.  Din contra, înregistrările ambientale fac dovadă, în afara oricărui dubiu, că bunurile nu reprezintă mită, ci au fost remise în contextul sărbătorilor de iarnă când în mod tradiţional se oferă cadouri, între inculpat şi martorul denunţător existând relaţii de apropiere. </w:t>
      </w:r>
    </w:p>
    <w:p w14:paraId="68DB086D" w14:textId="77777777" w:rsidR="008F1A14" w:rsidRPr="00A7625F" w:rsidRDefault="008F1A14" w:rsidP="008F1A14">
      <w:pPr>
        <w:ind w:firstLine="708"/>
        <w:jc w:val="both"/>
      </w:pPr>
      <w:r w:rsidRPr="00A7625F">
        <w:t xml:space="preserve">Analizând Curtea, în ansamblu, înregistrările ambientale, inclusiv aspectele care nu au nicio legătură cu dosarul pendinte, limbajul colocvial presărat cu construcţii lingvistice ca argoul şi jargonul, fac dovadă irefutabilă a faptului că între martorul denunţător şi inculpatul </w:t>
      </w:r>
      <w:r w:rsidR="008507AB" w:rsidRPr="00A7625F">
        <w:t xml:space="preserve">17 </w:t>
      </w:r>
      <w:r w:rsidRPr="00A7625F">
        <w:t xml:space="preserve"> există o veche relaţie de amiciţie decurgând din interacţiunile profesionale vechi, aceştia împărtăşindu-şi aspect intime de viaţă.</w:t>
      </w:r>
    </w:p>
    <w:p w14:paraId="35DF30FD" w14:textId="77777777" w:rsidR="008F1A14" w:rsidRPr="00A7625F" w:rsidRDefault="008F1A14" w:rsidP="008F1A14">
      <w:pPr>
        <w:ind w:firstLine="708"/>
        <w:jc w:val="both"/>
        <w:rPr>
          <w:bCs/>
        </w:rPr>
      </w:pPr>
      <w:r w:rsidRPr="00A7625F">
        <w:rPr>
          <w:bCs/>
        </w:rPr>
        <w:t xml:space="preserve">Verificând materialul probator administrat în cauză, respectiv declaraţia martorului denunţător </w:t>
      </w:r>
      <w:r w:rsidR="00FD1DCA" w:rsidRPr="00A7625F">
        <w:rPr>
          <w:bCs/>
        </w:rPr>
        <w:t xml:space="preserve">19 </w:t>
      </w:r>
      <w:r w:rsidRPr="00A7625F">
        <w:rPr>
          <w:bCs/>
        </w:rPr>
        <w:t xml:space="preserve"> şi înregistrarea ambientală de la data de </w:t>
      </w:r>
      <w:r w:rsidR="006A5A36">
        <w:rPr>
          <w:bCs/>
        </w:rPr>
        <w:t xml:space="preserve"> </w:t>
      </w:r>
      <w:r w:rsidRPr="00A7625F">
        <w:rPr>
          <w:bCs/>
        </w:rPr>
        <w:t>.</w:t>
      </w:r>
      <w:r w:rsidR="004040B7">
        <w:rPr>
          <w:bCs/>
        </w:rPr>
        <w:t xml:space="preserve">                 </w:t>
      </w:r>
      <w:r w:rsidRPr="00A7625F">
        <w:rPr>
          <w:bCs/>
        </w:rPr>
        <w:t xml:space="preserve"> – filele 87, Curtea reţine doar că inculpatul </w:t>
      </w:r>
      <w:r w:rsidR="008507AB" w:rsidRPr="00A7625F">
        <w:rPr>
          <w:bCs/>
        </w:rPr>
        <w:t xml:space="preserve">17 </w:t>
      </w:r>
      <w:r w:rsidRPr="00A7625F">
        <w:rPr>
          <w:bCs/>
        </w:rPr>
        <w:t xml:space="preserve"> se întâlneşte cu  martorul denunţător </w:t>
      </w:r>
      <w:r w:rsidR="00FD1DCA" w:rsidRPr="00A7625F">
        <w:rPr>
          <w:bCs/>
        </w:rPr>
        <w:t xml:space="preserve">19 </w:t>
      </w:r>
      <w:r w:rsidRPr="00A7625F">
        <w:rPr>
          <w:bCs/>
        </w:rPr>
        <w:t xml:space="preserve"> şi-i remite cele două sticle cu alcool, spunându-i că provin de la </w:t>
      </w:r>
      <w:r w:rsidR="00D03092" w:rsidRPr="00A7625F">
        <w:rPr>
          <w:bCs/>
        </w:rPr>
        <w:t xml:space="preserve">20 </w:t>
      </w:r>
      <w:r w:rsidRPr="00A7625F">
        <w:rPr>
          <w:bCs/>
        </w:rPr>
        <w:t>, niciunde în cuprinsul interceptărilor neputând fi determinat scopul ilicit afirmat prin rechizitoriu. În atare împrejurări destinaţia afirmată de către Parchet este doar rezultatul unui proces speculativ, a unor raţionamente deductive străine, însă, de exigenţa probatorie penală.</w:t>
      </w:r>
    </w:p>
    <w:p w14:paraId="4E672942" w14:textId="77777777" w:rsidR="008F1A14" w:rsidRPr="00A7625F" w:rsidRDefault="008F1A14" w:rsidP="008F1A14">
      <w:pPr>
        <w:ind w:firstLine="708"/>
        <w:jc w:val="both"/>
        <w:rPr>
          <w:bCs/>
        </w:rPr>
      </w:pPr>
      <w:r w:rsidRPr="00A7625F">
        <w:rPr>
          <w:bCs/>
        </w:rPr>
        <w:t xml:space="preserve">Nici anterior acestui moment şi nici ulterior, nu se face vreo dovadă a rezoluţiei infracţionale - a înţelegerii prealabile - reţinută cu titlu de certitudine de către Parchet, inculpatul </w:t>
      </w:r>
      <w:r w:rsidR="008507AB" w:rsidRPr="00A7625F">
        <w:rPr>
          <w:bCs/>
        </w:rPr>
        <w:t xml:space="preserve">17 </w:t>
      </w:r>
      <w:r w:rsidRPr="00A7625F">
        <w:rPr>
          <w:bCs/>
        </w:rPr>
        <w:t xml:space="preserve"> neprecizând niciun moment că bunurile au destinaţia de recompensă pentru ca martorul denunţător să-i favorizeze pe inculpaţii </w:t>
      </w:r>
      <w:r w:rsidR="008507AB" w:rsidRPr="00A7625F">
        <w:rPr>
          <w:bCs/>
        </w:rPr>
        <w:t xml:space="preserve">4 </w:t>
      </w:r>
      <w:r w:rsidRPr="00A7625F">
        <w:rPr>
          <w:bCs/>
        </w:rPr>
        <w:t xml:space="preserve"> şi  pe </w:t>
      </w:r>
      <w:r w:rsidR="00A3681B" w:rsidRPr="00A7625F">
        <w:rPr>
          <w:bCs/>
        </w:rPr>
        <w:t xml:space="preserve">3             </w:t>
      </w:r>
      <w:r w:rsidRPr="00A7625F">
        <w:rPr>
          <w:bCs/>
        </w:rPr>
        <w:t xml:space="preserve"> </w:t>
      </w:r>
      <w:r w:rsidR="00645621" w:rsidRPr="00A7625F">
        <w:rPr>
          <w:bCs/>
        </w:rPr>
        <w:t xml:space="preserve">          </w:t>
      </w:r>
      <w:r w:rsidRPr="00A7625F">
        <w:rPr>
          <w:bCs/>
        </w:rPr>
        <w:t>.</w:t>
      </w:r>
    </w:p>
    <w:p w14:paraId="66A6B087" w14:textId="77777777" w:rsidR="008F1A14" w:rsidRPr="00A7625F" w:rsidRDefault="008F1A14" w:rsidP="008F1A14">
      <w:pPr>
        <w:ind w:firstLine="708"/>
        <w:jc w:val="both"/>
        <w:rPr>
          <w:bCs/>
        </w:rPr>
      </w:pPr>
      <w:r w:rsidRPr="00A7625F">
        <w:rPr>
          <w:bCs/>
        </w:rPr>
        <w:t xml:space="preserve">Din contră, probatoriile administrate, respectiv transcrierea înregistrărilor ambientale şi depoziţia martorului </w:t>
      </w:r>
      <w:r w:rsidR="00D03092" w:rsidRPr="00A7625F">
        <w:rPr>
          <w:bCs/>
        </w:rPr>
        <w:t xml:space="preserve">20  </w:t>
      </w:r>
      <w:r w:rsidRPr="00A7625F">
        <w:rPr>
          <w:bCs/>
        </w:rPr>
        <w:t xml:space="preserve">, audiat în faţa instanţei în rejudecare, în revizuire, - fila 54-56 atestă că aceste bunuri au fost remise în virtutea unor cutume sociale cu titlu de cadou în contextul sărbătorilor de iarnă.  </w:t>
      </w:r>
    </w:p>
    <w:p w14:paraId="23CF05EF" w14:textId="77777777" w:rsidR="008F1A14" w:rsidRPr="00A7625F" w:rsidRDefault="008F1A14" w:rsidP="008F1A14">
      <w:pPr>
        <w:ind w:firstLine="708"/>
        <w:jc w:val="both"/>
        <w:rPr>
          <w:bCs/>
        </w:rPr>
      </w:pPr>
      <w:r w:rsidRPr="00A7625F">
        <w:rPr>
          <w:bCs/>
        </w:rPr>
        <w:t xml:space="preserve">Astfel, despre ambele sticle de alcool, inculpatul </w:t>
      </w:r>
      <w:r w:rsidR="008507AB" w:rsidRPr="00A7625F">
        <w:rPr>
          <w:bCs/>
        </w:rPr>
        <w:t xml:space="preserve">17 </w:t>
      </w:r>
      <w:r w:rsidRPr="00A7625F">
        <w:rPr>
          <w:bCs/>
        </w:rPr>
        <w:t xml:space="preserve"> în cadrul discuţiei pe care o are cu martorul denunţător îi spune acestuia  că sticlele şi materialele promoţionale provin de la </w:t>
      </w:r>
      <w:r w:rsidR="00D03092" w:rsidRPr="00A7625F">
        <w:rPr>
          <w:bCs/>
        </w:rPr>
        <w:t xml:space="preserve">20 </w:t>
      </w:r>
      <w:r w:rsidRPr="00A7625F">
        <w:rPr>
          <w:bCs/>
        </w:rPr>
        <w:t xml:space="preserve">. În legătură cu sticla de palincă, la fila 91 discuţia din data de </w:t>
      </w:r>
      <w:r w:rsidR="006A5A36">
        <w:rPr>
          <w:bCs/>
        </w:rPr>
        <w:t xml:space="preserve"> </w:t>
      </w:r>
      <w:r w:rsidRPr="00A7625F">
        <w:rPr>
          <w:bCs/>
        </w:rPr>
        <w:t>.</w:t>
      </w:r>
      <w:r w:rsidR="004040B7">
        <w:rPr>
          <w:bCs/>
        </w:rPr>
        <w:t xml:space="preserve">                 </w:t>
      </w:r>
      <w:r w:rsidRPr="00A7625F">
        <w:rPr>
          <w:bCs/>
        </w:rPr>
        <w:t xml:space="preserve"> atestă ficţiunea acuzaţiei în contextul în care aceasta nici măcar nu îi era destinată martorului denunţător. Inculpatul </w:t>
      </w:r>
      <w:r w:rsidR="008507AB" w:rsidRPr="00A7625F">
        <w:rPr>
          <w:bCs/>
        </w:rPr>
        <w:t xml:space="preserve">17 </w:t>
      </w:r>
      <w:r w:rsidRPr="00A7625F">
        <w:rPr>
          <w:bCs/>
        </w:rPr>
        <w:t xml:space="preserve"> afirmă către martorul denunţător </w:t>
      </w:r>
      <w:r w:rsidR="00FD1DCA" w:rsidRPr="00A7625F">
        <w:rPr>
          <w:bCs/>
        </w:rPr>
        <w:t xml:space="preserve">19 </w:t>
      </w:r>
      <w:r w:rsidRPr="00A7625F">
        <w:rPr>
          <w:bCs/>
        </w:rPr>
        <w:t xml:space="preserve">  că îi dă ”</w:t>
      </w:r>
      <w:r w:rsidRPr="00A7625F">
        <w:rPr>
          <w:bCs/>
          <w:i/>
          <w:iCs/>
        </w:rPr>
        <w:t xml:space="preserve">O pălincă de şaptezeci de ani cum </w:t>
      </w:r>
      <w:r w:rsidRPr="00A7625F">
        <w:rPr>
          <w:bCs/>
          <w:i/>
          <w:iCs/>
        </w:rPr>
        <w:lastRenderedPageBreak/>
        <w:t xml:space="preserve">n-ai băut de când eşti! Vroiam să i-o dau lui </w:t>
      </w:r>
      <w:r w:rsidR="00D03092" w:rsidRPr="00A7625F">
        <w:rPr>
          <w:bCs/>
          <w:i/>
          <w:iCs/>
        </w:rPr>
        <w:t xml:space="preserve">52 </w:t>
      </w:r>
      <w:r w:rsidRPr="00A7625F">
        <w:rPr>
          <w:bCs/>
          <w:i/>
          <w:iCs/>
        </w:rPr>
        <w:t xml:space="preserve"> </w:t>
      </w:r>
      <w:r w:rsidRPr="00A7625F">
        <w:rPr>
          <w:bCs/>
        </w:rPr>
        <w:t xml:space="preserve">(...), însă se răzgândeşte acesta fiind din </w:t>
      </w:r>
      <w:r w:rsidR="00D03092" w:rsidRPr="00A7625F">
        <w:rPr>
          <w:bCs/>
        </w:rPr>
        <w:t xml:space="preserve">             </w:t>
      </w:r>
      <w:r w:rsidRPr="00A7625F">
        <w:rPr>
          <w:bCs/>
          <w:i/>
          <w:iCs/>
        </w:rPr>
        <w:t>”</w:t>
      </w:r>
      <w:r w:rsidRPr="00A7625F">
        <w:rPr>
          <w:bCs/>
        </w:rPr>
        <w:t xml:space="preserve"> făcându-se astfel dovada irefutabilă a lipsei oricărei înţelegeri între inculpatul </w:t>
      </w:r>
      <w:r w:rsidR="008507AB" w:rsidRPr="00A7625F">
        <w:rPr>
          <w:bCs/>
        </w:rPr>
        <w:t xml:space="preserve">17 </w:t>
      </w:r>
      <w:r w:rsidRPr="00A7625F">
        <w:rPr>
          <w:bCs/>
        </w:rPr>
        <w:t xml:space="preserve"> şi inculpatul </w:t>
      </w:r>
      <w:r w:rsidR="008507AB" w:rsidRPr="00A7625F">
        <w:rPr>
          <w:bCs/>
        </w:rPr>
        <w:t xml:space="preserve">4 </w:t>
      </w:r>
      <w:r w:rsidRPr="00A7625F">
        <w:rPr>
          <w:bCs/>
        </w:rPr>
        <w:t xml:space="preserve"> cu scopul de a remite bunuri pentru a corupe.</w:t>
      </w:r>
    </w:p>
    <w:p w14:paraId="582361F6" w14:textId="77777777" w:rsidR="008F1A14" w:rsidRPr="00A7625F" w:rsidRDefault="008F1A14" w:rsidP="008F1A14">
      <w:pPr>
        <w:ind w:firstLine="708"/>
        <w:jc w:val="both"/>
        <w:rPr>
          <w:bCs/>
        </w:rPr>
      </w:pPr>
      <w:r w:rsidRPr="00A7625F">
        <w:rPr>
          <w:bCs/>
        </w:rPr>
        <w:t xml:space="preserve">Transcrierea discuţiei se coroborează cu depoziţia martorului </w:t>
      </w:r>
      <w:r w:rsidR="00D03092" w:rsidRPr="00A7625F">
        <w:rPr>
          <w:bCs/>
        </w:rPr>
        <w:t xml:space="preserve">20  </w:t>
      </w:r>
      <w:r w:rsidRPr="00A7625F">
        <w:rPr>
          <w:bCs/>
        </w:rPr>
        <w:t xml:space="preserve"> audiat în faţa instanţei – fila 54-56 şi care relatează că în data de </w:t>
      </w:r>
      <w:r w:rsidR="006A5A36">
        <w:rPr>
          <w:bCs/>
        </w:rPr>
        <w:t xml:space="preserve"> </w:t>
      </w:r>
      <w:r w:rsidRPr="00A7625F">
        <w:rPr>
          <w:bCs/>
        </w:rPr>
        <w:t>.</w:t>
      </w:r>
      <w:r w:rsidR="004040B7">
        <w:rPr>
          <w:bCs/>
        </w:rPr>
        <w:t xml:space="preserve">                 </w:t>
      </w:r>
      <w:r w:rsidRPr="00A7625F">
        <w:rPr>
          <w:bCs/>
        </w:rPr>
        <w:t xml:space="preserve"> s-a întâlnit cu inculpatul </w:t>
      </w:r>
      <w:r w:rsidR="008507AB" w:rsidRPr="00A7625F">
        <w:rPr>
          <w:bCs/>
        </w:rPr>
        <w:t xml:space="preserve">17 </w:t>
      </w:r>
      <w:r w:rsidRPr="00A7625F">
        <w:rPr>
          <w:bCs/>
        </w:rPr>
        <w:t xml:space="preserve"> pe </w:t>
      </w:r>
      <w:r w:rsidR="00D03092" w:rsidRPr="00A7625F">
        <w:rPr>
          <w:bCs/>
        </w:rPr>
        <w:t xml:space="preserve">             </w:t>
      </w:r>
      <w:r w:rsidRPr="00A7625F">
        <w:rPr>
          <w:bCs/>
        </w:rPr>
        <w:t xml:space="preserve"> în apropierea hotelului </w:t>
      </w:r>
      <w:r w:rsidR="00D03092" w:rsidRPr="00A7625F">
        <w:rPr>
          <w:bCs/>
        </w:rPr>
        <w:t xml:space="preserve">             </w:t>
      </w:r>
      <w:r w:rsidRPr="00A7625F">
        <w:rPr>
          <w:bCs/>
        </w:rPr>
        <w:t xml:space="preserve"> şi i-a remis sticla de whisky,  posibil şi palincă, precum şi materialele promoţionale pentru a i le da lui </w:t>
      </w:r>
      <w:r w:rsidR="000517BA" w:rsidRPr="00A7625F">
        <w:rPr>
          <w:bCs/>
        </w:rPr>
        <w:t xml:space="preserve">19        </w:t>
      </w:r>
      <w:r w:rsidRPr="00A7625F">
        <w:rPr>
          <w:bCs/>
        </w:rPr>
        <w:t xml:space="preserve">. </w:t>
      </w:r>
    </w:p>
    <w:p w14:paraId="607206C9" w14:textId="77777777" w:rsidR="008F1A14" w:rsidRPr="00A7625F" w:rsidRDefault="008F1A14" w:rsidP="008F1A14">
      <w:pPr>
        <w:ind w:firstLine="708"/>
        <w:jc w:val="both"/>
      </w:pPr>
      <w:r w:rsidRPr="00A7625F">
        <w:t xml:space="preserve">Referitor la sticlă de palincă despre care s-a afirmat că ar fi fost remisă, şi această, tot cu titlul de mită, Curtea reţine, şi o altă discuţie anterioară, anume  de la data de </w:t>
      </w:r>
      <w:r w:rsidR="006A5A36">
        <w:t xml:space="preserve"> </w:t>
      </w:r>
      <w:r w:rsidRPr="00A7625F">
        <w:t>.</w:t>
      </w:r>
      <w:r w:rsidR="004040B7">
        <w:t xml:space="preserve">                 </w:t>
      </w:r>
      <w:r w:rsidRPr="00A7625F">
        <w:t xml:space="preserve"> - fila 71, vol. 3 DUP între inculpaţii </w:t>
      </w:r>
      <w:r w:rsidR="008507AB" w:rsidRPr="00A7625F">
        <w:t xml:space="preserve">17 </w:t>
      </w:r>
      <w:r w:rsidRPr="00A7625F">
        <w:t xml:space="preserve">, </w:t>
      </w:r>
      <w:r w:rsidR="00B37E66" w:rsidRPr="00A7625F">
        <w:t xml:space="preserve">          </w:t>
      </w:r>
      <w:r w:rsidRPr="00A7625F">
        <w:t xml:space="preserve"> şi martorul denunţător. Se constată că inculpatul </w:t>
      </w:r>
      <w:r w:rsidR="00325E05" w:rsidRPr="00A7625F">
        <w:t xml:space="preserve">16 </w:t>
      </w:r>
      <w:r w:rsidRPr="00A7625F">
        <w:t xml:space="preserve">, în contextul unor discuţii despre obiceiuri alimentare, pe care le purta cu martorul denunţător şi cu inculpatul </w:t>
      </w:r>
      <w:r w:rsidR="008507AB" w:rsidRPr="00A7625F">
        <w:t xml:space="preserve">17 </w:t>
      </w:r>
      <w:r w:rsidRPr="00A7625F">
        <w:t xml:space="preserve">, la penultimul paragraf îl întreabă pe martorul denunţător </w:t>
      </w:r>
      <w:r w:rsidR="00FD1DCA" w:rsidRPr="00A7625F">
        <w:t xml:space="preserve">19 </w:t>
      </w:r>
      <w:r w:rsidRPr="00A7625F">
        <w:t xml:space="preserve"> şi pe inculpatul </w:t>
      </w:r>
      <w:r w:rsidR="008507AB" w:rsidRPr="00A7625F">
        <w:t xml:space="preserve">17 </w:t>
      </w:r>
      <w:r w:rsidRPr="00A7625F">
        <w:t xml:space="preserve"> : “ </w:t>
      </w:r>
      <w:r w:rsidRPr="00A7625F">
        <w:rPr>
          <w:i/>
          <w:iCs/>
        </w:rPr>
        <w:t>Vreţi palincă de-asta</w:t>
      </w:r>
      <w:r w:rsidRPr="00A7625F">
        <w:t xml:space="preserve">?” martorul </w:t>
      </w:r>
      <w:r w:rsidR="00FD1DCA" w:rsidRPr="00A7625F">
        <w:t xml:space="preserve">19 </w:t>
      </w:r>
      <w:r w:rsidRPr="00A7625F">
        <w:t xml:space="preserve"> răspunzând afirmativ aşa cum s-a consemnat în ultimul paragraph: “ N-ar strică, n-ar strica de Crăciun”. În acelaşi cadru, discutând despre tradiţionalul porc de Crăciun – fila 72, paragraful 10, după ce martorul </w:t>
      </w:r>
      <w:r w:rsidR="00FD1DCA" w:rsidRPr="00A7625F">
        <w:t xml:space="preserve">19 </w:t>
      </w:r>
      <w:r w:rsidRPr="00A7625F">
        <w:t xml:space="preserve"> spune că nu mai mănâncă porc, afirmă “ </w:t>
      </w:r>
      <w:r w:rsidRPr="00A7625F">
        <w:rPr>
          <w:i/>
          <w:iCs/>
        </w:rPr>
        <w:t>da o palincă, da,  ar fi bună.</w:t>
      </w:r>
      <w:r w:rsidRPr="00A7625F">
        <w:t xml:space="preserve"> “</w:t>
      </w:r>
    </w:p>
    <w:p w14:paraId="117B46DB" w14:textId="77777777" w:rsidR="008F1A14" w:rsidRPr="00A7625F" w:rsidRDefault="008F1A14" w:rsidP="008F1A14">
      <w:pPr>
        <w:ind w:firstLine="708"/>
        <w:jc w:val="both"/>
      </w:pPr>
      <w:r w:rsidRPr="00A7625F">
        <w:t>Aceste discuţii sunt revelatoare din perspectiva motivului pentru care au fost remise sticlele de alcool, care se subsumează unor obiceiuri ce stau la baza procesului de coeziune socială, dar fără a intra în sferă ilicitului penal. Parchetul omite a valorifica aceste realităţi sociale cu titlu de tradiţie în cultura poporului român în virtutea cărora oamenii îşi dăruiesc bunuri cu ocazia diferitelor evenimente, fără ca acestea să capete conotaţie penală.</w:t>
      </w:r>
    </w:p>
    <w:p w14:paraId="415A005F" w14:textId="77777777" w:rsidR="008F1A14" w:rsidRPr="00A7625F" w:rsidRDefault="008F1A14" w:rsidP="008F1A14">
      <w:pPr>
        <w:ind w:firstLine="708"/>
        <w:jc w:val="both"/>
        <w:rPr>
          <w:bCs/>
        </w:rPr>
      </w:pPr>
      <w:r w:rsidRPr="00A7625F">
        <w:t xml:space="preserve">Dincolo de faptul că nu se poate stabili că bunurile au fost remise cu titlu de mită decât sub formă de pură speculaţie, Curtea are în vedere că </w:t>
      </w:r>
      <w:r w:rsidRPr="00A7625F">
        <w:rPr>
          <w:bCs/>
        </w:rPr>
        <w:t>valoarea derizorie a acestor bunuri nu permite plasarea acestui comportament în sfera ilicitului penal, nefiind întrunite condiţiile de tipicitate din perspectiva aptitudinii bunului oferit de a naşte condiţionalitatea. Martorul denunţător era o persoană cu statut profesional respectabil şi remuneraţie adecvată, aşa încât a pretinde că putea fi corupt să-şi încalce atribuţiile de serviciu în această modalitate prin remiterea unor bunuri de valoare derizorie este doar o presupunere nerezonabilă. Se pretinde de o manieră neserioasă, că prin oferirea unor bunuri de cca 300 lei se putea deturna scopul urmăriri</w:t>
      </w:r>
      <w:r w:rsidR="004723FF" w:rsidRPr="00A7625F">
        <w:rPr>
          <w:bCs/>
        </w:rPr>
        <w:t xml:space="preserve">          </w:t>
      </w:r>
      <w:r w:rsidRPr="00A7625F">
        <w:rPr>
          <w:bCs/>
        </w:rPr>
        <w:t xml:space="preserve"> într-un dosar cu un prejudiciu de milioane de dolari.</w:t>
      </w:r>
    </w:p>
    <w:p w14:paraId="34CD1AEC" w14:textId="77777777" w:rsidR="008F1A14" w:rsidRPr="00A7625F" w:rsidRDefault="008F1A14" w:rsidP="008F1A14">
      <w:pPr>
        <w:ind w:firstLine="708"/>
        <w:jc w:val="both"/>
        <w:rPr>
          <w:bCs/>
        </w:rPr>
      </w:pPr>
      <w:r w:rsidRPr="00A7625F">
        <w:t>Or, reţine Curtea că nu se poate vorbi de seriozitate în condiţiile în care pentru un dosar cu prejudicii de milioane de euro, coruperea se presupune a fi realizabilă în contextul a două sticle de alcool - o sticlă de whisky  de trei litri şi o sticlă de palincă de doi litri -  promisiunea, oferirea sau darea unor sume de bani ori a altor foloase necuvenite fiind derizorii, nesemnificative, fără importanţă. Fiind deci neserioase, derizorii, neavând aptitudinea de a corupe, nu pot determina existenţa infracţiunii de dare de mită.</w:t>
      </w:r>
    </w:p>
    <w:p w14:paraId="3B8EA47B" w14:textId="77777777" w:rsidR="008F1A14" w:rsidRPr="00A7625F" w:rsidRDefault="008F1A14" w:rsidP="008F1A14">
      <w:pPr>
        <w:ind w:firstLine="708"/>
        <w:jc w:val="both"/>
        <w:rPr>
          <w:bCs/>
        </w:rPr>
      </w:pPr>
      <w:r w:rsidRPr="00A7625F">
        <w:rPr>
          <w:bCs/>
        </w:rPr>
        <w:t xml:space="preserve">Aşadar, acuzaţia formulată este contrară evidenţei probatorii, context în care Curtea constată ca fapta imputată inculpatului </w:t>
      </w:r>
      <w:r w:rsidR="008507AB" w:rsidRPr="00A7625F">
        <w:rPr>
          <w:bCs/>
        </w:rPr>
        <w:t xml:space="preserve">17 </w:t>
      </w:r>
      <w:r w:rsidRPr="00A7625F">
        <w:rPr>
          <w:bCs/>
        </w:rPr>
        <w:t xml:space="preserve"> nu există, decât într-un scenariu ilegitim de construire a unor acuzaţii.</w:t>
      </w:r>
    </w:p>
    <w:p w14:paraId="6A48C6DE" w14:textId="77777777" w:rsidR="008F1A14" w:rsidRPr="00A7625F" w:rsidRDefault="008F1A14" w:rsidP="008F1A14">
      <w:pPr>
        <w:ind w:firstLine="708"/>
        <w:jc w:val="both"/>
      </w:pPr>
      <w:r w:rsidRPr="00A7625F">
        <w:t xml:space="preserve">În ceea ce priveşte </w:t>
      </w:r>
      <w:r w:rsidRPr="00A7625F">
        <w:rPr>
          <w:b/>
          <w:bCs/>
        </w:rPr>
        <w:t>cea de-a doua modalitate de mituire</w:t>
      </w:r>
      <w:r w:rsidRPr="00A7625F">
        <w:t xml:space="preserve">, respectiv că la data de </w:t>
      </w:r>
      <w:r w:rsidR="007E3CD6">
        <w:t xml:space="preserve">                </w:t>
      </w:r>
      <w:r w:rsidRPr="00A7625F">
        <w:t xml:space="preserve">, prin intermediul inculpatului </w:t>
      </w:r>
      <w:r w:rsidR="00E715E1" w:rsidRPr="00A7625F">
        <w:t xml:space="preserve">16 </w:t>
      </w:r>
      <w:bookmarkStart w:id="26" w:name="_Hlk167172803"/>
      <w:r w:rsidRPr="00A7625F">
        <w:t xml:space="preserve">, </w:t>
      </w:r>
      <w:bookmarkEnd w:id="26"/>
      <w:r w:rsidRPr="00A7625F">
        <w:t xml:space="preserve">acelaşi inculpat </w:t>
      </w:r>
      <w:r w:rsidR="00B37E66" w:rsidRPr="00A7625F">
        <w:t xml:space="preserve">4 </w:t>
      </w:r>
      <w:r w:rsidRPr="00A7625F">
        <w:t xml:space="preserve"> i-ar fi oferit martorului denunţător </w:t>
      </w:r>
      <w:r w:rsidR="00FD1DCA" w:rsidRPr="00A7625F">
        <w:t xml:space="preserve">19 </w:t>
      </w:r>
      <w:r w:rsidRPr="00A7625F">
        <w:t xml:space="preserve"> o funcţie în cadrul </w:t>
      </w:r>
      <w:r w:rsidR="008960DB" w:rsidRPr="00A7625F">
        <w:t xml:space="preserve">              </w:t>
      </w:r>
      <w:r w:rsidRPr="00A7625F">
        <w:t xml:space="preserve">., este de asemenea, lipsită de orice fundament fiind consecinţa unei evaluări trunchiate a materialului probator prin scoaterea din context şi fragmentarea artificială a dialogului. </w:t>
      </w:r>
    </w:p>
    <w:p w14:paraId="050217BB" w14:textId="77777777" w:rsidR="008F1A14" w:rsidRPr="00A7625F" w:rsidRDefault="008F1A14" w:rsidP="008F1A14">
      <w:pPr>
        <w:ind w:firstLine="708"/>
        <w:jc w:val="both"/>
      </w:pPr>
      <w:r w:rsidRPr="00A7625F">
        <w:t xml:space="preserve">Rechizitoriul nu conţine nicio trimitere concretă la probe, ci este construit în totalitate pe presupuneri şi expunerea narativă a unor împrejurări, dar fără nicio raportare concretă la mijloacele de probă administrate. În acest context, analizând amănunţit toate înregistrările audio ale momentul </w:t>
      </w:r>
      <w:r w:rsidR="006A5A36">
        <w:t xml:space="preserve"> </w:t>
      </w:r>
      <w:r w:rsidRPr="00A7625F">
        <w:t>.</w:t>
      </w:r>
      <w:r w:rsidR="004040B7">
        <w:t xml:space="preserve">         </w:t>
      </w:r>
      <w:r w:rsidRPr="00A7625F">
        <w:t xml:space="preserve">, dată la care se presupune a se fi emis oferta, Curtea reţine că inculpatul </w:t>
      </w:r>
      <w:r w:rsidR="00E715E1" w:rsidRPr="00A7625F">
        <w:t xml:space="preserve">16 </w:t>
      </w:r>
      <w:r w:rsidRPr="00A7625F">
        <w:t xml:space="preserve"> nu face nicio o ofertă de schimbare a locului de muncă pentru martorul denunţător cu scopul de a-l mitui, ci în cadrul unei discuţii privind contextul socio-politic şi a motivelor pentru care nu acceptă inculpatul o funcţie, îl întreabă pe martor dacă el este interesat să-şi schimbe locul de muncă. </w:t>
      </w:r>
    </w:p>
    <w:p w14:paraId="3C5515AF" w14:textId="77777777" w:rsidR="008F1A14" w:rsidRPr="00A7625F" w:rsidRDefault="008F1A14" w:rsidP="008F1A14">
      <w:pPr>
        <w:ind w:firstLine="708"/>
        <w:jc w:val="both"/>
      </w:pPr>
      <w:r w:rsidRPr="00A7625F">
        <w:lastRenderedPageBreak/>
        <w:t xml:space="preserve">Deşi se susţine că ulterior remiterii bunurilor inculpatul </w:t>
      </w:r>
      <w:r w:rsidR="00C627E2" w:rsidRPr="00A7625F">
        <w:t xml:space="preserve">4 </w:t>
      </w:r>
      <w:r w:rsidRPr="00A7625F">
        <w:t xml:space="preserve"> i-ar fi oferit prin intermediul inculpatului </w:t>
      </w:r>
      <w:r w:rsidR="00E715E1" w:rsidRPr="00A7625F">
        <w:t xml:space="preserve">16 </w:t>
      </w:r>
      <w:r w:rsidRPr="00A7625F">
        <w:t xml:space="preserve"> şi o funcţie în cadrul </w:t>
      </w:r>
      <w:r w:rsidR="008960DB" w:rsidRPr="00A7625F">
        <w:t xml:space="preserve">              </w:t>
      </w:r>
      <w:r w:rsidRPr="00A7625F">
        <w:t>., nu se face nicio trimitere la pasajul din înregistrări sau la alte probe care să susţină alegaţia.</w:t>
      </w:r>
    </w:p>
    <w:p w14:paraId="272DAF9F" w14:textId="77777777" w:rsidR="008F1A14" w:rsidRPr="00A7625F" w:rsidRDefault="008F1A14" w:rsidP="008F1A14">
      <w:pPr>
        <w:ind w:firstLine="708"/>
        <w:jc w:val="both"/>
      </w:pPr>
      <w:r w:rsidRPr="00A7625F">
        <w:t xml:space="preserve">Raţionamentul potrivit căruia oferta făcută de inculpatul </w:t>
      </w:r>
      <w:r w:rsidR="00C627E2" w:rsidRPr="00A7625F">
        <w:t xml:space="preserve">4 </w:t>
      </w:r>
      <w:r w:rsidRPr="00A7625F">
        <w:t xml:space="preserve"> prin intermediul inculpatului </w:t>
      </w:r>
      <w:r w:rsidR="00E715E1" w:rsidRPr="00A7625F">
        <w:t xml:space="preserve">16 </w:t>
      </w:r>
      <w:r w:rsidRPr="00A7625F">
        <w:t xml:space="preserve"> era una serioasă şi mai ales realizabilă câtă vreme era făcută chiar de şeful acestei instituţii, este rezultatul unui amplu proces imaginativ, în care organul de anchetă atribuie roluri şi funcţii fictive, imaginează raporturi de autoritate şi ascendente ale inculpatului asupra martorului omiţând în totalitate împrejurările contextuale.  Din înregistrări, transpare că singura referire la schimbarea locului de muncă de către </w:t>
      </w:r>
      <w:r w:rsidR="000517BA" w:rsidRPr="00A7625F">
        <w:t xml:space="preserve">19        </w:t>
      </w:r>
      <w:r w:rsidRPr="00A7625F">
        <w:t xml:space="preserve"> este cea din data de </w:t>
      </w:r>
      <w:r w:rsidR="006A5A36">
        <w:t xml:space="preserve"> </w:t>
      </w:r>
      <w:r w:rsidRPr="00A7625F">
        <w:t>.</w:t>
      </w:r>
      <w:r w:rsidR="004040B7">
        <w:t xml:space="preserve">      </w:t>
      </w:r>
      <w:r w:rsidRPr="00A7625F">
        <w:t>.</w:t>
      </w:r>
    </w:p>
    <w:p w14:paraId="1EB72075" w14:textId="77777777" w:rsidR="008F1A14" w:rsidRPr="00A7625F" w:rsidRDefault="008F1A14" w:rsidP="008F1A14">
      <w:pPr>
        <w:ind w:firstLine="708"/>
        <w:jc w:val="both"/>
      </w:pPr>
      <w:r w:rsidRPr="00A7625F">
        <w:t xml:space="preserve">În acest sens, Curtea are în vedere discuţiile din data de </w:t>
      </w:r>
      <w:r w:rsidR="006A5A36">
        <w:t xml:space="preserve"> </w:t>
      </w:r>
      <w:r w:rsidRPr="00A7625F">
        <w:t>.</w:t>
      </w:r>
      <w:r w:rsidR="004040B7">
        <w:t xml:space="preserve">         </w:t>
      </w:r>
      <w:r w:rsidRPr="00A7625F">
        <w:t xml:space="preserve"> redate la – fila 97, 99, vol. 3  DUP unde la întrebarea inculpatului </w:t>
      </w:r>
      <w:r w:rsidR="00E715E1" w:rsidRPr="00A7625F">
        <w:t xml:space="preserve">16 </w:t>
      </w:r>
      <w:r w:rsidRPr="00A7625F">
        <w:t xml:space="preserve"> „ </w:t>
      </w:r>
      <w:r w:rsidRPr="00A7625F">
        <w:rPr>
          <w:i/>
          <w:iCs/>
        </w:rPr>
        <w:t>Ai văzut ce ţigănie e?</w:t>
      </w:r>
      <w:r w:rsidRPr="00A7625F">
        <w:t xml:space="preserve"> – fila 97 martorul denunţător afirmă: „ </w:t>
      </w:r>
      <w:r w:rsidRPr="00A7625F">
        <w:rPr>
          <w:i/>
          <w:iCs/>
        </w:rPr>
        <w:t>Ţară de nebuni, mă, ce să mai?”</w:t>
      </w:r>
      <w:r w:rsidRPr="00A7625F">
        <w:t xml:space="preserve"> După ce-i prezintă martorului denunţător </w:t>
      </w:r>
      <w:r w:rsidR="00FD1DCA" w:rsidRPr="00A7625F">
        <w:t xml:space="preserve">19 </w:t>
      </w:r>
      <w:r w:rsidRPr="00A7625F">
        <w:t xml:space="preserve"> motivele pentru care nu acceptă o funcţie înaltă, în esenţă, pentru că nu mai are viaţă privată, îl întreabă pe </w:t>
      </w:r>
      <w:r w:rsidR="000517BA" w:rsidRPr="00A7625F">
        <w:t xml:space="preserve">19        </w:t>
      </w:r>
      <w:r w:rsidRPr="00A7625F">
        <w:t xml:space="preserve"> despre perspectivele sale şi dacă mai doreşte să rămână la </w:t>
      </w:r>
      <w:r w:rsidR="004040B7">
        <w:t xml:space="preserve">       </w:t>
      </w:r>
      <w:r w:rsidRPr="00A7625F">
        <w:t xml:space="preserve"> – fila 99. Răspunsul martorului </w:t>
      </w:r>
      <w:r w:rsidR="000517BA" w:rsidRPr="00A7625F">
        <w:t xml:space="preserve">19        </w:t>
      </w:r>
      <w:r w:rsidRPr="00A7625F">
        <w:t xml:space="preserve"> este relevant pentru a vedea afirmaţia inculpatului în această cheie a unei discuţii neformalizate despre instabilitatea politică ce le poate afecta statutul profesional şi a faptului că aceştia nu doresc niciunul să facă vreo schimbare până nu </w:t>
      </w:r>
      <w:r w:rsidRPr="00A7625F">
        <w:rPr>
          <w:i/>
          <w:iCs/>
        </w:rPr>
        <w:t>„se mai aşează apele</w:t>
      </w:r>
      <w:r w:rsidRPr="00A7625F">
        <w:t>”.</w:t>
      </w:r>
    </w:p>
    <w:p w14:paraId="7264FD18" w14:textId="77777777" w:rsidR="008F1A14" w:rsidRPr="00A7625F" w:rsidRDefault="008F1A14" w:rsidP="008F1A14">
      <w:pPr>
        <w:ind w:firstLine="708"/>
        <w:jc w:val="both"/>
        <w:rPr>
          <w:i/>
          <w:iCs/>
        </w:rPr>
      </w:pPr>
      <w:r w:rsidRPr="00A7625F">
        <w:t xml:space="preserve">La fila 99 întrebat de inculpatul </w:t>
      </w:r>
      <w:r w:rsidR="00325E05" w:rsidRPr="00A7625F">
        <w:t xml:space="preserve">16 </w:t>
      </w:r>
      <w:r w:rsidRPr="00A7625F">
        <w:t xml:space="preserve"> dacă e interesat să plece,” </w:t>
      </w:r>
      <w:r w:rsidRPr="00A7625F">
        <w:rPr>
          <w:i/>
          <w:iCs/>
        </w:rPr>
        <w:t>te interesează să pleci de aicea</w:t>
      </w:r>
      <w:r w:rsidRPr="00A7625F">
        <w:t>?” ....martorul răspunde: „</w:t>
      </w:r>
      <w:r w:rsidRPr="00A7625F">
        <w:rPr>
          <w:i/>
          <w:iCs/>
        </w:rPr>
        <w:t>Mă, deocamdată, nu! Mă, stai să se aşeze puţin apele, să văd! Mie mi-e bine aicea, am şi şase ani, mă ştie lumea, îi ştiu, ştii cum e! E ...”</w:t>
      </w:r>
    </w:p>
    <w:p w14:paraId="274E84B2" w14:textId="77777777" w:rsidR="008F1A14" w:rsidRPr="00A7625F" w:rsidRDefault="008F1A14" w:rsidP="008F1A14">
      <w:pPr>
        <w:ind w:firstLine="708"/>
        <w:jc w:val="both"/>
      </w:pPr>
      <w:r w:rsidRPr="00A7625F">
        <w:t xml:space="preserve">Având în vedere caracterul absolut echivoc, în lipsa oricărui element concret pentru a putea aprecia asupra potenţialului corupător al ofertei, acuzaţie de corupere prin oferirea unui post în virtutea funcţiei deţinute de inculpatul </w:t>
      </w:r>
      <w:r w:rsidR="00E715E1" w:rsidRPr="00A7625F">
        <w:t xml:space="preserve">16 </w:t>
      </w:r>
      <w:r w:rsidRPr="00A7625F">
        <w:t xml:space="preserve"> este o simplă ficţiune.</w:t>
      </w:r>
    </w:p>
    <w:p w14:paraId="0A4567A0" w14:textId="77777777" w:rsidR="008F1A14" w:rsidRPr="00A7625F" w:rsidRDefault="008F1A14" w:rsidP="008F1A14">
      <w:pPr>
        <w:ind w:firstLine="708"/>
        <w:jc w:val="both"/>
      </w:pPr>
      <w:r w:rsidRPr="00A7625F">
        <w:t xml:space="preserve">Dincolo de aceste aspecte, chiar ignorând absolut toate mijloacele de probă exhibate în cauză, aşa cum a făcut Parchetul, lipsa de caracterizare şi de concreteţe minimală a ofertei face să fie imposibil a se naşte condiţionalitatea. Oferta trebuie să aibă un rol de remuneraţie necuvenită, dar suficient de bine caracterizată ca să nască o credinţă că se poate concretiza. Ori Parchetul se formalizează în formularea acuzaţiei  prin raportare la funcţia şi rangul inculpatului </w:t>
      </w:r>
      <w:r w:rsidR="00E715E1" w:rsidRPr="00A7625F">
        <w:t xml:space="preserve">16 </w:t>
      </w:r>
      <w:r w:rsidRPr="00A7625F">
        <w:t xml:space="preserve">  ca fiind suficiente să nască condiţionalitatea, mistificând  o putere pe are acesta ar fi avut-o asupra întregului corp poliţienesc.</w:t>
      </w:r>
    </w:p>
    <w:p w14:paraId="23A51921" w14:textId="77777777" w:rsidR="008F1A14" w:rsidRPr="00A7625F" w:rsidRDefault="008F1A14" w:rsidP="008F1A14">
      <w:pPr>
        <w:jc w:val="both"/>
      </w:pPr>
      <w:r w:rsidRPr="00A7625F">
        <w:tab/>
        <w:t xml:space="preserve">Însă, acest raţionament este răsturnat de înregistrarea convorbirilor, astfel că în condiţiile în care inculpatul </w:t>
      </w:r>
      <w:r w:rsidR="00E715E1" w:rsidRPr="00A7625F">
        <w:t xml:space="preserve">16 </w:t>
      </w:r>
      <w:r w:rsidRPr="00A7625F">
        <w:t xml:space="preserve"> este neputincios faţă de proprie situaţie afirmând „ </w:t>
      </w:r>
      <w:r w:rsidRPr="00A7625F">
        <w:rPr>
          <w:i/>
          <w:iCs/>
        </w:rPr>
        <w:t>Ă... nu ştiu cum se vor derula toate lucrurile în continuare cu cine şi cum, pentru că încă nu se ştie, îs bătălii şi aşa...</w:t>
      </w:r>
      <w:r w:rsidRPr="00A7625F">
        <w:t xml:space="preserve">” nu se poate susţine că acesta ar fi putut avea vreun ascendent prin prisma funcţiei în faţa martorului </w:t>
      </w:r>
      <w:r w:rsidR="00FD1DCA" w:rsidRPr="00A7625F">
        <w:t xml:space="preserve">19 </w:t>
      </w:r>
      <w:r w:rsidRPr="00A7625F">
        <w:t xml:space="preserve"> pentru ca acesta să creadă în viabilitatea ofertei inexistentă, de facto, pentru că nu i s-a oferit nici o funcţiei, ci doar a fost întrebat dacă e interesat să plece din </w:t>
      </w:r>
      <w:r w:rsidR="004040B7">
        <w:t xml:space="preserve">   </w:t>
      </w:r>
      <w:r w:rsidRPr="00A7625F">
        <w:t xml:space="preserve">. De precizat că la momentul presupus infracţional, inculpatul </w:t>
      </w:r>
      <w:r w:rsidR="00E715E1" w:rsidRPr="00A7625F">
        <w:t xml:space="preserve">16 </w:t>
      </w:r>
      <w:r w:rsidRPr="00A7625F">
        <w:t xml:space="preserve"> era adjunct al </w:t>
      </w:r>
      <w:r w:rsidR="004040B7">
        <w:t xml:space="preserve">DG    </w:t>
      </w:r>
      <w:r w:rsidRPr="00A7625F">
        <w:t xml:space="preserve"> şi nicidecum şeful acestei structuri, aşa cum eronat a menţionat acuzarea pentru a susţine construcţia fictivă. </w:t>
      </w:r>
    </w:p>
    <w:p w14:paraId="0FC1BCB7" w14:textId="77777777" w:rsidR="008F1A14" w:rsidRPr="00A7625F" w:rsidRDefault="008F1A14" w:rsidP="008F1A14">
      <w:pPr>
        <w:ind w:firstLine="708"/>
        <w:jc w:val="both"/>
      </w:pPr>
      <w:r w:rsidRPr="00A7625F">
        <w:t xml:space="preserve"> Aşadar, analizând în context afirmaţiile, Curtea constată că inculpatul </w:t>
      </w:r>
      <w:r w:rsidR="00E715E1" w:rsidRPr="00A7625F">
        <w:t xml:space="preserve">16 </w:t>
      </w:r>
      <w:r w:rsidRPr="00A7625F">
        <w:t xml:space="preserve"> nu se poate prevala de vreun ascendent profesional asupra martorului </w:t>
      </w:r>
      <w:r w:rsidR="00FD1DCA" w:rsidRPr="00A7625F">
        <w:t xml:space="preserve">19 </w:t>
      </w:r>
      <w:r w:rsidRPr="00A7625F">
        <w:t xml:space="preserve"> în raport de care să promită vreo funcţie sau sprijin în carieră, atâta timp cât inculpatul </w:t>
      </w:r>
      <w:r w:rsidR="00E715E1" w:rsidRPr="00A7625F">
        <w:t xml:space="preserve">16 </w:t>
      </w:r>
      <w:r w:rsidRPr="00A7625F">
        <w:t xml:space="preserve"> invocă incertitudinea generală în raport de care se fereşte să facă schimbări profesionale chiar în privinţa propriei persoane.</w:t>
      </w:r>
    </w:p>
    <w:p w14:paraId="16717507" w14:textId="77777777" w:rsidR="008F1A14" w:rsidRPr="00A7625F" w:rsidRDefault="008F1A14" w:rsidP="008F1A14">
      <w:pPr>
        <w:ind w:firstLine="708"/>
        <w:jc w:val="both"/>
      </w:pPr>
      <w:r w:rsidRPr="00A7625F">
        <w:t xml:space="preserve">Aceleaşi discuţii despre instabilitatea politică ce-i opreşte să facă schimbări privitoare la propria lor carieră sunt redate şi în transcrierea discuţiilor din data de </w:t>
      </w:r>
      <w:r w:rsidR="006A5A36">
        <w:t xml:space="preserve"> </w:t>
      </w:r>
      <w:r w:rsidRPr="00A7625F">
        <w:t>.</w:t>
      </w:r>
      <w:r w:rsidR="004040B7">
        <w:t xml:space="preserve">       </w:t>
      </w:r>
      <w:r w:rsidRPr="00A7625F">
        <w:t xml:space="preserve"> - fila 103, vol. 3 DUP în care aceştia discută variantele posibile de numiri la conducerea DG</w:t>
      </w:r>
      <w:r w:rsidR="006A5A36">
        <w:t xml:space="preserve">  </w:t>
      </w:r>
      <w:r w:rsidRPr="00A7625F">
        <w:t xml:space="preserve">, în contextul incertitudinii care afecta domeniul de activitate la acest nivel. </w:t>
      </w:r>
    </w:p>
    <w:p w14:paraId="19A33808" w14:textId="77777777" w:rsidR="008F1A14" w:rsidRPr="00A7625F" w:rsidRDefault="008F1A14" w:rsidP="008F1A14">
      <w:pPr>
        <w:ind w:firstLine="708"/>
        <w:jc w:val="both"/>
      </w:pPr>
      <w:r w:rsidRPr="00A7625F">
        <w:t xml:space="preserve">Raţionamentul acuzatorial al organului de anchetă nu este susţinut de realitatea discuţiilor dintre martorul denunţător şi inculpat, ci este doar rodul imaginaţiei şi al unui evident demers provocat susţinut în mod constant de martorul denunţător </w:t>
      </w:r>
      <w:r w:rsidR="00FD1DCA" w:rsidRPr="00A7625F">
        <w:t xml:space="preserve">19 </w:t>
      </w:r>
      <w:r w:rsidRPr="00A7625F">
        <w:t xml:space="preserve">, persoană animată de prejudecăţi şi cu procese cognitive evident alterate, străine de domeniul de aplicare al normele procesual penale. În faţa instanţei, audiat fiind în şedinţa publică din data de </w:t>
      </w:r>
      <w:r w:rsidR="004040B7">
        <w:t xml:space="preserve">              </w:t>
      </w:r>
      <w:r w:rsidRPr="00A7625F">
        <w:t xml:space="preserve"> – fila 49, </w:t>
      </w:r>
      <w:r w:rsidRPr="00A7625F">
        <w:lastRenderedPageBreak/>
        <w:t>vol. 21, acesta a spus, că „</w:t>
      </w:r>
      <w:r w:rsidRPr="00A7625F">
        <w:rPr>
          <w:i/>
          <w:iCs/>
        </w:rPr>
        <w:t xml:space="preserve">normal ca inculpatul </w:t>
      </w:r>
      <w:r w:rsidR="00C627E2" w:rsidRPr="00A7625F">
        <w:rPr>
          <w:i/>
          <w:iCs/>
        </w:rPr>
        <w:t xml:space="preserve">4 </w:t>
      </w:r>
      <w:r w:rsidRPr="00A7625F">
        <w:rPr>
          <w:i/>
          <w:iCs/>
        </w:rPr>
        <w:t xml:space="preserve"> era vinovat, pentru că a trecut terenul de la </w:t>
      </w:r>
      <w:r w:rsidR="004040B7">
        <w:rPr>
          <w:i/>
          <w:iCs/>
        </w:rPr>
        <w:t>AAA</w:t>
      </w:r>
      <w:r w:rsidRPr="00A7625F">
        <w:rPr>
          <w:i/>
          <w:iCs/>
        </w:rPr>
        <w:t xml:space="preserve"> la un şmecher”</w:t>
      </w:r>
      <w:r w:rsidRPr="00A7625F">
        <w:t xml:space="preserve">. De asemenea, acelaşi martor, cu prilejul audierii în faţa prezentei instanţe, aspecte consemnat în practicaua întocmită la termenul din data de </w:t>
      </w:r>
      <w:r w:rsidR="006A5A36">
        <w:t xml:space="preserve"> </w:t>
      </w:r>
      <w:r w:rsidRPr="00A7625F">
        <w:t>.</w:t>
      </w:r>
      <w:r w:rsidR="004040B7">
        <w:t xml:space="preserve">       </w:t>
      </w:r>
      <w:r w:rsidRPr="00A7625F">
        <w:t xml:space="preserve">, face aprecieri de vinovăţie susţinând, cu referire la inculpatului </w:t>
      </w:r>
      <w:r w:rsidR="00B37E66" w:rsidRPr="00A7625F">
        <w:t xml:space="preserve">4 </w:t>
      </w:r>
      <w:r w:rsidRPr="00A7625F">
        <w:t xml:space="preserve">, „dacă era un om drept şi corect venea şi stătea aici în faţa dumneavoastră.” </w:t>
      </w:r>
    </w:p>
    <w:p w14:paraId="25A93E02" w14:textId="77777777" w:rsidR="008F1A14" w:rsidRPr="00A7625F" w:rsidRDefault="008F1A14" w:rsidP="008F1A14">
      <w:pPr>
        <w:ind w:firstLine="708"/>
        <w:jc w:val="both"/>
      </w:pPr>
      <w:r w:rsidRPr="00A7625F">
        <w:t xml:space="preserve">Într-un mod de neînţeles, deşi depuse la dosar, nu sunt valorificate interceptările, consistente ca volum care nu au legătură cu dosarul, dar, care creionează natura relaţiei dintre martorul denunţător şi cei doi inculpaţi, respectiv </w:t>
      </w:r>
      <w:r w:rsidR="008507AB" w:rsidRPr="00A7625F">
        <w:t xml:space="preserve">17 </w:t>
      </w:r>
      <w:r w:rsidRPr="00A7625F">
        <w:t xml:space="preserve"> şi </w:t>
      </w:r>
      <w:r w:rsidR="00B37E66" w:rsidRPr="00A7625F">
        <w:t xml:space="preserve">16 </w:t>
      </w:r>
      <w:r w:rsidRPr="00A7625F">
        <w:t xml:space="preserve">. Interceptările atestă, fără putinţă de tăgadă, o familiaritatea a interacţiunii în virtutea căreia remiterea unor sticle de alcool intră într-un firesc al relaţiilor, acest fapt intervenind în preajmă sărbătorilor de Crăciun. </w:t>
      </w:r>
    </w:p>
    <w:p w14:paraId="68BCA7EB" w14:textId="77777777" w:rsidR="008F1A14" w:rsidRPr="00A7625F" w:rsidRDefault="008F1A14" w:rsidP="008F1A14">
      <w:pPr>
        <w:ind w:firstLine="708"/>
        <w:jc w:val="both"/>
      </w:pPr>
      <w:r w:rsidRPr="00A7625F">
        <w:t xml:space="preserve">Astfel, valorificând naturaleţea şi lejeritatea discuţiilor dintre martorul denunţător </w:t>
      </w:r>
      <w:r w:rsidR="00FD1DCA" w:rsidRPr="00A7625F">
        <w:t xml:space="preserve">19 </w:t>
      </w:r>
      <w:r w:rsidRPr="00A7625F">
        <w:t xml:space="preserve"> şi inculpaţii </w:t>
      </w:r>
      <w:r w:rsidR="008507AB" w:rsidRPr="00A7625F">
        <w:t xml:space="preserve">17 </w:t>
      </w:r>
      <w:r w:rsidRPr="00A7625F">
        <w:t xml:space="preserve"> şi </w:t>
      </w:r>
      <w:r w:rsidR="00325E05" w:rsidRPr="00A7625F">
        <w:t xml:space="preserve">16 </w:t>
      </w:r>
      <w:r w:rsidRPr="00A7625F">
        <w:t xml:space="preserve"> în contextul folosirii unui limbaj colocvial, relaxat şi fără inhibiţii, deloc formalizat, Curtea reţine că nu se poate susţine altfel decât prin alterarea informaţiilor, faptul că inculpatul </w:t>
      </w:r>
      <w:r w:rsidR="00325E05" w:rsidRPr="00A7625F">
        <w:t xml:space="preserve">16 </w:t>
      </w:r>
      <w:r w:rsidRPr="00A7625F">
        <w:t xml:space="preserve">, în virtutea funcţiei, avea capacitatea de a-l corupe pe martorul </w:t>
      </w:r>
      <w:r w:rsidR="000517BA" w:rsidRPr="00A7625F">
        <w:t xml:space="preserve">19        </w:t>
      </w:r>
      <w:r w:rsidRPr="00A7625F">
        <w:t xml:space="preserve"> prin oferirea unei funcţii sau inculpatul </w:t>
      </w:r>
      <w:r w:rsidR="008507AB" w:rsidRPr="00A7625F">
        <w:t xml:space="preserve">17 </w:t>
      </w:r>
      <w:r w:rsidRPr="00A7625F">
        <w:t xml:space="preserve"> prin remiterea a 2 sticle de alcool, de valoare modică.</w:t>
      </w:r>
    </w:p>
    <w:p w14:paraId="2882D05E" w14:textId="77777777" w:rsidR="008F1A14" w:rsidRPr="00A7625F" w:rsidRDefault="008F1A14" w:rsidP="008F1A14">
      <w:pPr>
        <w:ind w:firstLine="708"/>
        <w:jc w:val="both"/>
      </w:pPr>
      <w:r w:rsidRPr="00A7625F">
        <w:t xml:space="preserve">  Astfel, aşa cum s-a arătat, pentru a întruni condiţiile de tipicitate,  bunurile sau folosul procurat oferit trebuie să aibă capacitatea de a corupe. Ori în cauză, acuzaţia e fundamentată pe o simplă alegaţie, în primul rând pentru că nu există o ofertă din partea inculpatului, în al doilea rând, pentru că şi scoasă din context, discuţia despre funcţie nu respectă exigenţele legale pentru a corupe fiind prea vagă, nedeterminată. Astfel, faţă de poziţia profesională concretă a martorului </w:t>
      </w:r>
      <w:r w:rsidR="00FD1DCA" w:rsidRPr="00A7625F">
        <w:t xml:space="preserve">19 </w:t>
      </w:r>
      <w:r w:rsidRPr="00A7625F">
        <w:t>, o simplă afirmaţie „(...)...A...te interesează să pleci de aicea?” nu valorează oferirea unei funcţii în condiţiile de tipicitate ale infracţiunii de dare de mită.</w:t>
      </w:r>
    </w:p>
    <w:p w14:paraId="3D807280" w14:textId="77777777" w:rsidR="008F1A14" w:rsidRPr="00A7625F" w:rsidRDefault="008F1A14" w:rsidP="008F1A14">
      <w:pPr>
        <w:ind w:firstLine="708"/>
        <w:jc w:val="both"/>
      </w:pPr>
      <w:r w:rsidRPr="00A7625F">
        <w:t xml:space="preserve">În fapt, martorul denunţător şi cei doi inculpaţi </w:t>
      </w:r>
      <w:r w:rsidR="008507AB" w:rsidRPr="00A7625F">
        <w:t xml:space="preserve">17 </w:t>
      </w:r>
      <w:r w:rsidRPr="00A7625F">
        <w:t xml:space="preserve"> şi </w:t>
      </w:r>
      <w:r w:rsidR="00325E05" w:rsidRPr="00A7625F">
        <w:t xml:space="preserve">16 </w:t>
      </w:r>
      <w:r w:rsidRPr="00A7625F">
        <w:t xml:space="preserve"> au o relaţie veche socio-profesională bazată pe respect, toţi bucurându-se de probitate profesională şi succes în carieră, fără a se putea reţine ascendentul profesional al vreunuia asupra celuilalt sau capacitatea de a influenţa deciziile privind cariera şi nici nevoia de a se susţine reciproc pentru a obţine funcţii. Faptul oferii unei funcţii martorului </w:t>
      </w:r>
      <w:r w:rsidR="00FD1DCA" w:rsidRPr="00A7625F">
        <w:t xml:space="preserve">19 </w:t>
      </w:r>
      <w:r w:rsidRPr="00A7625F">
        <w:t xml:space="preserve"> de către inculpatul </w:t>
      </w:r>
      <w:r w:rsidR="00325E05" w:rsidRPr="00A7625F">
        <w:t xml:space="preserve">16 </w:t>
      </w:r>
      <w:r w:rsidRPr="00A7625F">
        <w:t xml:space="preserve"> este o  concluzie rezultat al unui proces speculativ asupra unor discuţii eliptice cărora li se poate atribui orice fel de conotaţie, în funcţie de interes. Astfel, singura discuţie despre posibilitatea schimbării locului de muncă de către martorul </w:t>
      </w:r>
      <w:r w:rsidR="000517BA" w:rsidRPr="00A7625F">
        <w:t xml:space="preserve">19        </w:t>
      </w:r>
      <w:r w:rsidRPr="00A7625F">
        <w:t xml:space="preserve"> nu are legătură cu vreun demers de corupere. </w:t>
      </w:r>
    </w:p>
    <w:p w14:paraId="03B575DD" w14:textId="77777777" w:rsidR="008F1A14" w:rsidRPr="00A7625F" w:rsidRDefault="008F1A14" w:rsidP="008F1A14">
      <w:pPr>
        <w:ind w:firstLine="708"/>
        <w:jc w:val="both"/>
      </w:pPr>
      <w:r w:rsidRPr="00A7625F">
        <w:t xml:space="preserve">Relevant pentru relaţia veche  la filele 27-52, inculpaţii şi martorul deapănă amintiri despre operaţiunile în care au fost implicaţi, îşi împărtăşesc informaţii ce au caracter personal vorbind, spre exemplu, despre copii – fila 50. Din discuţia de la fila 52 dintre martorul </w:t>
      </w:r>
      <w:r w:rsidR="00FD1DCA" w:rsidRPr="00A7625F">
        <w:t xml:space="preserve">19 </w:t>
      </w:r>
      <w:r w:rsidRPr="00A7625F">
        <w:t xml:space="preserve"> şi inculpatul </w:t>
      </w:r>
      <w:r w:rsidR="00325E05" w:rsidRPr="00A7625F">
        <w:t xml:space="preserve">16 </w:t>
      </w:r>
      <w:r w:rsidRPr="00A7625F">
        <w:t xml:space="preserve"> reiese că aceştia împărtăşesc amintiri comune ale unei “perioade frumoase” din viaţa profesională. </w:t>
      </w:r>
    </w:p>
    <w:p w14:paraId="63775F32" w14:textId="77777777" w:rsidR="008F1A14" w:rsidRPr="00A7625F" w:rsidRDefault="008F1A14" w:rsidP="008F1A14">
      <w:pPr>
        <w:ind w:firstLine="708"/>
        <w:jc w:val="both"/>
      </w:pPr>
      <w:r w:rsidRPr="00A7625F">
        <w:t xml:space="preserve">Că aceştia sunt într-o relaţie aşezată pe criterii de egalitate, care nu reclamă intervenţii în afara legalităţii, reiese fără putinţă de tăgadă şi din transcrierea de la fila 53 unde martorul </w:t>
      </w:r>
      <w:r w:rsidR="00FD1DCA" w:rsidRPr="00A7625F">
        <w:t xml:space="preserve">19 </w:t>
      </w:r>
      <w:r w:rsidRPr="00A7625F">
        <w:t xml:space="preserve"> spune – “Băi, am învăţat meserie toţi, trebuie să recunoaştem, de la unii care erau meseriaşi, acuma….” faptul fiind  confirmat şi de inculpatul </w:t>
      </w:r>
      <w:r w:rsidR="008507AB" w:rsidRPr="00A7625F">
        <w:t xml:space="preserve">17 </w:t>
      </w:r>
      <w:r w:rsidRPr="00A7625F">
        <w:t>.</w:t>
      </w:r>
    </w:p>
    <w:p w14:paraId="758BFF0A" w14:textId="77777777" w:rsidR="008F1A14" w:rsidRPr="00A7625F" w:rsidRDefault="008F1A14" w:rsidP="008F1A14">
      <w:pPr>
        <w:ind w:firstLine="708"/>
        <w:jc w:val="both"/>
      </w:pPr>
      <w:r w:rsidRPr="00A7625F">
        <w:t xml:space="preserve">În ceea ce priveşte fapta  </w:t>
      </w:r>
      <w:r w:rsidRPr="00A7625F">
        <w:rPr>
          <w:b/>
          <w:bCs/>
        </w:rPr>
        <w:t xml:space="preserve">inculpatului </w:t>
      </w:r>
      <w:r w:rsidR="00C627E2" w:rsidRPr="00A7625F">
        <w:rPr>
          <w:b/>
          <w:bCs/>
        </w:rPr>
        <w:t xml:space="preserve">4 </w:t>
      </w:r>
      <w:r w:rsidRPr="00A7625F">
        <w:rPr>
          <w:b/>
          <w:bCs/>
        </w:rPr>
        <w:t xml:space="preserve"> care ar fi promis direct ajutor în carieră martorului denunţător</w:t>
      </w:r>
      <w:r w:rsidRPr="00A7625F">
        <w:t xml:space="preserve">, aceasta este, de asemenea, o ficţiune, un act rezultat al procesului imaginativ al organului de anchetă prin interpretarea trunchiată şi tendenţioasă a unei discuţii purtate la data de </w:t>
      </w:r>
      <w:r w:rsidR="006A5A36">
        <w:t xml:space="preserve"> </w:t>
      </w:r>
      <w:r w:rsidRPr="00A7625F">
        <w:t>.</w:t>
      </w:r>
      <w:r w:rsidR="004040B7">
        <w:t xml:space="preserve">              </w:t>
      </w:r>
      <w:r w:rsidRPr="00A7625F">
        <w:t xml:space="preserve"> – filele 145-176, vol. 3 DUP, într-un context pur speculativ.</w:t>
      </w:r>
    </w:p>
    <w:p w14:paraId="16C428D5" w14:textId="77777777" w:rsidR="008F1A14" w:rsidRPr="00A7625F" w:rsidRDefault="008F1A14" w:rsidP="008F1A14">
      <w:pPr>
        <w:ind w:firstLine="708"/>
        <w:jc w:val="both"/>
      </w:pPr>
      <w:r w:rsidRPr="00A7625F">
        <w:t xml:space="preserve">Astfel, apreciază Curtea că în considerarea nevoii de aflare a adevărului, concluzia de mituire a martorului denunţător trebuie decelată prin integrarea afirmaţiilor inculpatului </w:t>
      </w:r>
      <w:r w:rsidR="00C627E2" w:rsidRPr="00A7625F">
        <w:t xml:space="preserve">4 </w:t>
      </w:r>
      <w:r w:rsidRPr="00A7625F">
        <w:t xml:space="preserve">  în contextul discuţiei.  În mod nelegal, acuzaţia este formulată prin scoaterea din context a unor fragmente de discuţie şi prin atribuirea de conotaţie infracţională, dar strict în considerarea unor erori perceptuale, personale ale acuzatorul. Stabilirea vinovăţiei unei persoane trebuie să fie consecinţa unui proces de evaluare probatorie din care să rezulte, dincolo de orice dubiu, că fapta a fost comisă cu forma de vinovăţie şi în condiţiile obiective cerute de legiuitor. </w:t>
      </w:r>
    </w:p>
    <w:p w14:paraId="7E5F3324" w14:textId="77777777" w:rsidR="008F1A14" w:rsidRPr="00A7625F" w:rsidRDefault="008F1A14" w:rsidP="008F1A14">
      <w:pPr>
        <w:ind w:firstLine="708"/>
        <w:jc w:val="both"/>
      </w:pPr>
      <w:r w:rsidRPr="00A7625F">
        <w:t xml:space="preserve">Or, reţine Curtea, ca şi în cazul faptei imputate inculpatului </w:t>
      </w:r>
      <w:r w:rsidR="00E715E1" w:rsidRPr="00A7625F">
        <w:t xml:space="preserve">16 </w:t>
      </w:r>
      <w:r w:rsidRPr="00A7625F">
        <w:t xml:space="preserve">, nici fapta de oferire a unui ajutor  atribuită inculpatului </w:t>
      </w:r>
      <w:r w:rsidR="00BA6275" w:rsidRPr="00A7625F">
        <w:t xml:space="preserve">4 </w:t>
      </w:r>
      <w:r w:rsidRPr="00A7625F">
        <w:t xml:space="preserve"> nu respectă, câtuşi de puţin, exigenţele impuse de tiparul legal, nefiind caracterizată de o manieră a naşte condiţionalitatea. </w:t>
      </w:r>
    </w:p>
    <w:p w14:paraId="2539DC06" w14:textId="77777777" w:rsidR="008F1A14" w:rsidRPr="00A7625F" w:rsidRDefault="008F1A14" w:rsidP="008F1A14">
      <w:pPr>
        <w:ind w:firstLine="708"/>
        <w:jc w:val="both"/>
      </w:pPr>
      <w:r w:rsidRPr="00A7625F">
        <w:lastRenderedPageBreak/>
        <w:t xml:space="preserve">Văzând transcrierea înregistrărilor din data de </w:t>
      </w:r>
      <w:r w:rsidR="006A5A36">
        <w:t xml:space="preserve"> </w:t>
      </w:r>
      <w:r w:rsidRPr="00A7625F">
        <w:t>.</w:t>
      </w:r>
      <w:r w:rsidR="004040B7">
        <w:t xml:space="preserve">              </w:t>
      </w:r>
      <w:r w:rsidRPr="00A7625F">
        <w:t xml:space="preserve"> când se pretinde a se fi săvârşit fapta, Curtea reţine că discutând despre procedura judiciară în care era implicat, inculpatul </w:t>
      </w:r>
      <w:r w:rsidR="00C627E2" w:rsidRPr="00A7625F">
        <w:t xml:space="preserve">4 </w:t>
      </w:r>
      <w:r w:rsidRPr="00A7625F">
        <w:t xml:space="preserve"> îi mărturiseşte martorului </w:t>
      </w:r>
      <w:r w:rsidR="00FD1DCA" w:rsidRPr="00A7625F">
        <w:t xml:space="preserve">19 </w:t>
      </w:r>
      <w:r w:rsidRPr="00A7625F">
        <w:t xml:space="preserve"> că în contextul declanşării prezentei proceduri juridice, a fost ignorat de o persoană din </w:t>
      </w:r>
      <w:r w:rsidR="004040B7">
        <w:t xml:space="preserve">   </w:t>
      </w:r>
      <w:r w:rsidRPr="00A7625F">
        <w:t xml:space="preserve">: </w:t>
      </w:r>
      <w:r w:rsidRPr="00A7625F">
        <w:rPr>
          <w:i/>
          <w:iCs/>
        </w:rPr>
        <w:t xml:space="preserve">„ Eu cunosc pe cineva foarte bine din instituţie! A fost şi la mine în casă şi astea. De când a apărut chestia asta, nici telefon, nici... nimic, nimic! Pe ... </w:t>
      </w:r>
      <w:r w:rsidR="00B37E66" w:rsidRPr="00A7625F">
        <w:rPr>
          <w:i/>
          <w:iCs/>
        </w:rPr>
        <w:t xml:space="preserve">   </w:t>
      </w:r>
      <w:r w:rsidRPr="00A7625F">
        <w:rPr>
          <w:i/>
          <w:iCs/>
        </w:rPr>
        <w:t>”</w:t>
      </w:r>
      <w:r w:rsidRPr="00A7625F">
        <w:t xml:space="preserve">, după care arată că </w:t>
      </w:r>
      <w:r w:rsidRPr="00A7625F">
        <w:rPr>
          <w:i/>
          <w:iCs/>
        </w:rPr>
        <w:t>„ Dacă vreodată, în domeniul ăsta... mi-e mult mai uşor să apelez pentru altcineva, decât pentru mine personal! Dacă vreodată e nevoie de o vorbă pusă, într-un moment cheie..... E de reţinut! Că lumea e mică, pământu e rotund.”</w:t>
      </w:r>
      <w:r w:rsidRPr="00A7625F">
        <w:t xml:space="preserve"> Aceste două ultime afirmaţii au primit din partea Parchetului conotaţia unei oferte apte să corupă, deşi lipseşte orice element concret, nefiind nici măcar parţial configurată. Concluzia privind forţa corupătoare a acesteia este rodul unei construcţii pur speculative fundamentată pe potenţa financiară a inculpatului, într-un proces acuzatorial fictiv pentru că aceste afirmaţii eliptice nu se coroborează cu niciun alt mijloc de probă care să fundamenteze acuzaţia dincolo de orice dubiu.</w:t>
      </w:r>
    </w:p>
    <w:p w14:paraId="37BA940B" w14:textId="77777777" w:rsidR="008F1A14" w:rsidRPr="00A7625F" w:rsidRDefault="008F1A14" w:rsidP="008F1A14">
      <w:pPr>
        <w:ind w:firstLine="708"/>
        <w:jc w:val="both"/>
      </w:pPr>
      <w:r w:rsidRPr="00A7625F">
        <w:t>Curtea reţine că aceeaşi construcţie lingvistică  „</w:t>
      </w:r>
      <w:r w:rsidRPr="00A7625F">
        <w:rPr>
          <w:i/>
          <w:iCs/>
        </w:rPr>
        <w:t>Dacă vreodată, în domeniul ăsta... mi-e mult mai uşor să apelez pentru altcineva, decât pentru mine personal! Dacă vreodată e nevoie de o vorbă pusă, într-un moment cheie..... E de reţinut! Că lumea e mică, pământu e rotund.”</w:t>
      </w:r>
      <w:r w:rsidRPr="00A7625F">
        <w:t xml:space="preserve"> interpretată în cheie metaforică, poate atesta volatilitatea relaţiilor interumane în situaţii de criză.</w:t>
      </w:r>
    </w:p>
    <w:p w14:paraId="0BCE36E0" w14:textId="77777777" w:rsidR="008F1A14" w:rsidRPr="00A7625F" w:rsidRDefault="008F1A14" w:rsidP="008F1A14">
      <w:pPr>
        <w:ind w:firstLine="708"/>
        <w:jc w:val="both"/>
      </w:pPr>
      <w:r w:rsidRPr="00A7625F">
        <w:t xml:space="preserve">Aşadar, dacă o afirmaţie a unei persoane poate, deopotrivă, să primească interpretări diferite, aceasta nu poate constitui fundament pentru a formula o acuzaţie penală decât dacă, din coroborarea cu alte mijloace de probă, rezultă, fără echivoc, condiţiile de tipicitate infracţională. </w:t>
      </w:r>
    </w:p>
    <w:p w14:paraId="011BF0CB" w14:textId="77777777" w:rsidR="008F1A14" w:rsidRPr="00A7625F" w:rsidRDefault="008F1A14" w:rsidP="008F1A14">
      <w:pPr>
        <w:ind w:firstLine="708"/>
        <w:jc w:val="both"/>
      </w:pPr>
      <w:r w:rsidRPr="00A7625F">
        <w:t xml:space="preserve">Pe de altă parte, este greu de susţinut, după criteriile logicii elementare, că inculpatul,  chiar potent financiar, care nu-şi poate proteja propriile interese, poate avansa către martorul denunţător o oferă care să aibă aptitudinea de a corupe, adică de a transmite destinatarului încredere; ori în cazul de faţă, oferta de ajutor este una generică, ipotetică, nedefinită, absolut necaracterizată. De asemenea, urmând procesul speculativ după care s-a construit întreg rechizitoriul, Curtea apreciază că potenţa financiară ar fi trebui să-i permită inculpatului </w:t>
      </w:r>
      <w:r w:rsidR="00BA6275" w:rsidRPr="00A7625F">
        <w:t xml:space="preserve">4 </w:t>
      </w:r>
      <w:r w:rsidRPr="00A7625F">
        <w:t xml:space="preserve"> acces la zone profesionale mai înalte decât poliţistul judiciar delegat cu efectuarea de acte de urmărire penală în cauză, care în virtutea competenţelor legale nu putea adopta o soluţie de neîncepere a urmări</w:t>
      </w:r>
      <w:r w:rsidR="004723FF" w:rsidRPr="00A7625F">
        <w:t xml:space="preserve">          </w:t>
      </w:r>
      <w:r w:rsidRPr="00A7625F">
        <w:t xml:space="preserve">, toate actele pe care acesta le efectua fiind sub coordonarea şi controlul direct al procurorului de caz. </w:t>
      </w:r>
    </w:p>
    <w:p w14:paraId="27F13ED0" w14:textId="77777777" w:rsidR="008F1A14" w:rsidRPr="00A7625F" w:rsidRDefault="008F1A14" w:rsidP="008F1A14">
      <w:pPr>
        <w:ind w:firstLine="708"/>
        <w:jc w:val="both"/>
      </w:pPr>
      <w:r w:rsidRPr="00A7625F">
        <w:t xml:space="preserve">Aşadar, de vreme ce inculpatul nu-şi poate proteja propriile interese fiind respins de cunoscuţi, este îndoielnic că promisiunea făcută avea aptitudinea de a corupe. În condiţiile în care potenţa financiară nu a fost un vector suficient şi necesar pentru a asigura propria protecţie, nu se poate naşte nici măcar o presupunere rezonabilă că promisiunea ar putea fi serioasă şi l-ar fi putut determina pe martorul denunţător să-şi încalce atribuţiile de serviciu; faptul că după deschiderea dosarului, o persoană importantă din </w:t>
      </w:r>
      <w:r w:rsidR="004040B7">
        <w:t xml:space="preserve">          </w:t>
      </w:r>
      <w:r w:rsidRPr="00A7625F">
        <w:t xml:space="preserve"> a întrerupt orice legătură cu inculpatul </w:t>
      </w:r>
      <w:r w:rsidR="00B37E66" w:rsidRPr="00A7625F">
        <w:t xml:space="preserve">4 </w:t>
      </w:r>
      <w:r w:rsidRPr="00A7625F">
        <w:t xml:space="preserve">, anulează orice capacitate de intervenţie fundamentată pe forţa oferită de potenţa financiară. Aşadar, acuzaţia formulată este lipsită de orice fundament. </w:t>
      </w:r>
    </w:p>
    <w:p w14:paraId="6D038BB3" w14:textId="77777777" w:rsidR="008F1A14" w:rsidRPr="00A7625F" w:rsidRDefault="008F1A14" w:rsidP="008F1A14">
      <w:pPr>
        <w:ind w:firstLine="708"/>
        <w:jc w:val="both"/>
      </w:pPr>
      <w:r w:rsidRPr="00A7625F">
        <w:t xml:space="preserve">Reţine Curtea că „puterea de penetrare a înalţilor funcţionari din cadrul M.A.I.” care îi este atribuită inculpatului </w:t>
      </w:r>
      <w:r w:rsidR="00C627E2" w:rsidRPr="00A7625F">
        <w:t xml:space="preserve">4 </w:t>
      </w:r>
      <w:r w:rsidRPr="00A7625F">
        <w:t xml:space="preserve"> fundamentată prin speculaţii derivând din poziţia inculpatului în top 300 cei mai bogaţi oameni din </w:t>
      </w:r>
      <w:r w:rsidR="004040B7">
        <w:t xml:space="preserve">  </w:t>
      </w:r>
      <w:r w:rsidRPr="00A7625F">
        <w:t xml:space="preserve"> întocmit de Revista </w:t>
      </w:r>
      <w:r w:rsidR="00B37E66" w:rsidRPr="00A7625F">
        <w:t xml:space="preserve"> </w:t>
      </w:r>
      <w:r w:rsidRPr="00A7625F">
        <w:t xml:space="preserve">  şi din faptul că un alt inculpat din dosar susţine că inculpatul </w:t>
      </w:r>
      <w:r w:rsidR="00C627E2" w:rsidRPr="00A7625F">
        <w:t xml:space="preserve">4 </w:t>
      </w:r>
      <w:r w:rsidRPr="00A7625F">
        <w:t xml:space="preserve"> se află în cercul relaţional al </w:t>
      </w:r>
      <w:r w:rsidR="00B37E66" w:rsidRPr="00A7625F">
        <w:t xml:space="preserve">       </w:t>
      </w:r>
      <w:r w:rsidRPr="00A7625F">
        <w:t xml:space="preserve"> şi a unei persoane care a deţinut funcţia de </w:t>
      </w:r>
      <w:r w:rsidR="004040B7">
        <w:t xml:space="preserve">   </w:t>
      </w:r>
      <w:r w:rsidRPr="00A7625F">
        <w:t xml:space="preserve"> </w:t>
      </w:r>
      <w:r w:rsidR="00B37E66" w:rsidRPr="00A7625F">
        <w:t xml:space="preserve"> </w:t>
      </w:r>
      <w:r w:rsidRPr="00A7625F">
        <w:t xml:space="preserve"> în cadrul </w:t>
      </w:r>
      <w:r w:rsidR="00F2645D">
        <w:t xml:space="preserve">           </w:t>
      </w:r>
      <w:r w:rsidRPr="00A7625F">
        <w:t xml:space="preserve">, este un proces cognitiv străin de exigenţa probatorie cerută de legalitatea procesului penal. </w:t>
      </w:r>
    </w:p>
    <w:p w14:paraId="3C134B13" w14:textId="77777777" w:rsidR="008F1A14" w:rsidRPr="00A7625F" w:rsidRDefault="008F1A14" w:rsidP="008F1A14">
      <w:pPr>
        <w:ind w:firstLine="708"/>
        <w:jc w:val="both"/>
      </w:pPr>
      <w:r w:rsidRPr="00A7625F">
        <w:t xml:space="preserve">Un astfel de raţionament nu subzistă în contextul în care această potenţă financiară şi influenţă nu l-a ajutat pe inculpat în propria cauză, acesta fiind dedus procedurilor judiciare trenate pe parcursul a 2 ani, intervenţia în dosarul pendinte fiind generată tocmai de această tergiversare nejustificată a procedurilor. </w:t>
      </w:r>
    </w:p>
    <w:p w14:paraId="4B33EF7E" w14:textId="77777777" w:rsidR="008F1A14" w:rsidRPr="00A7625F" w:rsidRDefault="008F1A14" w:rsidP="008F1A14">
      <w:pPr>
        <w:jc w:val="both"/>
      </w:pPr>
      <w:r w:rsidRPr="00A7625F">
        <w:tab/>
        <w:t xml:space="preserve">Având în vedere garanţiile procedurale, Curtea învederează că acuzaţiile expuse într-un rechizitoriu trebuie să fie consecinţa unui raţionament logico-juridic fundamentat pe un probatoriu legal, pertinent, concludent şi util care să susţină acuzaţia dincolo de orice dubiu. </w:t>
      </w:r>
    </w:p>
    <w:p w14:paraId="22779B94" w14:textId="77777777" w:rsidR="008F1A14" w:rsidRPr="00A7625F" w:rsidRDefault="008F1A14" w:rsidP="008F1A14">
      <w:pPr>
        <w:ind w:firstLine="708"/>
        <w:jc w:val="both"/>
      </w:pPr>
      <w:r w:rsidRPr="00A7625F">
        <w:lastRenderedPageBreak/>
        <w:t xml:space="preserve">Aşadar, evidenţa de care vorbeşte actul de acuzare în baza căreia inculpatul </w:t>
      </w:r>
      <w:r w:rsidR="00C627E2" w:rsidRPr="00A7625F">
        <w:t xml:space="preserve">4 </w:t>
      </w:r>
      <w:r w:rsidRPr="00A7625F">
        <w:t>, atât direct, cât şi indirect, ar fi dat bunurile şi ar fi oferit alte foloase, respectiv funcţia nu este ancorată în materialul probator, ci este consecinţa unui scenariu imaginat de organul de anchetă.</w:t>
      </w:r>
    </w:p>
    <w:p w14:paraId="61983855" w14:textId="77777777" w:rsidR="008F1A14" w:rsidRPr="00A7625F" w:rsidRDefault="008F1A14" w:rsidP="008F1A14">
      <w:pPr>
        <w:ind w:firstLine="708"/>
        <w:jc w:val="both"/>
      </w:pPr>
      <w:r w:rsidRPr="00A7625F">
        <w:t xml:space="preserve">Reţine Curtea că dincolo de ipotezele teoretice şi de presupunerile, nici măcar rezonabile, de vreme ce faptele vecine şi conexe sunt pasibile de mai multe interpretări în funcţie de nevoia evaluatorului, acuzaţia de dare de mită reţinută în sarcina inculpatului </w:t>
      </w:r>
      <w:r w:rsidR="00C627E2" w:rsidRPr="00A7625F">
        <w:t xml:space="preserve">4 </w:t>
      </w:r>
      <w:r w:rsidRPr="00A7625F">
        <w:t xml:space="preserve"> nu există, nefiind administrate probatorii care să respecte exigenţele legii procesual penale. </w:t>
      </w:r>
    </w:p>
    <w:p w14:paraId="27B5FE3B" w14:textId="77777777" w:rsidR="008F1A14" w:rsidRPr="00A7625F" w:rsidRDefault="008F1A14" w:rsidP="008F1A14">
      <w:pPr>
        <w:ind w:firstLine="708"/>
        <w:jc w:val="both"/>
      </w:pPr>
      <w:r w:rsidRPr="00A7625F">
        <w:t xml:space="preserve">Seriozitatea promisiunii, ofertei sau dării banilor ori altor foloase stă nu numai în modul în care este făcută, ci deopotrivă, şi în aptitudinea ei de a corupe. Promisiunea, oferirea ori darea de bani sau alte foloase sunt serioase numai atunci când au aptitudinea, capacitatea de a corupe. Ori aşa cum s-a arătat anterior nu se poate vorbi de capacitatea de a corupe de vreme ce inculpatul </w:t>
      </w:r>
      <w:r w:rsidR="00C627E2" w:rsidRPr="00A7625F">
        <w:t xml:space="preserve">4 </w:t>
      </w:r>
      <w:r w:rsidRPr="00A7625F">
        <w:t xml:space="preserve"> nu avansează o ofertă concretă, serioasă, minim definită. </w:t>
      </w:r>
    </w:p>
    <w:p w14:paraId="0BE6DFC0" w14:textId="77777777" w:rsidR="008F1A14" w:rsidRPr="00A7625F" w:rsidRDefault="008F1A14" w:rsidP="008F1A14">
      <w:pPr>
        <w:ind w:firstLine="708"/>
        <w:jc w:val="both"/>
      </w:pPr>
      <w:r w:rsidRPr="00A7625F">
        <w:t xml:space="preserve">Fără îndoială, legea nu cere existenţa unei anumite proporţii, unei anumite echivalenţe absolute între sumele de bani sau alte foloase, pe de o parte, şi serviciile, actul funcţionarului, pe de altă parte, dar impune neîndoios ca acestea să aibă aptitudinea de a corupe, să fie serioase. </w:t>
      </w:r>
    </w:p>
    <w:p w14:paraId="332272B6" w14:textId="77777777" w:rsidR="008F1A14" w:rsidRPr="00A7625F" w:rsidRDefault="008F1A14" w:rsidP="008F1A14">
      <w:pPr>
        <w:ind w:firstLine="708"/>
        <w:jc w:val="both"/>
        <w:rPr>
          <w:i/>
          <w:iCs/>
        </w:rPr>
      </w:pPr>
      <w:r w:rsidRPr="00A7625F">
        <w:t>Din contră, evaluând materialul probator exhibat în vol. III DUP, singurul care a fundamentat acuzaţiile privind săvârşirea infracţiunilor de dare de mită şi favorizarea infractorului, Curtea constată că situaţia de fapt expusă în actul de acuzare este nesusţinută probator, înregistrările contrazicând totodată şi declaraţia martorului denunţător. Aşa cum rezultă din analiza acesteia şi martorul este tributar aceleiaşi tehnici de a presupune, informaţiile furnizate nefiind percepute în mod direct şi nemijlocit, ci fiind rezultatul unor procese cognitive care au la bază presupuneri, martorul folosind expresii ca „</w:t>
      </w:r>
      <w:r w:rsidRPr="00A7625F">
        <w:rPr>
          <w:i/>
          <w:iCs/>
        </w:rPr>
        <w:t>mi-au sugerat”, „am dedus”, „aveam reprezentarea”.</w:t>
      </w:r>
    </w:p>
    <w:p w14:paraId="4B977F2B" w14:textId="77777777" w:rsidR="008F1A14" w:rsidRPr="00A7625F" w:rsidRDefault="008F1A14" w:rsidP="008F1A14">
      <w:pPr>
        <w:ind w:firstLine="708"/>
        <w:jc w:val="both"/>
      </w:pPr>
      <w:r w:rsidRPr="00A7625F">
        <w:t xml:space="preserve">Aşa după cum s-a reţinut anterior, nu există nicio dovadă a împrejurării că inculpatul </w:t>
      </w:r>
      <w:r w:rsidR="00C627E2" w:rsidRPr="00A7625F">
        <w:t xml:space="preserve">4 </w:t>
      </w:r>
      <w:r w:rsidRPr="00A7625F">
        <w:t xml:space="preserve"> ar fi iniţiat vreun demers de corupere a martorului denunţător prin remiterea vreunui bun în vedere neîndeplinirii sau îndeplinirii defectuoase a atribuţiilor de serviciu, valoarea absolut derizorie a acestora neavând aptitudinea funcţională de a corupe fiind în total dezacord cu imaginea potentatului financiar care poate „penetra la nivelul cel mai înalt al ierarhiilor din Ministerul de Interne”, dar şi a valorilor financiare ce se doreau a fi protejate, respectiv un prejudiciu de milioane de euro.</w:t>
      </w:r>
    </w:p>
    <w:p w14:paraId="0DF6604D" w14:textId="77777777" w:rsidR="008F1A14" w:rsidRPr="00A7625F" w:rsidRDefault="008F1A14" w:rsidP="008F1A14">
      <w:pPr>
        <w:ind w:firstLine="708"/>
        <w:jc w:val="both"/>
      </w:pPr>
      <w:r w:rsidRPr="00A7625F">
        <w:t>Evaluând în întregime materialul probator reprezentat de interceptările care au fundamentat acuzaţiile de dare de mită şi favorizarea infractorului – vol. III DUP, Curtea reţine că premisa care a determinat intervenţiile presupus infracţionale este una legitimă decurgând din durata mare a fazei actelor premergătoare.</w:t>
      </w:r>
    </w:p>
    <w:p w14:paraId="3FD92EFB" w14:textId="77777777" w:rsidR="008F1A14" w:rsidRPr="00A7625F" w:rsidRDefault="008F1A14" w:rsidP="008F1A14">
      <w:pPr>
        <w:ind w:firstLine="708"/>
        <w:jc w:val="both"/>
      </w:pPr>
      <w:r w:rsidRPr="00A7625F">
        <w:t>Faţă de data înregistrării dosarului, Curtea reţine că intervenţia inculpaţilor a survenit după un interval de 2 ani de la deschiderea dosarului penal în contextul în care pentru activitatea infracţională vizată se mai pronunţase o soluţie de neîncepere a urmăriri</w:t>
      </w:r>
      <w:r w:rsidR="004723FF" w:rsidRPr="00A7625F">
        <w:t xml:space="preserve">          </w:t>
      </w:r>
      <w:r w:rsidRPr="00A7625F">
        <w:t xml:space="preserve">. </w:t>
      </w:r>
    </w:p>
    <w:p w14:paraId="09EC3831" w14:textId="77777777" w:rsidR="008F1A14" w:rsidRPr="00A7625F" w:rsidRDefault="008F1A14" w:rsidP="008F1A14">
      <w:pPr>
        <w:ind w:firstLine="708"/>
        <w:jc w:val="both"/>
      </w:pPr>
      <w:r w:rsidRPr="00A7625F">
        <w:t xml:space="preserve">Toţi inculpaţii au avut credinţa că faptele pentru care se efectua urmărirea penală nu intrau în sfera ilicitului penal. Niciunde în cele aproximativ 300 de file de transcrieri a interceptărilor, nu se regăseşte vreo afirmaţie de vinovăţie a inculpatului </w:t>
      </w:r>
      <w:r w:rsidR="00C627E2" w:rsidRPr="00A7625F">
        <w:t xml:space="preserve">4 </w:t>
      </w:r>
      <w:r w:rsidRPr="00A7625F">
        <w:t xml:space="preserve">; din contră, chiar martorul denunţător îi susţine nevinovăţia, afirmând că dacă ar fi existat dovezi ar fi fost trimis în judecată şi nu ar fi fost ţinut dosar 2 ani. Niciunde în cuprinsul transcrierilor nu se regăseşte îndemnul inculpatului </w:t>
      </w:r>
      <w:r w:rsidR="008507AB" w:rsidRPr="00A7625F">
        <w:t xml:space="preserve">17 </w:t>
      </w:r>
      <w:r w:rsidRPr="00A7625F">
        <w:t xml:space="preserve"> de a „OMORÎ” dosarul, aşa cum transpare din declaraţia martorului denunţător dată în data de </w:t>
      </w:r>
      <w:r w:rsidR="004040B7">
        <w:t xml:space="preserve">              </w:t>
      </w:r>
      <w:r w:rsidRPr="00A7625F">
        <w:t xml:space="preserve">, în dosarul penal nr. </w:t>
      </w:r>
      <w:r w:rsidR="00F722EB">
        <w:t xml:space="preserve">45 </w:t>
      </w:r>
      <w:r w:rsidR="008960DB" w:rsidRPr="00A7625F">
        <w:t xml:space="preserve"> </w:t>
      </w:r>
      <w:r w:rsidRPr="00A7625F">
        <w:t xml:space="preserve"> primul ciclu procesual, vol. IX fila 3.</w:t>
      </w:r>
    </w:p>
    <w:p w14:paraId="46345D95" w14:textId="77777777" w:rsidR="008F1A14" w:rsidRPr="00A7625F" w:rsidRDefault="008F1A14" w:rsidP="008F1A14">
      <w:pPr>
        <w:ind w:firstLine="708"/>
        <w:jc w:val="both"/>
      </w:pPr>
      <w:r w:rsidRPr="00A7625F">
        <w:t>Învederează Curtea că, în considerarea prezumţiei de nevinovăţie, o persoană poate fi considerată vinovată de săvârşirea unei infracţiuni doar prin pronunţarea unei hotărâri judecătoreşti definitive de condamnare, începerea urmăriri</w:t>
      </w:r>
      <w:r w:rsidR="004723FF" w:rsidRPr="00A7625F">
        <w:t xml:space="preserve">          </w:t>
      </w:r>
      <w:r w:rsidRPr="00A7625F">
        <w:t xml:space="preserve"> nefiind o dovadă a vinovăţie</w:t>
      </w:r>
      <w:r w:rsidR="004723FF" w:rsidRPr="00A7625F">
        <w:t xml:space="preserve">          </w:t>
      </w:r>
      <w:r w:rsidRPr="00A7625F">
        <w:t>. Aşadar, nu orice discuţie cu privire la un dosar penal pe rol intră în sfera ilicitului penal, cu atât mai mult cu cât interesul afirmat de inculpaţi rezidă în starea de pasivitate a organelor judiciare.</w:t>
      </w:r>
    </w:p>
    <w:p w14:paraId="61F6F64B" w14:textId="77777777" w:rsidR="008F1A14" w:rsidRPr="00A7625F" w:rsidRDefault="008F1A14" w:rsidP="008F1A14">
      <w:pPr>
        <w:jc w:val="both"/>
      </w:pPr>
      <w:r w:rsidRPr="00A7625F">
        <w:tab/>
        <w:t>În ceea ce priveşte i</w:t>
      </w:r>
      <w:r w:rsidRPr="00A7625F">
        <w:rPr>
          <w:b/>
          <w:bCs/>
        </w:rPr>
        <w:t xml:space="preserve">nfracţiunea de favorizare a infractorului săvârşită de inculpaţii </w:t>
      </w:r>
      <w:r w:rsidR="00E715E1" w:rsidRPr="00A7625F">
        <w:rPr>
          <w:b/>
          <w:bCs/>
        </w:rPr>
        <w:t xml:space="preserve">17 </w:t>
      </w:r>
      <w:r w:rsidRPr="00A7625F">
        <w:rPr>
          <w:b/>
          <w:bCs/>
        </w:rPr>
        <w:t xml:space="preserve"> şi </w:t>
      </w:r>
      <w:r w:rsidR="00E715E1" w:rsidRPr="00A7625F">
        <w:rPr>
          <w:b/>
          <w:bCs/>
        </w:rPr>
        <w:t xml:space="preserve">16 </w:t>
      </w:r>
      <w:r w:rsidRPr="00A7625F">
        <w:rPr>
          <w:b/>
          <w:bCs/>
        </w:rPr>
        <w:t>, Curtea reţine că î</w:t>
      </w:r>
      <w:r w:rsidRPr="00A7625F">
        <w:t xml:space="preserve">n accepţiunea art. 264 V.C. pen. favorizarea infractorului este fapta </w:t>
      </w:r>
      <w:r w:rsidRPr="00A7625F">
        <w:lastRenderedPageBreak/>
        <w:t>persoanei care ajută un infractor, fără o înţelegere prealabilă sau contemporană infracţiunii, pentru a îngreuna sau zădărnicii urmărirea penală, judecata sau executarea pedepsei ori pentru a asigura infractorului folosul sau produsul infracţiunii.</w:t>
      </w:r>
    </w:p>
    <w:p w14:paraId="5A537AEE" w14:textId="77777777" w:rsidR="008F1A14" w:rsidRPr="00A7625F" w:rsidRDefault="008F1A14" w:rsidP="008F1A14">
      <w:pPr>
        <w:ind w:firstLine="708"/>
        <w:jc w:val="both"/>
      </w:pPr>
      <w:r w:rsidRPr="00A7625F">
        <w:rPr>
          <w:b/>
          <w:bCs/>
        </w:rPr>
        <w:t xml:space="preserve">A îngreuna sau a zădărnicii </w:t>
      </w:r>
      <w:r w:rsidRPr="00A7625F">
        <w:t>urmărirea sau judecata sau a asigura folosul infracţiunii, înseamnă a desfăşura o activitate îndreptată în mod categoric împotriva operei de înfăptuire a justiţiei. Norma incriminează fapta de favorizare în varianta favorizării personale sub forma ajutorului dat infractorului pentru a zădărnici sau îngreuna urmărirea penală, judecata sau executarea, dar şi a favorizării reale ca ajutor dat infractorului pentru a asigura acestuia folosul sau produsul infracţiunii.</w:t>
      </w:r>
    </w:p>
    <w:p w14:paraId="4F9FD493" w14:textId="77777777" w:rsidR="008F1A14" w:rsidRPr="00A7625F" w:rsidRDefault="008F1A14" w:rsidP="008F1A14">
      <w:pPr>
        <w:ind w:firstLine="708"/>
        <w:jc w:val="both"/>
      </w:pPr>
      <w:r w:rsidRPr="00A7625F">
        <w:t xml:space="preserve"> În cauza pendinte, inculpaţii sunt acuzaţi de săvârşirea infracţiunii sub forma favorizării personale prin ajutorul dat inculpatului pentru a obţine o soluţie de neîncepere a urmăriri</w:t>
      </w:r>
      <w:r w:rsidR="004723FF" w:rsidRPr="00A7625F">
        <w:t xml:space="preserve">          </w:t>
      </w:r>
      <w:r w:rsidRPr="00A7625F">
        <w:t>.</w:t>
      </w:r>
    </w:p>
    <w:p w14:paraId="41AAFC9F" w14:textId="77777777" w:rsidR="008F1A14" w:rsidRPr="00A7625F" w:rsidRDefault="008F1A14" w:rsidP="008F1A14">
      <w:pPr>
        <w:ind w:firstLine="708"/>
        <w:jc w:val="both"/>
      </w:pPr>
      <w:r w:rsidRPr="00A7625F">
        <w:t xml:space="preserve">Reţine Curtea că, din perspectiva conţinutului juridic al infracţiunii, a tipicităţii acesteia, pentru ca acţiunea de a da ajutor să întregească latura obiectivă a infracţiunii, trebuie îndeplinite două condiţii. </w:t>
      </w:r>
      <w:r w:rsidRPr="00A7625F">
        <w:rPr>
          <w:b/>
          <w:bCs/>
        </w:rPr>
        <w:t>O primă cerinţă esenţială constă în aptitudinea ajutorului  dat de a îngreuna sau zădărnici urmărirea penală;</w:t>
      </w:r>
      <w:r w:rsidRPr="00A7625F">
        <w:t xml:space="preserve"> un simplu ajutor dat unui infractor prin care nu se urmăreşte zădărnicirea, îngreunarea urmăriri</w:t>
      </w:r>
      <w:r w:rsidR="004723FF" w:rsidRPr="00A7625F">
        <w:t xml:space="preserve">          </w:t>
      </w:r>
      <w:r w:rsidRPr="00A7625F">
        <w:t xml:space="preserve"> nu poate constitui element material al infracţiunii de favorizare a infractorului. </w:t>
      </w:r>
      <w:r w:rsidRPr="00A7625F">
        <w:rPr>
          <w:b/>
          <w:bCs/>
        </w:rPr>
        <w:t>Acţiunea de ajutorare trebuie să fie de natură a îngreuna sau a zădărnici urmărirea,</w:t>
      </w:r>
      <w:r w:rsidRPr="00A7625F">
        <w:t xml:space="preserve"> astfel acţiunea de a îngreuna înseamnă a genera dificultăţi, greutăţi, a provoca întârzieri, amânări, complicaţii, a pune piedici, a căuta să inducă în eroare sau să abată atenţia de la o anumită împrejurare sau lucru, a deruta. </w:t>
      </w:r>
    </w:p>
    <w:p w14:paraId="57AA24D8" w14:textId="77777777" w:rsidR="008F1A14" w:rsidRPr="00A7625F" w:rsidRDefault="008F1A14" w:rsidP="008F1A14">
      <w:pPr>
        <w:ind w:firstLine="708"/>
        <w:jc w:val="both"/>
      </w:pPr>
      <w:r w:rsidRPr="00A7625F">
        <w:rPr>
          <w:b/>
          <w:bCs/>
        </w:rPr>
        <w:t>A zădărnici</w:t>
      </w:r>
      <w:r w:rsidRPr="00A7625F">
        <w:t xml:space="preserve"> presupune a împiedica, a face imposibilă în tot sau în parte urmărirea penală.</w:t>
      </w:r>
    </w:p>
    <w:p w14:paraId="35545E71" w14:textId="77777777" w:rsidR="008F1A14" w:rsidRPr="00A7625F" w:rsidRDefault="008F1A14" w:rsidP="008F1A14">
      <w:pPr>
        <w:ind w:firstLine="708"/>
        <w:jc w:val="both"/>
      </w:pPr>
      <w:r w:rsidRPr="00A7625F">
        <w:rPr>
          <w:b/>
          <w:bCs/>
        </w:rPr>
        <w:t>Ajutorul</w:t>
      </w:r>
      <w:r w:rsidRPr="00A7625F">
        <w:t xml:space="preserve"> dat pentru a îngreuna sau zădărnici urmărirea penală înseamnă ajutorul acordat infractorului pentru întârzierea sau eludarea cercetărilor prin alterarea sau distrugerea urmelor infracţiunii, furnizare de date inexacte privitoare la persona infractorului sau la împrejurările cauzei.</w:t>
      </w:r>
    </w:p>
    <w:p w14:paraId="00B7E514" w14:textId="77777777" w:rsidR="008F1A14" w:rsidRPr="00A7625F" w:rsidRDefault="008F1A14" w:rsidP="008F1A14">
      <w:pPr>
        <w:ind w:firstLine="708"/>
        <w:jc w:val="both"/>
      </w:pPr>
      <w:r w:rsidRPr="00A7625F">
        <w:t>Sub aspectul laturii subiective, infracţiunea trebuie săvârşită cu intenţie (directă sau indirectă) ceea ce presupune că inculpatul ştia că s-a săvârşit o infracţiune şi că dă ajutor unui infractor, dându-şi seama că prin acest ajutor ar putea îngreuna urmărirea penală sau ar putea-o zădărnici.</w:t>
      </w:r>
    </w:p>
    <w:p w14:paraId="29DBE371" w14:textId="77777777" w:rsidR="008F1A14" w:rsidRPr="00A7625F" w:rsidRDefault="008F1A14" w:rsidP="008F1A14">
      <w:pPr>
        <w:ind w:firstLine="708"/>
        <w:jc w:val="both"/>
      </w:pPr>
      <w:r w:rsidRPr="00A7625F">
        <w:t xml:space="preserve">Acuzaţia formulată a avut în vedere incidenţa art. 264 alin. 1 V.C. pen. apreciindu-se că prin intervenţiile exercitate succesiv asupra martorului denunţător, inculpaţii </w:t>
      </w:r>
      <w:r w:rsidR="00E715E1" w:rsidRPr="00A7625F">
        <w:t xml:space="preserve">17 </w:t>
      </w:r>
      <w:r w:rsidRPr="00A7625F">
        <w:t xml:space="preserve"> şi </w:t>
      </w:r>
      <w:r w:rsidR="00E715E1" w:rsidRPr="00A7625F">
        <w:t xml:space="preserve">16 </w:t>
      </w:r>
      <w:r w:rsidRPr="00A7625F">
        <w:t xml:space="preserve"> au urmărit să obţină o soluţie de neîncepere a urmărir</w:t>
      </w:r>
      <w:r w:rsidR="004723FF" w:rsidRPr="00A7625F">
        <w:t xml:space="preserve">          </w:t>
      </w:r>
      <w:r w:rsidRPr="00A7625F">
        <w:t xml:space="preserve">, deci să zădărnicească urmărirea penală, inclusiv prin inducerea în eroare cu privire la vinovăţia inculpaţilor </w:t>
      </w:r>
      <w:r w:rsidR="00BA6275" w:rsidRPr="00A7625F">
        <w:t xml:space="preserve">4 </w:t>
      </w:r>
      <w:r w:rsidRPr="00A7625F">
        <w:t xml:space="preserve"> şi </w:t>
      </w:r>
      <w:r w:rsidR="00A3681B" w:rsidRPr="00A7625F">
        <w:t xml:space="preserve">3             </w:t>
      </w:r>
      <w:r w:rsidRPr="00A7625F">
        <w:t xml:space="preserve"> </w:t>
      </w:r>
      <w:r w:rsidR="00645621" w:rsidRPr="00A7625F">
        <w:t xml:space="preserve">          </w:t>
      </w:r>
      <w:r w:rsidRPr="00A7625F">
        <w:t>.</w:t>
      </w:r>
    </w:p>
    <w:p w14:paraId="73B14236" w14:textId="77777777" w:rsidR="008F1A14" w:rsidRPr="00A7625F" w:rsidRDefault="008F1A14" w:rsidP="008F1A14">
      <w:pPr>
        <w:ind w:firstLine="708"/>
        <w:jc w:val="both"/>
      </w:pPr>
      <w:r w:rsidRPr="00A7625F">
        <w:t xml:space="preserve">Din punct de vedere probator, acuzaţia s-a fundamentat exclusiv pe informaţiile furnizate în urma interceptărilor ambientale, audio, ca urmare a denunţului formulat de martorul denunţător </w:t>
      </w:r>
      <w:r w:rsidR="00FD1DCA" w:rsidRPr="00A7625F">
        <w:t xml:space="preserve">19 </w:t>
      </w:r>
      <w:r w:rsidRPr="00A7625F">
        <w:t>, funcţionarul asupra căruia s-ar fi exercitat intervenţia.</w:t>
      </w:r>
    </w:p>
    <w:p w14:paraId="724606FD" w14:textId="77777777" w:rsidR="008F1A14" w:rsidRPr="00A7625F" w:rsidRDefault="008F1A14" w:rsidP="008F1A14">
      <w:pPr>
        <w:ind w:firstLine="708"/>
        <w:jc w:val="both"/>
      </w:pPr>
      <w:r w:rsidRPr="00A7625F">
        <w:t>Evaluând coroborat întreg materialul probator administrat în cauză în vol. III DUP, Curtea constată că acuzaţia de favorizare a infractorului este doar o construcţie speculativă ca urmare a evaluării tendenţioase şi discreţionare a datelor.</w:t>
      </w:r>
    </w:p>
    <w:p w14:paraId="038719C4" w14:textId="77777777" w:rsidR="008F1A14" w:rsidRPr="00A7625F" w:rsidRDefault="008F1A14" w:rsidP="008F1A14">
      <w:pPr>
        <w:ind w:firstLine="708"/>
        <w:jc w:val="both"/>
      </w:pPr>
      <w:r w:rsidRPr="00A7625F">
        <w:t xml:space="preserve">În fapt, inculpaţii </w:t>
      </w:r>
      <w:r w:rsidR="00C627E2" w:rsidRPr="00A7625F">
        <w:t xml:space="preserve">3 </w:t>
      </w:r>
      <w:r w:rsidRPr="00A7625F">
        <w:t xml:space="preserve"> şi </w:t>
      </w:r>
      <w:r w:rsidR="00C627E2" w:rsidRPr="00A7625F">
        <w:t xml:space="preserve">4 </w:t>
      </w:r>
      <w:r w:rsidRPr="00A7625F">
        <w:t xml:space="preserve"> făceau obiectul cercetărilor în dosarul penal </w:t>
      </w:r>
      <w:r w:rsidR="00F722EB">
        <w:t xml:space="preserve">32 </w:t>
      </w:r>
      <w:r w:rsidR="00E715E1" w:rsidRPr="00A7625F">
        <w:t xml:space="preserve"> </w:t>
      </w:r>
      <w:r w:rsidRPr="00A7625F">
        <w:t xml:space="preserve"> în care se efectuau acte premergătoare sub aspectul săvârşirii infracţiunii de abuz în serviciu, respectiv complicitate la abuz în serviciu, infracţiuni săvârşite în formă continuată în perioada 2000-2004.</w:t>
      </w:r>
    </w:p>
    <w:p w14:paraId="70F41F6F" w14:textId="77777777" w:rsidR="008F1A14" w:rsidRPr="00A7625F" w:rsidRDefault="008F1A14" w:rsidP="008F1A14">
      <w:pPr>
        <w:ind w:firstLine="708"/>
        <w:jc w:val="both"/>
      </w:pPr>
      <w:r w:rsidRPr="00A7625F">
        <w:t xml:space="preserve">Susţine actul de acuzare că ajutorul pe care inculpaţii </w:t>
      </w:r>
      <w:r w:rsidR="00E715E1" w:rsidRPr="00A7625F">
        <w:t xml:space="preserve">16 </w:t>
      </w:r>
      <w:r w:rsidRPr="00A7625F">
        <w:t xml:space="preserve"> şi </w:t>
      </w:r>
      <w:r w:rsidR="00E715E1" w:rsidRPr="00A7625F">
        <w:t xml:space="preserve">17 </w:t>
      </w:r>
      <w:r w:rsidRPr="00A7625F">
        <w:t xml:space="preserve"> l-au dat inculpaţilor </w:t>
      </w:r>
      <w:r w:rsidR="00C627E2" w:rsidRPr="00A7625F">
        <w:t xml:space="preserve">3 </w:t>
      </w:r>
      <w:r w:rsidRPr="00A7625F">
        <w:t xml:space="preserve"> şi </w:t>
      </w:r>
      <w:r w:rsidR="00C627E2" w:rsidRPr="00A7625F">
        <w:t xml:space="preserve">4 </w:t>
      </w:r>
      <w:r w:rsidRPr="00A7625F">
        <w:t xml:space="preserve"> a constat în a le face cunoscut modalitatea în care decurg cercetările în dosarul </w:t>
      </w:r>
      <w:r w:rsidR="00F722EB">
        <w:t xml:space="preserve">32 </w:t>
      </w:r>
      <w:r w:rsidR="00E715E1" w:rsidRPr="00A7625F">
        <w:t xml:space="preserve"> </w:t>
      </w:r>
      <w:r w:rsidRPr="00A7625F">
        <w:t xml:space="preserve"> - acuzaţie nesusţinută probator, toate acuzaţiile aduse inculpaţilor fiind de fapt faptele personale ale martorului denunţător care a acţionat cu încălcarea flagrantă a disp. art. 101 alin. 3 C. proc. pen.</w:t>
      </w:r>
    </w:p>
    <w:p w14:paraId="6066DE1B" w14:textId="77777777" w:rsidR="008F1A14" w:rsidRPr="00A7625F" w:rsidRDefault="008F1A14" w:rsidP="008F1A14">
      <w:pPr>
        <w:ind w:firstLine="708"/>
        <w:jc w:val="both"/>
      </w:pPr>
      <w:r w:rsidRPr="00A7625F">
        <w:t xml:space="preserve">Aşa cum rezultă din analiza tuturor înregistrărilor relevante pentru cauză ataşate vol. 3 DUP, comportamentul inculpaţilor nu se circumscrie tiparului legal edictat pentru tipicitatea infracţiunii de favorizare a infractorului pentru că aceştia nu au iniţiat niciun demers pentru a îngreuna urmărirea penală, a induce în eroare sau a zădărnici în vreun fel actele de cercetare penale. Că aceştia nu au avut intenţia de a influenţa urmărirea penală în formele imputate prin </w:t>
      </w:r>
      <w:r w:rsidRPr="00A7625F">
        <w:lastRenderedPageBreak/>
        <w:t xml:space="preserve">actul de acuzare rezidă din chiar structura profesională a acestora, care, fiind profeşionişti ai dreptului, aveau reprezentarea clară a faptul că, în virtutea atribuţiilor legale, martorul denunţător, simplu </w:t>
      </w:r>
      <w:r w:rsidR="00E9391C">
        <w:t xml:space="preserve">                       </w:t>
      </w:r>
      <w:r w:rsidRPr="00A7625F">
        <w:t xml:space="preserve"> delegat să efectueze acte de urmărire penală în cauă, nu avea nicio o competenţă să dispună soluţia de neîncepere a urmăriri</w:t>
      </w:r>
      <w:r w:rsidR="004723FF" w:rsidRPr="00A7625F">
        <w:t xml:space="preserve">          </w:t>
      </w:r>
      <w:r w:rsidRPr="00A7625F">
        <w:t xml:space="preserve">, toate actele pe acre acesta le efectua fiind sub coordonarea şi controlul procurorului de caz. </w:t>
      </w:r>
    </w:p>
    <w:p w14:paraId="6563AA84" w14:textId="77777777" w:rsidR="008F1A14" w:rsidRPr="00A7625F" w:rsidRDefault="008F1A14" w:rsidP="008F1A14">
      <w:pPr>
        <w:ind w:firstLine="708"/>
        <w:jc w:val="both"/>
        <w:rPr>
          <w:i/>
          <w:iCs/>
        </w:rPr>
      </w:pPr>
      <w:r w:rsidRPr="00A7625F">
        <w:t xml:space="preserve">Din contră, artizanul necontestat probator al discuţiilor, a fost martorul denunţător </w:t>
      </w:r>
      <w:r w:rsidR="00FD1DCA" w:rsidRPr="00A7625F">
        <w:t xml:space="preserve">19 </w:t>
      </w:r>
      <w:r w:rsidRPr="00A7625F">
        <w:t xml:space="preserve"> cel care a încercat permanent să creeze contexte în care inculpaţii să săvârşească infracţiunea de favorizare. Că demersul martorului denunţător în conivenţă cu procurorul a fost unul contrar exigenţelor art. 101 alin. 3 C.proc. pen., rezultă din faptul că încă de la prima discuţie, </w:t>
      </w:r>
      <w:r w:rsidR="00FD1DCA" w:rsidRPr="00A7625F">
        <w:t xml:space="preserve">19 </w:t>
      </w:r>
      <w:r w:rsidRPr="00A7625F">
        <w:t xml:space="preserve"> încearcă să inducă ideea că ar avea control asupra procurorului de caz care </w:t>
      </w:r>
      <w:r w:rsidRPr="00A7625F">
        <w:rPr>
          <w:i/>
          <w:iCs/>
        </w:rPr>
        <w:t>„e nou, nu prea ştia, e copilul meu”.</w:t>
      </w:r>
    </w:p>
    <w:p w14:paraId="3B917BB2" w14:textId="77777777" w:rsidR="008F1A14" w:rsidRPr="00A7625F" w:rsidRDefault="008F1A14" w:rsidP="008F1A14">
      <w:pPr>
        <w:ind w:firstLine="708"/>
        <w:jc w:val="both"/>
      </w:pPr>
      <w:r w:rsidRPr="00A7625F">
        <w:t xml:space="preserve">În concret, până la momentul intervenţiei inculpaţilor în cauză, urmărirea penală stagnase; în perioada </w:t>
      </w:r>
      <w:r w:rsidR="004040B7">
        <w:t xml:space="preserve"> </w:t>
      </w:r>
      <w:r w:rsidRPr="00A7625F">
        <w:t>-</w:t>
      </w:r>
      <w:r w:rsidR="004040B7">
        <w:t xml:space="preserve"> </w:t>
      </w:r>
      <w:r w:rsidRPr="00A7625F">
        <w:t xml:space="preserve"> dosarul a rămas în faza actelor premergătoare, deşi împrejurări obiective care să justifice nesocotirea dreptului inculpaţilor la finalizarea urmăriri</w:t>
      </w:r>
      <w:r w:rsidR="004723FF" w:rsidRPr="00A7625F">
        <w:t xml:space="preserve">          </w:t>
      </w:r>
      <w:r w:rsidRPr="00A7625F">
        <w:t xml:space="preserve"> într-un termen rezonabil nu au fost prezentate şi nici identificate de Curte în urma verificării dosarului de urmărire penală. </w:t>
      </w:r>
    </w:p>
    <w:p w14:paraId="57432B29" w14:textId="77777777" w:rsidR="008F1A14" w:rsidRPr="00A7625F" w:rsidRDefault="008F1A14" w:rsidP="008F1A14">
      <w:pPr>
        <w:ind w:firstLine="708"/>
        <w:jc w:val="both"/>
      </w:pPr>
      <w:r w:rsidRPr="00A7625F">
        <w:t>Din contră, faţă de importanţa valorilor sociale ocrotite clamate cu emfază în tot rechizitoriu, respectiv dreptul de proprietate publică a statului, data săvârşirii faptelor, riscul pierderii sau alterării unora dintre mijlocele de probă, respectiv declaraţiile de martori, cercetările simultane efectuate de Parchetul de pe lângă ÎCCJ finalizate cu o soluţie de neîncepere a urmăriri</w:t>
      </w:r>
      <w:r w:rsidR="004723FF" w:rsidRPr="00A7625F">
        <w:t xml:space="preserve">          </w:t>
      </w:r>
      <w:r w:rsidRPr="00A7625F">
        <w:t xml:space="preserve">, infirmată la cererea DNA în </w:t>
      </w:r>
      <w:r w:rsidR="004040B7">
        <w:t xml:space="preserve">      </w:t>
      </w:r>
      <w:r w:rsidRPr="00A7625F">
        <w:t>, necesitatea asigurării stabilităţii circuitului civil, economic şi financiar al inculpaţilor, dar şi impactul social major sunt suficiente elemente procedurale care reclamau celeritate în soluţionarea cauzei.</w:t>
      </w:r>
    </w:p>
    <w:p w14:paraId="46DBB962" w14:textId="77777777" w:rsidR="008F1A14" w:rsidRPr="00A7625F" w:rsidRDefault="008F1A14" w:rsidP="008F1A14">
      <w:pPr>
        <w:ind w:firstLine="708"/>
        <w:jc w:val="both"/>
        <w:rPr>
          <w:i/>
          <w:iCs/>
        </w:rPr>
      </w:pPr>
      <w:r w:rsidRPr="00A7625F">
        <w:t xml:space="preserve">  Faptul trenării anchetei este relevat chiar de către martorul denunţător </w:t>
      </w:r>
      <w:r w:rsidR="00FD1DCA" w:rsidRPr="00A7625F">
        <w:t xml:space="preserve">19 </w:t>
      </w:r>
      <w:r w:rsidRPr="00A7625F">
        <w:t xml:space="preserve"> care, referitor la traseul procedural al dosarului – fila 54-55, discuţia din data de 18</w:t>
      </w:r>
      <w:r w:rsidR="006A5A36">
        <w:t xml:space="preserve"> </w:t>
      </w:r>
      <w:r w:rsidR="004040B7">
        <w:t xml:space="preserve">                 </w:t>
      </w:r>
      <w:r w:rsidRPr="00A7625F">
        <w:t xml:space="preserve">, vol. 3 DUP, relatează că acesta a fost prima data la </w:t>
      </w:r>
      <w:r w:rsidR="00B37E66" w:rsidRPr="00A7625F">
        <w:t xml:space="preserve">       </w:t>
      </w:r>
      <w:r w:rsidRPr="00A7625F">
        <w:t xml:space="preserve"> fiind repartizat ulterior unui procuror </w:t>
      </w:r>
      <w:r w:rsidR="00B37E66" w:rsidRPr="00A7625F">
        <w:t xml:space="preserve">       </w:t>
      </w:r>
      <w:r w:rsidRPr="00A7625F">
        <w:t xml:space="preserve"> care e “</w:t>
      </w:r>
      <w:r w:rsidRPr="00A7625F">
        <w:rPr>
          <w:i/>
          <w:iCs/>
        </w:rPr>
        <w:t xml:space="preserve">nou şi care nu prea ştie(…) E bine, e fricos! – </w:t>
      </w:r>
      <w:r w:rsidRPr="00A7625F">
        <w:t>fila 55 primul paragraf</w:t>
      </w:r>
      <w:r w:rsidRPr="00A7625F">
        <w:rPr>
          <w:i/>
          <w:iCs/>
        </w:rPr>
        <w:t>”</w:t>
      </w:r>
      <w:r w:rsidRPr="00A7625F">
        <w:t xml:space="preserve">. În contextul în care martorul </w:t>
      </w:r>
      <w:r w:rsidR="00325E05" w:rsidRPr="00A7625F">
        <w:t xml:space="preserve">16 </w:t>
      </w:r>
      <w:r w:rsidRPr="00A7625F">
        <w:t xml:space="preserve"> afirmă posibilitatea ca tergiversarea să fie “ manevră” a lui </w:t>
      </w:r>
      <w:r w:rsidR="00B37E66" w:rsidRPr="00A7625F">
        <w:t xml:space="preserve">       </w:t>
      </w:r>
      <w:r w:rsidRPr="00A7625F">
        <w:t xml:space="preserve"> – fila 60,  ultimul paragraf, replica martorului denunţător </w:t>
      </w:r>
      <w:r w:rsidR="00FD1DCA" w:rsidRPr="00A7625F">
        <w:t xml:space="preserve">19 </w:t>
      </w:r>
      <w:r w:rsidRPr="00A7625F">
        <w:t xml:space="preserve"> este: “ </w:t>
      </w:r>
      <w:r w:rsidRPr="00A7625F">
        <w:rPr>
          <w:i/>
          <w:iCs/>
        </w:rPr>
        <w:t xml:space="preserve">Nu ştiu, s-ar putea.(…) Vorba lu </w:t>
      </w:r>
      <w:r w:rsidR="00B37E66" w:rsidRPr="00A7625F">
        <w:rPr>
          <w:i/>
          <w:iCs/>
        </w:rPr>
        <w:t xml:space="preserve">    </w:t>
      </w:r>
      <w:r w:rsidRPr="00A7625F">
        <w:rPr>
          <w:i/>
          <w:iCs/>
        </w:rPr>
        <w:t>, cât să-l ţii (…) Cât poţi să lucrezi în premergătoriu</w:t>
      </w:r>
      <w:r w:rsidRPr="00A7625F">
        <w:t xml:space="preserve">? </w:t>
      </w:r>
      <w:r w:rsidRPr="00A7625F">
        <w:rPr>
          <w:i/>
          <w:iCs/>
        </w:rPr>
        <w:t>Ori începi urmărirea penală şi dispui o soluţie, da? (…) ori îl închizi”. Nu poţi să mergi în premergătoriu la infinit.”</w:t>
      </w:r>
    </w:p>
    <w:p w14:paraId="7663B73F" w14:textId="77777777" w:rsidR="008F1A14" w:rsidRPr="00A7625F" w:rsidRDefault="008F1A14" w:rsidP="008F1A14">
      <w:pPr>
        <w:ind w:firstLine="708"/>
        <w:jc w:val="both"/>
        <w:rPr>
          <w:i/>
          <w:iCs/>
        </w:rPr>
      </w:pPr>
      <w:r w:rsidRPr="00A7625F">
        <w:t xml:space="preserve">La intervenţia lui </w:t>
      </w:r>
      <w:r w:rsidR="008507AB" w:rsidRPr="00A7625F">
        <w:t xml:space="preserve">17 </w:t>
      </w:r>
      <w:r w:rsidRPr="00A7625F">
        <w:t xml:space="preserve">: “ </w:t>
      </w:r>
      <w:r w:rsidRPr="00A7625F">
        <w:rPr>
          <w:i/>
          <w:iCs/>
        </w:rPr>
        <w:t xml:space="preserve">Nu, e zic eu, l-a dat acuma </w:t>
      </w:r>
      <w:r w:rsidR="00B37E66" w:rsidRPr="00A7625F">
        <w:rPr>
          <w:i/>
          <w:iCs/>
        </w:rPr>
        <w:t xml:space="preserve">       </w:t>
      </w:r>
      <w:r w:rsidRPr="00A7625F">
        <w:rPr>
          <w:i/>
          <w:iCs/>
        </w:rPr>
        <w:t xml:space="preserve"> că a văzut că n-are ce să facă şi că l-a ţinut prea mult la el. E şi…”</w:t>
      </w:r>
      <w:r w:rsidRPr="00A7625F">
        <w:t xml:space="preserve"> martorul </w:t>
      </w:r>
      <w:r w:rsidR="00FD1DCA" w:rsidRPr="00A7625F">
        <w:t xml:space="preserve">19 </w:t>
      </w:r>
      <w:r w:rsidRPr="00A7625F">
        <w:t xml:space="preserve"> a răspuns retoric: “ </w:t>
      </w:r>
      <w:r w:rsidRPr="00A7625F">
        <w:rPr>
          <w:i/>
          <w:iCs/>
        </w:rPr>
        <w:t>Păi, dacă ar fi fost pe bune, l-ar fi trimis, nu?”</w:t>
      </w:r>
    </w:p>
    <w:p w14:paraId="6A79D323" w14:textId="77777777" w:rsidR="008F1A14" w:rsidRPr="00A7625F" w:rsidRDefault="008F1A14" w:rsidP="008F1A14">
      <w:pPr>
        <w:ind w:firstLine="708"/>
        <w:jc w:val="both"/>
      </w:pPr>
      <w:r w:rsidRPr="00A7625F">
        <w:t xml:space="preserve">În contextul discuţiilor de la fila 83 din data de </w:t>
      </w:r>
      <w:r w:rsidR="006A5A36">
        <w:t xml:space="preserve"> </w:t>
      </w:r>
      <w:r w:rsidRPr="00A7625F">
        <w:t>.</w:t>
      </w:r>
      <w:r w:rsidR="004040B7">
        <w:t xml:space="preserve">                 </w:t>
      </w:r>
      <w:r w:rsidRPr="00A7625F">
        <w:t xml:space="preserve"> dintre inculpatul </w:t>
      </w:r>
      <w:r w:rsidR="008507AB" w:rsidRPr="00A7625F">
        <w:t xml:space="preserve">17 </w:t>
      </w:r>
      <w:r w:rsidRPr="00A7625F">
        <w:t xml:space="preserve"> şi martorul denunţător </w:t>
      </w:r>
      <w:r w:rsidR="00FD1DCA" w:rsidRPr="00A7625F">
        <w:t xml:space="preserve">19 </w:t>
      </w:r>
      <w:r w:rsidRPr="00A7625F">
        <w:t xml:space="preserve"> despre dosarul  </w:t>
      </w:r>
      <w:r w:rsidR="0097062B" w:rsidRPr="00A7625F">
        <w:t xml:space="preserve">       </w:t>
      </w:r>
      <w:r w:rsidRPr="00A7625F">
        <w:t xml:space="preserve">, când inculpatul </w:t>
      </w:r>
      <w:r w:rsidR="008507AB" w:rsidRPr="00A7625F">
        <w:t xml:space="preserve">17 </w:t>
      </w:r>
      <w:r w:rsidRPr="00A7625F">
        <w:t xml:space="preserve"> la paragraful 9 îl întreabă pe martorul </w:t>
      </w:r>
      <w:r w:rsidR="000517BA" w:rsidRPr="00A7625F">
        <w:t xml:space="preserve">19        </w:t>
      </w:r>
      <w:r w:rsidRPr="00A7625F">
        <w:t xml:space="preserve"> despre di</w:t>
      </w:r>
      <w:r w:rsidR="00F50225">
        <w:t xml:space="preserve">                   </w:t>
      </w:r>
      <w:r w:rsidRPr="00A7625F">
        <w:t xml:space="preserve">ul de la </w:t>
      </w:r>
      <w:r w:rsidR="0097062B" w:rsidRPr="00A7625F">
        <w:t xml:space="preserve">       </w:t>
      </w:r>
      <w:r w:rsidRPr="00A7625F">
        <w:t xml:space="preserve">, răspunsul martorului </w:t>
      </w:r>
      <w:r w:rsidR="000517BA" w:rsidRPr="00A7625F">
        <w:t xml:space="preserve">19        </w:t>
      </w:r>
      <w:r w:rsidRPr="00A7625F">
        <w:t xml:space="preserve"> consemnat la paragraful 14 este: “ </w:t>
      </w:r>
      <w:r w:rsidRPr="00A7625F">
        <w:rPr>
          <w:i/>
          <w:iCs/>
        </w:rPr>
        <w:t xml:space="preserve">Vorba ta, dacă erau probe îl trimitea în judecată.” </w:t>
      </w:r>
      <w:r w:rsidRPr="00A7625F">
        <w:t xml:space="preserve">Aşadar, şi în alte dosare, urmărirea penală trena, fapt recunoscut chiar de martorul denunţător. </w:t>
      </w:r>
    </w:p>
    <w:p w14:paraId="5EA5CB3E" w14:textId="77777777" w:rsidR="008F1A14" w:rsidRPr="00A7625F" w:rsidRDefault="008F1A14" w:rsidP="008F1A14">
      <w:pPr>
        <w:ind w:firstLine="708"/>
        <w:jc w:val="both"/>
      </w:pPr>
      <w:r w:rsidRPr="00A7625F">
        <w:t xml:space="preserve">Susţine acuzarea că prin transmiterea citaţiilor şi a adresei prin care se solicitau documente de la </w:t>
      </w:r>
      <w:r w:rsidR="00DC1BD1">
        <w:t xml:space="preserve">AAA </w:t>
      </w:r>
      <w:r w:rsidRPr="00A7625F">
        <w:t xml:space="preserve">,  inculpaţii </w:t>
      </w:r>
      <w:r w:rsidR="00C627E2" w:rsidRPr="00A7625F">
        <w:t xml:space="preserve">4 </w:t>
      </w:r>
      <w:r w:rsidRPr="00A7625F">
        <w:t xml:space="preserve"> şi </w:t>
      </w:r>
      <w:r w:rsidR="0097062B" w:rsidRPr="00A7625F">
        <w:t xml:space="preserve">3 </w:t>
      </w:r>
      <w:r w:rsidRPr="00A7625F">
        <w:t xml:space="preserve"> au avut posibilitatea să ia cunoştinţă de conţinutul dosarului şi să-şi formuleze apărările, ori învederează Curtea că acesta este un drept fundamental al oricărui inculpat ridicat de legiuitor la nivel de principiu în reglementarea art. 10 C. proc. pen. şi care poartă denumirea de drept la apărare.</w:t>
      </w:r>
    </w:p>
    <w:p w14:paraId="1972E816" w14:textId="77777777" w:rsidR="008F1A14" w:rsidRPr="00A7625F" w:rsidRDefault="008F1A14" w:rsidP="008F1A14">
      <w:pPr>
        <w:ind w:firstLine="708"/>
        <w:jc w:val="both"/>
      </w:pPr>
      <w:r w:rsidRPr="00A7625F">
        <w:t>În raport de raţionamentul expus, Curtea reţine că în opinia Parchetului, exercitarea dreptului la apărare şi afirmarea dreptului la soluţionarea într-un termen rezonabil a dosarului reprezintă acte ce intră în sfera ilicitului penal, deşi acestea sunt drepturi fundamentale ridicate la rang de principiu de legiuitorul român.</w:t>
      </w:r>
    </w:p>
    <w:p w14:paraId="683E504F" w14:textId="77777777" w:rsidR="008F1A14" w:rsidRPr="00A7625F" w:rsidRDefault="008F1A14" w:rsidP="008F1A14">
      <w:pPr>
        <w:ind w:firstLine="708"/>
        <w:jc w:val="both"/>
      </w:pPr>
      <w:r w:rsidRPr="00A7625F">
        <w:t xml:space="preserve">Reţine Curtea că întreaga acuzaţie potrivit căreia s-a încercat manipularea activităţii de urmărire penală mai întâi prin </w:t>
      </w:r>
      <w:r w:rsidRPr="00A7625F">
        <w:rPr>
          <w:b/>
          <w:bCs/>
        </w:rPr>
        <w:t xml:space="preserve">încercarea de cumpărare a </w:t>
      </w:r>
      <w:r w:rsidR="004040B7">
        <w:rPr>
          <w:b/>
          <w:bCs/>
        </w:rPr>
        <w:t xml:space="preserve">                 </w:t>
      </w:r>
      <w:r w:rsidRPr="00A7625F">
        <w:t xml:space="preserve"> după care </w:t>
      </w:r>
      <w:r w:rsidRPr="00A7625F">
        <w:rPr>
          <w:b/>
          <w:bCs/>
        </w:rPr>
        <w:t>prin controlul asupra anchetei substituindu-se acestuia în scopul limitării actelor de urmărire penală dispuse de procurorul de caz</w:t>
      </w:r>
      <w:r w:rsidRPr="00A7625F">
        <w:t xml:space="preserve">, sunt simple afirmaţii nesusţinute probator. </w:t>
      </w:r>
    </w:p>
    <w:p w14:paraId="399BC901" w14:textId="77777777" w:rsidR="008F1A14" w:rsidRPr="00A7625F" w:rsidRDefault="008F1A14" w:rsidP="008F1A14">
      <w:pPr>
        <w:ind w:firstLine="708"/>
        <w:jc w:val="both"/>
      </w:pPr>
      <w:r w:rsidRPr="00A7625F">
        <w:lastRenderedPageBreak/>
        <w:t>Contrar raţionamentului Parchetului, Curtea, în acord cu principiul legalităţii reţine că toate concluziile acuzatoriale trebuie să fie rodul, exclusiv, al unui amplu procedeu probator şi nu rodul imaginaţiei organului de anchetă.</w:t>
      </w:r>
    </w:p>
    <w:p w14:paraId="287B1131" w14:textId="77777777" w:rsidR="008F1A14" w:rsidRPr="00A7625F" w:rsidRDefault="008F1A14" w:rsidP="008F1A14">
      <w:pPr>
        <w:ind w:firstLine="708"/>
        <w:jc w:val="both"/>
      </w:pPr>
      <w:r w:rsidRPr="00A7625F">
        <w:t>Curtea învederează că intervenţia inculpaţilor grefată pe existenţa unui dosar penal nu se circumscrie, de plano, unui comportament infracţional, ci acestea trebuie să se subsumeze condiţiilor de tipicitate infracţională şi trebuie evaluat cu cea mai mare rigoare. Aşadar, reţine Curtea că interacţiunile umane fundamentate pe relaţii de amiciţie în care pot fi începute discuţii juridice despre soarta unui dosar, nu fac dovada săvârşirii de infracţiuni. De asemenea, solicitarea de relaţii despre procurorul care se ocupă de caz, în împrejurările concrete ale cauzei, nu sunt acte care să respecte condiţiile de tipicitate, întrucât acestea nu puteau afecta în niciun fel urmărirea penală. Pentru a intra în sfera ilicitului penal, faptele imputate trebuie să aibă aptitudinea funcţională, efectivă de a influenţa mersul anchetei.</w:t>
      </w:r>
    </w:p>
    <w:p w14:paraId="144F58E0" w14:textId="77777777" w:rsidR="008F1A14" w:rsidRPr="00A7625F" w:rsidRDefault="008F1A14" w:rsidP="008F1A14">
      <w:pPr>
        <w:ind w:firstLine="708"/>
        <w:jc w:val="both"/>
      </w:pPr>
      <w:r w:rsidRPr="00A7625F">
        <w:t xml:space="preserve">Pentru ca acţiunea de a da ajutor să întregească latura obiectivă a infracţiunii, trebuie ca ajutorul dat să aibă </w:t>
      </w:r>
      <w:r w:rsidRPr="00A7625F">
        <w:rPr>
          <w:b/>
          <w:bCs/>
          <w:u w:val="single"/>
        </w:rPr>
        <w:t>aptitudinea de a îngreuna sau zădărnici urmărirea penală;</w:t>
      </w:r>
      <w:r w:rsidRPr="00A7625F">
        <w:t xml:space="preserve"> un simplu ajutor dat unui infractor prin care nu se urmăreşte zădărnicirea, îngreunarea urmăriri</w:t>
      </w:r>
      <w:r w:rsidR="004723FF" w:rsidRPr="00A7625F">
        <w:t xml:space="preserve">          </w:t>
      </w:r>
      <w:r w:rsidRPr="00A7625F">
        <w:t xml:space="preserve"> nu poate constitui element material al infracţiunii de favorizare a infractorului. </w:t>
      </w:r>
      <w:r w:rsidRPr="00A7625F">
        <w:rPr>
          <w:b/>
          <w:bCs/>
          <w:u w:val="single"/>
        </w:rPr>
        <w:t>Acţiunea de ajutorare trebuie să fie de natură a îngreuna sau a zădărnici urmărirea,</w:t>
      </w:r>
      <w:r w:rsidRPr="00A7625F">
        <w:t xml:space="preserve"> astfel acţiunea de a îngreuna înseamnă a genera dificultăţi, greutăţi, a provoca întârzieri, amânări, complicaţii, a pune piedici, a căuta să inducă în eroare sau să abată atenţia de la o anumită împrejurare sau lucru, a deruta. Or niciuna dintre aceste condiţii nu se regăsesc în realitatea faptică a speţei.</w:t>
      </w:r>
    </w:p>
    <w:p w14:paraId="43113535" w14:textId="77777777" w:rsidR="008F1A14" w:rsidRPr="00A7625F" w:rsidRDefault="008F1A14" w:rsidP="008F1A14">
      <w:pPr>
        <w:ind w:firstLine="708"/>
        <w:jc w:val="both"/>
      </w:pPr>
      <w:r w:rsidRPr="00A7625F">
        <w:t xml:space="preserve">Susţine actul de acuzare că „este mai mult decât evident, că prin acţiunile întreprinse, inculpaţii </w:t>
      </w:r>
      <w:r w:rsidR="00E715E1" w:rsidRPr="00A7625F">
        <w:t xml:space="preserve">16 </w:t>
      </w:r>
      <w:r w:rsidRPr="00A7625F">
        <w:t xml:space="preserve"> şi </w:t>
      </w:r>
      <w:r w:rsidR="00E715E1" w:rsidRPr="00A7625F">
        <w:t xml:space="preserve">17 </w:t>
      </w:r>
      <w:r w:rsidRPr="00A7625F">
        <w:t xml:space="preserve"> i-au ajutat pe inculpaţii </w:t>
      </w:r>
      <w:r w:rsidR="00C627E2" w:rsidRPr="00A7625F">
        <w:t xml:space="preserve">3 </w:t>
      </w:r>
      <w:r w:rsidRPr="00A7625F">
        <w:t xml:space="preserve"> şi </w:t>
      </w:r>
      <w:r w:rsidR="00C627E2" w:rsidRPr="00A7625F">
        <w:t xml:space="preserve">4 </w:t>
      </w:r>
      <w:r w:rsidRPr="00A7625F">
        <w:t xml:space="preserve"> pentru a îngreuna, complica, deruta urmărirea penală însă nu arată şi care sunt probatoriile administrate care au generat această evidenţă şi cum prin intervenţiile concrete s-a adus atingere urmăriri</w:t>
      </w:r>
      <w:r w:rsidR="004723FF" w:rsidRPr="00A7625F">
        <w:t xml:space="preserve">          </w:t>
      </w:r>
      <w:r w:rsidRPr="00A7625F">
        <w:t>.</w:t>
      </w:r>
    </w:p>
    <w:p w14:paraId="06331610" w14:textId="77777777" w:rsidR="008F1A14" w:rsidRPr="00A7625F" w:rsidRDefault="008F1A14" w:rsidP="008F1A14">
      <w:pPr>
        <w:ind w:firstLine="708"/>
        <w:jc w:val="both"/>
      </w:pPr>
      <w:r w:rsidRPr="00A7625F">
        <w:t xml:space="preserve">Susţine actul de acuzare că după ce au încercat să cumpere pe martorul denunţător </w:t>
      </w:r>
      <w:r w:rsidR="00FD1DCA" w:rsidRPr="00A7625F">
        <w:t xml:space="preserve">19 </w:t>
      </w:r>
      <w:r w:rsidRPr="00A7625F">
        <w:t xml:space="preserve">, inculpaţii </w:t>
      </w:r>
      <w:r w:rsidR="00E715E1" w:rsidRPr="00A7625F">
        <w:t xml:space="preserve">16 </w:t>
      </w:r>
      <w:r w:rsidRPr="00A7625F">
        <w:t xml:space="preserve"> şi </w:t>
      </w:r>
      <w:r w:rsidR="00E715E1" w:rsidRPr="00A7625F">
        <w:t xml:space="preserve">17 </w:t>
      </w:r>
      <w:r w:rsidRPr="00A7625F">
        <w:t xml:space="preserve"> şi-au continuat activitatea infracţională şi au întreprins acţiuni de ajutorare a inculpaţilor </w:t>
      </w:r>
      <w:r w:rsidR="00C627E2" w:rsidRPr="00A7625F">
        <w:t xml:space="preserve">3 </w:t>
      </w:r>
      <w:r w:rsidRPr="00A7625F">
        <w:t xml:space="preserve"> şi </w:t>
      </w:r>
      <w:r w:rsidR="00C627E2" w:rsidRPr="00A7625F">
        <w:t xml:space="preserve">4 </w:t>
      </w:r>
      <w:r w:rsidRPr="00A7625F">
        <w:t>, atât prin stabilirea modului în care trebuie desfăşurate ancheta, cât şi prin informarea acestora din urmă asupra modului în care se desfăşoară cercetările.</w:t>
      </w:r>
    </w:p>
    <w:p w14:paraId="70E21530" w14:textId="77777777" w:rsidR="008F1A14" w:rsidRPr="00A7625F" w:rsidRDefault="008F1A14" w:rsidP="008F1A14">
      <w:pPr>
        <w:ind w:firstLine="708"/>
        <w:jc w:val="both"/>
      </w:pPr>
      <w:r w:rsidRPr="00A7625F">
        <w:t xml:space="preserve">În primul rând, având în vedere realitatea exhibată de înregistrările ambientale,  singurele probe administrate sub aspectul celor două infracţiuni, Curtea reţine că toţi inculpaţii au acţionat având convingerea intimă că inculpatul </w:t>
      </w:r>
      <w:r w:rsidR="00C627E2" w:rsidRPr="00A7625F">
        <w:t xml:space="preserve">4 </w:t>
      </w:r>
      <w:r w:rsidRPr="00A7625F">
        <w:t xml:space="preserve"> nu a săvârşit nicio infracţiune, aşa încât nu putem vorbi de existenţa intenţiei ca formă de vinovăţie; tipicitatea infracţiunii de favorizare sub aspectul laturii subiective presupune intenţia, adică inculpatul a acţionat, deşi ştia că s-a săvârşit o infracţiune.</w:t>
      </w:r>
    </w:p>
    <w:p w14:paraId="2C53C72D" w14:textId="77777777" w:rsidR="008F1A14" w:rsidRPr="00A7625F" w:rsidRDefault="008F1A14" w:rsidP="008F1A14">
      <w:pPr>
        <w:ind w:firstLine="708"/>
        <w:jc w:val="both"/>
      </w:pPr>
      <w:r w:rsidRPr="00A7625F">
        <w:t>Sub aspectul laturii obiective nu au fost identificat elemente probatorii care să susţină acuzaţia potrivit căreia s-ar fi încercat zădărnicirea urmăriri</w:t>
      </w:r>
      <w:r w:rsidR="004723FF" w:rsidRPr="00A7625F">
        <w:t xml:space="preserve">          </w:t>
      </w:r>
      <w:r w:rsidRPr="00A7625F">
        <w:t xml:space="preserve"> astfel încât să se obţină o soluţie de neîncepere a urmăriri</w:t>
      </w:r>
      <w:r w:rsidR="004723FF" w:rsidRPr="00A7625F">
        <w:t xml:space="preserve">          </w:t>
      </w:r>
      <w:r w:rsidRPr="00A7625F">
        <w:t xml:space="preserve">. </w:t>
      </w:r>
    </w:p>
    <w:p w14:paraId="250CE330" w14:textId="77777777" w:rsidR="008F1A14" w:rsidRPr="00A7625F" w:rsidRDefault="008F1A14" w:rsidP="008F1A14">
      <w:pPr>
        <w:ind w:firstLine="708"/>
        <w:jc w:val="both"/>
      </w:pPr>
      <w:r w:rsidRPr="00A7625F">
        <w:t xml:space="preserve">În concret, din analiza coroborată a înregistrărilor, nu reiese că inculpaţii ar fi încercat să zădărnicească urmărirea penală prin împiedicarea administrării de probatorii şi nici prin cenzurarea şi controlul planului de anchetă. </w:t>
      </w:r>
    </w:p>
    <w:p w14:paraId="7A747A1B" w14:textId="77777777" w:rsidR="008F1A14" w:rsidRPr="00A7625F" w:rsidRDefault="008F1A14" w:rsidP="008F1A14">
      <w:pPr>
        <w:ind w:firstLine="708"/>
        <w:jc w:val="both"/>
      </w:pPr>
      <w:r w:rsidRPr="00A7625F">
        <w:t xml:space="preserve">La fila 133, vol. 3 DUP,  în cadrul discuţiilor din data de </w:t>
      </w:r>
      <w:r w:rsidR="006A5A36">
        <w:t xml:space="preserve"> </w:t>
      </w:r>
      <w:r w:rsidRPr="00A7625F">
        <w:t>.</w:t>
      </w:r>
      <w:r w:rsidR="004040B7">
        <w:t xml:space="preserve">                 </w:t>
      </w:r>
      <w:r w:rsidRPr="00A7625F">
        <w:t xml:space="preserve">, inculpatul </w:t>
      </w:r>
      <w:r w:rsidR="008507AB" w:rsidRPr="00A7625F">
        <w:t xml:space="preserve">17 </w:t>
      </w:r>
      <w:r w:rsidRPr="00A7625F">
        <w:t xml:space="preserve"> se interesează la martorul denunţător despre procurorul de caz specificând în mod expres că nu vrea să se vadă cu acesta, şi-l  întreabă pe martor dacă </w:t>
      </w:r>
      <w:r w:rsidRPr="00A7625F">
        <w:rPr>
          <w:i/>
          <w:iCs/>
        </w:rPr>
        <w:t xml:space="preserve">” Putem să-l ajutăm pe om?”, </w:t>
      </w:r>
      <w:r w:rsidRPr="00A7625F">
        <w:t xml:space="preserve">adică pe inculpatul </w:t>
      </w:r>
      <w:r w:rsidR="0097062B" w:rsidRPr="00A7625F">
        <w:t xml:space="preserve">4 </w:t>
      </w:r>
      <w:r w:rsidRPr="00A7625F">
        <w:rPr>
          <w:i/>
          <w:iCs/>
        </w:rPr>
        <w:t xml:space="preserve">, </w:t>
      </w:r>
      <w:r w:rsidRPr="00A7625F">
        <w:t>fără însă ca o astfel de afirmaţie să poate fi interpretată în sensul afirmării unui comportament infracţional. În cadrul unui dosar penal, până la rămânerea definitivă a unei hotărâri judecătoreşti de condamnare, inculpatul este prezumat nevinovat. În cadrul urmăriri</w:t>
      </w:r>
      <w:r w:rsidR="004723FF" w:rsidRPr="00A7625F">
        <w:t xml:space="preserve">          </w:t>
      </w:r>
      <w:r w:rsidRPr="00A7625F">
        <w:t>, organele de cercetare au obligaţia de a strânge probe, atât în acuzare, cât şi în apărare. Cum în cauză, dosarul trena în faza actelor premergătoare de 2 ani, ajutorul poate fi interpretat şi în sensul soluţionării cu celeritate  a cauzei, deci dubiul profită inculpatului, nicidecum nu poate fi premisă a acuzării.</w:t>
      </w:r>
    </w:p>
    <w:p w14:paraId="617D5D8F" w14:textId="77777777" w:rsidR="008F1A14" w:rsidRPr="00A7625F" w:rsidRDefault="008F1A14" w:rsidP="008F1A14">
      <w:pPr>
        <w:ind w:firstLine="708"/>
        <w:jc w:val="both"/>
      </w:pPr>
      <w:r w:rsidRPr="00A7625F">
        <w:t xml:space="preserve">La fila 53 în cadrul discuţiilor din data de </w:t>
      </w:r>
      <w:r w:rsidR="006A5A36">
        <w:t xml:space="preserve"> </w:t>
      </w:r>
      <w:r w:rsidRPr="00A7625F">
        <w:t>.</w:t>
      </w:r>
      <w:r w:rsidR="004040B7">
        <w:t xml:space="preserve">                 </w:t>
      </w:r>
      <w:r w:rsidRPr="00A7625F">
        <w:t xml:space="preserve">, inculpatul </w:t>
      </w:r>
      <w:r w:rsidR="00325E05" w:rsidRPr="00A7625F">
        <w:t xml:space="preserve">16 </w:t>
      </w:r>
      <w:r w:rsidRPr="00A7625F">
        <w:t xml:space="preserve"> îi spune lui </w:t>
      </w:r>
      <w:r w:rsidR="00FD1DCA" w:rsidRPr="00A7625F">
        <w:t xml:space="preserve">19 </w:t>
      </w:r>
      <w:r w:rsidRPr="00A7625F">
        <w:t xml:space="preserve"> despre faptul că inculpatul </w:t>
      </w:r>
      <w:r w:rsidR="008960DB" w:rsidRPr="00A7625F">
        <w:t xml:space="preserve">4 </w:t>
      </w:r>
      <w:r w:rsidRPr="00A7625F">
        <w:t xml:space="preserve"> este nevinovat “ …</w:t>
      </w:r>
      <w:r w:rsidRPr="00A7625F">
        <w:rPr>
          <w:i/>
          <w:iCs/>
        </w:rPr>
        <w:t>nu are nimic. Aia e făcută super beton</w:t>
      </w:r>
      <w:r w:rsidRPr="00A7625F">
        <w:t>”, afirmaţii care se repetă.</w:t>
      </w:r>
    </w:p>
    <w:p w14:paraId="217B2B9D" w14:textId="77777777" w:rsidR="008F1A14" w:rsidRPr="00A7625F" w:rsidRDefault="008F1A14" w:rsidP="008F1A14">
      <w:pPr>
        <w:ind w:firstLine="708"/>
        <w:jc w:val="both"/>
      </w:pPr>
      <w:r w:rsidRPr="00A7625F">
        <w:lastRenderedPageBreak/>
        <w:t>De asemenea, din niciun pasaj al transcriptelor nu transpare că vreunul dintre inculpaţi stabileşte şi impune planul de anchetă sau induce în eroare organul de anchetă, din contră pe parcursul tuturor discuţiilor, inculpaţii îi spun martorului denunţător să citească dosarul, pentru că, profesionist fiind, îşi va da seama imediat dacă “</w:t>
      </w:r>
      <w:r w:rsidRPr="00A7625F">
        <w:rPr>
          <w:i/>
          <w:iCs/>
        </w:rPr>
        <w:t>e ceva sau nu”</w:t>
      </w:r>
      <w:r w:rsidRPr="00A7625F">
        <w:t xml:space="preserve">. </w:t>
      </w:r>
    </w:p>
    <w:p w14:paraId="0D44F8C2" w14:textId="77777777" w:rsidR="008F1A14" w:rsidRPr="00A7625F" w:rsidRDefault="008F1A14" w:rsidP="008F1A14">
      <w:pPr>
        <w:ind w:firstLine="708"/>
        <w:jc w:val="both"/>
      </w:pPr>
      <w:r w:rsidRPr="00A7625F">
        <w:t>Că inculpaţii nu au pretins o soluţie de neîncepere a urmăriri</w:t>
      </w:r>
      <w:r w:rsidR="004723FF" w:rsidRPr="00A7625F">
        <w:t xml:space="preserve">          </w:t>
      </w:r>
      <w:r w:rsidRPr="00A7625F">
        <w:t xml:space="preserve">, interesul acestora fiind de a se soluţiona cauza cu celeritate având credinţa lipsei de temeinicie a acuzaţiilor, drept de care se pot prevală în virtutea prezumţiei de nevinovăţie,  reiese din discuţia de la paragraful 16 şi următoarele de la fila 58, discuţia din data de </w:t>
      </w:r>
      <w:r w:rsidR="006A5A36">
        <w:t xml:space="preserve"> </w:t>
      </w:r>
      <w:r w:rsidRPr="00A7625F">
        <w:t>.</w:t>
      </w:r>
      <w:r w:rsidR="004040B7">
        <w:t xml:space="preserve">                 </w:t>
      </w:r>
      <w:r w:rsidRPr="00A7625F">
        <w:t xml:space="preserve">, unde martorul denunţător precizează  că urmează să citească dosarul şi ulterior să se întâlnească pentru discuţii.  Aşa cum transpare din interceptările ulterioare, niciunul dintre inculpaţi nu a pretins martorului denunţător să încalce vreo atribuţie legală sub aspectul activităţii de administrare a probatoriilor, din contră, inculpatul </w:t>
      </w:r>
      <w:r w:rsidR="008507AB" w:rsidRPr="00A7625F">
        <w:t xml:space="preserve">17 </w:t>
      </w:r>
      <w:r w:rsidRPr="00A7625F">
        <w:t xml:space="preserve"> îi spune să fie totul “</w:t>
      </w:r>
      <w:r w:rsidRPr="00A7625F">
        <w:rPr>
          <w:i/>
          <w:iCs/>
        </w:rPr>
        <w:t>ca la carte”</w:t>
      </w:r>
      <w:r w:rsidRPr="00A7625F">
        <w:t xml:space="preserve">. </w:t>
      </w:r>
    </w:p>
    <w:p w14:paraId="2A07F256" w14:textId="77777777" w:rsidR="008F1A14" w:rsidRPr="00A7625F" w:rsidRDefault="008F1A14" w:rsidP="008F1A14">
      <w:pPr>
        <w:ind w:firstLine="708"/>
        <w:jc w:val="both"/>
      </w:pPr>
      <w:r w:rsidRPr="00A7625F">
        <w:t xml:space="preserve">Prin actul de acuzare s-a reţinut că favorizarea inculpatului </w:t>
      </w:r>
      <w:r w:rsidR="00C627E2" w:rsidRPr="00A7625F">
        <w:t xml:space="preserve">4 </w:t>
      </w:r>
      <w:r w:rsidRPr="00A7625F">
        <w:t xml:space="preserve"> sub forma ajutorului dat de inculpaţii </w:t>
      </w:r>
      <w:r w:rsidR="00E715E1" w:rsidRPr="00A7625F">
        <w:t xml:space="preserve">16 </w:t>
      </w:r>
      <w:r w:rsidRPr="00A7625F">
        <w:t xml:space="preserve"> şi </w:t>
      </w:r>
      <w:r w:rsidR="00E715E1" w:rsidRPr="00A7625F">
        <w:t xml:space="preserve">17 </w:t>
      </w:r>
      <w:r w:rsidRPr="00A7625F">
        <w:t xml:space="preserve"> a vizat îngreunarea urmăriri</w:t>
      </w:r>
      <w:r w:rsidR="004723FF" w:rsidRPr="00A7625F">
        <w:t xml:space="preserve">          </w:t>
      </w:r>
      <w:r w:rsidRPr="00A7625F">
        <w:t xml:space="preserve"> pentru a face dificultăţi, greutăţi, complicaţii, a deruta organul de urmărire penală, de a-i abate atenţia de la o anumită situaţie de fapt în legătură cu care demarau cercetările şi de a-l conduce pe o pistă falsă.</w:t>
      </w:r>
    </w:p>
    <w:p w14:paraId="0DE88824" w14:textId="77777777" w:rsidR="008F1A14" w:rsidRPr="00A7625F" w:rsidRDefault="008F1A14" w:rsidP="008F1A14">
      <w:pPr>
        <w:ind w:firstLine="708"/>
        <w:jc w:val="both"/>
      </w:pPr>
      <w:r w:rsidRPr="00A7625F">
        <w:t>Ceea ce constată Curtea este că descrierea mecanismul de îngreunare a urmăriri</w:t>
      </w:r>
      <w:r w:rsidR="004723FF" w:rsidRPr="00A7625F">
        <w:t xml:space="preserve">          </w:t>
      </w:r>
      <w:r w:rsidRPr="00A7625F">
        <w:t xml:space="preserve"> este unul speculativ, atâta vreme cât împrejurările concrete ale cauzei, aşa cum acestea sunt relevate de înregistrările ambientale, evaluate coroborat, atestă lipsa oricărei încercări în sensul susţinut de acuzare. </w:t>
      </w:r>
    </w:p>
    <w:p w14:paraId="2CBB77B7" w14:textId="77777777" w:rsidR="008F1A14" w:rsidRPr="00A7625F" w:rsidRDefault="008F1A14" w:rsidP="008F1A14">
      <w:pPr>
        <w:jc w:val="both"/>
      </w:pPr>
      <w:r w:rsidRPr="00A7625F">
        <w:tab/>
        <w:t xml:space="preserve">Susţine acuzarea că, în concret, după ce au avut reprezentarea că martorul denunţător </w:t>
      </w:r>
      <w:r w:rsidR="00FD1DCA" w:rsidRPr="00A7625F">
        <w:t xml:space="preserve">19 </w:t>
      </w:r>
      <w:r w:rsidRPr="00A7625F">
        <w:t xml:space="preserve"> poate fi corupt (prin remiterea unor bunuri de valoare derizorie, două sticle de alcool şi materiale promoţionale), în vederea neîndeplinirii atribuţiilor de serviciu, în mod corespunzător inculpaţii </w:t>
      </w:r>
      <w:r w:rsidR="00E715E1" w:rsidRPr="00A7625F">
        <w:t xml:space="preserve">16 </w:t>
      </w:r>
      <w:r w:rsidRPr="00A7625F">
        <w:t xml:space="preserve"> şi </w:t>
      </w:r>
      <w:r w:rsidR="00E715E1" w:rsidRPr="00A7625F">
        <w:t xml:space="preserve">17 </w:t>
      </w:r>
      <w:r w:rsidRPr="00A7625F">
        <w:t xml:space="preserve"> au iniţiat şi desfăşurat acţiuni specifice elementului material al infracţiunii prev. de art. 264 V.C.p., de natură să ducă la favorizarea inculpaţilor </w:t>
      </w:r>
      <w:r w:rsidR="00C627E2" w:rsidRPr="00A7625F">
        <w:t xml:space="preserve">4 </w:t>
      </w:r>
      <w:r w:rsidRPr="00A7625F">
        <w:t xml:space="preserve"> şi </w:t>
      </w:r>
      <w:r w:rsidR="00C627E2" w:rsidRPr="00A7625F">
        <w:t xml:space="preserve">3 </w:t>
      </w:r>
      <w:r w:rsidRPr="00A7625F">
        <w:t xml:space="preserve">, cercetaţi în faza actelor premergătoare într-un dosar penal preexistent. </w:t>
      </w:r>
    </w:p>
    <w:p w14:paraId="2EEC6885" w14:textId="77777777" w:rsidR="008F1A14" w:rsidRPr="00A7625F" w:rsidRDefault="008F1A14" w:rsidP="008F1A14">
      <w:pPr>
        <w:ind w:firstLine="708"/>
        <w:jc w:val="both"/>
      </w:pPr>
      <w:r w:rsidRPr="00A7625F">
        <w:t xml:space="preserve">Potrivit acuzării, în zilele de </w:t>
      </w:r>
      <w:r w:rsidR="006A5A36">
        <w:t xml:space="preserve"> </w:t>
      </w:r>
      <w:r w:rsidRPr="00A7625F">
        <w:t xml:space="preserve"> şi </w:t>
      </w:r>
      <w:r w:rsidR="006A5A36">
        <w:t xml:space="preserve"> </w:t>
      </w:r>
      <w:r w:rsidRPr="00A7625F">
        <w:t>.</w:t>
      </w:r>
      <w:r w:rsidR="004040B7">
        <w:t xml:space="preserve">                 </w:t>
      </w:r>
      <w:r w:rsidRPr="00A7625F">
        <w:t xml:space="preserve">, inculpatul </w:t>
      </w:r>
      <w:r w:rsidR="00E715E1" w:rsidRPr="00A7625F">
        <w:t xml:space="preserve">17 </w:t>
      </w:r>
      <w:r w:rsidRPr="00A7625F">
        <w:t xml:space="preserve"> în înţelegere cu inculpatul </w:t>
      </w:r>
      <w:r w:rsidR="00E715E1" w:rsidRPr="00A7625F">
        <w:t xml:space="preserve">16 </w:t>
      </w:r>
      <w:r w:rsidRPr="00A7625F">
        <w:t xml:space="preserve"> a luat legătura cu martorul denunţător </w:t>
      </w:r>
      <w:r w:rsidR="00FD1DCA" w:rsidRPr="00A7625F">
        <w:t xml:space="preserve">19 </w:t>
      </w:r>
      <w:r w:rsidRPr="00A7625F">
        <w:t xml:space="preserve"> pentru a se interesa în primul rând cu privire la procurorul care instrumentează cauza şi stadiul în care se află cercetările în dosarul penal </w:t>
      </w:r>
      <w:r w:rsidR="00F722EB">
        <w:t xml:space="preserve">32 </w:t>
      </w:r>
      <w:r w:rsidR="00E715E1" w:rsidRPr="00A7625F">
        <w:t xml:space="preserve"> </w:t>
      </w:r>
      <w:r w:rsidRPr="00A7625F">
        <w:t>, fapt fără conotaţie penală, întrucât nu aduce atingere niciunei valori sociale. Aşa cum transpare din înregistrări, inculpaţii nu au iniţiat niciun contact cu procurorul de caz şi nici nu au încercat influenţarea acestuia.</w:t>
      </w:r>
    </w:p>
    <w:p w14:paraId="3E728345" w14:textId="77777777" w:rsidR="008F1A14" w:rsidRPr="00A7625F" w:rsidRDefault="008F1A14" w:rsidP="008F1A14">
      <w:pPr>
        <w:jc w:val="both"/>
        <w:rPr>
          <w:bCs/>
          <w:i/>
          <w:iCs/>
        </w:rPr>
      </w:pPr>
      <w:r w:rsidRPr="00A7625F">
        <w:rPr>
          <w:b/>
        </w:rPr>
        <w:tab/>
      </w:r>
      <w:r w:rsidRPr="00A7625F">
        <w:rPr>
          <w:bCs/>
        </w:rPr>
        <w:t xml:space="preserve">Curtea, analizând înregistrările, reţine că nu a existat o astfel de iniţiativă, din contra, la fila 81, paragraful 12, inculpatul </w:t>
      </w:r>
      <w:r w:rsidR="008507AB" w:rsidRPr="00A7625F">
        <w:rPr>
          <w:bCs/>
        </w:rPr>
        <w:t xml:space="preserve">17 </w:t>
      </w:r>
      <w:r w:rsidRPr="00A7625F">
        <w:rPr>
          <w:bCs/>
        </w:rPr>
        <w:t xml:space="preserve"> îi spune categoric martorului </w:t>
      </w:r>
      <w:r w:rsidR="00FD1DCA" w:rsidRPr="00A7625F">
        <w:rPr>
          <w:bCs/>
        </w:rPr>
        <w:t xml:space="preserve">19 </w:t>
      </w:r>
      <w:r w:rsidRPr="00A7625F">
        <w:rPr>
          <w:bCs/>
        </w:rPr>
        <w:t xml:space="preserve"> că dosarul trebuie </w:t>
      </w:r>
      <w:r w:rsidRPr="00A7625F">
        <w:rPr>
          <w:bCs/>
          <w:i/>
          <w:iCs/>
        </w:rPr>
        <w:t xml:space="preserve">„ Făcut ca la carte, nu ... bagabonţeli!”, </w:t>
      </w:r>
      <w:r w:rsidRPr="00A7625F">
        <w:rPr>
          <w:bCs/>
        </w:rPr>
        <w:t>niciodată acest inculpat nepretinzând martorului denunţător „</w:t>
      </w:r>
      <w:r w:rsidRPr="00A7625F">
        <w:rPr>
          <w:bCs/>
          <w:i/>
          <w:iCs/>
        </w:rPr>
        <w:t>să omoare dosarul</w:t>
      </w:r>
      <w:r w:rsidRPr="00A7625F">
        <w:rPr>
          <w:bCs/>
        </w:rPr>
        <w:t xml:space="preserve">” aşa cum transpare din declaraţia martorului denunţător. La fila 133, vol. 3 DUP, în cadrul discuţiei din data de </w:t>
      </w:r>
      <w:r w:rsidR="006A5A36">
        <w:rPr>
          <w:bCs/>
        </w:rPr>
        <w:t xml:space="preserve"> </w:t>
      </w:r>
      <w:r w:rsidRPr="00A7625F">
        <w:rPr>
          <w:bCs/>
        </w:rPr>
        <w:t>.</w:t>
      </w:r>
      <w:r w:rsidR="004040B7">
        <w:rPr>
          <w:bCs/>
        </w:rPr>
        <w:t xml:space="preserve">                 </w:t>
      </w:r>
      <w:r w:rsidRPr="00A7625F">
        <w:rPr>
          <w:bCs/>
        </w:rPr>
        <w:t xml:space="preserve">, inculpatul </w:t>
      </w:r>
      <w:r w:rsidR="008507AB" w:rsidRPr="00A7625F">
        <w:rPr>
          <w:bCs/>
        </w:rPr>
        <w:t xml:space="preserve">17 </w:t>
      </w:r>
      <w:r w:rsidRPr="00A7625F">
        <w:rPr>
          <w:bCs/>
        </w:rPr>
        <w:t xml:space="preserve"> declină invitaţia martorului denunţător de a se întâlni cu procurorul de caz pentru ca la fila 134 acesta să-i replice martorului denunţător „</w:t>
      </w:r>
      <w:r w:rsidRPr="00A7625F">
        <w:rPr>
          <w:bCs/>
          <w:i/>
          <w:iCs/>
        </w:rPr>
        <w:t>Eu nu ... fac prostii şi mă ştii foarte bine. Ai înţeles? Şi nu vreau să creez vreodată suspiciuni sau alte alea”.</w:t>
      </w:r>
    </w:p>
    <w:p w14:paraId="4A22B672" w14:textId="77777777" w:rsidR="008F1A14" w:rsidRPr="00A7625F" w:rsidRDefault="008F1A14" w:rsidP="008F1A14">
      <w:pPr>
        <w:jc w:val="both"/>
        <w:rPr>
          <w:bCs/>
        </w:rPr>
      </w:pPr>
      <w:r w:rsidRPr="00A7625F">
        <w:rPr>
          <w:bCs/>
          <w:i/>
          <w:iCs/>
        </w:rPr>
        <w:tab/>
      </w:r>
      <w:r w:rsidRPr="00A7625F">
        <w:rPr>
          <w:bCs/>
        </w:rPr>
        <w:t xml:space="preserve">Ca modalitate de influenţare a cursului anchetei, susţine rechizitoriul că </w:t>
      </w:r>
      <w:r w:rsidRPr="00A7625F">
        <w:rPr>
          <w:b/>
        </w:rPr>
        <w:t xml:space="preserve"> </w:t>
      </w:r>
      <w:r w:rsidRPr="00A7625F">
        <w:rPr>
          <w:bCs/>
        </w:rPr>
        <w:t xml:space="preserve">discuţiile care au avut loc între inculpaţi şi martorul denunţător </w:t>
      </w:r>
      <w:r w:rsidR="00FD1DCA" w:rsidRPr="00A7625F">
        <w:rPr>
          <w:bCs/>
        </w:rPr>
        <w:t xml:space="preserve">19 </w:t>
      </w:r>
      <w:r w:rsidRPr="00A7625F">
        <w:rPr>
          <w:bCs/>
        </w:rPr>
        <w:t xml:space="preserve"> cu privire la planul de anchetă din dosarul anterior amintit, ar fi ajuns la inculpatul </w:t>
      </w:r>
      <w:r w:rsidR="00C627E2" w:rsidRPr="00A7625F">
        <w:rPr>
          <w:bCs/>
        </w:rPr>
        <w:t xml:space="preserve">4 </w:t>
      </w:r>
      <w:r w:rsidRPr="00A7625F">
        <w:rPr>
          <w:bCs/>
        </w:rPr>
        <w:t xml:space="preserve"> prin intermediul inculpatului </w:t>
      </w:r>
      <w:r w:rsidR="00E715E1" w:rsidRPr="00A7625F">
        <w:rPr>
          <w:bCs/>
        </w:rPr>
        <w:t xml:space="preserve">16 </w:t>
      </w:r>
      <w:r w:rsidRPr="00A7625F">
        <w:rPr>
          <w:bCs/>
        </w:rPr>
        <w:t xml:space="preserve">. În urma acestor discuţii, inculpatul </w:t>
      </w:r>
      <w:r w:rsidR="00C627E2" w:rsidRPr="00A7625F">
        <w:rPr>
          <w:bCs/>
        </w:rPr>
        <w:t xml:space="preserve">4 </w:t>
      </w:r>
      <w:r w:rsidRPr="00A7625F">
        <w:rPr>
          <w:bCs/>
        </w:rPr>
        <w:t xml:space="preserve"> ştia că vor fi audiate anumite persoane şi vor fi solicitate anumite documente.</w:t>
      </w:r>
    </w:p>
    <w:p w14:paraId="30BE1F16" w14:textId="77777777" w:rsidR="008F1A14" w:rsidRPr="00A7625F" w:rsidRDefault="008F1A14" w:rsidP="008F1A14">
      <w:pPr>
        <w:ind w:firstLine="708"/>
        <w:jc w:val="both"/>
      </w:pPr>
      <w:r w:rsidRPr="00A7625F">
        <w:t xml:space="preserve">Susţine rechizitoriul, de asemenea,  că în cursul discuţiilor din datele de </w:t>
      </w:r>
      <w:r w:rsidR="006A5A36">
        <w:t xml:space="preserve"> </w:t>
      </w:r>
      <w:r w:rsidRPr="00A7625F">
        <w:t>.</w:t>
      </w:r>
      <w:r w:rsidR="004040B7">
        <w:t xml:space="preserve">                 </w:t>
      </w:r>
      <w:r w:rsidRPr="00A7625F">
        <w:t xml:space="preserve">, </w:t>
      </w:r>
      <w:r w:rsidR="006A5A36">
        <w:t xml:space="preserve"> </w:t>
      </w:r>
      <w:r w:rsidRPr="00A7625F">
        <w:t>.</w:t>
      </w:r>
      <w:r w:rsidR="004040B7">
        <w:t xml:space="preserve">              </w:t>
      </w:r>
      <w:r w:rsidRPr="00A7625F">
        <w:t xml:space="preserve">, </w:t>
      </w:r>
      <w:r w:rsidR="006A5A36">
        <w:t xml:space="preserve"> </w:t>
      </w:r>
      <w:r w:rsidRPr="00A7625F">
        <w:t>.</w:t>
      </w:r>
      <w:r w:rsidR="004040B7">
        <w:t xml:space="preserve">              </w:t>
      </w:r>
      <w:r w:rsidRPr="00A7625F">
        <w:t xml:space="preserve"> inculpatul </w:t>
      </w:r>
      <w:r w:rsidR="00E715E1" w:rsidRPr="00A7625F">
        <w:t xml:space="preserve">16 </w:t>
      </w:r>
      <w:r w:rsidRPr="00A7625F">
        <w:t xml:space="preserve"> a urmărit să obţină date cu privire la existenţa sau inexistenţa de probe împotriva inculpatului </w:t>
      </w:r>
      <w:r w:rsidR="00AC777B" w:rsidRPr="00A7625F">
        <w:t xml:space="preserve">4 </w:t>
      </w:r>
      <w:r w:rsidRPr="00A7625F">
        <w:t xml:space="preserve">, să inducă </w:t>
      </w:r>
      <w:r w:rsidR="004040B7">
        <w:t xml:space="preserve">                 </w:t>
      </w:r>
      <w:r w:rsidRPr="00A7625F">
        <w:t xml:space="preserve"> faptul că inculpatul anterior amintit este nevinovat, să limiteze audierile la doi-trei membri din cadrul Senatului </w:t>
      </w:r>
      <w:r w:rsidR="005679B2">
        <w:t xml:space="preserve">AAA                  </w:t>
      </w:r>
      <w:r w:rsidRPr="00A7625F">
        <w:t xml:space="preserve">, indicând cum ar trebui audiat, să nu fie audiat inculpatul </w:t>
      </w:r>
      <w:r w:rsidR="00C627E2" w:rsidRPr="00A7625F">
        <w:t xml:space="preserve">4 </w:t>
      </w:r>
      <w:r w:rsidRPr="00A7625F">
        <w:t xml:space="preserve"> şi să fie ridicate documente de la </w:t>
      </w:r>
      <w:r w:rsidR="00DC1BD1">
        <w:t xml:space="preserve">AAA </w:t>
      </w:r>
      <w:r w:rsidRPr="00A7625F">
        <w:t xml:space="preserve"> în mod formal, citarea persoanelor care urmează a fi audiate şi adresa prin care se solicită documentele sau să se facă prin intermediul inculpatului </w:t>
      </w:r>
      <w:r w:rsidR="00E715E1" w:rsidRPr="00A7625F">
        <w:t xml:space="preserve">16 </w:t>
      </w:r>
      <w:r w:rsidRPr="00A7625F">
        <w:t>.</w:t>
      </w:r>
    </w:p>
    <w:p w14:paraId="08BB6982" w14:textId="77777777" w:rsidR="008F1A14" w:rsidRPr="00A7625F" w:rsidRDefault="008F1A14" w:rsidP="008F1A14">
      <w:pPr>
        <w:ind w:firstLine="708"/>
        <w:jc w:val="both"/>
      </w:pPr>
      <w:r w:rsidRPr="00A7625F">
        <w:rPr>
          <w:b/>
          <w:bCs/>
        </w:rPr>
        <w:lastRenderedPageBreak/>
        <w:t>Evaluând acuzaţia prin prisma argumentelor precizate, Curtea constată că în opinia Parchetului, declanşarea urmăriri</w:t>
      </w:r>
      <w:r w:rsidR="004723FF" w:rsidRPr="00A7625F">
        <w:rPr>
          <w:b/>
          <w:bCs/>
        </w:rPr>
        <w:t xml:space="preserve">          </w:t>
      </w:r>
      <w:r w:rsidRPr="00A7625F">
        <w:rPr>
          <w:b/>
          <w:bCs/>
        </w:rPr>
        <w:t xml:space="preserve"> împotriva unei persoane este un fine de neprimire pentru orice alte concluzii decât de vinovăţie. Susţine acuzarea că una dintre </w:t>
      </w:r>
      <w:r w:rsidRPr="00A7625F">
        <w:t xml:space="preserve">modalităţile  de a zădărnici urmărirea penală era să i se inducă organului de anchetă ideea că inculpatul </w:t>
      </w:r>
      <w:r w:rsidR="00BA6275" w:rsidRPr="00A7625F">
        <w:t xml:space="preserve">4 </w:t>
      </w:r>
      <w:r w:rsidRPr="00A7625F">
        <w:t xml:space="preserve"> era nevinovat.</w:t>
      </w:r>
    </w:p>
    <w:p w14:paraId="18CB63E4" w14:textId="77777777" w:rsidR="008F1A14" w:rsidRPr="00A7625F" w:rsidRDefault="008F1A14" w:rsidP="008F1A14">
      <w:pPr>
        <w:ind w:firstLine="708"/>
        <w:jc w:val="both"/>
      </w:pPr>
      <w:r w:rsidRPr="00A7625F">
        <w:t xml:space="preserve"> Ori din această perspectivă, Curtea reţine o nesocotire flagrantă a principiilor fundamentale ale dreptului, dar şi a drepturilor fundamentale ale cetăţeanului. Astfel principiul care guvernează procesul penal este acela al prezumţiei de nevinovăţie, ori aşa cum este formulată acuzaţie, acest principiu nu pare să fi guvernat şi urmărirea penală în această cauză. Tot la rang de principiu la art. 5 C. proc. pen. este ridicată şi nevoia de a afla adevărul în virtutea acestui principiu, organele de urmărire penală având obligaţia, şi nicidecum facultatea, de a strânge şi de a administrat probe, atât în favoarea, cât şi în</w:t>
      </w:r>
      <w:r w:rsidRPr="00A7625F">
        <w:rPr>
          <w:b/>
          <w:bCs/>
        </w:rPr>
        <w:t xml:space="preserve"> </w:t>
      </w:r>
      <w:r w:rsidRPr="00A7625F">
        <w:t xml:space="preserve">defavoarea suspectului sau inculpatului. </w:t>
      </w:r>
    </w:p>
    <w:p w14:paraId="4DC3D621" w14:textId="77777777" w:rsidR="008F1A14" w:rsidRPr="00A7625F" w:rsidRDefault="008F1A14" w:rsidP="008F1A14">
      <w:pPr>
        <w:ind w:firstLine="708"/>
        <w:jc w:val="both"/>
      </w:pPr>
      <w:r w:rsidRPr="00A7625F">
        <w:t>Perspectiva adoptată de parchet, aşa cum transpare din întreaga economie a rechizitoriului, este aceea a unei prezumţii absolute de vinovăţie chiar înainte de a se fi administrat probe că este necesară începerea urmăriri</w:t>
      </w:r>
      <w:r w:rsidR="004723FF" w:rsidRPr="00A7625F">
        <w:t xml:space="preserve">          </w:t>
      </w:r>
      <w:r w:rsidRPr="00A7625F">
        <w:t xml:space="preserve">, negându-se, în mod explicit, dreptul fundamental al inculpaţilor la exercitarea dreptului la apărare şi la afirmarea propriei nevinovăţii. </w:t>
      </w:r>
    </w:p>
    <w:p w14:paraId="6CFA8195" w14:textId="77777777" w:rsidR="008F1A14" w:rsidRPr="00A7625F" w:rsidRDefault="008F1A14" w:rsidP="008F1A14">
      <w:pPr>
        <w:ind w:firstLine="708"/>
        <w:jc w:val="both"/>
      </w:pPr>
      <w:r w:rsidRPr="00A7625F">
        <w:t xml:space="preserve">Deci, în opinia Parchetului, afirmarea constantă a faptului că inculpatul </w:t>
      </w:r>
      <w:r w:rsidR="00BA6275" w:rsidRPr="00A7625F">
        <w:t xml:space="preserve">4 </w:t>
      </w:r>
      <w:r w:rsidRPr="00A7625F">
        <w:t xml:space="preserve"> era nevinovat este o încercare de a induce în eroare Parchetul, aceasta în condiţiile în care dosarul se afla de 2 ani în faza actelor premergătoare.</w:t>
      </w:r>
    </w:p>
    <w:p w14:paraId="614A29E9" w14:textId="77777777" w:rsidR="008F1A14" w:rsidRPr="00A7625F" w:rsidRDefault="008F1A14" w:rsidP="008F1A14">
      <w:pPr>
        <w:ind w:firstLine="708"/>
        <w:jc w:val="both"/>
      </w:pPr>
      <w:r w:rsidRPr="00A7625F">
        <w:t>Aparent, se enumeră modalităţile concrete prin care s-ar fi intervenit în anchetă, numai că, cercetând amănunţit transcrierile înregistrărilor, ca singure mijloace probatorii valorificate, Curtea reţine că acuzaţiile nu sunt susţinute de comportamentul concret şi neechivoc al inculpaţilor, descrierea faptelor fiind o ficţiune juridică. Mai mult decât atât, înregistrările ambientale contrazic substanţial rapoartele întocmite de către martorul denunţător care a acţionat ca agent provocator, încă de la început.</w:t>
      </w:r>
    </w:p>
    <w:p w14:paraId="7536C85A" w14:textId="77777777" w:rsidR="008F1A14" w:rsidRPr="00A7625F" w:rsidRDefault="008F1A14" w:rsidP="008F1A14">
      <w:pPr>
        <w:ind w:firstLine="708"/>
        <w:jc w:val="both"/>
      </w:pPr>
      <w:r w:rsidRPr="00A7625F">
        <w:t xml:space="preserve">În ceea ce priveşte iniţiativă probatorie, aceasta a aparţinut, aşa cum dovedesc în totalitate înregistrările, exclusiv martorului denunţător </w:t>
      </w:r>
      <w:r w:rsidR="000517BA" w:rsidRPr="00A7625F">
        <w:t xml:space="preserve">19        </w:t>
      </w:r>
      <w:r w:rsidRPr="00A7625F">
        <w:t xml:space="preserve"> </w:t>
      </w:r>
      <w:r w:rsidR="00F722EB">
        <w:t xml:space="preserve">              </w:t>
      </w:r>
      <w:r w:rsidRPr="00A7625F">
        <w:t>.</w:t>
      </w:r>
    </w:p>
    <w:p w14:paraId="51B11670" w14:textId="77777777" w:rsidR="008F1A14" w:rsidRPr="00A7625F" w:rsidRDefault="008F1A14" w:rsidP="008F1A14">
      <w:pPr>
        <w:ind w:firstLine="708"/>
        <w:jc w:val="both"/>
      </w:pPr>
      <w:r w:rsidRPr="00A7625F">
        <w:t>Încercarea de a zădărnici urmărirea penală nu transpare din înregistrări în contextul în care pentru faptele cercetate în cauză “</w:t>
      </w:r>
      <w:r w:rsidRPr="00A7625F">
        <w:rPr>
          <w:i/>
          <w:iCs/>
        </w:rPr>
        <w:t>s-a mai dat un NUP”</w:t>
      </w:r>
      <w:r w:rsidRPr="00A7625F">
        <w:t xml:space="preserve"> aşa cum chiar martorul </w:t>
      </w:r>
      <w:r w:rsidR="00FD1DCA" w:rsidRPr="00A7625F">
        <w:t xml:space="preserve">19 </w:t>
      </w:r>
      <w:r w:rsidRPr="00A7625F">
        <w:t xml:space="preserve"> precizează în transcrierea de la fila 55, paragraful 10.</w:t>
      </w:r>
    </w:p>
    <w:p w14:paraId="11B69657" w14:textId="77777777" w:rsidR="008F1A14" w:rsidRPr="00A7625F" w:rsidRDefault="008F1A14" w:rsidP="008F1A14">
      <w:pPr>
        <w:ind w:firstLine="708"/>
        <w:jc w:val="both"/>
      </w:pPr>
      <w:r w:rsidRPr="00A7625F">
        <w:t>Astfel, cu ocaziei primei întâlniri de la data de 1</w:t>
      </w:r>
      <w:r w:rsidR="006A5A36">
        <w:t xml:space="preserve"> </w:t>
      </w:r>
      <w:r w:rsidRPr="00A7625F">
        <w:t>8.</w:t>
      </w:r>
      <w:r w:rsidR="004040B7">
        <w:t xml:space="preserve">                 </w:t>
      </w:r>
      <w:r w:rsidRPr="00A7625F">
        <w:t xml:space="preserve">, când martorul </w:t>
      </w:r>
      <w:r w:rsidR="00FD1DCA" w:rsidRPr="00A7625F">
        <w:t xml:space="preserve">19 </w:t>
      </w:r>
      <w:r w:rsidRPr="00A7625F">
        <w:t xml:space="preserve"> încă nu studiase dosarul, aşa cum rezultă din chiar afirmaţiile sale, la fila 55, paragraful 7 are iniţiativa sub aspect probator şi spune: “ </w:t>
      </w:r>
      <w:r w:rsidRPr="00A7625F">
        <w:rPr>
          <w:i/>
          <w:iCs/>
        </w:rPr>
        <w:t>Bă, da n-are ceva, nişte acte, că s-a dat un NUP la Parchetu General pe dosarul asta</w:t>
      </w:r>
      <w:r w:rsidRPr="00A7625F">
        <w:t xml:space="preserve">.” La fila 56 paragraful 2 la intervenţia inculpatului </w:t>
      </w:r>
      <w:r w:rsidR="008507AB" w:rsidRPr="00A7625F">
        <w:t xml:space="preserve">17 </w:t>
      </w:r>
      <w:r w:rsidRPr="00A7625F">
        <w:t xml:space="preserve"> “ </w:t>
      </w:r>
      <w:r w:rsidRPr="00A7625F">
        <w:rPr>
          <w:i/>
          <w:iCs/>
        </w:rPr>
        <w:t>Păi zi ce documente vrei</w:t>
      </w:r>
      <w:r w:rsidRPr="00A7625F">
        <w:t xml:space="preserve">!”, martorul denunţător răspunde: “ </w:t>
      </w:r>
      <w:r w:rsidRPr="00A7625F">
        <w:rPr>
          <w:i/>
          <w:iCs/>
        </w:rPr>
        <w:t>Păi, eu acuma am intrat</w:t>
      </w:r>
      <w:r w:rsidRPr="00A7625F">
        <w:t xml:space="preserve">.” Aşadar, după ce citea actele dosarului, martorul </w:t>
      </w:r>
      <w:r w:rsidR="00FD1DCA" w:rsidRPr="00A7625F">
        <w:t xml:space="preserve">19 </w:t>
      </w:r>
      <w:r w:rsidRPr="00A7625F">
        <w:t xml:space="preserve"> urma să stabilească strategia probatorie; niciunul dintre inculpaţi nu a încercat să-l influenţeze sau să-l inducă în eroare, nici să cenzureze probatoriile care ar fi dovedit vinovăţia inculpatului </w:t>
      </w:r>
      <w:r w:rsidR="00C627E2" w:rsidRPr="00A7625F">
        <w:t xml:space="preserve">4 </w:t>
      </w:r>
      <w:r w:rsidRPr="00A7625F">
        <w:t xml:space="preserve">. </w:t>
      </w:r>
    </w:p>
    <w:p w14:paraId="24B23E4E" w14:textId="77777777" w:rsidR="008F1A14" w:rsidRPr="00A7625F" w:rsidRDefault="008F1A14" w:rsidP="008F1A14">
      <w:pPr>
        <w:ind w:firstLine="708"/>
        <w:jc w:val="both"/>
      </w:pPr>
      <w:r w:rsidRPr="00A7625F">
        <w:t xml:space="preserve">Afirmarea nevinovăţiei inculpatului </w:t>
      </w:r>
      <w:r w:rsidR="00C627E2" w:rsidRPr="00A7625F">
        <w:t xml:space="preserve">4 </w:t>
      </w:r>
      <w:r w:rsidRPr="00A7625F">
        <w:t xml:space="preserve"> nefiind o dovadă de vreunui comportament infracţional de vreme ce doar hotărârile judecătoreşti definitive înfrâng prezumţia de nevinovăţie. </w:t>
      </w:r>
    </w:p>
    <w:p w14:paraId="650D00BD" w14:textId="77777777" w:rsidR="008F1A14" w:rsidRPr="00A7625F" w:rsidRDefault="008F1A14" w:rsidP="008F1A14">
      <w:pPr>
        <w:ind w:firstLine="708"/>
        <w:jc w:val="both"/>
        <w:rPr>
          <w:i/>
          <w:iCs/>
        </w:rPr>
      </w:pPr>
      <w:r w:rsidRPr="00A7625F">
        <w:t xml:space="preserve">În privinţa </w:t>
      </w:r>
      <w:r w:rsidRPr="00A7625F">
        <w:rPr>
          <w:b/>
          <w:bCs/>
        </w:rPr>
        <w:t>manipulării probei cu martori</w:t>
      </w:r>
      <w:r w:rsidRPr="00A7625F">
        <w:t xml:space="preserve">, Curtea reţine că discuţiile purtate într-un limbaj colocvial, vizau, în esenţă, pertinenţa, concludenţa şi utilitatea unora dintre depoziţiile martorilor care aveau vârsta de 80 de ani -  fila 59, paragraful 15-17 “ </w:t>
      </w:r>
      <w:r w:rsidRPr="00A7625F">
        <w:rPr>
          <w:i/>
          <w:iCs/>
        </w:rPr>
        <w:t>Toţi, mă! Zice; “ Toţi sunt opt..ă…sunt de optzeci de ani, şaizeci cel mai tânăr e…!”</w:t>
      </w:r>
      <w:r w:rsidRPr="00A7625F">
        <w:t xml:space="preserve"> Discuţia referitoare la vârsta martorilor, se reia la data </w:t>
      </w:r>
      <w:r w:rsidR="006A5A36">
        <w:t xml:space="preserve"> </w:t>
      </w:r>
      <w:r w:rsidRPr="00A7625F">
        <w:t>.</w:t>
      </w:r>
      <w:r w:rsidR="004040B7">
        <w:t xml:space="preserve">              </w:t>
      </w:r>
      <w:r w:rsidRPr="00A7625F">
        <w:t xml:space="preserve"> - fila 106-107, precizându-se că unii au murit, unii sunt prin spitale. În acest context, martorul denunţător </w:t>
      </w:r>
      <w:r w:rsidR="00FD1DCA" w:rsidRPr="00A7625F">
        <w:t xml:space="preserve">19 </w:t>
      </w:r>
      <w:r w:rsidRPr="00A7625F">
        <w:t xml:space="preserve"> precizează că: “</w:t>
      </w:r>
      <w:r w:rsidRPr="00A7625F">
        <w:rPr>
          <w:i/>
          <w:iCs/>
        </w:rPr>
        <w:t xml:space="preserve"> Nu prea au fost audiaţi, asta e problem, ştii?”(...) decât câţiva. Oricum trebuie făcut ceva să mai luăm nişte declaraţii de-astea. Asta-i clar”. </w:t>
      </w:r>
      <w:r w:rsidRPr="00A7625F">
        <w:t xml:space="preserve">Acelaşi martor denunţător precizează în aceeaşi împrejurare  că îl mai cheamă o dată pe inculpatul </w:t>
      </w:r>
      <w:r w:rsidR="00A3681B" w:rsidRPr="00A7625F">
        <w:t xml:space="preserve">3             </w:t>
      </w:r>
      <w:r w:rsidRPr="00A7625F">
        <w:rPr>
          <w:i/>
          <w:iCs/>
        </w:rPr>
        <w:t xml:space="preserve"> “ şi pe ăştia care mai trăiesc. De fapt….. de fapt n-o să-i chem pe toţi. O să-i chem trei-patru”. </w:t>
      </w:r>
      <w:r w:rsidRPr="00A7625F">
        <w:t xml:space="preserve">Din numărul de aproximativ şaisprezece- optsprezece, </w:t>
      </w:r>
      <w:r w:rsidRPr="00A7625F">
        <w:lastRenderedPageBreak/>
        <w:t>martorul denunţător susţine că o să cheme câţiva</w:t>
      </w:r>
      <w:r w:rsidRPr="00A7625F">
        <w:rPr>
          <w:i/>
          <w:iCs/>
        </w:rPr>
        <w:t xml:space="preserve"> </w:t>
      </w:r>
      <w:r w:rsidRPr="00A7625F">
        <w:t xml:space="preserve">– paragraful 12. La pagină 110, redate fiind convorbirile din data de </w:t>
      </w:r>
      <w:r w:rsidR="006A5A36">
        <w:t xml:space="preserve"> </w:t>
      </w:r>
      <w:r w:rsidRPr="00A7625F">
        <w:t>.</w:t>
      </w:r>
      <w:r w:rsidR="00F722EB">
        <w:t xml:space="preserve"> </w:t>
      </w:r>
      <w:r w:rsidRPr="00A7625F">
        <w:t xml:space="preserve">, referitor la audierea martorilor, martorul </w:t>
      </w:r>
      <w:r w:rsidR="00FD1DCA" w:rsidRPr="00A7625F">
        <w:t xml:space="preserve">19 </w:t>
      </w:r>
      <w:r w:rsidRPr="00A7625F">
        <w:t xml:space="preserve"> precizează, în contextul aprecieri asupra valorii probatorii a depoziţiilor de martori, prin prisma vârstei acestora şi a capacităţii de a mai reda evenimente petrecute cu cca 8-9 ani în urmă:</w:t>
      </w:r>
      <w:r w:rsidRPr="00A7625F">
        <w:rPr>
          <w:i/>
          <w:iCs/>
        </w:rPr>
        <w:t>“ Că n-o să chem toţi hodorogii ăia, ce să zică?! Păi sunt ridicate hotărârile Consi….ă…Colegiului prin care Colegiul Senatului….”</w:t>
      </w:r>
    </w:p>
    <w:p w14:paraId="3EE23AA9" w14:textId="77777777" w:rsidR="008F1A14" w:rsidRPr="00A7625F" w:rsidRDefault="008F1A14" w:rsidP="008F1A14">
      <w:pPr>
        <w:ind w:firstLine="708"/>
        <w:jc w:val="both"/>
      </w:pPr>
      <w:r w:rsidRPr="00A7625F">
        <w:t xml:space="preserve"> Aşadar, în acest context discuţia referitoare la audierea a doi, trei, patru martori, dovedeşte că nu s-a urmărit zădărnicirea aflării adevărului, ci se făceau aprecieri asupra puterii probatorii a acestor declaraţii, reţinând Curtea că martorii de peste 60, 80 de ani urmau a fi audiaţi în anul </w:t>
      </w:r>
      <w:r w:rsidR="00F722EB">
        <w:t xml:space="preserve"> </w:t>
      </w:r>
      <w:r w:rsidRPr="00A7625F">
        <w:t xml:space="preserve"> în legătură cu fapte petrecute în anul </w:t>
      </w:r>
      <w:r w:rsidR="00F722EB">
        <w:t xml:space="preserve"> </w:t>
      </w:r>
      <w:r w:rsidRPr="00A7625F">
        <w:t>-</w:t>
      </w:r>
      <w:r w:rsidR="00F722EB">
        <w:t xml:space="preserve"> </w:t>
      </w:r>
      <w:r w:rsidRPr="00A7625F">
        <w:t xml:space="preserve">. </w:t>
      </w:r>
    </w:p>
    <w:p w14:paraId="07F143BC" w14:textId="77777777" w:rsidR="008F1A14" w:rsidRPr="00A7625F" w:rsidRDefault="008F1A14" w:rsidP="008F1A14">
      <w:pPr>
        <w:ind w:firstLine="708"/>
        <w:jc w:val="both"/>
      </w:pPr>
      <w:r w:rsidRPr="00A7625F">
        <w:t xml:space="preserve">Aşa cum rezultă din interceptări, planul de anchetă este emanaţia exclusivă a martorului denunţător </w:t>
      </w:r>
      <w:r w:rsidR="00FD1DCA" w:rsidRPr="00A7625F">
        <w:t xml:space="preserve">19 </w:t>
      </w:r>
      <w:r w:rsidRPr="00A7625F">
        <w:t xml:space="preserve"> care evaluează şi verbalizează referitor la puterea probatorie a acestor declaraţii care afirmă astfel în mod intenţionat un comportament provocator, pentru a-i determina pe inculpaţi să săvârşească infracţiuni.  </w:t>
      </w:r>
    </w:p>
    <w:p w14:paraId="4DC02AB5" w14:textId="77777777" w:rsidR="008F1A14" w:rsidRPr="00A7625F" w:rsidRDefault="008F1A14" w:rsidP="008F1A14">
      <w:pPr>
        <w:ind w:firstLine="708"/>
        <w:jc w:val="both"/>
      </w:pPr>
      <w:r w:rsidRPr="00A7625F">
        <w:t xml:space="preserve"> Evaluând în integralitate transcrierile, reiese că, după studierea dosarului, martorul denunţător </w:t>
      </w:r>
      <w:r w:rsidR="00FD1DCA" w:rsidRPr="00A7625F">
        <w:t xml:space="preserve">19 </w:t>
      </w:r>
      <w:r w:rsidRPr="00A7625F">
        <w:t xml:space="preserve"> stabileşte strategia de urmat, creând un mediu provocat prin inducerea idei că ar avea control asupra procurorului de caz care nou fiind nu prea ştie. Inculpatul </w:t>
      </w:r>
      <w:r w:rsidR="00E715E1" w:rsidRPr="00A7625F">
        <w:t xml:space="preserve">16 </w:t>
      </w:r>
      <w:r w:rsidRPr="00A7625F">
        <w:t xml:space="preserve"> este în afara oricărei încercări de a influenţa în vreun fel cursul anchetei, fiind însă real că este interesat de cursul anchetei, (în contextul discuţiilor din data de </w:t>
      </w:r>
      <w:r w:rsidR="006E3D7F">
        <w:t xml:space="preserve">             </w:t>
      </w:r>
      <w:r w:rsidRPr="00A7625F">
        <w:t xml:space="preserve"> - fila 105 paragraful 16) spunându-i martorului denunţător </w:t>
      </w:r>
      <w:r w:rsidR="00FD1DCA" w:rsidRPr="00A7625F">
        <w:t xml:space="preserve">19 </w:t>
      </w:r>
      <w:r w:rsidRPr="00A7625F">
        <w:t xml:space="preserve"> </w:t>
      </w:r>
      <w:r w:rsidRPr="00A7625F">
        <w:rPr>
          <w:i/>
          <w:iCs/>
        </w:rPr>
        <w:t xml:space="preserve">(...) Da auzi, ce vroiam să te întreb! Poţi să-mi spui un pas, doi, ce urmează? Mai cheamă pe cineva, mai ....nu ştiu ce?! </w:t>
      </w:r>
      <w:r w:rsidRPr="00A7625F">
        <w:t xml:space="preserve">În continuarea discuţiei se reţine că martorul </w:t>
      </w:r>
      <w:r w:rsidR="00FD1DCA" w:rsidRPr="00A7625F">
        <w:t xml:space="preserve">19 </w:t>
      </w:r>
      <w:r w:rsidRPr="00A7625F">
        <w:t xml:space="preserve"> este cel care spune că „</w:t>
      </w:r>
      <w:r w:rsidRPr="00A7625F">
        <w:rPr>
          <w:i/>
          <w:iCs/>
        </w:rPr>
        <w:t xml:space="preserve">nu-i neapărat nevoie” </w:t>
      </w:r>
      <w:r w:rsidRPr="00A7625F">
        <w:t xml:space="preserve">să fie audiat inculpatul </w:t>
      </w:r>
      <w:r w:rsidR="008960DB" w:rsidRPr="00A7625F">
        <w:t xml:space="preserve">4 </w:t>
      </w:r>
      <w:r w:rsidRPr="00A7625F">
        <w:t xml:space="preserve">, penultimul paragraf al filei 105. De asemenea, la fila 106 tot martorul </w:t>
      </w:r>
      <w:r w:rsidR="00FD1DCA" w:rsidRPr="00A7625F">
        <w:t xml:space="preserve">19 </w:t>
      </w:r>
      <w:r w:rsidRPr="00A7625F">
        <w:t xml:space="preserve"> spune la paragrafele 4 şi 5: „ </w:t>
      </w:r>
      <w:r w:rsidRPr="00A7625F">
        <w:rPr>
          <w:i/>
          <w:iCs/>
        </w:rPr>
        <w:t>Păi, la el n-am ce să-i iau. Deci, de.....că de acolo, că de aia l-am citit, c-ai venit tu...”</w:t>
      </w:r>
      <w:r w:rsidRPr="00A7625F">
        <w:t>însă această solicitare de informaţie nu trădează un minim potenţial de alterare a urmăriri</w:t>
      </w:r>
      <w:r w:rsidR="004723FF" w:rsidRPr="00A7625F">
        <w:t xml:space="preserve">          </w:t>
      </w:r>
      <w:r w:rsidRPr="00A7625F">
        <w:t>.</w:t>
      </w:r>
    </w:p>
    <w:p w14:paraId="6033506C" w14:textId="77777777" w:rsidR="008F1A14" w:rsidRPr="00A7625F" w:rsidRDefault="008F1A14" w:rsidP="008F1A14">
      <w:pPr>
        <w:ind w:firstLine="708"/>
        <w:jc w:val="both"/>
      </w:pPr>
      <w:r w:rsidRPr="00A7625F">
        <w:t xml:space="preserve">Acuzaţia potrivit căreia inculpaţii </w:t>
      </w:r>
      <w:r w:rsidR="00E715E1" w:rsidRPr="00A7625F">
        <w:t xml:space="preserve">16 </w:t>
      </w:r>
      <w:r w:rsidRPr="00A7625F">
        <w:t xml:space="preserve"> şi </w:t>
      </w:r>
      <w:r w:rsidR="00BA6275" w:rsidRPr="00A7625F">
        <w:t xml:space="preserve">4 </w:t>
      </w:r>
      <w:r w:rsidRPr="00A7625F">
        <w:t xml:space="preserve"> ar fi convenit că </w:t>
      </w:r>
      <w:r w:rsidR="00F722EB">
        <w:t>19</w:t>
      </w:r>
      <w:r w:rsidRPr="00A7625F">
        <w:t xml:space="preserve"> trebuia să fie convins să efectueze cercetările în limitele celor efectuate de Parchetul de pe lângă Înalta Curte de Casaţie şi Justiţie care pentru aceeaşi faptă a dispus neînceperea urmăriri</w:t>
      </w:r>
      <w:r w:rsidR="004723FF" w:rsidRPr="00A7625F">
        <w:t xml:space="preserve">          </w:t>
      </w:r>
      <w:r w:rsidRPr="00A7625F">
        <w:t xml:space="preserve"> faţă de inculpaţii </w:t>
      </w:r>
      <w:r w:rsidR="00C627E2" w:rsidRPr="00A7625F">
        <w:t xml:space="preserve">4 </w:t>
      </w:r>
      <w:r w:rsidRPr="00A7625F">
        <w:t xml:space="preserve"> şi </w:t>
      </w:r>
      <w:r w:rsidR="00C627E2" w:rsidRPr="00A7625F">
        <w:t xml:space="preserve">3 </w:t>
      </w:r>
      <w:r w:rsidRPr="00A7625F">
        <w:t xml:space="preserve">, nu rezultă decât în urma unui proces speculativ, întrucât nicio dovadă nu susţine acuzaţia. </w:t>
      </w:r>
    </w:p>
    <w:p w14:paraId="2BA123F1" w14:textId="77777777" w:rsidR="008F1A14" w:rsidRPr="00A7625F" w:rsidRDefault="008F1A14" w:rsidP="008F1A14">
      <w:pPr>
        <w:ind w:firstLine="708"/>
        <w:jc w:val="both"/>
      </w:pPr>
      <w:r w:rsidRPr="00A7625F">
        <w:t>De altfel, raportarea la o soluţie anterioară de neîncepere a urmăriri</w:t>
      </w:r>
      <w:r w:rsidR="004723FF" w:rsidRPr="00A7625F">
        <w:t xml:space="preserve">          </w:t>
      </w:r>
      <w:r w:rsidRPr="00A7625F">
        <w:t>, nu poate avea conotaţie infracţională primind interpretarea potrivit căreia aşa s-ar fi încercat inducerea în eroare, atâta timp cât vorbim de act procedural emis de un organ de cercetare penală competent în urma evaluării temeinice şi legale a materialului probator administrat în cauza respectivă.</w:t>
      </w:r>
    </w:p>
    <w:p w14:paraId="5FEC8CD2" w14:textId="77777777" w:rsidR="008F1A14" w:rsidRPr="00A7625F" w:rsidRDefault="008F1A14" w:rsidP="008F1A14">
      <w:pPr>
        <w:ind w:firstLine="708"/>
        <w:jc w:val="both"/>
      </w:pPr>
      <w:r w:rsidRPr="00A7625F">
        <w:t>În ce măsură avea sau nu relevanţă cu privire la cercetarea penală în cauza pendinte, urma să evalueze organul de cercetare competent, niciunul dintre inculpaţi nesusţinând că nu trebuie efectuate cercetări, din contră pretinzând a se face probe faţă de pasivitatea nejustificată a organelor de anchetă. De altfel, chiar martorul denunţător face aprecieri cu privire la valoarea juridică a ordonanţei comparând-o cu autoritatea de lucru judecat a unei hotărâri judecătoreşti.</w:t>
      </w:r>
    </w:p>
    <w:p w14:paraId="10E33DF1" w14:textId="77777777" w:rsidR="008F1A14" w:rsidRPr="00A7625F" w:rsidRDefault="008F1A14" w:rsidP="008F1A14">
      <w:pPr>
        <w:ind w:firstLine="708"/>
        <w:jc w:val="both"/>
      </w:pPr>
      <w:r w:rsidRPr="00A7625F">
        <w:t>Astfel, martorul denunţător face aprecieri juridice prin prisma soluţiei anterioare de neîncepere a urmăriri</w:t>
      </w:r>
      <w:r w:rsidR="004723FF" w:rsidRPr="00A7625F">
        <w:t xml:space="preserve">          </w:t>
      </w:r>
      <w:r w:rsidRPr="00A7625F">
        <w:t xml:space="preserve">. La paragrafele 6 şi 10 de la fila 56 în cadrul discuţiilor din </w:t>
      </w:r>
      <w:r w:rsidR="006A5A36">
        <w:t xml:space="preserve"> </w:t>
      </w:r>
      <w:r w:rsidRPr="00A7625F">
        <w:t>.</w:t>
      </w:r>
      <w:r w:rsidR="004040B7">
        <w:t xml:space="preserve">                 </w:t>
      </w:r>
      <w:r w:rsidRPr="00A7625F">
        <w:t xml:space="preserve"> se arată de către </w:t>
      </w:r>
      <w:r w:rsidR="00FD1DCA" w:rsidRPr="00A7625F">
        <w:t xml:space="preserve">19 </w:t>
      </w:r>
      <w:r w:rsidRPr="00A7625F">
        <w:t xml:space="preserve"> : “ </w:t>
      </w:r>
      <w:r w:rsidRPr="00A7625F">
        <w:rPr>
          <w:i/>
          <w:iCs/>
        </w:rPr>
        <w:t xml:space="preserve">Mergând pe faptul că s-a dat NUP la Parchetul General e … treabă e bună, e un fel de autoritate de lucru judecat” . “ Nu-i chiar. Da….Că doar eşti </w:t>
      </w:r>
      <w:r w:rsidR="00F2645D">
        <w:rPr>
          <w:i/>
          <w:iCs/>
        </w:rPr>
        <w:t xml:space="preserve"> </w:t>
      </w:r>
      <w:r w:rsidRPr="00A7625F">
        <w:rPr>
          <w:i/>
          <w:iCs/>
        </w:rPr>
        <w:t xml:space="preserve"> ist,….”</w:t>
      </w:r>
    </w:p>
    <w:p w14:paraId="78CBFE5F" w14:textId="77777777" w:rsidR="008F1A14" w:rsidRPr="00A7625F" w:rsidRDefault="008F1A14" w:rsidP="008F1A14">
      <w:pPr>
        <w:ind w:firstLine="708"/>
        <w:jc w:val="both"/>
      </w:pPr>
      <w:r w:rsidRPr="00A7625F">
        <w:t xml:space="preserve">La fila 60 paragraful 20, 22 acelaşi martor susţine “ </w:t>
      </w:r>
      <w:r w:rsidRPr="00A7625F">
        <w:rPr>
          <w:i/>
          <w:iCs/>
        </w:rPr>
        <w:t>E bine treabă că s-a dat un NUP la Parchetul General.” “ Nu-i ca o hotărâre a instanţei, da cam tot p-acolo mergi.</w:t>
      </w:r>
      <w:r w:rsidRPr="00A7625F">
        <w:tab/>
        <w:t xml:space="preserve"> </w:t>
      </w:r>
    </w:p>
    <w:p w14:paraId="44EA68B7" w14:textId="77777777" w:rsidR="008F1A14" w:rsidRPr="00A7625F" w:rsidRDefault="008F1A14" w:rsidP="008F1A14">
      <w:pPr>
        <w:ind w:firstLine="708"/>
        <w:jc w:val="both"/>
      </w:pPr>
      <w:r w:rsidRPr="00A7625F">
        <w:t>Aşa cum transpare din înregistrări, la dosar a fost administrată proba cu toate înscrisurile relevante, audierea inculpaţilor, precum şi a martorilor ale căror depoziţii erau utile cauzei; audierea la cca 8-9 ani de la săvârşirea faptelor a unor martori octogenari era lipsită de orice utilitate în economia probatorie a cauzei, fapt relevat de chiar organul de anchetă, respectiv martorul denunţător, aşa cum transpare, fără niciun dubiu, din transcrierea interceptărilor.</w:t>
      </w:r>
    </w:p>
    <w:p w14:paraId="6FC00507" w14:textId="77777777" w:rsidR="008F1A14" w:rsidRPr="00A7625F" w:rsidRDefault="008F1A14" w:rsidP="008F1A14">
      <w:pPr>
        <w:ind w:firstLine="708"/>
        <w:jc w:val="both"/>
      </w:pPr>
      <w:r w:rsidRPr="00A7625F">
        <w:t xml:space="preserve">Reţine Curtea că infracţiunea de favorizare a infractorului este una calificată prin scop, aşa încât raportat la tiparul legal edictat, este necesar a decela comportamentele imputate prin prisma nevoii de a zădărnici urmărirea penală. </w:t>
      </w:r>
    </w:p>
    <w:p w14:paraId="348DC180" w14:textId="77777777" w:rsidR="008F1A14" w:rsidRPr="00A7625F" w:rsidRDefault="008F1A14" w:rsidP="008F1A14">
      <w:pPr>
        <w:ind w:firstLine="708"/>
        <w:jc w:val="both"/>
      </w:pPr>
      <w:r w:rsidRPr="00A7625F">
        <w:lastRenderedPageBreak/>
        <w:t xml:space="preserve">Apreciază Curtea că nu orice interacţiune umană intră în sferă ilicitului penal, ci doar acele comportamente care prin prisma nivelul de afectare a relaţiilor sociale protejate, reclamă cea mai dură forma de sancţiune, respectiv cea penală. </w:t>
      </w:r>
    </w:p>
    <w:p w14:paraId="3D450AF7" w14:textId="77777777" w:rsidR="008F1A14" w:rsidRPr="00A7625F" w:rsidRDefault="008F1A14" w:rsidP="008F1A14">
      <w:pPr>
        <w:ind w:firstLine="708"/>
        <w:jc w:val="both"/>
      </w:pPr>
      <w:r w:rsidRPr="00A7625F">
        <w:t>În cauză, nu s-a urmărit zădărnicirea, nu s-a urmărit nici măcar îngreunarea urmăriri</w:t>
      </w:r>
      <w:r w:rsidR="004723FF" w:rsidRPr="00A7625F">
        <w:t xml:space="preserve">          </w:t>
      </w:r>
      <w:r w:rsidRPr="00A7625F">
        <w:t xml:space="preserve">, motivul care a generat intervenţia fiind nerespectarea de către organele de anchetă a principiului soluţionării cu celeritate a cauzei, inculpaţii fiind interesaţi de soluţionarea cauzei plecând de la premisa, afirmată constant pe parcursul întregii perioadă, că inculpatul </w:t>
      </w:r>
      <w:r w:rsidR="008960DB" w:rsidRPr="00A7625F">
        <w:t xml:space="preserve">4 </w:t>
      </w:r>
      <w:r w:rsidRPr="00A7625F">
        <w:t xml:space="preserve"> era nevinovat. </w:t>
      </w:r>
    </w:p>
    <w:p w14:paraId="1CC279CD" w14:textId="77777777" w:rsidR="008F1A14" w:rsidRPr="00A7625F" w:rsidRDefault="008F1A14" w:rsidP="008F1A14">
      <w:pPr>
        <w:ind w:firstLine="708"/>
        <w:jc w:val="both"/>
      </w:pPr>
      <w:r w:rsidRPr="00A7625F">
        <w:t xml:space="preserve">În concret, se reţine că după trecerea unui interval de 2 ani, în cauză nu fuseseră audiaţi martorii, deşi în raport numai şi faţă de data săvârşirii faptelor şi vârsta acestora, această ar fi trebuit să fie o prioritate pentru anchetă în vederea realizării scopului procesului penal.  Faptele cercetate fuseseră săvârşite în anul </w:t>
      </w:r>
      <w:r w:rsidR="00F722EB">
        <w:t xml:space="preserve"> </w:t>
      </w:r>
      <w:r w:rsidRPr="00A7625F">
        <w:t>-</w:t>
      </w:r>
      <w:r w:rsidR="00F722EB">
        <w:t xml:space="preserve"> </w:t>
      </w:r>
      <w:r w:rsidRPr="00A7625F">
        <w:t xml:space="preserve">, membrii Senatului </w:t>
      </w:r>
      <w:r w:rsidR="005679B2">
        <w:t xml:space="preserve">AAA                  </w:t>
      </w:r>
      <w:r w:rsidRPr="00A7625F">
        <w:t xml:space="preserve"> care trebuiau audiaţi aveau vârste de peste 60 de ani şi 80 de ani, intervenind chiar decesul unora. Discuţiile purtate de inculpaţi cu martorul denunţător, în esenţă, din perspectiva pertinenţei şi concludenţei probelor (vârsta înaintată a martorilor), nu afectează urmărirea penală, ci atestă faptul că, într-adevăr şi inculpaţii şi martorul stăpâneau noţiunile procesual penale. </w:t>
      </w:r>
    </w:p>
    <w:p w14:paraId="6BC77FAB" w14:textId="77777777" w:rsidR="008F1A14" w:rsidRPr="00A7625F" w:rsidRDefault="008F1A14" w:rsidP="008F1A14">
      <w:pPr>
        <w:ind w:firstLine="708"/>
        <w:jc w:val="both"/>
      </w:pPr>
      <w:r w:rsidRPr="00A7625F">
        <w:t>Cel care are iniţiativa limitării numărul de martori este acelaşi martor denunţător care spune</w:t>
      </w:r>
      <w:r w:rsidRPr="00A7625F">
        <w:rPr>
          <w:i/>
          <w:iCs/>
        </w:rPr>
        <w:t>: „Cine stă să audieze atâţia? ”Deci, el, dânsul, mâine să propună în declaraţie, audierea la patru, cinci”,</w:t>
      </w:r>
      <w:r w:rsidRPr="00A7625F">
        <w:t xml:space="preserve"> fiind foarte vehement când inculpatul </w:t>
      </w:r>
      <w:r w:rsidR="00E715E1" w:rsidRPr="00A7625F">
        <w:t xml:space="preserve">16 </w:t>
      </w:r>
      <w:r w:rsidRPr="00A7625F">
        <w:t xml:space="preserve"> recomandă să se audieze doar vreo doi-trei. „ </w:t>
      </w:r>
      <w:r w:rsidRPr="00A7625F">
        <w:rPr>
          <w:i/>
          <w:iCs/>
        </w:rPr>
        <w:t xml:space="preserve">Măi, eu am zis patru-cinci”, aşa cum rezultă din discuţiile de la data de </w:t>
      </w:r>
      <w:r w:rsidR="00F722EB">
        <w:rPr>
          <w:i/>
          <w:iCs/>
        </w:rPr>
        <w:t xml:space="preserve"> </w:t>
      </w:r>
      <w:r w:rsidRPr="00A7625F">
        <w:rPr>
          <w:i/>
          <w:iCs/>
        </w:rPr>
        <w:t>.</w:t>
      </w:r>
      <w:r w:rsidR="004040B7">
        <w:rPr>
          <w:i/>
          <w:iCs/>
        </w:rPr>
        <w:t xml:space="preserve">              </w:t>
      </w:r>
      <w:r w:rsidRPr="00A7625F">
        <w:rPr>
          <w:i/>
          <w:iCs/>
        </w:rPr>
        <w:t>, fila 154, paragrafele 10, 11.</w:t>
      </w:r>
    </w:p>
    <w:p w14:paraId="5F79A6ED" w14:textId="77777777" w:rsidR="008F1A14" w:rsidRPr="00A7625F" w:rsidRDefault="008F1A14" w:rsidP="008F1A14">
      <w:pPr>
        <w:ind w:firstLine="708"/>
        <w:jc w:val="both"/>
        <w:rPr>
          <w:b/>
          <w:bCs/>
        </w:rPr>
      </w:pPr>
      <w:r w:rsidRPr="00A7625F">
        <w:t xml:space="preserve">Astfel, deşi acuzarea susţine că cei doi inculpaţi </w:t>
      </w:r>
      <w:r w:rsidR="008507AB" w:rsidRPr="00A7625F">
        <w:t xml:space="preserve">17 </w:t>
      </w:r>
      <w:r w:rsidRPr="00A7625F">
        <w:t xml:space="preserve"> şi </w:t>
      </w:r>
      <w:r w:rsidR="00E715E1" w:rsidRPr="00A7625F">
        <w:t xml:space="preserve">16 </w:t>
      </w:r>
      <w:r w:rsidRPr="00A7625F">
        <w:t xml:space="preserve"> ar fi încercat să-l determine pe martorul denunţător să cenzureze </w:t>
      </w:r>
      <w:r w:rsidRPr="00A7625F">
        <w:rPr>
          <w:b/>
          <w:bCs/>
        </w:rPr>
        <w:t>proba cu înscrisuri</w:t>
      </w:r>
      <w:r w:rsidRPr="00A7625F">
        <w:t xml:space="preserve">, nu se face nicio trimitere la partea din transcrieri sau la alte mijloace de probă din care ar rezultă un astfel de comportament. Din contră, analizând totalitatea înregistrărilor, Curtea reţine că, aşa cum precizează martorul denunţător la fila 106, paragraful 7, ce vizează discuţia din data de </w:t>
      </w:r>
      <w:r w:rsidR="006A5A36">
        <w:t xml:space="preserve"> </w:t>
      </w:r>
      <w:r w:rsidRPr="00A7625F">
        <w:t>.</w:t>
      </w:r>
      <w:r w:rsidR="004040B7">
        <w:t xml:space="preserve">              </w:t>
      </w:r>
      <w:r w:rsidRPr="00A7625F">
        <w:t xml:space="preserve"> “ </w:t>
      </w:r>
      <w:r w:rsidRPr="00A7625F">
        <w:rPr>
          <w:b/>
          <w:bCs/>
        </w:rPr>
        <w:t>La …</w:t>
      </w:r>
      <w:r w:rsidR="0097062B" w:rsidRPr="00A7625F">
        <w:rPr>
          <w:b/>
          <w:bCs/>
        </w:rPr>
        <w:t xml:space="preserve">       </w:t>
      </w:r>
      <w:r w:rsidRPr="00A7625F">
        <w:rPr>
          <w:b/>
          <w:bCs/>
        </w:rPr>
        <w:t xml:space="preserve"> -ul ăla s-a cam ridicat tot ce era…. înţelegi</w:t>
      </w:r>
      <w:r w:rsidRPr="00A7625F">
        <w:rPr>
          <w:i/>
          <w:iCs/>
        </w:rPr>
        <w:t>?”</w:t>
      </w:r>
      <w:r w:rsidRPr="00A7625F">
        <w:t xml:space="preserve">. De asemenea, la fila 110 în transcrierea discuţiilor de la aceeaşi dată, referitor la înscrisuri de depus la dosar, acelaşi martor denunţător </w:t>
      </w:r>
      <w:r w:rsidR="00FD1DCA" w:rsidRPr="00A7625F">
        <w:t xml:space="preserve">19 </w:t>
      </w:r>
      <w:r w:rsidRPr="00A7625F">
        <w:t xml:space="preserve"> precizează: ” </w:t>
      </w:r>
      <w:r w:rsidRPr="00A7625F">
        <w:rPr>
          <w:b/>
          <w:bCs/>
          <w:i/>
          <w:iCs/>
        </w:rPr>
        <w:t>Nu mai am ce, pentru că s-au adunat. Deci sunt, deci m-am uitat. De aia am şi stat şi le-am luat la puricat, deci n-am ce să…C e să-l las, să-l iau în dublu exemplar, ce ….să fac cu el</w:t>
      </w:r>
      <w:r w:rsidRPr="00A7625F">
        <w:rPr>
          <w:b/>
          <w:bCs/>
        </w:rPr>
        <w:t>?”</w:t>
      </w:r>
    </w:p>
    <w:p w14:paraId="5905A9D6" w14:textId="77777777" w:rsidR="008F1A14" w:rsidRPr="00A7625F" w:rsidRDefault="008F1A14" w:rsidP="008F1A14">
      <w:pPr>
        <w:ind w:firstLine="708"/>
        <w:jc w:val="both"/>
        <w:rPr>
          <w:i/>
          <w:iCs/>
        </w:rPr>
      </w:pPr>
      <w:r w:rsidRPr="00A7625F">
        <w:t xml:space="preserve">Interesul inculpaţilor pentru mersul anchetei este evident, dar nu prin manifestări având  conotaţie penală. Astfel, în cadrul discuţiilor din data de </w:t>
      </w:r>
      <w:r w:rsidR="006A5A36">
        <w:t xml:space="preserve"> </w:t>
      </w:r>
      <w:r w:rsidRPr="00A7625F">
        <w:t>.</w:t>
      </w:r>
      <w:r w:rsidR="004040B7">
        <w:t xml:space="preserve">                 </w:t>
      </w:r>
      <w:r w:rsidRPr="00A7625F">
        <w:t xml:space="preserve"> – fila 115, întrebat fiind de către inculpatul </w:t>
      </w:r>
      <w:r w:rsidR="0097062B" w:rsidRPr="00A7625F">
        <w:t xml:space="preserve">16 </w:t>
      </w:r>
      <w:r w:rsidRPr="00A7625F">
        <w:t xml:space="preserve"> dacă inculpatul </w:t>
      </w:r>
      <w:r w:rsidR="008960DB" w:rsidRPr="00A7625F">
        <w:t xml:space="preserve">4 </w:t>
      </w:r>
      <w:r w:rsidRPr="00A7625F">
        <w:t xml:space="preserve"> „are scame pe el .... Are prob....a...e ceva?”, martorul denunţător  răspunde „ Bă, treaba nu-i chiar simplă! Îţi dai seama, că e....,  după care în continuarea discuţiilor vorbind despre demersul judiciar, acesta are un discurs încurajator, provocator ... „ </w:t>
      </w:r>
      <w:r w:rsidRPr="00A7625F">
        <w:rPr>
          <w:i/>
          <w:iCs/>
        </w:rPr>
        <w:t>Mai ridicăm şi de acolo, e şi asta a Senatului......</w:t>
      </w:r>
      <w:r w:rsidRPr="00A7625F">
        <w:rPr>
          <w:b/>
          <w:bCs/>
          <w:i/>
          <w:iCs/>
        </w:rPr>
        <w:t>O rezolvăm</w:t>
      </w:r>
      <w:r w:rsidRPr="00A7625F">
        <w:rPr>
          <w:i/>
          <w:iCs/>
        </w:rPr>
        <w:t>...”</w:t>
      </w:r>
      <w:r w:rsidRPr="00A7625F">
        <w:t xml:space="preserve"> inculpatul </w:t>
      </w:r>
      <w:r w:rsidR="00E715E1" w:rsidRPr="00A7625F">
        <w:t xml:space="preserve">16 </w:t>
      </w:r>
      <w:r w:rsidRPr="00A7625F">
        <w:t xml:space="preserve"> afirmând constant nevinovăţie inculpatului </w:t>
      </w:r>
      <w:r w:rsidR="00C627E2" w:rsidRPr="00A7625F">
        <w:t xml:space="preserve">4 </w:t>
      </w:r>
      <w:r w:rsidRPr="00A7625F">
        <w:t xml:space="preserve">: „ </w:t>
      </w:r>
      <w:r w:rsidRPr="00A7625F">
        <w:rPr>
          <w:i/>
          <w:iCs/>
        </w:rPr>
        <w:t xml:space="preserve">Le-am făcut superbeton! Deci, nu s-a....e... nu-i nici o greşeală, nu-i o măgărie, nu-i nimic! </w:t>
      </w:r>
    </w:p>
    <w:p w14:paraId="49516B7B" w14:textId="77777777" w:rsidR="008F1A14" w:rsidRPr="00A7625F" w:rsidRDefault="008F1A14" w:rsidP="008F1A14">
      <w:pPr>
        <w:ind w:firstLine="708"/>
        <w:jc w:val="both"/>
      </w:pPr>
      <w:r w:rsidRPr="00A7625F">
        <w:t xml:space="preserve">În contextul discuţiei de la data de </w:t>
      </w:r>
      <w:r w:rsidR="006A5A36">
        <w:t xml:space="preserve"> </w:t>
      </w:r>
      <w:r w:rsidRPr="00A7625F">
        <w:t>.</w:t>
      </w:r>
      <w:r w:rsidR="004040B7">
        <w:t xml:space="preserve">              </w:t>
      </w:r>
      <w:r w:rsidRPr="00A7625F">
        <w:t xml:space="preserve">, - fila 107 penultimul paragraf, inculpatul </w:t>
      </w:r>
      <w:r w:rsidR="00E715E1" w:rsidRPr="00A7625F">
        <w:t xml:space="preserve">16 </w:t>
      </w:r>
      <w:r w:rsidRPr="00A7625F">
        <w:t xml:space="preserve"> îl întreabă pe martorul denunţător în legătură cu preconizata durată a procedurii: </w:t>
      </w:r>
      <w:r w:rsidRPr="00A7625F">
        <w:rPr>
          <w:i/>
          <w:iCs/>
        </w:rPr>
        <w:t>„Aşa, tu, în timp cum o vezi?”</w:t>
      </w:r>
      <w:r w:rsidRPr="00A7625F">
        <w:t xml:space="preserve"> răspunsul martorului </w:t>
      </w:r>
      <w:r w:rsidR="00FD1DCA" w:rsidRPr="00A7625F">
        <w:t xml:space="preserve">19 </w:t>
      </w:r>
      <w:r w:rsidRPr="00A7625F">
        <w:t xml:space="preserve"> fiind .... „</w:t>
      </w:r>
      <w:r w:rsidRPr="00A7625F">
        <w:rPr>
          <w:i/>
          <w:iCs/>
        </w:rPr>
        <w:t>o lună maxim! Hai să zic o lună jumate, poftim!  Hai, să nu fiu.... o lună jumate maxim!..... Pentru că n-avem.... ”</w:t>
      </w:r>
      <w:r w:rsidRPr="00A7625F">
        <w:t xml:space="preserve">pentru că, zice acelaşi martor martor denunţător la fila 109, primul paragraf „ </w:t>
      </w:r>
      <w:r w:rsidRPr="00A7625F">
        <w:rPr>
          <w:i/>
          <w:iCs/>
        </w:rPr>
        <w:t>Maxim! Da hai să nu zic că ..... nu suntem la tâmplărie, da maxim două luni o rezolvăm...”</w:t>
      </w:r>
    </w:p>
    <w:p w14:paraId="5395275F" w14:textId="77777777" w:rsidR="008F1A14" w:rsidRPr="00A7625F" w:rsidRDefault="008F1A14" w:rsidP="008F1A14">
      <w:pPr>
        <w:ind w:firstLine="708"/>
        <w:jc w:val="both"/>
      </w:pPr>
      <w:r w:rsidRPr="00A7625F">
        <w:t xml:space="preserve">În ceea ce priveşte priveşte discuţiile referitoare la </w:t>
      </w:r>
      <w:r w:rsidRPr="00A7625F">
        <w:rPr>
          <w:b/>
          <w:bCs/>
        </w:rPr>
        <w:t>modalitatea de încunoştinţare</w:t>
      </w:r>
      <w:r w:rsidRPr="00A7625F">
        <w:t xml:space="preserve"> a inculpatului </w:t>
      </w:r>
      <w:r w:rsidR="00A3681B" w:rsidRPr="00A7625F">
        <w:t xml:space="preserve">3             </w:t>
      </w:r>
      <w:r w:rsidRPr="00A7625F">
        <w:t xml:space="preserve"> Ion </w:t>
      </w:r>
      <w:r w:rsidR="00645621" w:rsidRPr="00A7625F">
        <w:t xml:space="preserve">          </w:t>
      </w:r>
      <w:r w:rsidRPr="00A7625F">
        <w:t>, acestea nu sunt de natură a influenţa mersul anchete</w:t>
      </w:r>
      <w:r w:rsidR="004723FF" w:rsidRPr="00A7625F">
        <w:t xml:space="preserve">          </w:t>
      </w:r>
      <w:r w:rsidRPr="00A7625F">
        <w:t>; Parchetul nu arată raţionamentul logico-juridic în virtutea căruia discuţiile despre data şi modalitatea de încunoştinţare a  acestuia pentru a participa  la audieri, ar fi afectat sau ar fi putut afecta în vreun fel urmărirea penală. Nu se arată, în concret, care era vătămarea sau dispoziţiile legale ce au fost nesocotite. Omite acuzarea a avea în vedere că cel care iniţiază aceste discuţii este chiar martorul denunţător, pentru ca ulterior toate aceste fapte să le fie imputate inculpaţilor ca modalităţi de a încerca să altereze urmărirea penală.</w:t>
      </w:r>
    </w:p>
    <w:p w14:paraId="1C14519D" w14:textId="77777777" w:rsidR="008F1A14" w:rsidRPr="00A7625F" w:rsidRDefault="008F1A14" w:rsidP="008F1A14">
      <w:pPr>
        <w:ind w:firstLine="708"/>
        <w:jc w:val="both"/>
      </w:pPr>
      <w:r w:rsidRPr="00A7625F">
        <w:lastRenderedPageBreak/>
        <w:t>Aceste intervenţii  trebuie să fi avut aptitudinea să influenţeze urmărirea penală. Or, în cauză, actele procedurale se efectuau în faza actelor premergătoare, în care potrivit legii, cauza este menţinută pentru că nu sunt suficiente elemente pentru a dispune începerea urmăriri</w:t>
      </w:r>
      <w:r w:rsidR="004723FF" w:rsidRPr="00A7625F">
        <w:t xml:space="preserve">          </w:t>
      </w:r>
      <w:r w:rsidRPr="00A7625F">
        <w:t>, organul judiciar. Cu toate acestea, se constată că în contradicţie cu obligaţiile legale ce le incumbau, organele judiciare au urmărit creare de condiţii pentru a fi provocaţi inculpaţii să săvârşească fapte penale. Or, un astfel de plan de anchetă este vădit nelegal, pentru că rolul organelor statului este, în principal, de a preveni săvârşirea de infracţiuni. Apreciază Curtea că prin chiar menţinerea nejustificată a cauzei în faza actelor premergătoare se generează un mediu provocator care să pună subiecţii procesuali în situaţia de a solicita informaţii despre mersul procedurilor, context în care, de o manieră formalistă şi străină de exigenţele legii, organul judiciar formulează acuzaţii de ingerinţă în urmărirea penală prin calificare ca şi comportament infracţional a unor cereri legitime; astfel, este dreptul subiecţilor procesuali (făptuitori/suspecţi, inculpaţi, părţi vătămate) să cunoască numele procurorul de caz (nu există nicio dispoziţie legală care să interzică acest drept), este dreptul părţilor să solicite informaţii despre durata procedurilor, este dreptul părţilor, ca în exercitarea dreptului la apărare, drept fundamental, să pretindă administrarea de probe în apărare, fiind, deopotrivă, obligaţia corelativă a organelor de cercetare penală să administreze probe nu doar în acuzare, ci şi în apărare, este, de asemenea, dreptul inculpatului de a-şi clama nevinovăţia în virtutea prezumţiei de nevinovăţie, existenţa unui doar penal nefiind, în temeiul legii, un fine de neprimire pentru niciunul dintre aceste drepturi.</w:t>
      </w:r>
    </w:p>
    <w:p w14:paraId="528BAF4D" w14:textId="77777777" w:rsidR="008F1A14" w:rsidRPr="00A7625F" w:rsidRDefault="008F1A14" w:rsidP="008F1A14">
      <w:pPr>
        <w:jc w:val="both"/>
      </w:pPr>
      <w:r w:rsidRPr="00A7625F">
        <w:tab/>
        <w:t xml:space="preserve">Ceea ce trebuie menţionat, aşa cum reiese fără niciun dubiu, din totalitatea transcrierilor existente la vol. 3 DUP este că singurul iniţiator al discuţiilor sub aspectul </w:t>
      </w:r>
      <w:r w:rsidRPr="00A7625F">
        <w:rPr>
          <w:b/>
          <w:bCs/>
        </w:rPr>
        <w:t>planului de anchetă</w:t>
      </w:r>
      <w:r w:rsidRPr="00A7625F">
        <w:t xml:space="preserve"> este martorul denunţător, niciunul dintre inculpaţi neavând vreo iniţiativă în această direcţie. Mai mult decât atât, reţine Curtea, în afara oricărui  dubiu, că martorul denunţător a acţionat ca un factor provocator el iniţiind discuţiile, dând indicaţii clare, atât sub aspectul momentului la care să se prezinte la audieri inculpaţi, la numărul de martori pe care să-i propună pentru audieri pentru că ulterior, prin scoaterea din context a discuţiilor, acestea să fie fundamentul acuzării inculpaţilor.</w:t>
      </w:r>
    </w:p>
    <w:p w14:paraId="53D110D0" w14:textId="77777777" w:rsidR="008F1A14" w:rsidRPr="00A7625F" w:rsidRDefault="008F1A14" w:rsidP="008F1A14">
      <w:pPr>
        <w:ind w:firstLine="708"/>
        <w:jc w:val="both"/>
      </w:pPr>
      <w:r w:rsidRPr="00A7625F">
        <w:t xml:space="preserve">Aşa cum reiese din declaraţia dată de martorul denunţător în faţa prezentei instanţe, acesta are o mentalitate profund retrogradă şi în total dezacord cu structura sa teoretică de profesionist, afirmând că inculpatul </w:t>
      </w:r>
      <w:r w:rsidR="00BA6275" w:rsidRPr="00A7625F">
        <w:t xml:space="preserve">4 </w:t>
      </w:r>
      <w:r w:rsidRPr="00A7625F">
        <w:t xml:space="preserve"> era vinovat de săvârşirea faptei pentru că a trecut terenul de la Academie la </w:t>
      </w:r>
      <w:r w:rsidRPr="00A7625F">
        <w:rPr>
          <w:i/>
          <w:iCs/>
        </w:rPr>
        <w:t>un şmecher</w:t>
      </w:r>
      <w:r w:rsidRPr="00A7625F">
        <w:t xml:space="preserve">. Aşadar, în ciuda prezumţiei de nevinovăţie care guvernează procesul penal în raport de care un inculpat este considerat nevinovat până la statuarea vinovăţiei sale printr-o hotărâre judecătorească definitivă, operând la nivel cognitiv cu prejudecăţi şi clişee mentale, martorul denunţător, avea deja formată opinia referitor la vinovăţia inculpatului, în ciuda faptului că la dosarul cauzei nu se administraseră probatorii şi în ciuda lipsei de competenţă aferentă funcţiei pentru a face astfel de aprecieri. </w:t>
      </w:r>
    </w:p>
    <w:p w14:paraId="167ECE5C" w14:textId="77777777" w:rsidR="008F1A14" w:rsidRPr="00A7625F" w:rsidRDefault="008F1A14" w:rsidP="008F1A14">
      <w:pPr>
        <w:ind w:firstLine="708"/>
        <w:jc w:val="both"/>
      </w:pPr>
      <w:r w:rsidRPr="00A7625F">
        <w:t>Fiind în faza actelor premergătoare, adică nu erau suficiente probe pentru a se dispune începerea urmăriri</w:t>
      </w:r>
      <w:r w:rsidR="004723FF" w:rsidRPr="00A7625F">
        <w:t xml:space="preserve">          </w:t>
      </w:r>
      <w:r w:rsidRPr="00A7625F">
        <w:t xml:space="preserve">, martorul denunţător, operează cu certitudini asupra vinovăţiei. De asemenea, parchetul operează cu o astfel de atitudini inchizitorială de vreme ce s-a reţinut ca şi acuzaţie că inculpaţii au încercat să inducă în eroare organele de anchetă să inculpatul </w:t>
      </w:r>
      <w:r w:rsidR="00C627E2" w:rsidRPr="00A7625F">
        <w:t xml:space="preserve">4 </w:t>
      </w:r>
      <w:r w:rsidRPr="00A7625F">
        <w:t xml:space="preserve"> ar fi fost nevinovat, aceasta în condiţiile în care orice inculpat se bucură, în această fază procesuală, de prezumţia de nevinovăţie, iar organul judiciar trebuie să afle adevărul strângând probe, atât în acuzare, cât şi în apărare, dreptul la apărare garantând inculpatului că îi este ascultată poziţia procesuală, iar prezumţia de nevinovăţie că nu are nicio obligaţie să-şi dovedească nevinovăţia. </w:t>
      </w:r>
    </w:p>
    <w:p w14:paraId="19BF6E40" w14:textId="77777777" w:rsidR="008F1A14" w:rsidRPr="00A7625F" w:rsidRDefault="008F1A14" w:rsidP="008F1A14">
      <w:pPr>
        <w:ind w:firstLine="708"/>
        <w:jc w:val="both"/>
      </w:pPr>
      <w:r w:rsidRPr="00A7625F">
        <w:t>Aşadar, nevoia afirmată constant pe parcursul tuturor discuţiilor este de finalizare a urmăriri</w:t>
      </w:r>
      <w:r w:rsidR="004723FF" w:rsidRPr="00A7625F">
        <w:t xml:space="preserve">          </w:t>
      </w:r>
      <w:r w:rsidRPr="00A7625F">
        <w:t xml:space="preserve">, justificată prin prisma faptului că la acel moment cauza se afla de 2 ani în faza actelor premergătoare. </w:t>
      </w:r>
    </w:p>
    <w:p w14:paraId="5FF54405" w14:textId="77777777" w:rsidR="008F1A14" w:rsidRPr="00A7625F" w:rsidRDefault="008F1A14" w:rsidP="008F1A14">
      <w:pPr>
        <w:ind w:firstLine="708"/>
        <w:jc w:val="both"/>
      </w:pPr>
      <w:r w:rsidRPr="00A7625F">
        <w:t xml:space="preserve">Or, un astfel de deziderat al soluţionării cu celeritate a cauzelor a fost instituit de legiuitor, în cadrul tuturor procedurilor judiciare, din nevoia de scoatere din circuitul social, economic, financiar doar a acelor persoane sau entităţi care au încălcat grav normele sociale, permiţând angrenajului social şi economic să creeze prosperitate pentru societate. </w:t>
      </w:r>
    </w:p>
    <w:p w14:paraId="5F3F6B8D" w14:textId="77777777" w:rsidR="008F1A14" w:rsidRPr="00A7625F" w:rsidRDefault="008F1A14" w:rsidP="008F1A14">
      <w:pPr>
        <w:ind w:firstLine="708"/>
        <w:jc w:val="both"/>
      </w:pPr>
      <w:r w:rsidRPr="00A7625F">
        <w:lastRenderedPageBreak/>
        <w:t xml:space="preserve">Or, durata foarte mare şi nejustificată a procedurilor judiciare are efecte negative în lanţ asupra întregii societăţi prin aceea că generează blocaje în evoluţia socială, economică, menţine artificial stări de antagonie socială, generează segrerare socială creionând imaginea unui sistem judiciar precar şi ineficient care nu-şi poate exercita funcţia pentru care a fost creat, aceea de a regla comportamente de neconformare la normă în cel mai scurt timp; altfel, procedurile judiciare par a fi o formă de persecuţie mascată. </w:t>
      </w:r>
    </w:p>
    <w:p w14:paraId="1F0DE41B" w14:textId="77777777" w:rsidR="008F1A14" w:rsidRPr="00A7625F" w:rsidRDefault="008F1A14" w:rsidP="008F1A14">
      <w:pPr>
        <w:ind w:firstLine="708"/>
        <w:jc w:val="both"/>
      </w:pPr>
      <w:r w:rsidRPr="00A7625F">
        <w:t>În virtutea reglementărilor constituţionale, cetăţenii români, indiferent de potenţa financiară, de statutul social, de religie, rasă etc au dreptul la soluţionarea cauzelor într-un termen rezonabil în materie penală fiind consideraţi nevinovaţi până la momentul pronunţării unei hotărâri judecătoreşti definitive.</w:t>
      </w:r>
    </w:p>
    <w:p w14:paraId="72F49827" w14:textId="77777777" w:rsidR="008F1A14" w:rsidRPr="00A7625F" w:rsidRDefault="008F1A14" w:rsidP="008F1A14">
      <w:pPr>
        <w:ind w:firstLine="708"/>
        <w:jc w:val="both"/>
        <w:rPr>
          <w:i/>
          <w:iCs/>
        </w:rPr>
      </w:pPr>
      <w:r w:rsidRPr="00A7625F">
        <w:t xml:space="preserve">În aceeaşi cheie a demersurilor iniţiate de martorul denunţător cu scopul de a crea mediul provocator  în care să fie determinaţi inculpaţii să săvârşească infracţiuni se înscrie şi iniţiativa acestuia de a intra în contact cu inculpatul </w:t>
      </w:r>
      <w:r w:rsidR="00BA6275" w:rsidRPr="00A7625F">
        <w:t xml:space="preserve">4 </w:t>
      </w:r>
      <w:r w:rsidRPr="00A7625F">
        <w:t xml:space="preserve"> încă din data de </w:t>
      </w:r>
      <w:r w:rsidR="00E9391C">
        <w:t xml:space="preserve">                       </w:t>
      </w:r>
      <w:r w:rsidRPr="00A7625F">
        <w:t xml:space="preserve">; la fila 230, paragrafele 16, 18 </w:t>
      </w:r>
      <w:r w:rsidR="00FD1DCA" w:rsidRPr="00A7625F">
        <w:t xml:space="preserve">19 </w:t>
      </w:r>
      <w:r w:rsidRPr="00A7625F">
        <w:t xml:space="preserve"> spune: ”</w:t>
      </w:r>
      <w:r w:rsidRPr="00A7625F">
        <w:rPr>
          <w:i/>
          <w:iCs/>
        </w:rPr>
        <w:t>Un şpriţ trebuie să dea şi el, nu?... Ei, ce dracu!? Păi...Nu muncim aşa, la stat, a degeaba!”</w:t>
      </w:r>
    </w:p>
    <w:p w14:paraId="2C7E00C9" w14:textId="77777777" w:rsidR="008F1A14" w:rsidRPr="00A7625F" w:rsidRDefault="008F1A14" w:rsidP="008F1A14">
      <w:pPr>
        <w:ind w:firstLine="708"/>
        <w:jc w:val="both"/>
      </w:pPr>
      <w:r w:rsidRPr="00A7625F">
        <w:t xml:space="preserve">Ulterior, după sărbătorile de iarnă, aşa cum conveniseră la data de </w:t>
      </w:r>
      <w:r w:rsidR="00052C6E">
        <w:t xml:space="preserve"> </w:t>
      </w:r>
      <w:r w:rsidRPr="00A7625F">
        <w:t>.</w:t>
      </w:r>
      <w:r w:rsidR="004040B7">
        <w:t xml:space="preserve">                 </w:t>
      </w:r>
      <w:r w:rsidRPr="00A7625F">
        <w:t xml:space="preserve">,  la data de </w:t>
      </w:r>
      <w:r w:rsidR="00052C6E">
        <w:t xml:space="preserve"> </w:t>
      </w:r>
      <w:r w:rsidRPr="00A7625F">
        <w:t>.</w:t>
      </w:r>
      <w:r w:rsidR="004040B7">
        <w:t xml:space="preserve">              </w:t>
      </w:r>
      <w:r w:rsidRPr="00A7625F">
        <w:t xml:space="preserve">, fila 124, iniţiativa de a se întâlni cu inculpatul </w:t>
      </w:r>
      <w:r w:rsidR="00C627E2" w:rsidRPr="00A7625F">
        <w:t xml:space="preserve">4 </w:t>
      </w:r>
      <w:r w:rsidRPr="00A7625F">
        <w:t xml:space="preserve"> aparţine din nou martorului denunţător care spune ”</w:t>
      </w:r>
      <w:r w:rsidRPr="00A7625F">
        <w:rPr>
          <w:i/>
          <w:iCs/>
        </w:rPr>
        <w:t xml:space="preserve">.... Hai să facem altceva! Vorbeşti cu .... cu... şi cu.... Vreau să mă văd înainte cu </w:t>
      </w:r>
      <w:r w:rsidR="0051434F" w:rsidRPr="00A7625F">
        <w:rPr>
          <w:i/>
          <w:iCs/>
        </w:rPr>
        <w:t xml:space="preserve">4    </w:t>
      </w:r>
      <w:r w:rsidRPr="00A7625F">
        <w:rPr>
          <w:i/>
          <w:iCs/>
        </w:rPr>
        <w:t xml:space="preserve">. Dacă-mi promite că nu-i nicio... Vreau la .. adică, la, la cârciumă nu-i, nu e, ne ştie toată lumea, nu, nu e bine! Un loc discret.... Că nu ştii cine te cunoaşte” la ultimul paragraf acelaşi martor denunţător are iniţiativa şi spune „Nu! Cel mai bine , fii atent cum facem! Marţi mă suni, mă suni.....” fiind dispus să se întâlnească când vrea inculpatul </w:t>
      </w:r>
      <w:r w:rsidR="008960DB" w:rsidRPr="00A7625F">
        <w:rPr>
          <w:i/>
          <w:iCs/>
        </w:rPr>
        <w:t xml:space="preserve">4 </w:t>
      </w:r>
      <w:r w:rsidRPr="00A7625F">
        <w:rPr>
          <w:i/>
          <w:iCs/>
        </w:rPr>
        <w:t xml:space="preserve"> – fila 125 al doilea paragraf afirmând explicit nevoia de discreţie – paragraful 18, fila 125, fila 128, 129.</w:t>
      </w:r>
    </w:p>
    <w:p w14:paraId="78F0F928" w14:textId="77777777" w:rsidR="008F1A14" w:rsidRPr="00A7625F" w:rsidRDefault="008F1A14" w:rsidP="008F1A14">
      <w:pPr>
        <w:ind w:firstLine="708"/>
        <w:jc w:val="both"/>
      </w:pPr>
      <w:r w:rsidRPr="00A7625F">
        <w:t xml:space="preserve">La data de </w:t>
      </w:r>
      <w:r w:rsidR="00052C6E">
        <w:t xml:space="preserve"> </w:t>
      </w:r>
      <w:r w:rsidRPr="00A7625F">
        <w:t>.</w:t>
      </w:r>
      <w:r w:rsidR="004040B7">
        <w:t xml:space="preserve">              </w:t>
      </w:r>
      <w:r w:rsidRPr="00A7625F">
        <w:t xml:space="preserve">, martorul denunţător </w:t>
      </w:r>
      <w:r w:rsidR="00FD1DCA" w:rsidRPr="00A7625F">
        <w:t xml:space="preserve">19 </w:t>
      </w:r>
      <w:r w:rsidRPr="00A7625F">
        <w:t xml:space="preserve"> declină posibilitatea de a se întâlni cu inculpatul </w:t>
      </w:r>
      <w:r w:rsidR="008960DB" w:rsidRPr="00A7625F">
        <w:t xml:space="preserve">4 </w:t>
      </w:r>
      <w:r w:rsidRPr="00A7625F">
        <w:t xml:space="preserve"> la firma acestuia  susţinând : „ </w:t>
      </w:r>
      <w:r w:rsidRPr="00A7625F">
        <w:rPr>
          <w:i/>
          <w:iCs/>
        </w:rPr>
        <w:t xml:space="preserve">Nu e bine la firmă cât e dosaru, nu...”având el iniţiativa de a se vedea în altă parte, ocazie cu care la întrebarea inculpatului </w:t>
      </w:r>
      <w:r w:rsidR="00F722EB">
        <w:rPr>
          <w:i/>
          <w:iCs/>
        </w:rPr>
        <w:t xml:space="preserve">16 </w:t>
      </w:r>
      <w:r w:rsidRPr="00A7625F">
        <w:rPr>
          <w:i/>
          <w:iCs/>
        </w:rPr>
        <w:t xml:space="preserve"> dacă poate să-i spună un pas, doi, marorul denunţător, din proprie iniţiativă îi spune că e posibil să-i „ia şi lui o declaraţie” informându-l apoi pe inculpat că de la „</w:t>
      </w:r>
      <w:r w:rsidR="0097062B" w:rsidRPr="00A7625F">
        <w:rPr>
          <w:i/>
          <w:iCs/>
        </w:rPr>
        <w:t xml:space="preserve">       </w:t>
      </w:r>
      <w:r w:rsidRPr="00A7625F">
        <w:rPr>
          <w:i/>
          <w:iCs/>
        </w:rPr>
        <w:t xml:space="preserve"> s-a ridicat tot ce era” </w:t>
      </w:r>
      <w:r w:rsidRPr="00A7625F">
        <w:t>.</w:t>
      </w:r>
    </w:p>
    <w:p w14:paraId="4F936113" w14:textId="77777777" w:rsidR="008F1A14" w:rsidRPr="00A7625F" w:rsidRDefault="008F1A14" w:rsidP="008F1A14">
      <w:pPr>
        <w:ind w:firstLine="708"/>
        <w:jc w:val="both"/>
      </w:pPr>
      <w:r w:rsidRPr="00A7625F">
        <w:t xml:space="preserve">Astfel, şi în cadrul discuţiei de </w:t>
      </w:r>
      <w:r w:rsidR="00052C6E">
        <w:t xml:space="preserve"> </w:t>
      </w:r>
      <w:r w:rsidRPr="00A7625F">
        <w:t>.</w:t>
      </w:r>
      <w:r w:rsidR="004040B7">
        <w:t xml:space="preserve">              </w:t>
      </w:r>
      <w:r w:rsidRPr="00A7625F">
        <w:t xml:space="preserve"> pe care o are cu inculpatul </w:t>
      </w:r>
      <w:r w:rsidR="00C627E2" w:rsidRPr="00A7625F">
        <w:t xml:space="preserve">4 </w:t>
      </w:r>
      <w:r w:rsidRPr="00A7625F">
        <w:t xml:space="preserve"> şi </w:t>
      </w:r>
      <w:r w:rsidR="00E715E1" w:rsidRPr="00A7625F">
        <w:t xml:space="preserve">16 </w:t>
      </w:r>
      <w:r w:rsidRPr="00A7625F">
        <w:t xml:space="preserve">, la filele 146-147, plecând de la afirmaţiile publice făcute de numitul </w:t>
      </w:r>
      <w:r w:rsidR="0097062B" w:rsidRPr="00A7625F">
        <w:t xml:space="preserve">                </w:t>
      </w:r>
      <w:r w:rsidRPr="00A7625F">
        <w:t>, iniţiatorul plângeri</w:t>
      </w:r>
      <w:r w:rsidR="004723FF" w:rsidRPr="00A7625F">
        <w:t xml:space="preserve">          </w:t>
      </w:r>
      <w:r w:rsidRPr="00A7625F">
        <w:t xml:space="preserve">, inculpatul </w:t>
      </w:r>
      <w:r w:rsidR="008960DB" w:rsidRPr="00A7625F">
        <w:t xml:space="preserve">4 </w:t>
      </w:r>
      <w:r w:rsidRPr="00A7625F">
        <w:t xml:space="preserve"> discutând cu martorul denunţător </w:t>
      </w:r>
      <w:r w:rsidR="00FD1DCA" w:rsidRPr="00A7625F">
        <w:t xml:space="preserve">19 </w:t>
      </w:r>
      <w:r w:rsidRPr="00A7625F">
        <w:t xml:space="preserve"> şi inculpatul </w:t>
      </w:r>
      <w:r w:rsidR="00E715E1" w:rsidRPr="00A7625F">
        <w:t xml:space="preserve">16 </w:t>
      </w:r>
      <w:r w:rsidRPr="00A7625F">
        <w:t xml:space="preserve"> </w:t>
      </w:r>
      <w:r w:rsidRPr="00A7625F">
        <w:rPr>
          <w:b/>
          <w:bCs/>
          <w:u w:val="single"/>
        </w:rPr>
        <w:t>îşi afirmă nevinovăţia</w:t>
      </w:r>
      <w:r w:rsidRPr="00A7625F">
        <w:t xml:space="preserve">, susţinând la fila 146, antepenultimul paragraf că </w:t>
      </w:r>
      <w:r w:rsidRPr="00A7625F">
        <w:rPr>
          <w:i/>
          <w:iCs/>
        </w:rPr>
        <w:t>(...)” da spune că el a făcut plângerea asta ca să blocheze proiectu, că are concurenţă cu el şi-i va scădea valoarea lui. A spus a... am văzut scriptu, eu nu m-am uitat că n-am timp”.</w:t>
      </w:r>
      <w:r w:rsidRPr="00A7625F">
        <w:t xml:space="preserve"> La fila 147 paragrafele 7, 9 acelaşi inculpat </w:t>
      </w:r>
      <w:r w:rsidR="008960DB" w:rsidRPr="00A7625F">
        <w:t xml:space="preserve">4 </w:t>
      </w:r>
      <w:r w:rsidRPr="00A7625F">
        <w:t xml:space="preserve"> afirmă „... </w:t>
      </w:r>
      <w:r w:rsidRPr="00A7625F">
        <w:rPr>
          <w:i/>
          <w:iCs/>
        </w:rPr>
        <w:t xml:space="preserve">Şi a zis clar, explicit, că de aia a făcut-o, ca să mă blocheze, să blocheze proiectul </w:t>
      </w:r>
      <w:r w:rsidR="000649D4" w:rsidRPr="00A7625F">
        <w:rPr>
          <w:i/>
          <w:iCs/>
        </w:rPr>
        <w:t xml:space="preserve">                       </w:t>
      </w:r>
      <w:r w:rsidRPr="00A7625F">
        <w:rPr>
          <w:i/>
          <w:iCs/>
        </w:rPr>
        <w:t xml:space="preserve">”. (...) Ca să nu-i scadă lui valoarea. După care s-a răzgândit, pentru că a văzut că ce se întâmplă în </w:t>
      </w:r>
      <w:r w:rsidR="000649D4" w:rsidRPr="00A7625F">
        <w:rPr>
          <w:i/>
          <w:iCs/>
        </w:rPr>
        <w:t xml:space="preserve">                       </w:t>
      </w:r>
      <w:r w:rsidRPr="00A7625F">
        <w:rPr>
          <w:i/>
          <w:iCs/>
        </w:rPr>
        <w:t xml:space="preserve"> îi creşte valoarea lui</w:t>
      </w:r>
      <w:r w:rsidRPr="00A7625F">
        <w:t xml:space="preserve">”. De asemenea, la fila 161 paragrafele 9,11, 13 acelaşi inculpat </w:t>
      </w:r>
      <w:r w:rsidR="008960DB" w:rsidRPr="00A7625F">
        <w:t xml:space="preserve">4 </w:t>
      </w:r>
      <w:r w:rsidRPr="00A7625F">
        <w:t xml:space="preserve"> spune explicit: „ </w:t>
      </w:r>
      <w:r w:rsidRPr="00A7625F">
        <w:rPr>
          <w:i/>
          <w:iCs/>
        </w:rPr>
        <w:t xml:space="preserve">Treaba a fost pe cinstite... Nu, treaba a fost pe cinstite, foarte transparentă! Că la un moment dat,  chiar m-am dus eu în faţa Senatului </w:t>
      </w:r>
      <w:r w:rsidR="005679B2">
        <w:rPr>
          <w:i/>
          <w:iCs/>
        </w:rPr>
        <w:t xml:space="preserve">AAA                  </w:t>
      </w:r>
      <w:r w:rsidRPr="00A7625F">
        <w:rPr>
          <w:i/>
          <w:iCs/>
        </w:rPr>
        <w:t xml:space="preserve">: „Dom le, ăsta este proiectul, asta se va întâmpla, în mod normal, ăsta este circuitul... şi aşa mai departe. Sunt ... ă... D-aia zic, că totul a fost la vedere, n-a fost, jur... Nici un fel de şemcherie! Ei toţi aveau boală pe </w:t>
      </w:r>
      <w:r w:rsidR="0097062B" w:rsidRPr="00A7625F">
        <w:rPr>
          <w:i/>
          <w:iCs/>
        </w:rPr>
        <w:t xml:space="preserve">                </w:t>
      </w:r>
      <w:r w:rsidRPr="00A7625F">
        <w:rPr>
          <w:i/>
          <w:iCs/>
        </w:rPr>
        <w:t>, de ce ? o să zică şi acolo, l-a sunat, l-a ameninţat cu moartea, l-a înjurat de mamă, deci a trecut prin toate etapele, săracu om”</w:t>
      </w:r>
      <w:r w:rsidRPr="00A7625F">
        <w:t xml:space="preserve">. În contextul acestor afirmaţii, martorul denunţător </w:t>
      </w:r>
      <w:r w:rsidR="00FD1DCA" w:rsidRPr="00A7625F">
        <w:t xml:space="preserve">19 </w:t>
      </w:r>
      <w:r w:rsidRPr="00A7625F">
        <w:t xml:space="preserve">  spune” </w:t>
      </w:r>
      <w:r w:rsidRPr="00A7625F">
        <w:rPr>
          <w:i/>
          <w:iCs/>
        </w:rPr>
        <w:t>Păi, aia vreau să scrie, că în aia m-am uitat eu, cine i-a luat-o aşa, e puţin evazivă, nu... Deci, mâine să... absolut tot, ca să avem”....</w:t>
      </w:r>
    </w:p>
    <w:p w14:paraId="64000552" w14:textId="77777777" w:rsidR="008F1A14" w:rsidRPr="00A7625F" w:rsidRDefault="008F1A14" w:rsidP="008F1A14">
      <w:pPr>
        <w:ind w:firstLine="708"/>
        <w:jc w:val="both"/>
      </w:pPr>
      <w:r w:rsidRPr="00A7625F">
        <w:t xml:space="preserve">Acelaşi inculpat </w:t>
      </w:r>
      <w:r w:rsidR="00BA6275" w:rsidRPr="00A7625F">
        <w:t xml:space="preserve">4 </w:t>
      </w:r>
      <w:r w:rsidRPr="00A7625F">
        <w:t xml:space="preserve"> replică „...</w:t>
      </w:r>
      <w:r w:rsidRPr="00A7625F">
        <w:rPr>
          <w:i/>
          <w:iCs/>
        </w:rPr>
        <w:t xml:space="preserve">Iar asta, la </w:t>
      </w:r>
      <w:r w:rsidR="0097062B" w:rsidRPr="00A7625F">
        <w:rPr>
          <w:i/>
          <w:iCs/>
        </w:rPr>
        <w:t xml:space="preserve">           </w:t>
      </w:r>
      <w:r w:rsidRPr="00A7625F">
        <w:rPr>
          <w:i/>
          <w:iCs/>
        </w:rPr>
        <w:t>, de săptămâna trecută, e pe faţă! Adică  spune clar de ce a făcut...”</w:t>
      </w:r>
    </w:p>
    <w:p w14:paraId="6FD8F872" w14:textId="77777777" w:rsidR="008F1A14" w:rsidRPr="00A7625F" w:rsidRDefault="008F1A14" w:rsidP="008F1A14">
      <w:pPr>
        <w:ind w:firstLine="708"/>
        <w:jc w:val="both"/>
      </w:pPr>
      <w:r w:rsidRPr="00A7625F">
        <w:t xml:space="preserve">Inculpatul nu se raportează la propriul comportament ca fiind unul infracţional, din contră, îşi susţine nevinovăţia şi corectitudinea şi explică situaţia juridică în care se găseşte prin raportare la un comportamentul al unui terţ pe fondul unui comportament anticoncurenţial. </w:t>
      </w:r>
    </w:p>
    <w:p w14:paraId="71C02F90" w14:textId="77777777" w:rsidR="008F1A14" w:rsidRPr="00A7625F" w:rsidRDefault="008F1A14" w:rsidP="008F1A14">
      <w:pPr>
        <w:ind w:firstLine="708"/>
        <w:jc w:val="both"/>
      </w:pPr>
      <w:r w:rsidRPr="00A7625F">
        <w:t xml:space="preserve">Şi cu ocazia discuţiilor din data de </w:t>
      </w:r>
      <w:r w:rsidR="00052C6E">
        <w:t xml:space="preserve"> </w:t>
      </w:r>
      <w:r w:rsidRPr="00A7625F">
        <w:t>.</w:t>
      </w:r>
      <w:r w:rsidR="004040B7">
        <w:t xml:space="preserve">              </w:t>
      </w:r>
      <w:r w:rsidRPr="00A7625F">
        <w:t xml:space="preserve">, - f. 147, martorul denunţător este cel care iniţiativa sub aspectul procedurilor ce vor urma fiind cel care dă indicaţii precise, inculpatul </w:t>
      </w:r>
      <w:r w:rsidR="008960DB" w:rsidRPr="00A7625F">
        <w:t xml:space="preserve">4 </w:t>
      </w:r>
      <w:r w:rsidRPr="00A7625F">
        <w:t xml:space="preserve"> reacţionând doar prin răspunsuri de conformare la acestea; martorul denunţător dă indicaţii </w:t>
      </w:r>
      <w:r w:rsidRPr="00A7625F">
        <w:lastRenderedPageBreak/>
        <w:t xml:space="preserve">concrete despre cum să acţioneze participanţii, fapt care trădează lipsa de fundament a acuzaţiilor că inculpaţii ar fi încercat să altereze urmărirea penală; chiar şi aşa acestea se circumscriu legalităţii, întrucât nu se pretinde alterarea adevărului, ascunderea de probe, tergiversarea cauzei, din contră, inculpatul </w:t>
      </w:r>
      <w:r w:rsidR="008960DB" w:rsidRPr="00A7625F">
        <w:t xml:space="preserve">4 </w:t>
      </w:r>
      <w:r w:rsidRPr="00A7625F">
        <w:t xml:space="preserve"> este interesat de finalizarea cât mai repede a procedurilor. Astfel, la fila 149, paragraful 16, martorul denunţător indică în mod concret cum să se modifice o dată de pe un act procedural:  „ Să fac şapte pe ... Nu, să fac... Mâine o trimit.., să fac opt peste  doi-ul ală....”</w:t>
      </w:r>
    </w:p>
    <w:p w14:paraId="74ED94C8" w14:textId="77777777" w:rsidR="008F1A14" w:rsidRPr="00A7625F" w:rsidRDefault="008F1A14" w:rsidP="008F1A14">
      <w:pPr>
        <w:ind w:firstLine="708"/>
        <w:jc w:val="both"/>
        <w:rPr>
          <w:i/>
          <w:iCs/>
        </w:rPr>
      </w:pPr>
      <w:r w:rsidRPr="00A7625F">
        <w:t xml:space="preserve">Cum inculpatul </w:t>
      </w:r>
      <w:r w:rsidR="008960DB" w:rsidRPr="00A7625F">
        <w:t xml:space="preserve">4 </w:t>
      </w:r>
      <w:r w:rsidRPr="00A7625F">
        <w:t xml:space="preserve"> este nedumerit faţă de pasul pe care trebuie să-l întreprindă: </w:t>
      </w:r>
      <w:r w:rsidRPr="00A7625F">
        <w:rPr>
          <w:i/>
          <w:iCs/>
        </w:rPr>
        <w:t>„ Cum să...?,</w:t>
      </w:r>
      <w:r w:rsidRPr="00A7625F">
        <w:t xml:space="preserve"> martorul denunţător </w:t>
      </w:r>
      <w:r w:rsidR="00FD1DCA" w:rsidRPr="00A7625F">
        <w:t xml:space="preserve">19 </w:t>
      </w:r>
      <w:r w:rsidRPr="00A7625F">
        <w:t xml:space="preserve"> îi indică soluţia: „ </w:t>
      </w:r>
      <w:r w:rsidRPr="00A7625F">
        <w:rPr>
          <w:i/>
          <w:iCs/>
        </w:rPr>
        <w:t>Păi, chemaţi pe cineva de-acolo şi vă daţi”.</w:t>
      </w:r>
      <w:r w:rsidRPr="00A7625F">
        <w:t xml:space="preserve"> Mai departe la fila 150, acelaşi martor denunţător acţionând în acelaşi spirit provocator învederează la paragraful 1 </w:t>
      </w:r>
      <w:r w:rsidRPr="00A7625F">
        <w:rPr>
          <w:i/>
          <w:iCs/>
        </w:rPr>
        <w:t>:” Vine la poartă şi spune: Domn e, acolo.... şi mă sună. Vă dau şi interior: patru, unu, trei... notaţi-l!”</w:t>
      </w:r>
      <w:r w:rsidRPr="00A7625F">
        <w:t xml:space="preserve"> Reiterând indicaţiile, la paragraful 15, acelaşi martor denunţător ( ...) “</w:t>
      </w:r>
      <w:r w:rsidRPr="00A7625F">
        <w:rPr>
          <w:i/>
          <w:iCs/>
        </w:rPr>
        <w:t>Deci, el intră şi la poartă acolo unde-s jandarmii zice: Domne, sunt....”.</w:t>
      </w:r>
    </w:p>
    <w:p w14:paraId="5971A508" w14:textId="77777777" w:rsidR="008F1A14" w:rsidRPr="00A7625F" w:rsidRDefault="008F1A14" w:rsidP="008F1A14">
      <w:pPr>
        <w:ind w:firstLine="708"/>
        <w:jc w:val="both"/>
      </w:pPr>
      <w:r w:rsidRPr="00A7625F">
        <w:t xml:space="preserve">Că inculpatul </w:t>
      </w:r>
      <w:r w:rsidR="008960DB" w:rsidRPr="00A7625F">
        <w:t xml:space="preserve">4 </w:t>
      </w:r>
      <w:r w:rsidRPr="00A7625F">
        <w:t xml:space="preserve"> nu a intervenit în nicio formă în planul de anchetă, nici direct, nici prin intermediul celorlalţi doi inculpaţi, şi nici n-a încercat în vreun fel să altereze urmărirea penală pentru a obţine o soluţie nelegală de neîncepere a urmăriri</w:t>
      </w:r>
      <w:r w:rsidR="004723FF" w:rsidRPr="00A7625F">
        <w:t xml:space="preserve">          </w:t>
      </w:r>
      <w:r w:rsidRPr="00A7625F">
        <w:t>, rezultă din ansamblul acestei discuţii, unde singurul care a iniţiat discuţii sub aspectul urmăriri</w:t>
      </w:r>
      <w:r w:rsidR="004723FF" w:rsidRPr="00A7625F">
        <w:t xml:space="preserve">          </w:t>
      </w:r>
      <w:r w:rsidRPr="00A7625F">
        <w:t xml:space="preserve"> şi care oferă indicaţii este martorul </w:t>
      </w:r>
      <w:r w:rsidR="00FD1DCA" w:rsidRPr="00A7625F">
        <w:t xml:space="preserve">19 </w:t>
      </w:r>
      <w:r w:rsidRPr="00A7625F">
        <w:t xml:space="preserve">. Aceste demersuri nu sunt urmate de vreo iniţiativă contrară legii a niciunuia dintre cei doi inculpaţi participanţi, respectiv </w:t>
      </w:r>
      <w:r w:rsidR="00E715E1" w:rsidRPr="00A7625F">
        <w:t xml:space="preserve">16 </w:t>
      </w:r>
      <w:r w:rsidRPr="00A7625F">
        <w:t xml:space="preserve"> şi </w:t>
      </w:r>
      <w:r w:rsidR="00BA6275" w:rsidRPr="00A7625F">
        <w:t xml:space="preserve">4 </w:t>
      </w:r>
      <w:r w:rsidRPr="00A7625F">
        <w:t xml:space="preserve">. </w:t>
      </w:r>
    </w:p>
    <w:p w14:paraId="77D4FECB" w14:textId="77777777" w:rsidR="008F1A14" w:rsidRPr="00A7625F" w:rsidRDefault="008F1A14" w:rsidP="008F1A14">
      <w:pPr>
        <w:ind w:firstLine="708"/>
        <w:jc w:val="both"/>
        <w:rPr>
          <w:i/>
          <w:iCs/>
        </w:rPr>
      </w:pPr>
      <w:r w:rsidRPr="00A7625F">
        <w:t xml:space="preserve">În aceeaşi cheie a îndrumărilor concrete, unidirecţionale, </w:t>
      </w:r>
      <w:r w:rsidR="00FD1DCA" w:rsidRPr="00A7625F">
        <w:t xml:space="preserve">19 </w:t>
      </w:r>
      <w:r w:rsidRPr="00A7625F">
        <w:t xml:space="preserve"> stabileşte şi traseul de urmat de către inculpatul </w:t>
      </w:r>
      <w:r w:rsidR="00A3681B" w:rsidRPr="00A7625F">
        <w:t xml:space="preserve">3             </w:t>
      </w:r>
      <w:r w:rsidRPr="00A7625F">
        <w:t xml:space="preserve"> </w:t>
      </w:r>
      <w:r w:rsidR="00645621" w:rsidRPr="00A7625F">
        <w:t xml:space="preserve">          </w:t>
      </w:r>
      <w:r w:rsidRPr="00A7625F">
        <w:t xml:space="preserve">. La paragraful 3 şi 4, </w:t>
      </w:r>
      <w:r w:rsidR="00FD1DCA" w:rsidRPr="00A7625F">
        <w:t xml:space="preserve">19 </w:t>
      </w:r>
      <w:r w:rsidRPr="00A7625F">
        <w:t xml:space="preserve">  spune: „</w:t>
      </w:r>
      <w:r w:rsidRPr="00A7625F">
        <w:rPr>
          <w:i/>
          <w:iCs/>
        </w:rPr>
        <w:t xml:space="preserve">Da! Al doilea aspect cu domnu </w:t>
      </w:r>
      <w:r w:rsidR="00A3681B" w:rsidRPr="00A7625F">
        <w:rPr>
          <w:i/>
          <w:iCs/>
        </w:rPr>
        <w:t xml:space="preserve">3             </w:t>
      </w:r>
      <w:r w:rsidRPr="00A7625F">
        <w:rPr>
          <w:i/>
          <w:iCs/>
        </w:rPr>
        <w:t>. Când poa să vină? Că eu am citaţia asta, că oricum trebuie să treacă pe la noi. Obligatori să fie c-a intrat. Că eu nu pot să-l audiez cu ...”</w:t>
      </w:r>
    </w:p>
    <w:p w14:paraId="413F9840" w14:textId="77777777" w:rsidR="008F1A14" w:rsidRPr="00A7625F" w:rsidRDefault="008F1A14" w:rsidP="008F1A14">
      <w:pPr>
        <w:ind w:firstLine="708"/>
        <w:jc w:val="both"/>
      </w:pPr>
      <w:r w:rsidRPr="00A7625F">
        <w:t xml:space="preserve">Că inculpatul </w:t>
      </w:r>
      <w:r w:rsidR="00B37E66" w:rsidRPr="00A7625F">
        <w:t xml:space="preserve">4 </w:t>
      </w:r>
      <w:r w:rsidRPr="00A7625F">
        <w:t xml:space="preserve"> era străin de acest plan de anchetă rezultă din chiar răspunsul său:” </w:t>
      </w:r>
      <w:r w:rsidRPr="00A7625F">
        <w:rPr>
          <w:i/>
          <w:iCs/>
        </w:rPr>
        <w:t>I-o... i-o dau azi, dacă e”</w:t>
      </w:r>
      <w:r w:rsidRPr="00A7625F">
        <w:t xml:space="preserve"> după care urmează iarăşi instrucţiunile complete ale martorului denunţător inclusiv cu privire la stabilirea orei la care să se prezinte inculpatul </w:t>
      </w:r>
      <w:r w:rsidR="00A3681B" w:rsidRPr="00A7625F">
        <w:t xml:space="preserve">3             </w:t>
      </w:r>
      <w:r w:rsidRPr="00A7625F">
        <w:t xml:space="preserve"> </w:t>
      </w:r>
      <w:r w:rsidR="00645621" w:rsidRPr="00A7625F">
        <w:t xml:space="preserve">          </w:t>
      </w:r>
      <w:r w:rsidRPr="00A7625F">
        <w:t xml:space="preserve"> la audiere, cum să fie sunat de către acesta şi să-l preia de la poarta de acces.</w:t>
      </w:r>
    </w:p>
    <w:p w14:paraId="3FC0954F" w14:textId="77777777" w:rsidR="008F1A14" w:rsidRPr="00A7625F" w:rsidRDefault="008F1A14" w:rsidP="008F1A14">
      <w:pPr>
        <w:ind w:firstLine="708"/>
        <w:jc w:val="both"/>
        <w:rPr>
          <w:i/>
          <w:iCs/>
        </w:rPr>
      </w:pPr>
      <w:r w:rsidRPr="00A7625F">
        <w:t xml:space="preserve">Convorbirea telefonică dintre inculpatul </w:t>
      </w:r>
      <w:r w:rsidR="00BA6275" w:rsidRPr="00A7625F">
        <w:t xml:space="preserve">4 </w:t>
      </w:r>
      <w:r w:rsidRPr="00A7625F">
        <w:t xml:space="preserve"> şi </w:t>
      </w:r>
      <w:r w:rsidR="0097062B" w:rsidRPr="00A7625F">
        <w:t xml:space="preserve">3 </w:t>
      </w:r>
      <w:r w:rsidRPr="00A7625F">
        <w:t xml:space="preserve">, este consecinţa directă a instrucţiunilor de anchetă date de martorul denunţător </w:t>
      </w:r>
      <w:r w:rsidR="00FD1DCA" w:rsidRPr="00A7625F">
        <w:t xml:space="preserve">19 </w:t>
      </w:r>
      <w:r w:rsidRPr="00A7625F">
        <w:t xml:space="preserve"> aşa cum au fost expuse anterior şi nicidecum vreo iniţiativă proprie a inculpatului </w:t>
      </w:r>
      <w:r w:rsidR="008960DB" w:rsidRPr="00A7625F">
        <w:t xml:space="preserve">4 </w:t>
      </w:r>
      <w:r w:rsidRPr="00A7625F">
        <w:t xml:space="preserve"> pe care a impus-o organului de cercetare penală aşa cum se susţine în acuzaţie. Astfel, discuţia de la fila 153 este lipsită de orice conotaţie infracţională pentru că nu are vreo aptitudine funcţională de a altera în vreun fel actele de urmărire penală în sensul în care a fost formulată acuzaţia şi nici nu atestă vreo iniţiativă a inculpaţilor, ci aceştia dau curs indicaţiilor martorului denunţător</w:t>
      </w:r>
      <w:r w:rsidRPr="00A7625F">
        <w:rPr>
          <w:i/>
          <w:iCs/>
        </w:rPr>
        <w:t>.</w:t>
      </w:r>
    </w:p>
    <w:p w14:paraId="5A2CCB2B" w14:textId="77777777" w:rsidR="008F1A14" w:rsidRPr="00A7625F" w:rsidRDefault="008F1A14" w:rsidP="008F1A14">
      <w:pPr>
        <w:ind w:firstLine="708"/>
        <w:jc w:val="both"/>
        <w:rPr>
          <w:i/>
          <w:iCs/>
        </w:rPr>
      </w:pPr>
      <w:r w:rsidRPr="00A7625F">
        <w:t xml:space="preserve">Că inculpaţii nu au avut nicio iniţiativă asupra planului de anchetă rezultă şi din conversaţia de la fila 154 unde inculpatul </w:t>
      </w:r>
      <w:r w:rsidR="00E715E1" w:rsidRPr="00A7625F">
        <w:t xml:space="preserve">16 </w:t>
      </w:r>
      <w:r w:rsidRPr="00A7625F">
        <w:t xml:space="preserve"> îl întreabă potrivit primului paragraf: „</w:t>
      </w:r>
      <w:r w:rsidRPr="00A7625F">
        <w:rPr>
          <w:i/>
          <w:iCs/>
        </w:rPr>
        <w:t xml:space="preserve">Acuma, revenind la chestia asta, după </w:t>
      </w:r>
      <w:r w:rsidR="00A3681B" w:rsidRPr="00A7625F">
        <w:rPr>
          <w:i/>
          <w:iCs/>
        </w:rPr>
        <w:t xml:space="preserve">3             </w:t>
      </w:r>
      <w:r w:rsidRPr="00A7625F">
        <w:rPr>
          <w:i/>
          <w:iCs/>
        </w:rPr>
        <w:t xml:space="preserve"> mai vezi ceva ce... ce-ar mai trebui?”</w:t>
      </w:r>
    </w:p>
    <w:p w14:paraId="037B17CD" w14:textId="77777777" w:rsidR="008F1A14" w:rsidRPr="00A7625F" w:rsidRDefault="008F1A14" w:rsidP="008F1A14">
      <w:pPr>
        <w:ind w:firstLine="708"/>
        <w:jc w:val="both"/>
      </w:pPr>
      <w:r w:rsidRPr="00A7625F">
        <w:t>Şi de această dată, singurul care are controlul absolut asupra planului de anchetă şi care dă indicaţii precise este tot martorul denunţător care spune</w:t>
      </w:r>
      <w:r w:rsidRPr="00A7625F">
        <w:rPr>
          <w:i/>
          <w:iCs/>
        </w:rPr>
        <w:t>:” Deci, eu o să discut mâine cu dânsul, trebuie să audiem şi ceva din Senat. Dar să vină el... Puteţi să discutaţi astăzi? Cu o problemă pe cine propune ca să fie audiat”.</w:t>
      </w:r>
      <w:r w:rsidRPr="00A7625F">
        <w:t xml:space="preserve"> În acelaşi sens la fila 156, tot martorul denunţător, reiterează indicaţia precisă ca inculpatul </w:t>
      </w:r>
      <w:r w:rsidR="00A3681B" w:rsidRPr="00A7625F">
        <w:t xml:space="preserve">3             </w:t>
      </w:r>
      <w:r w:rsidRPr="00A7625F">
        <w:t xml:space="preserve"> </w:t>
      </w:r>
      <w:r w:rsidR="00645621" w:rsidRPr="00A7625F">
        <w:t xml:space="preserve">          </w:t>
      </w:r>
      <w:r w:rsidRPr="00A7625F">
        <w:t xml:space="preserve"> să propună audierea şi a altor membri ai Senatului, ca o apărare aşa cum rezultă din paragraful 2 al filei 157. „ </w:t>
      </w:r>
      <w:r w:rsidRPr="00A7625F">
        <w:rPr>
          <w:i/>
          <w:iCs/>
        </w:rPr>
        <w:t>dar să... E mai bine aşa. „ Domnule, în susţinerea celor... afirmă.....”</w:t>
      </w:r>
      <w:r w:rsidRPr="00A7625F">
        <w:t xml:space="preserve"> în continuare inculpatul </w:t>
      </w:r>
      <w:r w:rsidR="008960DB" w:rsidRPr="00A7625F">
        <w:t xml:space="preserve">4 </w:t>
      </w:r>
      <w:r w:rsidRPr="00A7625F">
        <w:t xml:space="preserve"> primeşte indicaţii clare şi concrete de la acelaşi martor denunţător despre cum va trebui inculpatul </w:t>
      </w:r>
      <w:r w:rsidR="00A3681B" w:rsidRPr="00A7625F">
        <w:t xml:space="preserve">3             </w:t>
      </w:r>
      <w:r w:rsidRPr="00A7625F">
        <w:t xml:space="preserve"> </w:t>
      </w:r>
      <w:r w:rsidR="00645621" w:rsidRPr="00A7625F">
        <w:t xml:space="preserve">          </w:t>
      </w:r>
      <w:r w:rsidRPr="00A7625F">
        <w:t xml:space="preserve"> să indice numele altor persoane care să fie audiate. </w:t>
      </w:r>
    </w:p>
    <w:p w14:paraId="244CCB85" w14:textId="77777777" w:rsidR="008F1A14" w:rsidRPr="00A7625F" w:rsidRDefault="008F1A14" w:rsidP="008F1A14">
      <w:pPr>
        <w:ind w:firstLine="708"/>
        <w:jc w:val="both"/>
      </w:pPr>
      <w:r w:rsidRPr="00A7625F">
        <w:t xml:space="preserve">Răspunsul inculpatului </w:t>
      </w:r>
      <w:r w:rsidR="008507AB" w:rsidRPr="00A7625F">
        <w:t xml:space="preserve">4 </w:t>
      </w:r>
      <w:r w:rsidRPr="00A7625F">
        <w:t xml:space="preserve"> consemnat la fila 159, faţă de nevoia de discreţie afirmată de martorul </w:t>
      </w:r>
      <w:r w:rsidR="00FD1DCA" w:rsidRPr="00A7625F">
        <w:t xml:space="preserve">19 </w:t>
      </w:r>
      <w:r w:rsidRPr="00A7625F">
        <w:t xml:space="preserve"> asupra necesităţii de a menţine discreţia asupra discuţiilor, „</w:t>
      </w:r>
      <w:r w:rsidRPr="00A7625F">
        <w:rPr>
          <w:i/>
          <w:iCs/>
        </w:rPr>
        <w:t>E împotriva interesului meu, dom le! Nu ...”</w:t>
      </w:r>
      <w:r w:rsidRPr="00A7625F">
        <w:t xml:space="preserve"> nu poate primi conotaţia unui comportament infracţional decât în mod tendenţios şi cu încălcarea flagrantă a exigenţelor probatorii în materia formulării acuzaţiilor penale.</w:t>
      </w:r>
    </w:p>
    <w:p w14:paraId="31288210" w14:textId="77777777" w:rsidR="008F1A14" w:rsidRPr="00A7625F" w:rsidRDefault="008F1A14" w:rsidP="008F1A14">
      <w:pPr>
        <w:ind w:firstLine="708"/>
        <w:jc w:val="both"/>
      </w:pPr>
      <w:r w:rsidRPr="00A7625F">
        <w:t xml:space="preserve">De altfel, aşa cum este construită întreaga acuzaţie, în rechizitoriu nu se face nicio trimitere la niciun mijloc de probă care să susţine naraţiunea, împrejurare în raport de care </w:t>
      </w:r>
      <w:r w:rsidRPr="00A7625F">
        <w:lastRenderedPageBreak/>
        <w:t>Curtea a analizat structurat şi metodic totalitatea convorbirilor remarcând astfel, în primul rând  că acestea nu sunt organizate în ordine cronologică, cuprind inserate fragmente de discuţii care nu au nicio legătură cu obiectul urmăriri</w:t>
      </w:r>
      <w:r w:rsidR="004723FF" w:rsidRPr="00A7625F">
        <w:t xml:space="preserve">          </w:t>
      </w:r>
      <w:r w:rsidRPr="00A7625F">
        <w:t xml:space="preserve">, unele dintre ele aducând grav atingere vieţii private a inculpaţilor, de asemenea, părţi din interceptări sunt dublate. </w:t>
      </w:r>
    </w:p>
    <w:p w14:paraId="7A1263FE" w14:textId="77777777" w:rsidR="008F1A14" w:rsidRPr="00A7625F" w:rsidRDefault="008F1A14" w:rsidP="008F1A14">
      <w:pPr>
        <w:ind w:firstLine="708"/>
        <w:jc w:val="both"/>
        <w:rPr>
          <w:i/>
          <w:iCs/>
        </w:rPr>
      </w:pPr>
      <w:r w:rsidRPr="00A7625F">
        <w:t>Acuzaţia trebuie să fie rezultatul administrării în condiţii de legalitate a unui amplu probatoriu, atât în acuzare, cât şi în apărare, în urma căruia să rezulte în afara oricărui dubiu condiţiile de tipicitate ale infracţiunilor imputate.</w:t>
      </w:r>
    </w:p>
    <w:p w14:paraId="2E9312B7" w14:textId="77777777" w:rsidR="008F1A14" w:rsidRPr="00A7625F" w:rsidRDefault="008F1A14" w:rsidP="008F1A14">
      <w:pPr>
        <w:ind w:firstLine="708"/>
        <w:jc w:val="both"/>
      </w:pPr>
      <w:r w:rsidRPr="00A7625F">
        <w:t>Anterior unei analize a instituţiilor şi consecinţelor procesuală al căror mecanism îl declanşează modalitatea improprie de utilizare în cadrul anchete</w:t>
      </w:r>
      <w:r w:rsidR="004723FF" w:rsidRPr="00A7625F">
        <w:t xml:space="preserve">          </w:t>
      </w:r>
      <w:r w:rsidRPr="00A7625F">
        <w:t xml:space="preserve">, în multiple ipostază, a aceleiaşi persoane, numitul </w:t>
      </w:r>
      <w:r w:rsidR="00FD1DCA" w:rsidRPr="00A7625F">
        <w:t xml:space="preserve">19 </w:t>
      </w:r>
      <w:r w:rsidRPr="00A7625F">
        <w:t xml:space="preserve">, Curtea aminteşte că justiţia reală, componentă a statului de drept, este indispensabilă acestui concept, în sensul domniei legii, adică a supremaţiei ei absolute, în scopul prezervării drepturilor şi libertăţilor individuale. Prin urmare, acest sistem de referinţă, consacrat la nivel constituţional în România, care, între altele, fundamentează şi asigură funcţionarea puterii judecătoreşti, privit exclusiv din perspectiva procesului penal, este menit a asigura, printr-un complex de instituţii procesual penale, o protecţie a cetăţeanului acuzat de săvârşirea unei infracţiuni obiectivată într-un set de garanţii şi de drepturi şi menită a asigură aflarea adevărului şi, simultan, a împiedica tragerea la răspundere penală a unei persoane nevinovate. Or, Curtea constată că, ab initio, în prezenta cauză, forţa de coerciţie a statului nu a fost utilizată în aceşti parametri critici, în vederea descoperirii comiterii unor infracţiuni şi a prevenirii săvârşirii altora, ci ca un mecanism de represiune specific unui sistem totalitar şi incompatibil cu statul de drept. Astfel, demersul investigativ nu a fost centrat pe nevoia de aflare a adevărului, pe necesitatea de a verifica dacă s-a încălcat sau se pregăteşte încălcarea relaţiilor sociale penalmente ocrotite, ci pe o reală nevoie de a se justifica, sub o aparentă idee de justiţie, o vinovăţie aprioric stabilită, inclusiv de numitul </w:t>
      </w:r>
      <w:r w:rsidR="00FD1DCA" w:rsidRPr="00A7625F">
        <w:t xml:space="preserve">19 </w:t>
      </w:r>
      <w:r w:rsidRPr="00A7625F">
        <w:t>, astfel cum a rezultat din audierea acestuia şi din considerentele ce vor urma. Prin urmare, Curtea constată că realitatea investigativă a cauzei a transgresat nu doar limitele şi garanţiile proceduri</w:t>
      </w:r>
      <w:r w:rsidR="004723FF" w:rsidRPr="00A7625F">
        <w:t xml:space="preserve">          </w:t>
      </w:r>
      <w:r w:rsidRPr="00A7625F">
        <w:t>, ci, prin folosirea dolosivă a aparatului de coerciţie statal, a lezat, nu doar valori ale statului de drept, şi nu de o manieră tangenţială, ci însuşi statul de drept, în substanţa sa intimă.</w:t>
      </w:r>
    </w:p>
    <w:p w14:paraId="5B41D1AB" w14:textId="77777777" w:rsidR="008F1A14" w:rsidRPr="00A7625F" w:rsidRDefault="008F1A14" w:rsidP="008F1A14">
      <w:pPr>
        <w:ind w:firstLine="708"/>
        <w:jc w:val="both"/>
      </w:pPr>
      <w:r w:rsidRPr="00A7625F">
        <w:t xml:space="preserve">Având în vedere cele de mai sus, Curtea reţine demersul evident provocator al martorului denunţător </w:t>
      </w:r>
      <w:r w:rsidR="00FD1DCA" w:rsidRPr="00A7625F">
        <w:t xml:space="preserve">19 </w:t>
      </w:r>
      <w:r w:rsidRPr="00A7625F">
        <w:t xml:space="preserve"> care, având asupra sa tehnică de interceptare, a acţionat ca un investigator sub acoperire, însă cu încălcarea principiului loialităţii obţinerii probelor, întreg materialul probator obţinut prin intermediul acestuia fiind contrar dispoziţiilor art. 101 alin. 3 C. proc. pen..</w:t>
      </w:r>
    </w:p>
    <w:p w14:paraId="07156923" w14:textId="77777777" w:rsidR="008F1A14" w:rsidRPr="00A7625F" w:rsidRDefault="008F1A14" w:rsidP="008F1A14">
      <w:pPr>
        <w:ind w:firstLine="708"/>
        <w:jc w:val="both"/>
      </w:pPr>
      <w:r w:rsidRPr="00A7625F">
        <w:t>Principiul loialităţii obţinerii şi administrării probelor este regula fundamentală a procesului penal potrivit căreia este interzisă utilizarea oricărei strategii ce are ca scop administrarea cu rea-credinţă a unui mijloc de probă sau care are ca efect provocarea comiterii unei infracţiuni în vederea obţinerii unui mijloc de probă.</w:t>
      </w:r>
    </w:p>
    <w:p w14:paraId="5B6F194A" w14:textId="77777777" w:rsidR="008F1A14" w:rsidRPr="00A7625F" w:rsidRDefault="008F1A14" w:rsidP="008F1A14">
      <w:pPr>
        <w:ind w:firstLine="708"/>
        <w:jc w:val="both"/>
      </w:pPr>
      <w:r w:rsidRPr="00A7625F">
        <w:t xml:space="preserve">În reglementarea art. 101 alin. 3 C. proc. pen., este interzis organelor judiciare penale sau altor persoane care acţionează pentru acestea să provoacă o persoană să săvârşească ori să continue săvârşirea unei fapte penale, în scopul obţinerii unei probe. </w:t>
      </w:r>
    </w:p>
    <w:p w14:paraId="502A00DA" w14:textId="77777777" w:rsidR="008F1A14" w:rsidRPr="00A7625F" w:rsidRDefault="008F1A14" w:rsidP="008F1A14">
      <w:pPr>
        <w:ind w:firstLine="708"/>
        <w:jc w:val="both"/>
      </w:pPr>
      <w:r w:rsidRPr="00A7625F">
        <w:t xml:space="preserve">Astfel este interzis organelor penale să provoace o persoană să săvârşească  ori să continue săvârşirea unei fapte penale, în scopul obţinerii unei probe; provocarea reprezintă acţiunea de determinare cu ştiinţă a unei persoane să comită o infracţiune sau să continue săvârşirea uneia. </w:t>
      </w:r>
    </w:p>
    <w:p w14:paraId="766F8448" w14:textId="77777777" w:rsidR="008F1A14" w:rsidRPr="00A7625F" w:rsidRDefault="008F1A14" w:rsidP="008F1A14">
      <w:pPr>
        <w:ind w:firstLine="708"/>
        <w:jc w:val="both"/>
      </w:pPr>
      <w:r w:rsidRPr="00A7625F">
        <w:t>Pentru a nu există provocare, comportamentul organelor judiciare trebuie să fie unul pasiv, adică să nu se fi exercitat niciun fel de influenţă asupra inculpatului pentru a-l conduce pe acesta la săvârşirea infracţiunii.</w:t>
      </w:r>
    </w:p>
    <w:p w14:paraId="2F32BD3C" w14:textId="77777777" w:rsidR="008F1A14" w:rsidRPr="00A7625F" w:rsidRDefault="008F1A14" w:rsidP="008F1A14">
      <w:pPr>
        <w:ind w:firstLine="708"/>
        <w:jc w:val="both"/>
      </w:pPr>
      <w:r w:rsidRPr="00A7625F">
        <w:t xml:space="preserve">Se poate vorbi astfel de o activitate pasivă a organelor judiciare şi care poate justifică intervenţia acestora,  dacă a existat o suspiciune rezonabilă că o persoană participă  sau pregăteşte săvârşirea unei infracţiuni ori are o predispoziţie de a se implică în activităţi infracţionale; activitatea organelor de urmărire penală sau a colaboratorilor a fost autorizată în condiţiile legii şi cea de-a treia condiţie, agenţii statului au acţionat cu bună-credinţă şi nu au </w:t>
      </w:r>
      <w:r w:rsidRPr="00A7625F">
        <w:lastRenderedPageBreak/>
        <w:t>făcut altceva decât să ofere făptuitorului o ocazie  firească, o tentaţie obişnuită  de a comite infracţiunea.</w:t>
      </w:r>
    </w:p>
    <w:p w14:paraId="48928309" w14:textId="77777777" w:rsidR="008F1A14" w:rsidRPr="00A7625F" w:rsidRDefault="008F1A14" w:rsidP="008F1A14">
      <w:pPr>
        <w:ind w:firstLine="708"/>
        <w:jc w:val="both"/>
      </w:pPr>
      <w:r w:rsidRPr="00A7625F">
        <w:t xml:space="preserve">În cauză, interesul manifestat de inculpaţi faţă de o cauză aflată pe rolul Parchetului de doi ani, timp în care nu s-a depăşit, fără a există motive obiective, etapa actelor premergătoare, deşi verificări pentru aceleaşi fapte fuseseră efectuate şi într-un alt dosar aflat pe rolul unei alte structuri de parchet, nu respectă exigenţa edictată de prima condiţie aceea a existenţei unei suspiciuni rezonabile, această suspiciune rezonabilă nu poate fi afirmată atâta timp cât inculpaţii nu au cerut niciodată pronunţarea unei soluţii de neîncepere, ci şi-au manifestat îngrijorarea faţă de durată procedurii afirmându-se constant nevinovăţie inculpatului </w:t>
      </w:r>
      <w:r w:rsidR="00BA6275" w:rsidRPr="00A7625F">
        <w:t xml:space="preserve">4 </w:t>
      </w:r>
      <w:r w:rsidRPr="00A7625F">
        <w:t xml:space="preserve">. </w:t>
      </w:r>
    </w:p>
    <w:p w14:paraId="37B9BAC0" w14:textId="77777777" w:rsidR="008F1A14" w:rsidRPr="00A7625F" w:rsidRDefault="008F1A14" w:rsidP="008F1A14">
      <w:pPr>
        <w:ind w:firstLine="708"/>
        <w:jc w:val="both"/>
      </w:pPr>
      <w:r w:rsidRPr="00A7625F">
        <w:t xml:space="preserve">Pentru niciunul dintre inculpaţi nu se verifică nici condiţia predispoziţiei de a se implica în activităţi infracţionale.  În ceea ce priveşte atitudinea psihologică cu care a acţionat martorul  denunţător aceasta nu se circumscrie, nicidecum, bunei-credinţe, întrucât prin întreg comportamentul său, acesta a provocat permanent inculpaţii în scopul de a-i determina să pretindă intervenţii nelegale. </w:t>
      </w:r>
    </w:p>
    <w:p w14:paraId="6B3E205A" w14:textId="77777777" w:rsidR="008F1A14" w:rsidRPr="00A7625F" w:rsidRDefault="008F1A14" w:rsidP="008F1A14">
      <w:pPr>
        <w:ind w:firstLine="708"/>
        <w:jc w:val="both"/>
      </w:pPr>
      <w:r w:rsidRPr="00A7625F">
        <w:t xml:space="preserve">Aşa cum rezultă din analiză coroborată a transcrierilor, martorul denunţător  este cel care a avut permanent iniţiativa asupra planului de anchetă, măsurile efectiv propuse şi urmate de către inculpaţi neavând minima aptitudine de a afectă urmărirea penală. </w:t>
      </w:r>
    </w:p>
    <w:p w14:paraId="496C1D46" w14:textId="77777777" w:rsidR="008F1A14" w:rsidRPr="00A7625F" w:rsidRDefault="008F1A14" w:rsidP="008F1A14">
      <w:pPr>
        <w:ind w:firstLine="708"/>
        <w:jc w:val="both"/>
      </w:pPr>
      <w:r w:rsidRPr="00A7625F">
        <w:t xml:space="preserve">Ceea ce omite acuzarea este că procesul probator nu putea fi influenţat prin solicitări de a se citi dosarul,  de a se valorifica o soluţie de neîncepere dispusă anterior de o altă structură de Parchet pentru exact aceleaşi fapte. De asemenea, presupusa cenzurare de către inculpaţi a numărul de martori este o acuzaţie contrară evidenţei probatorii şi evident formulată cu rea-credinţă, întrucât reiese lesne din interceptări că cel care a stabilit numărul de martori a fost martorul denunţător.  Omite Parchetul a avea în vedere, de asemenea, că, în cauză, mulţi dintre potenţiali martori au decedat în perioadă </w:t>
      </w:r>
      <w:r w:rsidR="00F722EB">
        <w:t xml:space="preserve">  </w:t>
      </w:r>
      <w:r w:rsidRPr="00A7625F">
        <w:t>-</w:t>
      </w:r>
      <w:r w:rsidR="00F722EB">
        <w:t xml:space="preserve"> </w:t>
      </w:r>
      <w:r w:rsidRPr="00A7625F">
        <w:t>/</w:t>
      </w:r>
      <w:r w:rsidR="00F722EB">
        <w:t xml:space="preserve">   </w:t>
      </w:r>
      <w:r w:rsidRPr="00A7625F">
        <w:t xml:space="preserve">, cât a durat faza  actelor premergătoare.  </w:t>
      </w:r>
    </w:p>
    <w:p w14:paraId="53ABD494" w14:textId="77777777" w:rsidR="008F1A14" w:rsidRPr="00A7625F" w:rsidRDefault="008F1A14" w:rsidP="008F1A14">
      <w:pPr>
        <w:ind w:firstLine="708"/>
        <w:jc w:val="both"/>
      </w:pPr>
      <w:r w:rsidRPr="00A7625F">
        <w:t>Modalitatea în care s-a încercat, susţinut, provocarea inculpaţilor aduce atingere principiului loialităţii administrării probelor aşa cum este reglementat de art. 101 alin. 3 C. proc. pen. În acord cu norma precizată, Curtea reţine că este interzis organelor judiciare penale sau altor persoane care acţionează pentru acestea să provoace o persoană să săvârşească ori să continue săvârşirea unei fapte penale, în scopul obţinerii unei probe.</w:t>
      </w:r>
    </w:p>
    <w:p w14:paraId="02071CEB" w14:textId="77777777" w:rsidR="008F1A14" w:rsidRPr="00A7625F" w:rsidRDefault="008F1A14" w:rsidP="008F1A14">
      <w:pPr>
        <w:ind w:firstLine="708"/>
        <w:jc w:val="both"/>
      </w:pPr>
      <w:r w:rsidRPr="00A7625F">
        <w:t>Or, întreg demersul derulat sub coordonarea unui procuror, în baza unui plan de anchetă,  prin intermediul unui martorul  având asupra sa tehnică de înregistrare, care prin acţiuni explicit provocatoare a încercat să obţină probe în acuzarea celor trei inculpaţi contravine flagrant normei edictate.</w:t>
      </w:r>
    </w:p>
    <w:p w14:paraId="65ED0D1B" w14:textId="77777777" w:rsidR="008F1A14" w:rsidRPr="00A7625F" w:rsidRDefault="008F1A14" w:rsidP="008F1A14">
      <w:pPr>
        <w:ind w:firstLine="708"/>
        <w:jc w:val="both"/>
      </w:pPr>
      <w:r w:rsidRPr="00A7625F">
        <w:t>Apreciază Curtea că toate aceste mijloace probatorii sunt nule neputând susţine acuzaţiile sub aspectul săvârşirii infracţiunilor de dare de mită şi favorizarea infractorului.</w:t>
      </w:r>
    </w:p>
    <w:p w14:paraId="521CA551" w14:textId="77777777" w:rsidR="008F1A14" w:rsidRPr="00A7625F" w:rsidRDefault="008F1A14" w:rsidP="008F1A14">
      <w:pPr>
        <w:ind w:firstLine="708"/>
        <w:jc w:val="both"/>
      </w:pPr>
      <w:r w:rsidRPr="00A7625F">
        <w:t>Chiar trecând, însă, peste această sancţiune, Curtea reţine că faptele reţinute în sarcină inculpaţilor nu există, întrucât nu orice discuţie ori cerere intră în sferă ilicitului penal. În cauză, actele imputate inculpaţilor sunt simple manifestări în sfera comunicării interumane.</w:t>
      </w:r>
    </w:p>
    <w:p w14:paraId="2FFF0379" w14:textId="77777777" w:rsidR="008F1A14" w:rsidRPr="00A7625F" w:rsidRDefault="008F1A14" w:rsidP="008F1A14">
      <w:pPr>
        <w:ind w:firstLine="708"/>
        <w:jc w:val="both"/>
      </w:pPr>
      <w:r w:rsidRPr="00A7625F">
        <w:t>În ceea priveşte legea penală aplicabilă în cauză, în contextul soluţiilor a căror evidenţă rezultă din considerentele ce preced, Curtea constată existenţa unei succesiuni de leg</w:t>
      </w:r>
      <w:r w:rsidR="004723FF" w:rsidRPr="00A7625F">
        <w:t xml:space="preserve">          </w:t>
      </w:r>
      <w:r w:rsidRPr="00A7625F">
        <w:t xml:space="preserve"> în timp, cu continuitate de incriminare şi care prezintă elemente de diferenţă, aspect care reclamă stabilirea legii mai favorabile. În contextul soluţiilor de achitare, fundamentate de un temei comun legilor care s-au succedat, analiza legi</w:t>
      </w:r>
      <w:r w:rsidR="004723FF" w:rsidRPr="00A7625F">
        <w:t xml:space="preserve">          </w:t>
      </w:r>
      <w:r w:rsidRPr="00A7625F">
        <w:t xml:space="preserve"> mai favorabile nu poate fi decât una pur teoretică: astfel, deşi din perspectiva condiţiilor generale de reglementare a tragerii la răspundere penală şi din cele speciale de incriminare, per ansamblu, noul cod penal ar putea părea mai favorabil, Curtea, în aplicarea globală a legii mai favorabile, va aprecia că aceasta este dată de codul penal anterior care, în cazul pluralităţii de infracţiuni (reţinute în sarcina inculpaţilor) nu instituia un caracter obligatoriu al sporului, mai ales în condiţiile în care trimiterea în judecată a vizat, între alţii, un presupus infractori primari, pentru comiterea unei pluralităţi de infracţiuni.</w:t>
      </w:r>
    </w:p>
    <w:p w14:paraId="6534F3C6" w14:textId="77777777" w:rsidR="008F1A14" w:rsidRPr="00A7625F" w:rsidRDefault="008F1A14" w:rsidP="008F1A14">
      <w:pPr>
        <w:ind w:firstLine="832"/>
        <w:jc w:val="both"/>
      </w:pPr>
      <w:r w:rsidRPr="00A7625F">
        <w:t xml:space="preserve">Având în vedere toate aceste considerente, în temeiul disp. art. 462 C. proc. pen, va admite cererea de revizuire formulată de revizuentul </w:t>
      </w:r>
      <w:r w:rsidR="00BA6275" w:rsidRPr="00A7625F">
        <w:rPr>
          <w:b/>
          <w:bCs/>
        </w:rPr>
        <w:t xml:space="preserve">4 </w:t>
      </w:r>
      <w:r w:rsidRPr="00A7625F">
        <w:t>,  ale cărei efecte au fost extinse şi cu privire la inculpaţii</w:t>
      </w:r>
      <w:r w:rsidRPr="00A7625F">
        <w:rPr>
          <w:b/>
          <w:bCs/>
        </w:rPr>
        <w:t xml:space="preserve"> </w:t>
      </w:r>
      <w:r w:rsidR="00C627E2" w:rsidRPr="00A7625F">
        <w:rPr>
          <w:b/>
          <w:bCs/>
        </w:rPr>
        <w:t xml:space="preserve">3 </w:t>
      </w:r>
      <w:r w:rsidRPr="00A7625F">
        <w:rPr>
          <w:b/>
          <w:bCs/>
        </w:rPr>
        <w:t xml:space="preserve">, </w:t>
      </w:r>
      <w:r w:rsidR="00E715E1" w:rsidRPr="00A7625F">
        <w:rPr>
          <w:b/>
          <w:bCs/>
        </w:rPr>
        <w:t xml:space="preserve">5 </w:t>
      </w:r>
      <w:r w:rsidRPr="00A7625F">
        <w:rPr>
          <w:b/>
          <w:bCs/>
        </w:rPr>
        <w:t xml:space="preserve">, </w:t>
      </w:r>
      <w:r w:rsidR="00C627E2" w:rsidRPr="00A7625F">
        <w:rPr>
          <w:b/>
          <w:bCs/>
        </w:rPr>
        <w:t xml:space="preserve">6 </w:t>
      </w:r>
      <w:r w:rsidRPr="00A7625F">
        <w:rPr>
          <w:b/>
          <w:bCs/>
        </w:rPr>
        <w:t xml:space="preserve">, </w:t>
      </w:r>
      <w:r w:rsidR="00E715E1" w:rsidRPr="00A7625F">
        <w:rPr>
          <w:b/>
          <w:bCs/>
        </w:rPr>
        <w:t xml:space="preserve">16 </w:t>
      </w:r>
      <w:r w:rsidRPr="00A7625F">
        <w:rPr>
          <w:b/>
          <w:bCs/>
        </w:rPr>
        <w:t xml:space="preserve">, </w:t>
      </w:r>
      <w:r w:rsidR="00E715E1" w:rsidRPr="00A7625F">
        <w:rPr>
          <w:b/>
          <w:bCs/>
        </w:rPr>
        <w:t xml:space="preserve">17 </w:t>
      </w:r>
      <w:r w:rsidRPr="00A7625F">
        <w:rPr>
          <w:b/>
          <w:bCs/>
        </w:rPr>
        <w:t xml:space="preserve">, </w:t>
      </w:r>
      <w:r w:rsidR="00E715E1" w:rsidRPr="00A7625F">
        <w:rPr>
          <w:b/>
          <w:bCs/>
        </w:rPr>
        <w:t xml:space="preserve">7 </w:t>
      </w:r>
      <w:r w:rsidRPr="00A7625F">
        <w:rPr>
          <w:b/>
          <w:bCs/>
        </w:rPr>
        <w:t xml:space="preserve">, </w:t>
      </w:r>
      <w:r w:rsidR="00E715E1" w:rsidRPr="00A7625F">
        <w:rPr>
          <w:b/>
          <w:bCs/>
        </w:rPr>
        <w:t xml:space="preserve">8 </w:t>
      </w:r>
      <w:r w:rsidRPr="00A7625F">
        <w:rPr>
          <w:b/>
          <w:bCs/>
        </w:rPr>
        <w:t xml:space="preserve">, </w:t>
      </w:r>
      <w:r w:rsidR="00E715E1" w:rsidRPr="00A7625F">
        <w:rPr>
          <w:b/>
          <w:bCs/>
        </w:rPr>
        <w:t xml:space="preserve">9 </w:t>
      </w:r>
      <w:r w:rsidRPr="00A7625F">
        <w:rPr>
          <w:b/>
          <w:bCs/>
        </w:rPr>
        <w:t xml:space="preserve">, </w:t>
      </w:r>
      <w:r w:rsidR="00E715E1" w:rsidRPr="00A7625F">
        <w:rPr>
          <w:b/>
          <w:bCs/>
        </w:rPr>
        <w:t xml:space="preserve">10 </w:t>
      </w:r>
      <w:r w:rsidRPr="00A7625F">
        <w:rPr>
          <w:b/>
          <w:bCs/>
        </w:rPr>
        <w:t xml:space="preserve">, </w:t>
      </w:r>
      <w:r w:rsidR="00E715E1" w:rsidRPr="00A7625F">
        <w:rPr>
          <w:b/>
          <w:bCs/>
        </w:rPr>
        <w:t xml:space="preserve">11 </w:t>
      </w:r>
      <w:r w:rsidRPr="00A7625F">
        <w:rPr>
          <w:b/>
          <w:bCs/>
        </w:rPr>
        <w:t xml:space="preserve">. </w:t>
      </w:r>
    </w:p>
    <w:p w14:paraId="3B78E353" w14:textId="77777777" w:rsidR="008F1A14" w:rsidRPr="00A7625F" w:rsidRDefault="008F1A14" w:rsidP="008F1A14">
      <w:pPr>
        <w:ind w:firstLine="832"/>
        <w:jc w:val="both"/>
      </w:pPr>
      <w:r w:rsidRPr="00A7625F">
        <w:lastRenderedPageBreak/>
        <w:t xml:space="preserve">Va anula sentinţa penală nr. </w:t>
      </w:r>
      <w:r w:rsidR="00F2645D">
        <w:t xml:space="preserve">46            </w:t>
      </w:r>
      <w:r w:rsidRPr="00A7625F">
        <w:t xml:space="preserve"> pronunţată de Curtea de Apel </w:t>
      </w:r>
      <w:r w:rsidR="00C9049C" w:rsidRPr="00A7625F">
        <w:t xml:space="preserve">               </w:t>
      </w:r>
      <w:r w:rsidRPr="00A7625F">
        <w:t xml:space="preserve"> - Secția </w:t>
      </w:r>
      <w:r w:rsidR="00C9049C" w:rsidRPr="00A7625F">
        <w:t xml:space="preserve">               </w:t>
      </w:r>
      <w:r w:rsidRPr="00A7625F">
        <w:t>, în dosarul nr.</w:t>
      </w:r>
      <w:r w:rsidR="00F722EB">
        <w:t xml:space="preserve">45 </w:t>
      </w:r>
      <w:r w:rsidR="008960DB" w:rsidRPr="00A7625F">
        <w:t xml:space="preserve"> </w:t>
      </w:r>
      <w:r w:rsidRPr="00A7625F">
        <w:t xml:space="preserve">, definitivă prin decizia penală nr. </w:t>
      </w:r>
      <w:r w:rsidR="00F2645D">
        <w:t xml:space="preserve">47   </w:t>
      </w:r>
      <w:r w:rsidRPr="00A7625F">
        <w:t xml:space="preserve"> a Înaltei Curţi de Casație și Justiție şi în rejudecarea, laturi</w:t>
      </w:r>
      <w:r w:rsidR="004723FF" w:rsidRPr="00A7625F">
        <w:t xml:space="preserve">          </w:t>
      </w:r>
      <w:r w:rsidRPr="00A7625F">
        <w:t xml:space="preserve"> reunite cu latura civilă  ce face obiectul dosarului penal nr. </w:t>
      </w:r>
      <w:r w:rsidR="00F722EB">
        <w:t xml:space="preserve">1 </w:t>
      </w:r>
      <w:r w:rsidR="00C9049C" w:rsidRPr="00A7625F">
        <w:t xml:space="preserve"> </w:t>
      </w:r>
      <w:r w:rsidRPr="00A7625F">
        <w:t>:</w:t>
      </w:r>
    </w:p>
    <w:p w14:paraId="27B5AC50"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C627E2" w:rsidRPr="00A7625F">
        <w:rPr>
          <w:b/>
          <w:bCs/>
        </w:rPr>
        <w:t xml:space="preserve">3 </w:t>
      </w:r>
      <w:r w:rsidRPr="00A7625F">
        <w:t xml:space="preserve"> –fiul lui </w:t>
      </w:r>
      <w:r w:rsidR="00645621" w:rsidRPr="00A7625F">
        <w:t xml:space="preserve">          </w:t>
      </w:r>
      <w:r w:rsidRPr="00A7625F">
        <w:t xml:space="preserve"> şi </w:t>
      </w:r>
      <w:r w:rsidR="0097062B" w:rsidRPr="00A7625F">
        <w:t xml:space="preserve"> </w:t>
      </w:r>
      <w:r w:rsidRPr="00A7625F">
        <w:t xml:space="preserve">, născut la data de </w:t>
      </w:r>
      <w:r w:rsidR="0097062B"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B-dul </w:t>
      </w:r>
      <w:r w:rsidR="0097062B" w:rsidRPr="00A7625F">
        <w:t xml:space="preserve"> </w:t>
      </w:r>
      <w:r w:rsidRPr="00A7625F">
        <w:t xml:space="preserve">, CNP </w:t>
      </w:r>
      <w:r w:rsidR="0097062B" w:rsidRPr="00A7625F">
        <w:t xml:space="preserve">           </w:t>
      </w:r>
      <w:r w:rsidRPr="00A7625F">
        <w:t>, pentru săvârşirea infracţiunii de abuz în serviciu în formă calificată prev. şi ped. de art. 248 V.C.p. cu referire la art. 248</w:t>
      </w:r>
      <w:r w:rsidRPr="00A7625F">
        <w:rPr>
          <w:vertAlign w:val="superscript"/>
        </w:rPr>
        <w:t>1</w:t>
      </w:r>
      <w:r w:rsidRPr="00A7625F">
        <w:t xml:space="preserve"> V.C.p. cu aplic. art. 41 alin.2 V.C.p., întrucât fapta nu există. </w:t>
      </w:r>
    </w:p>
    <w:p w14:paraId="7FA045A3"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C627E2" w:rsidRPr="00A7625F">
        <w:rPr>
          <w:b/>
          <w:bCs/>
        </w:rPr>
        <w:t xml:space="preserve">4 </w:t>
      </w:r>
      <w:r w:rsidRPr="00A7625F">
        <w:t xml:space="preserve"> – fiul lui </w:t>
      </w:r>
      <w:r w:rsidR="0097062B" w:rsidRPr="00A7625F">
        <w:t xml:space="preserve"> </w:t>
      </w:r>
      <w:r w:rsidRPr="00A7625F">
        <w:t xml:space="preserve"> şi </w:t>
      </w:r>
      <w:r w:rsidR="0097062B" w:rsidRPr="00A7625F">
        <w:t xml:space="preserve"> </w:t>
      </w:r>
      <w:r w:rsidRPr="00A7625F">
        <w:t xml:space="preserve">, născut la data de </w:t>
      </w:r>
      <w:r w:rsidR="0097062B" w:rsidRPr="00A7625F">
        <w:t xml:space="preserve"> </w:t>
      </w:r>
      <w:r w:rsidRPr="00A7625F">
        <w:t xml:space="preserve"> în </w:t>
      </w:r>
      <w:r w:rsidR="00C9049C" w:rsidRPr="00A7625F">
        <w:t xml:space="preserve">               </w:t>
      </w:r>
      <w:r w:rsidRPr="00A7625F">
        <w:t xml:space="preserve">, domiciliat în </w:t>
      </w:r>
      <w:r w:rsidR="0097062B" w:rsidRPr="00A7625F">
        <w:t xml:space="preserve"> </w:t>
      </w:r>
      <w:r w:rsidRPr="00A7625F">
        <w:t xml:space="preserve">, </w:t>
      </w:r>
      <w:r w:rsidR="0097062B" w:rsidRPr="00A7625F">
        <w:t xml:space="preserve"> </w:t>
      </w:r>
      <w:r w:rsidRPr="00A7625F">
        <w:t xml:space="preserve">, identificat cu paşaport nr. </w:t>
      </w:r>
      <w:r w:rsidR="0097062B" w:rsidRPr="00A7625F">
        <w:t xml:space="preserve"> </w:t>
      </w:r>
      <w:r w:rsidRPr="00A7625F">
        <w:t xml:space="preserve">, eliberat de autorităţile române, cu reşedinţa în </w:t>
      </w:r>
      <w:r w:rsidR="00C9049C" w:rsidRPr="00A7625F">
        <w:t xml:space="preserve">               </w:t>
      </w:r>
      <w:r w:rsidRPr="00A7625F">
        <w:t xml:space="preserve">, str. </w:t>
      </w:r>
      <w:r w:rsidR="0097062B" w:rsidRPr="00A7625F">
        <w:t xml:space="preserve"> </w:t>
      </w:r>
      <w:r w:rsidRPr="00A7625F">
        <w:t xml:space="preserve"> nr. </w:t>
      </w:r>
      <w:r w:rsidR="0097062B" w:rsidRPr="00A7625F">
        <w:t xml:space="preserve"> </w:t>
      </w:r>
      <w:r w:rsidRPr="00A7625F">
        <w:t>, et.</w:t>
      </w:r>
      <w:r w:rsidR="0097062B" w:rsidRPr="00A7625F">
        <w:t xml:space="preserve"> </w:t>
      </w:r>
      <w:r w:rsidRPr="00A7625F">
        <w:t>, ap.</w:t>
      </w:r>
      <w:r w:rsidR="0097062B" w:rsidRPr="00A7625F">
        <w:t xml:space="preserve">  </w:t>
      </w:r>
      <w:r w:rsidRPr="00A7625F">
        <w:t xml:space="preserve"> </w:t>
      </w:r>
      <w:r w:rsidR="00FE0574" w:rsidRPr="00A7625F">
        <w:t xml:space="preserve">                </w:t>
      </w:r>
      <w:r w:rsidRPr="00A7625F">
        <w:t xml:space="preserve">, CNP </w:t>
      </w:r>
      <w:r w:rsidR="0097062B" w:rsidRPr="00A7625F">
        <w:t xml:space="preserve"> </w:t>
      </w:r>
      <w:r w:rsidRPr="00A7625F">
        <w:t>, pentru săvârşirea infracţiunilor de complicitate la abuz în serviciu în formă calificată prev. şi ped. de art. 26 rap. la art. 248 V.C.p. cu ref. la art. 248</w:t>
      </w:r>
      <w:r w:rsidRPr="00A7625F">
        <w:rPr>
          <w:vertAlign w:val="superscript"/>
        </w:rPr>
        <w:t>1</w:t>
      </w:r>
      <w:r w:rsidRPr="00A7625F">
        <w:t xml:space="preserve"> V.C.p., cu aplic. art. 41 alin.2 V.C.p. şi pentru săvârşirea infracţiunii de dare de mită prev. şi ped. de art. 255 alin.1 V.C.p. cu ref. la art. 6,7 din Legea 78/2000 cu aplic. art. 33 lit.a  V.C.p, întrucât faptele nu există. </w:t>
      </w:r>
    </w:p>
    <w:p w14:paraId="429C707B"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5 </w:t>
      </w:r>
      <w:r w:rsidRPr="00A7625F">
        <w:t xml:space="preserve"> - fiul lui </w:t>
      </w:r>
      <w:r w:rsidR="0097062B" w:rsidRPr="00A7625F">
        <w:t xml:space="preserve"> </w:t>
      </w:r>
      <w:r w:rsidRPr="00A7625F">
        <w:t xml:space="preserve"> şi </w:t>
      </w:r>
      <w:r w:rsidR="0097062B" w:rsidRPr="00A7625F">
        <w:t xml:space="preserve"> </w:t>
      </w:r>
      <w:r w:rsidRPr="00A7625F">
        <w:t xml:space="preserve">, născut la data de </w:t>
      </w:r>
      <w:r w:rsidR="0097062B"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şos. </w:t>
      </w:r>
      <w:r w:rsidR="0097062B" w:rsidRPr="00A7625F">
        <w:t xml:space="preserve"> </w:t>
      </w:r>
      <w:r w:rsidRPr="00A7625F">
        <w:t xml:space="preserve">, CNP </w:t>
      </w:r>
      <w:r w:rsidR="0097062B" w:rsidRPr="00A7625F">
        <w:t xml:space="preserve"> </w:t>
      </w:r>
      <w:r w:rsidRPr="00A7625F">
        <w:t>,pentru săvârşirea infracţiunilor de complicitate la abuz în serviciu în formă calificată prev. şi ped. de art. 26 rap. la art. 248 V.C.p. cu ref. la art. 248</w:t>
      </w:r>
      <w:r w:rsidRPr="00A7625F">
        <w:rPr>
          <w:vertAlign w:val="superscript"/>
        </w:rPr>
        <w:t>1</w:t>
      </w:r>
      <w:r w:rsidRPr="00A7625F">
        <w:t xml:space="preserve"> V.C.p., cu aplic. art. 41 alin.2 V.C.p., întrucât fapta nu există. </w:t>
      </w:r>
    </w:p>
    <w:p w14:paraId="0693F8AD"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C627E2" w:rsidRPr="00A7625F">
        <w:rPr>
          <w:b/>
          <w:bCs/>
        </w:rPr>
        <w:t xml:space="preserve">6 </w:t>
      </w:r>
      <w:r w:rsidRPr="00A7625F">
        <w:t xml:space="preserve"> - fiul lui </w:t>
      </w:r>
      <w:r w:rsidR="0097062B" w:rsidRPr="00A7625F">
        <w:t xml:space="preserve"> </w:t>
      </w:r>
      <w:r w:rsidRPr="00A7625F">
        <w:t xml:space="preserve"> şi </w:t>
      </w:r>
      <w:r w:rsidR="0097062B" w:rsidRPr="00A7625F">
        <w:t xml:space="preserve"> </w:t>
      </w:r>
      <w:r w:rsidRPr="00A7625F">
        <w:t xml:space="preserve">, născut la data de </w:t>
      </w:r>
      <w:r w:rsidR="0097062B" w:rsidRPr="00A7625F">
        <w:t xml:space="preserve">        </w:t>
      </w:r>
      <w:r w:rsidRPr="00A7625F">
        <w:t xml:space="preserve"> în </w:t>
      </w:r>
      <w:r w:rsidR="00052C6E">
        <w:t xml:space="preserve"> </w:t>
      </w:r>
      <w:r w:rsidRPr="00A7625F">
        <w:t xml:space="preserve"> </w:t>
      </w:r>
      <w:r w:rsidR="0097062B" w:rsidRPr="00A7625F">
        <w:t xml:space="preserve"> </w:t>
      </w:r>
      <w:r w:rsidRPr="00A7625F">
        <w:t xml:space="preserve">, jud. </w:t>
      </w:r>
      <w:r w:rsidR="0097062B" w:rsidRPr="00A7625F">
        <w:t xml:space="preserve"> </w:t>
      </w:r>
      <w:r w:rsidRPr="00A7625F">
        <w:t xml:space="preserve">, domiciliat în </w:t>
      </w:r>
      <w:r w:rsidR="00C9049C" w:rsidRPr="00A7625F">
        <w:t xml:space="preserve">               </w:t>
      </w:r>
      <w:r w:rsidRPr="00A7625F">
        <w:t xml:space="preserve">, str. </w:t>
      </w:r>
      <w:r w:rsidR="000E708C" w:rsidRPr="00A7625F">
        <w:t xml:space="preserve">           </w:t>
      </w:r>
      <w:r w:rsidRPr="00A7625F">
        <w:t xml:space="preserve"> nr. </w:t>
      </w:r>
      <w:r w:rsidR="0097062B" w:rsidRPr="00A7625F">
        <w:t xml:space="preserve"> </w:t>
      </w:r>
      <w:r w:rsidRPr="00A7625F">
        <w:t xml:space="preserve">, </w:t>
      </w:r>
      <w:r w:rsidR="00FE0574" w:rsidRPr="00A7625F">
        <w:t xml:space="preserve">                </w:t>
      </w:r>
      <w:r w:rsidRPr="00A7625F">
        <w:t xml:space="preserve">, CNP </w:t>
      </w:r>
      <w:r w:rsidR="0097062B" w:rsidRPr="00A7625F">
        <w:t xml:space="preserve">   </w:t>
      </w:r>
      <w:r w:rsidRPr="00A7625F">
        <w:t>, pentru săvârşirea infracţiunii de abuz în serviciu în formă calificată prev. şi ped. de art. 248 V.C.p. cu referire la art. 248</w:t>
      </w:r>
      <w:r w:rsidRPr="00A7625F">
        <w:rPr>
          <w:vertAlign w:val="superscript"/>
        </w:rPr>
        <w:t>1</w:t>
      </w:r>
      <w:r w:rsidRPr="00A7625F">
        <w:t xml:space="preserve"> V.C.p. cu aplic. art. 41 alin.2 C.p., întrucât fapta nu există. </w:t>
      </w:r>
    </w:p>
    <w:p w14:paraId="75B7BE17"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16 </w:t>
      </w:r>
      <w:r w:rsidRPr="00A7625F">
        <w:t xml:space="preserve"> - fiul lui </w:t>
      </w:r>
      <w:r w:rsidR="00475D2C" w:rsidRPr="00A7625F">
        <w:t xml:space="preserve">           </w:t>
      </w:r>
      <w:r w:rsidRPr="00A7625F">
        <w:t xml:space="preserve"> şi </w:t>
      </w:r>
      <w:r w:rsidR="0097062B" w:rsidRPr="00A7625F">
        <w:t xml:space="preserve"> </w:t>
      </w:r>
      <w:r w:rsidRPr="00A7625F">
        <w:t xml:space="preserve">, născut la data de </w:t>
      </w:r>
      <w:r w:rsidR="0097062B" w:rsidRPr="00A7625F">
        <w:t xml:space="preserve"> </w:t>
      </w:r>
      <w:r w:rsidRPr="00A7625F">
        <w:t xml:space="preserve"> în municipiul </w:t>
      </w:r>
      <w:r w:rsidR="0097062B" w:rsidRPr="00A7625F">
        <w:t xml:space="preserve"> </w:t>
      </w:r>
      <w:r w:rsidRPr="00A7625F">
        <w:t xml:space="preserve">, jud. </w:t>
      </w:r>
      <w:r w:rsidR="0097062B" w:rsidRPr="00A7625F">
        <w:t xml:space="preserve"> </w:t>
      </w:r>
      <w:r w:rsidRPr="00A7625F">
        <w:t xml:space="preserve">, domiciliat în </w:t>
      </w:r>
      <w:r w:rsidR="0097062B" w:rsidRPr="00A7625F">
        <w:t xml:space="preserve"> </w:t>
      </w:r>
      <w:r w:rsidRPr="00A7625F">
        <w:t xml:space="preserve">, str. </w:t>
      </w:r>
      <w:r w:rsidR="0097062B" w:rsidRPr="00A7625F">
        <w:t xml:space="preserve"> </w:t>
      </w:r>
      <w:r w:rsidRPr="00A7625F">
        <w:t xml:space="preserve"> jud. </w:t>
      </w:r>
      <w:r w:rsidR="0097062B" w:rsidRPr="00A7625F">
        <w:t xml:space="preserve"> </w:t>
      </w:r>
      <w:r w:rsidRPr="00A7625F">
        <w:t xml:space="preserve">, CNP </w:t>
      </w:r>
      <w:r w:rsidR="0097062B" w:rsidRPr="00A7625F">
        <w:t xml:space="preserve"> </w:t>
      </w:r>
      <w:r w:rsidRPr="00A7625F">
        <w:t xml:space="preserve">, pentru săvârşirea infracţiunilor de complicitate la dare de mită prev. şi ped. de art. 26 rap. la art. 255 alin.1 V.C.p. cu ref. la art. 6,7 din Legea 78/2000 şi pentru săvârşirea infracţiunii de favorizare a infractorului prev. de art. 264 alin.1 V.C.p. cu aplic. art. 33 lit.a. V.C.p., întrucât fapta nu există. </w:t>
      </w:r>
    </w:p>
    <w:p w14:paraId="25046FDE"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17 </w:t>
      </w:r>
      <w:r w:rsidRPr="00A7625F">
        <w:t xml:space="preserve"> - fiul lui </w:t>
      </w:r>
      <w:r w:rsidR="00475D2C" w:rsidRPr="00A7625F">
        <w:t xml:space="preserve">           </w:t>
      </w:r>
      <w:r w:rsidRPr="00A7625F">
        <w:t xml:space="preserve"> şi </w:t>
      </w:r>
      <w:r w:rsidR="0097062B" w:rsidRPr="00A7625F">
        <w:t xml:space="preserve"> </w:t>
      </w:r>
      <w:r w:rsidRPr="00A7625F">
        <w:t xml:space="preserve">, născut la data de </w:t>
      </w:r>
      <w:r w:rsidR="0097062B"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str. </w:t>
      </w:r>
      <w:r w:rsidR="0097062B" w:rsidRPr="00A7625F">
        <w:t xml:space="preserve"> </w:t>
      </w:r>
      <w:r w:rsidRPr="00A7625F">
        <w:t xml:space="preserve"> nr. </w:t>
      </w:r>
      <w:r w:rsidR="0097062B" w:rsidRPr="00A7625F">
        <w:t xml:space="preserve"> </w:t>
      </w:r>
      <w:r w:rsidRPr="00A7625F">
        <w:t xml:space="preserve"> CNP </w:t>
      </w:r>
      <w:r w:rsidR="0097062B" w:rsidRPr="00A7625F">
        <w:t xml:space="preserve"> </w:t>
      </w:r>
      <w:r w:rsidRPr="00A7625F">
        <w:t xml:space="preserve">, pentru săvârşirea infracţiunilor de complicitate la dare de mită prev. şi ped. de art. 26 rap. la art. 255 alin.1 V.C.p. cu ref. la art. 6,7 din Legea 78/2000 şi pentru săvârşirea infracţiunii de favorizare a infractorului prev. de art. 264 alin.1 V.C.p. cu aplic. art. 33 lit.a. V.C.p., întrucât fapta nu există. </w:t>
      </w:r>
    </w:p>
    <w:p w14:paraId="364466B3"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7 </w:t>
      </w:r>
      <w:r w:rsidRPr="00A7625F">
        <w:t xml:space="preserve"> - fiul lui </w:t>
      </w:r>
      <w:r w:rsidR="0097062B" w:rsidRPr="00A7625F">
        <w:t xml:space="preserve"> </w:t>
      </w:r>
      <w:r w:rsidRPr="00A7625F">
        <w:t xml:space="preserve"> şi </w:t>
      </w:r>
      <w:r w:rsidR="0097062B" w:rsidRPr="00A7625F">
        <w:t xml:space="preserve"> </w:t>
      </w:r>
      <w:r w:rsidRPr="00A7625F">
        <w:t xml:space="preserve">, născut la data de </w:t>
      </w:r>
      <w:r w:rsidR="0097062B"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str. </w:t>
      </w:r>
      <w:r w:rsidR="0097062B" w:rsidRPr="00A7625F">
        <w:t xml:space="preserve"> </w:t>
      </w:r>
      <w:r w:rsidRPr="00A7625F">
        <w:t xml:space="preserve">, sector 3, CNP </w:t>
      </w:r>
      <w:r w:rsidR="0097062B" w:rsidRPr="00A7625F">
        <w:t xml:space="preserve"> </w:t>
      </w:r>
      <w:r w:rsidRPr="00A7625F">
        <w:t>, pentru săvârşirea infracţiunii de abuz în serviciu în formă calificată prev. şi ped. de art. 248 V.C.p. cu referire la art. 248</w:t>
      </w:r>
      <w:r w:rsidRPr="00A7625F">
        <w:rPr>
          <w:vertAlign w:val="superscript"/>
        </w:rPr>
        <w:t>1</w:t>
      </w:r>
      <w:r w:rsidRPr="00A7625F">
        <w:t xml:space="preserve"> V.C.p. cu aplic. art. 41 alin.2 V.C.p, întrucât fapta nu există. </w:t>
      </w:r>
    </w:p>
    <w:p w14:paraId="7924ACB4"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8 </w:t>
      </w:r>
      <w:r w:rsidRPr="00A7625F">
        <w:t xml:space="preserve"> – fiul lui </w:t>
      </w:r>
      <w:r w:rsidR="0097062B" w:rsidRPr="00A7625F">
        <w:t xml:space="preserve"> </w:t>
      </w:r>
      <w:r w:rsidRPr="00A7625F">
        <w:t xml:space="preserve"> şi </w:t>
      </w:r>
      <w:r w:rsidR="0097062B" w:rsidRPr="00A7625F">
        <w:t xml:space="preserve"> </w:t>
      </w:r>
      <w:r w:rsidRPr="00A7625F">
        <w:t>-</w:t>
      </w:r>
      <w:r w:rsidR="0097062B" w:rsidRPr="00A7625F">
        <w:t xml:space="preserve"> </w:t>
      </w:r>
      <w:r w:rsidRPr="00A7625F">
        <w:t xml:space="preserve">, născut la data de </w:t>
      </w:r>
      <w:r w:rsidR="0097062B"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str. </w:t>
      </w:r>
      <w:r w:rsidR="0097062B" w:rsidRPr="00A7625F">
        <w:t xml:space="preserve"> </w:t>
      </w:r>
      <w:r w:rsidRPr="00A7625F">
        <w:t xml:space="preserve">, CNP </w:t>
      </w:r>
      <w:r w:rsidR="0097062B" w:rsidRPr="00A7625F">
        <w:t xml:space="preserve"> </w:t>
      </w:r>
      <w:r w:rsidRPr="00A7625F">
        <w:t xml:space="preserve"> pentru săvârşirea infracţiunii de abuz în serviciu în formă calificată prev. şi ped. de art. 248 V.C.p. cu referire la art. 248</w:t>
      </w:r>
      <w:r w:rsidRPr="00A7625F">
        <w:rPr>
          <w:vertAlign w:val="superscript"/>
        </w:rPr>
        <w:t>1</w:t>
      </w:r>
      <w:r w:rsidRPr="00A7625F">
        <w:t xml:space="preserve"> V.C.p. cu aplic. art. 41 alin.2 V.C.p, întrucât fapta nu există. </w:t>
      </w:r>
    </w:p>
    <w:p w14:paraId="0F0260C4"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9 </w:t>
      </w:r>
      <w:r w:rsidRPr="00A7625F">
        <w:t xml:space="preserve"> – fiul lui </w:t>
      </w:r>
      <w:r w:rsidR="00C01D11" w:rsidRPr="00A7625F">
        <w:t xml:space="preserve"> </w:t>
      </w:r>
      <w:r w:rsidRPr="00A7625F">
        <w:t xml:space="preserve"> şi </w:t>
      </w:r>
      <w:r w:rsidR="00C01D11" w:rsidRPr="00A7625F">
        <w:t xml:space="preserve"> </w:t>
      </w:r>
      <w:r w:rsidRPr="00A7625F">
        <w:t xml:space="preserve"> , născut la data de </w:t>
      </w:r>
      <w:r w:rsidR="00C01D11" w:rsidRPr="00A7625F">
        <w:t xml:space="preserve"> </w:t>
      </w:r>
      <w:r w:rsidRPr="00A7625F">
        <w:t xml:space="preserve">, în oraş </w:t>
      </w:r>
      <w:r w:rsidR="00C01D11" w:rsidRPr="00A7625F">
        <w:t xml:space="preserve"> </w:t>
      </w:r>
      <w:r w:rsidRPr="00A7625F">
        <w:t xml:space="preserve">, jud. </w:t>
      </w:r>
      <w:r w:rsidR="00C01D11" w:rsidRPr="00A7625F">
        <w:t xml:space="preserve"> </w:t>
      </w:r>
      <w:r w:rsidRPr="00A7625F">
        <w:t xml:space="preserve">, domiciliat în </w:t>
      </w:r>
      <w:r w:rsidR="00C9049C" w:rsidRPr="00A7625F">
        <w:t xml:space="preserve">               </w:t>
      </w:r>
      <w:r w:rsidRPr="00A7625F">
        <w:t xml:space="preserve">, str. </w:t>
      </w:r>
      <w:r w:rsidR="00C01D11" w:rsidRPr="00A7625F">
        <w:t xml:space="preserve"> </w:t>
      </w:r>
      <w:r w:rsidRPr="00A7625F">
        <w:t xml:space="preserve">, </w:t>
      </w:r>
      <w:r w:rsidR="00FE0574" w:rsidRPr="00A7625F">
        <w:t xml:space="preserve">                </w:t>
      </w:r>
      <w:r w:rsidRPr="00A7625F">
        <w:t xml:space="preserve">, CNP </w:t>
      </w:r>
      <w:r w:rsidR="00C01D11" w:rsidRPr="00A7625F">
        <w:t xml:space="preserve"> </w:t>
      </w:r>
      <w:r w:rsidRPr="00A7625F">
        <w:t>, pentru săvârşirea infracţiunii de abuz în serviciu în formă calificată prev. şi ped. de art. 248 V.C.p. cu referire la art. 248</w:t>
      </w:r>
      <w:r w:rsidRPr="00A7625F">
        <w:rPr>
          <w:vertAlign w:val="superscript"/>
        </w:rPr>
        <w:t>1</w:t>
      </w:r>
      <w:r w:rsidRPr="00A7625F">
        <w:t xml:space="preserve"> V.C.p. cu aplic. art. 41 alin.2 V.C.p, , întrucât fapta nu există. </w:t>
      </w:r>
    </w:p>
    <w:p w14:paraId="6946FDEA"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10 </w:t>
      </w:r>
      <w:r w:rsidRPr="00A7625F">
        <w:t xml:space="preserve"> – fiica lui </w:t>
      </w:r>
      <w:r w:rsidR="00C01D11" w:rsidRPr="00A7625F">
        <w:t xml:space="preserve"> </w:t>
      </w:r>
      <w:r w:rsidRPr="00A7625F">
        <w:t xml:space="preserve"> şi </w:t>
      </w:r>
      <w:r w:rsidR="00C01D11" w:rsidRPr="00A7625F">
        <w:t xml:space="preserve"> </w:t>
      </w:r>
      <w:r w:rsidRPr="00A7625F">
        <w:t xml:space="preserve">, născută la data de </w:t>
      </w:r>
      <w:r w:rsidR="00C01D11" w:rsidRPr="00A7625F">
        <w:t xml:space="preserve"> </w:t>
      </w:r>
      <w:r w:rsidRPr="00A7625F">
        <w:t xml:space="preserve"> în </w:t>
      </w:r>
      <w:r w:rsidR="00C01D11" w:rsidRPr="00A7625F">
        <w:t xml:space="preserve"> </w:t>
      </w:r>
      <w:r w:rsidRPr="00A7625F">
        <w:t xml:space="preserve">, domiciliată în </w:t>
      </w:r>
      <w:r w:rsidR="00C9049C" w:rsidRPr="00A7625F">
        <w:t xml:space="preserve">               </w:t>
      </w:r>
      <w:r w:rsidRPr="00A7625F">
        <w:t xml:space="preserve">, str. </w:t>
      </w:r>
      <w:r w:rsidR="00C01D11" w:rsidRPr="00A7625F">
        <w:t xml:space="preserve"> </w:t>
      </w:r>
      <w:r w:rsidRPr="00A7625F">
        <w:t xml:space="preserve">, </w:t>
      </w:r>
      <w:r w:rsidR="00FE0574" w:rsidRPr="00A7625F">
        <w:t xml:space="preserve">                </w:t>
      </w:r>
      <w:r w:rsidRPr="00A7625F">
        <w:t xml:space="preserve">, </w:t>
      </w:r>
      <w:r w:rsidRPr="00A7625F">
        <w:lastRenderedPageBreak/>
        <w:t xml:space="preserve">CNP </w:t>
      </w:r>
      <w:r w:rsidR="00C01D11" w:rsidRPr="00A7625F">
        <w:t xml:space="preserve"> </w:t>
      </w:r>
      <w:r w:rsidRPr="00A7625F">
        <w:t>,pentru săvârşirea infracţiunii de abuz în serviciu în formă calificată prev. şi ped. de art. 248 V.C.p. cu referire la art. 248</w:t>
      </w:r>
      <w:r w:rsidRPr="00A7625F">
        <w:rPr>
          <w:vertAlign w:val="superscript"/>
        </w:rPr>
        <w:t>1</w:t>
      </w:r>
      <w:r w:rsidRPr="00A7625F">
        <w:t xml:space="preserve"> V.C.p. cu aplic. art. 41 alin.2 V.C.p, , întrucât fapta nu există. </w:t>
      </w:r>
    </w:p>
    <w:p w14:paraId="6387FB7B" w14:textId="77777777" w:rsidR="008F1A14" w:rsidRPr="00A7625F" w:rsidRDefault="008F1A14" w:rsidP="008F1A14">
      <w:pPr>
        <w:ind w:firstLine="832"/>
        <w:jc w:val="both"/>
      </w:pPr>
      <w:r w:rsidRPr="00A7625F">
        <w:t xml:space="preserve">În temeiul disp. art. 396 alin 5 C. proc. pen. rap. la art. 16 lit. a C. proc. pen., va achita pe inculpatul </w:t>
      </w:r>
      <w:r w:rsidR="00E715E1" w:rsidRPr="00A7625F">
        <w:rPr>
          <w:b/>
          <w:bCs/>
        </w:rPr>
        <w:t xml:space="preserve">11 </w:t>
      </w:r>
      <w:r w:rsidRPr="00A7625F">
        <w:t xml:space="preserve"> – fiul lui </w:t>
      </w:r>
      <w:r w:rsidR="00C01D11" w:rsidRPr="00A7625F">
        <w:t xml:space="preserve"> </w:t>
      </w:r>
      <w:r w:rsidRPr="00A7625F">
        <w:t xml:space="preserve"> şi al </w:t>
      </w:r>
      <w:r w:rsidR="00C01D11" w:rsidRPr="00A7625F">
        <w:t xml:space="preserve"> </w:t>
      </w:r>
      <w:r w:rsidRPr="00A7625F">
        <w:t xml:space="preserve">, născut la data de </w:t>
      </w:r>
      <w:r w:rsidR="00C01D11" w:rsidRPr="00A7625F">
        <w:t xml:space="preserve"> </w:t>
      </w:r>
      <w:r w:rsidRPr="00A7625F">
        <w:t xml:space="preserve">, în oraş </w:t>
      </w:r>
      <w:r w:rsidR="00C01D11" w:rsidRPr="00A7625F">
        <w:t xml:space="preserve"> </w:t>
      </w:r>
      <w:r w:rsidRPr="00A7625F">
        <w:t xml:space="preserve">, jud. </w:t>
      </w:r>
      <w:r w:rsidR="00C01D11" w:rsidRPr="00A7625F">
        <w:t xml:space="preserve"> </w:t>
      </w:r>
      <w:r w:rsidRPr="00A7625F">
        <w:t xml:space="preserve">, domiciliat în </w:t>
      </w:r>
      <w:r w:rsidR="00C9049C" w:rsidRPr="00A7625F">
        <w:t xml:space="preserve">               </w:t>
      </w:r>
      <w:r w:rsidRPr="00A7625F">
        <w:t xml:space="preserve">, str. </w:t>
      </w:r>
      <w:r w:rsidR="00C01D11" w:rsidRPr="00A7625F">
        <w:t xml:space="preserve"> </w:t>
      </w:r>
      <w:r w:rsidRPr="00A7625F">
        <w:t xml:space="preserve"> CNP </w:t>
      </w:r>
      <w:r w:rsidR="00C01D11" w:rsidRPr="00A7625F">
        <w:t xml:space="preserve">  </w:t>
      </w:r>
      <w:r w:rsidRPr="00A7625F">
        <w:t>, pentru săvârşirea infracţiunii de abuz în serviciu în formă calificată prev. şi ped. de art. 248 V.C.p. cu referire la art. 248</w:t>
      </w:r>
      <w:r w:rsidRPr="00A7625F">
        <w:rPr>
          <w:vertAlign w:val="superscript"/>
        </w:rPr>
        <w:t>1</w:t>
      </w:r>
      <w:r w:rsidRPr="00A7625F">
        <w:t xml:space="preserve"> V.C.p. cu aplic. art. 41 alin.2 V.C.p., întrucât fapta nu există. </w:t>
      </w:r>
    </w:p>
    <w:p w14:paraId="72C79916" w14:textId="77777777" w:rsidR="008F1A14" w:rsidRPr="00A7625F" w:rsidRDefault="008F1A14" w:rsidP="008F1A14">
      <w:pPr>
        <w:ind w:firstLine="832"/>
        <w:jc w:val="both"/>
      </w:pPr>
      <w:r w:rsidRPr="00A7625F">
        <w:t>Chiar dacă a intervenit decesul inculpatului</w:t>
      </w:r>
      <w:r w:rsidRPr="00A7625F">
        <w:rPr>
          <w:b/>
          <w:bCs/>
        </w:rPr>
        <w:t xml:space="preserve"> </w:t>
      </w:r>
      <w:r w:rsidR="00E715E1" w:rsidRPr="00A7625F">
        <w:rPr>
          <w:b/>
          <w:bCs/>
        </w:rPr>
        <w:t xml:space="preserve">11 </w:t>
      </w:r>
      <w:r w:rsidRPr="00A7625F">
        <w:t>, soluţia de achitare pe fond se impune şi primează celei de încetare a procesului penal, în raport de probatoriul administrat şi argumentele anterior expuse.</w:t>
      </w:r>
    </w:p>
    <w:p w14:paraId="6E48E769" w14:textId="77777777" w:rsidR="008F1A14" w:rsidRPr="00A7625F" w:rsidRDefault="008F1A14" w:rsidP="008F1A14">
      <w:pPr>
        <w:ind w:firstLine="832"/>
        <w:jc w:val="both"/>
      </w:pPr>
      <w:r w:rsidRPr="00A7625F">
        <w:t xml:space="preserve">În temeiul disp. art. 397 C. proc. pen. rap. la art. 25 alin.  C. proc. pen. va respinge ca neîntemeiate acţiunile civile formulate în cauză de Statul Român prin Ministerul Finanţelor- ANAF şi </w:t>
      </w:r>
      <w:r w:rsidR="00BA6275" w:rsidRPr="00A7625F">
        <w:t xml:space="preserve">AAA </w:t>
      </w:r>
      <w:r w:rsidRPr="00A7625F">
        <w:t xml:space="preserve"> </w:t>
      </w:r>
      <w:r w:rsidR="00C9049C" w:rsidRPr="00A7625F">
        <w:t xml:space="preserve">               </w:t>
      </w:r>
      <w:r w:rsidRPr="00A7625F">
        <w:t>.</w:t>
      </w:r>
    </w:p>
    <w:p w14:paraId="7DE2A240" w14:textId="77777777" w:rsidR="008F1A14" w:rsidRPr="00A7625F" w:rsidRDefault="008F1A14" w:rsidP="008F1A14">
      <w:pPr>
        <w:ind w:firstLine="832"/>
        <w:jc w:val="both"/>
      </w:pPr>
      <w:r w:rsidRPr="00A7625F">
        <w:t>În considerarea acestei soluţiei de re4spingere a acţiunii civile, Curtea reţine că în privinţa persoanelor interesate introduse în proces nu se poate dispune nicio măsură procesuală, drepturile acestora nefiind prejudiciate.</w:t>
      </w:r>
    </w:p>
    <w:p w14:paraId="7A775BDF" w14:textId="77777777" w:rsidR="008F1A14" w:rsidRPr="00A7625F" w:rsidRDefault="008F1A14" w:rsidP="008F1A14">
      <w:pPr>
        <w:ind w:firstLine="832"/>
        <w:jc w:val="both"/>
      </w:pPr>
      <w:r w:rsidRPr="00A7625F">
        <w:t xml:space="preserve">Va ridică măsurile asigurătorii dispuse în cauză faţă de persoanele responsabile civilmente </w:t>
      </w:r>
      <w:r w:rsidRPr="00A7625F">
        <w:rPr>
          <w:b/>
        </w:rPr>
        <w:t xml:space="preserve">S.C. </w:t>
      </w:r>
      <w:r w:rsidR="00E715E1" w:rsidRPr="00A7625F">
        <w:rPr>
          <w:b/>
        </w:rPr>
        <w:t xml:space="preserve">12 </w:t>
      </w:r>
      <w:r w:rsidRPr="00A7625F">
        <w:rPr>
          <w:b/>
        </w:rPr>
        <w:t xml:space="preserve">s S.A., S.C. </w:t>
      </w:r>
      <w:r w:rsidR="004F71F9" w:rsidRPr="00A7625F">
        <w:rPr>
          <w:b/>
        </w:rPr>
        <w:t xml:space="preserve">13 </w:t>
      </w:r>
      <w:r w:rsidRPr="00A7625F">
        <w:rPr>
          <w:b/>
        </w:rPr>
        <w:t xml:space="preserve"> S.A. şi S.C. </w:t>
      </w:r>
      <w:r w:rsidR="00F6301A" w:rsidRPr="00A7625F">
        <w:rPr>
          <w:b/>
        </w:rPr>
        <w:t xml:space="preserve">14 </w:t>
      </w:r>
      <w:r w:rsidRPr="00A7625F">
        <w:rPr>
          <w:b/>
        </w:rPr>
        <w:t xml:space="preserve"> S.R.L. </w:t>
      </w:r>
      <w:r w:rsidRPr="00A7625F">
        <w:t xml:space="preserve">şi faţă de inculpaţii </w:t>
      </w:r>
      <w:r w:rsidR="00C627E2" w:rsidRPr="00A7625F">
        <w:rPr>
          <w:b/>
          <w:bCs/>
        </w:rPr>
        <w:t xml:space="preserve">3 </w:t>
      </w:r>
      <w:r w:rsidRPr="00A7625F">
        <w:rPr>
          <w:b/>
          <w:bCs/>
        </w:rPr>
        <w:t xml:space="preserve">, </w:t>
      </w:r>
      <w:r w:rsidR="00BA6275" w:rsidRPr="00A7625F">
        <w:rPr>
          <w:b/>
          <w:bCs/>
        </w:rPr>
        <w:t xml:space="preserve">4 </w:t>
      </w:r>
      <w:r w:rsidRPr="00A7625F">
        <w:t xml:space="preserve">, </w:t>
      </w:r>
      <w:r w:rsidR="00E715E1" w:rsidRPr="00A7625F">
        <w:rPr>
          <w:b/>
          <w:bCs/>
        </w:rPr>
        <w:t xml:space="preserve">5 </w:t>
      </w:r>
      <w:r w:rsidRPr="00A7625F">
        <w:rPr>
          <w:b/>
          <w:bCs/>
        </w:rPr>
        <w:t xml:space="preserve">, </w:t>
      </w:r>
      <w:r w:rsidR="00C627E2" w:rsidRPr="00A7625F">
        <w:rPr>
          <w:b/>
          <w:bCs/>
        </w:rPr>
        <w:t xml:space="preserve">6 </w:t>
      </w:r>
      <w:r w:rsidRPr="00A7625F">
        <w:rPr>
          <w:b/>
          <w:bCs/>
        </w:rPr>
        <w:t xml:space="preserve">, </w:t>
      </w:r>
      <w:r w:rsidR="00E715E1" w:rsidRPr="00A7625F">
        <w:rPr>
          <w:b/>
          <w:bCs/>
        </w:rPr>
        <w:t xml:space="preserve">7 </w:t>
      </w:r>
      <w:r w:rsidRPr="00A7625F">
        <w:rPr>
          <w:b/>
          <w:bCs/>
        </w:rPr>
        <w:t xml:space="preserve">, </w:t>
      </w:r>
      <w:r w:rsidR="00E715E1" w:rsidRPr="00A7625F">
        <w:rPr>
          <w:b/>
          <w:bCs/>
        </w:rPr>
        <w:t xml:space="preserve">8 </w:t>
      </w:r>
      <w:r w:rsidRPr="00A7625F">
        <w:rPr>
          <w:b/>
          <w:bCs/>
        </w:rPr>
        <w:t xml:space="preserve">, </w:t>
      </w:r>
      <w:r w:rsidR="00E715E1" w:rsidRPr="00A7625F">
        <w:rPr>
          <w:b/>
          <w:bCs/>
        </w:rPr>
        <w:t xml:space="preserve">10 </w:t>
      </w:r>
      <w:r w:rsidRPr="00A7625F">
        <w:rPr>
          <w:b/>
          <w:bCs/>
        </w:rPr>
        <w:t xml:space="preserve">, </w:t>
      </w:r>
      <w:r w:rsidR="00E715E1" w:rsidRPr="00A7625F">
        <w:rPr>
          <w:b/>
          <w:bCs/>
        </w:rPr>
        <w:t xml:space="preserve">11 </w:t>
      </w:r>
      <w:r w:rsidRPr="00A7625F">
        <w:rPr>
          <w:b/>
          <w:bCs/>
        </w:rPr>
        <w:t>.</w:t>
      </w:r>
    </w:p>
    <w:p w14:paraId="500C6622" w14:textId="77777777" w:rsidR="008F1A14" w:rsidRPr="00A7625F" w:rsidRDefault="008F1A14" w:rsidP="008F1A14">
      <w:pPr>
        <w:ind w:firstLine="832"/>
        <w:jc w:val="both"/>
      </w:pPr>
      <w:r w:rsidRPr="00A7625F">
        <w:t>În baza art. 275 alin. 3 C. proc. pen., cheltuielile judiciare vor rămâne în sarcina statului.</w:t>
      </w:r>
    </w:p>
    <w:p w14:paraId="06B70464" w14:textId="77777777" w:rsidR="008F1A14" w:rsidRPr="00A7625F" w:rsidRDefault="008F1A14" w:rsidP="008F1A14">
      <w:pPr>
        <w:ind w:firstLine="832"/>
        <w:jc w:val="both"/>
        <w:rPr>
          <w:lang w:val="en-US"/>
        </w:rPr>
      </w:pPr>
      <w:r w:rsidRPr="00A7625F">
        <w:t xml:space="preserve"> În baza art. 275 alin. 6 C. proc. pen., onorariile avocaţilor din oficiu, </w:t>
      </w:r>
      <w:r w:rsidR="00475D2C"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Pr="00A7625F">
        <w:rPr>
          <w:b/>
          <w:bCs/>
        </w:rPr>
        <w:tab/>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000F454A">
        <w:rPr>
          <w:b/>
          <w:bCs/>
        </w:rPr>
        <w:t xml:space="preserve"> </w:t>
      </w:r>
      <w:r w:rsidRPr="00A7625F">
        <w:t>, majorate la dublul sumei prevăzute în fiecare delegaţie aflată la dosarul cauzei, conform art. 10 din Protocolul privind onorariile avocaţilor din oficiu pentru furnizarea serviciilor de asistenţă juridică în materie penală, se vor avansa din bugetul special al Ministerului de Justiţie şi vor rămâne în sarcina statului.</w:t>
      </w:r>
    </w:p>
    <w:p w14:paraId="3630223B" w14:textId="77777777" w:rsidR="008F1A14" w:rsidRPr="00A7625F" w:rsidRDefault="008F1A14" w:rsidP="008F1A14">
      <w:pPr>
        <w:ind w:firstLine="708"/>
        <w:jc w:val="both"/>
      </w:pPr>
    </w:p>
    <w:p w14:paraId="6F9E0A39" w14:textId="77777777" w:rsidR="008F1A14" w:rsidRPr="00A7625F" w:rsidRDefault="008F1A14" w:rsidP="008F1A14">
      <w:pPr>
        <w:ind w:firstLine="708"/>
        <w:jc w:val="both"/>
      </w:pPr>
    </w:p>
    <w:p w14:paraId="1CFB0FEA" w14:textId="77777777" w:rsidR="008F1A14" w:rsidRPr="00A7625F" w:rsidRDefault="008F1A14" w:rsidP="008F1A14">
      <w:pPr>
        <w:ind w:firstLine="708"/>
        <w:jc w:val="center"/>
      </w:pPr>
      <w:r w:rsidRPr="00A7625F">
        <w:t xml:space="preserve">PENTRU ACESTE MOTIVE, </w:t>
      </w:r>
    </w:p>
    <w:p w14:paraId="669E4A5D" w14:textId="77777777" w:rsidR="008F1A14" w:rsidRPr="00A7625F" w:rsidRDefault="008F1A14" w:rsidP="008F1A14">
      <w:pPr>
        <w:ind w:firstLine="708"/>
        <w:jc w:val="center"/>
      </w:pPr>
      <w:r w:rsidRPr="00A7625F">
        <w:t xml:space="preserve">ÎN NUMELE LEGII, </w:t>
      </w:r>
    </w:p>
    <w:p w14:paraId="6197C120" w14:textId="77777777" w:rsidR="008F1A14" w:rsidRPr="00A7625F" w:rsidRDefault="008F1A14" w:rsidP="008F1A14">
      <w:pPr>
        <w:ind w:firstLine="708"/>
        <w:jc w:val="center"/>
      </w:pPr>
      <w:r w:rsidRPr="00A7625F">
        <w:t>HOTĂRĂŞTE:</w:t>
      </w:r>
    </w:p>
    <w:p w14:paraId="15D8E5AF" w14:textId="77777777" w:rsidR="008F1A14" w:rsidRPr="00A7625F" w:rsidRDefault="008F1A14" w:rsidP="008F1A14">
      <w:pPr>
        <w:ind w:firstLine="708"/>
        <w:jc w:val="both"/>
      </w:pPr>
    </w:p>
    <w:p w14:paraId="3CF0241F" w14:textId="77777777" w:rsidR="008F1A14" w:rsidRPr="00A7625F" w:rsidRDefault="008F1A14" w:rsidP="008F1A14">
      <w:pPr>
        <w:ind w:firstLine="832"/>
        <w:jc w:val="both"/>
      </w:pPr>
      <w:r w:rsidRPr="00A7625F">
        <w:t xml:space="preserve">În temeiul disp. art. 462 C. proc. pen, admite cererea de revizuire formulată de revizuentul </w:t>
      </w:r>
      <w:r w:rsidR="00BA6275" w:rsidRPr="00A7625F">
        <w:t xml:space="preserve">4 </w:t>
      </w:r>
      <w:r w:rsidRPr="00A7625F">
        <w:t>,  ale cărei efecte au fost extinse şi cu privire la inculpaţii</w:t>
      </w:r>
      <w:r w:rsidRPr="00A7625F">
        <w:rPr>
          <w:b/>
          <w:bCs/>
        </w:rPr>
        <w:t xml:space="preserve"> </w:t>
      </w:r>
      <w:r w:rsidR="00C627E2" w:rsidRPr="00A7625F">
        <w:rPr>
          <w:b/>
          <w:bCs/>
        </w:rPr>
        <w:t xml:space="preserve">3 </w:t>
      </w:r>
      <w:r w:rsidRPr="00A7625F">
        <w:rPr>
          <w:b/>
          <w:bCs/>
        </w:rPr>
        <w:t xml:space="preserve">, </w:t>
      </w:r>
      <w:r w:rsidR="00E715E1" w:rsidRPr="00A7625F">
        <w:rPr>
          <w:b/>
          <w:bCs/>
        </w:rPr>
        <w:t xml:space="preserve">5 </w:t>
      </w:r>
      <w:r w:rsidRPr="00A7625F">
        <w:rPr>
          <w:b/>
          <w:bCs/>
        </w:rPr>
        <w:t xml:space="preserve">, </w:t>
      </w:r>
      <w:r w:rsidR="00C627E2" w:rsidRPr="00A7625F">
        <w:rPr>
          <w:b/>
          <w:bCs/>
        </w:rPr>
        <w:t xml:space="preserve">6 </w:t>
      </w:r>
      <w:r w:rsidRPr="00A7625F">
        <w:rPr>
          <w:b/>
          <w:bCs/>
        </w:rPr>
        <w:t xml:space="preserve">, </w:t>
      </w:r>
      <w:r w:rsidR="00E715E1" w:rsidRPr="00A7625F">
        <w:rPr>
          <w:b/>
          <w:bCs/>
        </w:rPr>
        <w:t xml:space="preserve">16 </w:t>
      </w:r>
      <w:r w:rsidRPr="00A7625F">
        <w:rPr>
          <w:b/>
          <w:bCs/>
        </w:rPr>
        <w:t xml:space="preserve">, </w:t>
      </w:r>
      <w:r w:rsidR="00E715E1" w:rsidRPr="00A7625F">
        <w:rPr>
          <w:b/>
          <w:bCs/>
        </w:rPr>
        <w:t xml:space="preserve">17 </w:t>
      </w:r>
      <w:r w:rsidRPr="00A7625F">
        <w:rPr>
          <w:b/>
          <w:bCs/>
        </w:rPr>
        <w:t xml:space="preserve">, </w:t>
      </w:r>
      <w:r w:rsidR="00E715E1" w:rsidRPr="00A7625F">
        <w:rPr>
          <w:b/>
          <w:bCs/>
        </w:rPr>
        <w:t xml:space="preserve">7 </w:t>
      </w:r>
      <w:r w:rsidRPr="00A7625F">
        <w:rPr>
          <w:b/>
          <w:bCs/>
        </w:rPr>
        <w:t xml:space="preserve">, </w:t>
      </w:r>
      <w:r w:rsidR="00E715E1" w:rsidRPr="00A7625F">
        <w:rPr>
          <w:b/>
          <w:bCs/>
        </w:rPr>
        <w:t xml:space="preserve">8 </w:t>
      </w:r>
      <w:r w:rsidRPr="00A7625F">
        <w:rPr>
          <w:b/>
          <w:bCs/>
        </w:rPr>
        <w:t xml:space="preserve">, </w:t>
      </w:r>
      <w:r w:rsidR="00E715E1" w:rsidRPr="00A7625F">
        <w:rPr>
          <w:b/>
          <w:bCs/>
        </w:rPr>
        <w:t xml:space="preserve">9 </w:t>
      </w:r>
      <w:r w:rsidRPr="00A7625F">
        <w:rPr>
          <w:b/>
          <w:bCs/>
        </w:rPr>
        <w:t xml:space="preserve">, </w:t>
      </w:r>
      <w:r w:rsidR="00E715E1" w:rsidRPr="00A7625F">
        <w:rPr>
          <w:b/>
          <w:bCs/>
        </w:rPr>
        <w:t xml:space="preserve">10 </w:t>
      </w:r>
      <w:r w:rsidRPr="00A7625F">
        <w:rPr>
          <w:b/>
          <w:bCs/>
        </w:rPr>
        <w:t xml:space="preserve">, </w:t>
      </w:r>
      <w:r w:rsidR="00E715E1" w:rsidRPr="00A7625F">
        <w:rPr>
          <w:b/>
          <w:bCs/>
        </w:rPr>
        <w:t xml:space="preserve">11 </w:t>
      </w:r>
      <w:r w:rsidRPr="00A7625F">
        <w:rPr>
          <w:b/>
          <w:bCs/>
        </w:rPr>
        <w:t xml:space="preserve">. </w:t>
      </w:r>
    </w:p>
    <w:p w14:paraId="63A67FEB" w14:textId="77777777" w:rsidR="008F1A14" w:rsidRPr="00A7625F" w:rsidRDefault="008F1A14" w:rsidP="008F1A14">
      <w:pPr>
        <w:ind w:firstLine="832"/>
        <w:jc w:val="both"/>
      </w:pPr>
      <w:r w:rsidRPr="00A7625F">
        <w:t>Anulează sentinţa penală nr.</w:t>
      </w:r>
      <w:r w:rsidR="00F722EB">
        <w:t xml:space="preserve">46 </w:t>
      </w:r>
      <w:r w:rsidR="008960DB" w:rsidRPr="00A7625F">
        <w:t xml:space="preserve"> </w:t>
      </w:r>
      <w:r w:rsidRPr="00A7625F">
        <w:t>/</w:t>
      </w:r>
      <w:r w:rsidR="00C01D11" w:rsidRPr="00A7625F">
        <w:t xml:space="preserve"> </w:t>
      </w:r>
      <w:r w:rsidRPr="00A7625F">
        <w:t>.</w:t>
      </w:r>
      <w:r w:rsidR="00F722EB">
        <w:t xml:space="preserve"> </w:t>
      </w:r>
      <w:r w:rsidRPr="00A7625F">
        <w:t xml:space="preserve"> pronunţată de Curtea de Apel </w:t>
      </w:r>
      <w:r w:rsidR="00C9049C" w:rsidRPr="00A7625F">
        <w:t xml:space="preserve">               </w:t>
      </w:r>
      <w:r w:rsidRPr="00A7625F">
        <w:t xml:space="preserve"> - Secția </w:t>
      </w:r>
      <w:r w:rsidR="00C9049C" w:rsidRPr="00A7625F">
        <w:t xml:space="preserve">               </w:t>
      </w:r>
      <w:r w:rsidRPr="00A7625F">
        <w:t xml:space="preserve">, în dosarul nr. </w:t>
      </w:r>
      <w:r w:rsidR="00F722EB">
        <w:t xml:space="preserve">45 </w:t>
      </w:r>
      <w:r w:rsidR="008960DB" w:rsidRPr="00A7625F">
        <w:t xml:space="preserve"> </w:t>
      </w:r>
      <w:r w:rsidRPr="00A7625F">
        <w:t>, definitivă prin decizia penală nr.</w:t>
      </w:r>
      <w:r w:rsidR="00F722EB">
        <w:t>47/</w:t>
      </w:r>
      <w:r w:rsidRPr="00A7625F">
        <w:t xml:space="preserve"> a Înaltei Curţi de Casație și Justiție şi în rejudecarea, laturi</w:t>
      </w:r>
      <w:r w:rsidR="004723FF" w:rsidRPr="00A7625F">
        <w:t xml:space="preserve">          </w:t>
      </w:r>
      <w:r w:rsidRPr="00A7625F">
        <w:t xml:space="preserve"> reunite cu latura civilă  ce face obiectul dosarului penal nr. </w:t>
      </w:r>
      <w:r w:rsidR="00F722EB">
        <w:t xml:space="preserve">1 </w:t>
      </w:r>
      <w:r w:rsidR="00C9049C" w:rsidRPr="00A7625F">
        <w:t xml:space="preserve"> </w:t>
      </w:r>
      <w:r w:rsidRPr="00A7625F">
        <w:t>:</w:t>
      </w:r>
    </w:p>
    <w:p w14:paraId="05863F3A"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C627E2" w:rsidRPr="00A7625F">
        <w:rPr>
          <w:b/>
          <w:bCs/>
        </w:rPr>
        <w:t xml:space="preserve">3 </w:t>
      </w:r>
      <w:r w:rsidRPr="00A7625F">
        <w:t xml:space="preserve"> –fiul lui </w:t>
      </w:r>
      <w:r w:rsidR="00645621" w:rsidRPr="00A7625F">
        <w:t xml:space="preserve">          </w:t>
      </w:r>
      <w:r w:rsidRPr="00A7625F">
        <w:t xml:space="preserve"> şi </w:t>
      </w:r>
      <w:r w:rsidR="00C01D11" w:rsidRPr="00A7625F">
        <w:t xml:space="preserve"> </w:t>
      </w:r>
      <w:r w:rsidRPr="00A7625F">
        <w:t xml:space="preserve">, născut la data de </w:t>
      </w:r>
      <w:r w:rsidR="00C01D11"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B</w:t>
      </w:r>
      <w:r w:rsidR="00C01D11" w:rsidRPr="00A7625F">
        <w:t xml:space="preserve"> </w:t>
      </w:r>
      <w:r w:rsidRPr="00A7625F">
        <w:t xml:space="preserve">, CNP </w:t>
      </w:r>
      <w:r w:rsidR="00C01D11" w:rsidRPr="00A7625F">
        <w:t xml:space="preserve"> </w:t>
      </w:r>
      <w:r w:rsidRPr="00A7625F">
        <w:t>, pentru săvârşirea infracţiunii de abuz în serviciu în formă calificată prev. şi ped. de art. 248 V. C.p. cu referire la art. 248</w:t>
      </w:r>
      <w:r w:rsidRPr="00A7625F">
        <w:rPr>
          <w:vertAlign w:val="superscript"/>
        </w:rPr>
        <w:t>1</w:t>
      </w:r>
      <w:r w:rsidRPr="00A7625F">
        <w:t xml:space="preserve"> V.C.p. cu aplic. art. 41 alin.2 V.C.p., întrucât fapta nu există. </w:t>
      </w:r>
    </w:p>
    <w:p w14:paraId="0A345A48"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C627E2" w:rsidRPr="00A7625F">
        <w:rPr>
          <w:b/>
          <w:bCs/>
        </w:rPr>
        <w:t xml:space="preserve">4 </w:t>
      </w:r>
      <w:r w:rsidRPr="00A7625F">
        <w:t xml:space="preserve"> – fiul lui </w:t>
      </w:r>
      <w:r w:rsidR="00C01D11" w:rsidRPr="00A7625F">
        <w:t xml:space="preserve"> </w:t>
      </w:r>
      <w:r w:rsidRPr="00A7625F">
        <w:t xml:space="preserve"> şi </w:t>
      </w:r>
      <w:r w:rsidR="00C01D11" w:rsidRPr="00A7625F">
        <w:t xml:space="preserve"> </w:t>
      </w:r>
      <w:r w:rsidRPr="00A7625F">
        <w:t xml:space="preserve">, născut la data de </w:t>
      </w:r>
      <w:r w:rsidR="00C01D11" w:rsidRPr="00A7625F">
        <w:t xml:space="preserve"> </w:t>
      </w:r>
      <w:r w:rsidRPr="00A7625F">
        <w:t xml:space="preserve"> în </w:t>
      </w:r>
      <w:r w:rsidR="00C9049C" w:rsidRPr="00A7625F">
        <w:t xml:space="preserve">               </w:t>
      </w:r>
      <w:r w:rsidRPr="00A7625F">
        <w:t xml:space="preserve">, domiciliat în </w:t>
      </w:r>
      <w:r w:rsidR="00C01D11" w:rsidRPr="00A7625F">
        <w:t xml:space="preserve"> </w:t>
      </w:r>
      <w:r w:rsidRPr="00A7625F">
        <w:t xml:space="preserve">, identificat cu paşaport nr. </w:t>
      </w:r>
      <w:r w:rsidR="00C01D11" w:rsidRPr="00A7625F">
        <w:t xml:space="preserve"> </w:t>
      </w:r>
      <w:r w:rsidRPr="00A7625F">
        <w:t xml:space="preserve">, eliberat de autorităţile române, cu reşedinţa în </w:t>
      </w:r>
      <w:r w:rsidR="00C9049C" w:rsidRPr="00A7625F">
        <w:t xml:space="preserve">               </w:t>
      </w:r>
      <w:r w:rsidRPr="00A7625F">
        <w:t xml:space="preserve">, str. </w:t>
      </w:r>
      <w:r w:rsidR="00C01D11" w:rsidRPr="00A7625F">
        <w:t xml:space="preserve"> </w:t>
      </w:r>
      <w:r w:rsidRPr="00A7625F">
        <w:t xml:space="preserve">, </w:t>
      </w:r>
      <w:r w:rsidR="00FE0574" w:rsidRPr="00A7625F">
        <w:t xml:space="preserve">                </w:t>
      </w:r>
      <w:r w:rsidRPr="00A7625F">
        <w:t xml:space="preserve">, CNP </w:t>
      </w:r>
      <w:r w:rsidR="00C01D11" w:rsidRPr="00A7625F">
        <w:t xml:space="preserve"> </w:t>
      </w:r>
      <w:r w:rsidRPr="00A7625F">
        <w:t>, pentru săvârşirea infracţiunilor de complicitate la abuz în serviciu în formă calificată prev. şi ped. de art. 26 rap. la art. 248 V.C.p. cu ref. la art. 248</w:t>
      </w:r>
      <w:r w:rsidRPr="00A7625F">
        <w:rPr>
          <w:vertAlign w:val="superscript"/>
        </w:rPr>
        <w:t>1</w:t>
      </w:r>
      <w:r w:rsidRPr="00A7625F">
        <w:t xml:space="preserve"> V.C.p., cu aplic. art. 41 alin.2 V.C.p. şi pentru săvârşirea infracţiunii de dare de mită prev. şi ped. de art. 255 alin.1 V.C.p. cu ref. la art. 6,7 din Legea 78/2000 cu aplic. art. 33 lit.a V.C.p, întrucât faptele nu există. </w:t>
      </w:r>
    </w:p>
    <w:p w14:paraId="15783734"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E715E1" w:rsidRPr="00A7625F">
        <w:rPr>
          <w:b/>
          <w:bCs/>
        </w:rPr>
        <w:t xml:space="preserve">5 </w:t>
      </w:r>
      <w:r w:rsidRPr="00A7625F">
        <w:t xml:space="preserve"> - fiul lui </w:t>
      </w:r>
      <w:r w:rsidR="00C01D11" w:rsidRPr="00A7625F">
        <w:t xml:space="preserve"> </w:t>
      </w:r>
      <w:r w:rsidRPr="00A7625F">
        <w:t xml:space="preserve"> şi </w:t>
      </w:r>
      <w:r w:rsidR="00C01D11" w:rsidRPr="00A7625F">
        <w:t xml:space="preserve"> </w:t>
      </w:r>
      <w:r w:rsidRPr="00A7625F">
        <w:t xml:space="preserve">, născut la data de </w:t>
      </w:r>
      <w:r w:rsidR="00C01D11"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şos. </w:t>
      </w:r>
      <w:r w:rsidR="00C01D11" w:rsidRPr="00A7625F">
        <w:t xml:space="preserve"> </w:t>
      </w:r>
      <w:r w:rsidRPr="00A7625F">
        <w:t xml:space="preserve"> CNP </w:t>
      </w:r>
      <w:r w:rsidR="00C01D11" w:rsidRPr="00A7625F">
        <w:t xml:space="preserve"> </w:t>
      </w:r>
      <w:r w:rsidRPr="00A7625F">
        <w:t xml:space="preserve">,pentru săvârşirea infracţiunilor de complicitate la abuz în serviciu în formă calificată prev. şi </w:t>
      </w:r>
      <w:r w:rsidRPr="00A7625F">
        <w:lastRenderedPageBreak/>
        <w:t>ped. de art. 26 rap. la art. 248 V.C.p. cu ref. la art. 248</w:t>
      </w:r>
      <w:r w:rsidRPr="00A7625F">
        <w:rPr>
          <w:vertAlign w:val="superscript"/>
        </w:rPr>
        <w:t>1</w:t>
      </w:r>
      <w:r w:rsidRPr="00A7625F">
        <w:t xml:space="preserve"> V.C.p., cu aplic. art. 41 alin.2 V.C.p., întrucât fapta nu există. </w:t>
      </w:r>
    </w:p>
    <w:p w14:paraId="3FEA7E76" w14:textId="77777777" w:rsidR="008F1A14" w:rsidRPr="00A7625F" w:rsidRDefault="008F1A14" w:rsidP="008F1A14">
      <w:pPr>
        <w:ind w:firstLine="832"/>
        <w:jc w:val="both"/>
      </w:pPr>
      <w:r w:rsidRPr="00A7625F">
        <w:t xml:space="preserve">În temeiul disp. art. 396 alin. 5 C. proc. pen. rap. la art. 16 lit. a C. proc. pen., achită pe inculpatul </w:t>
      </w:r>
      <w:bookmarkStart w:id="27" w:name="_Hlk171610300"/>
      <w:r w:rsidR="00C627E2" w:rsidRPr="00A7625F">
        <w:rPr>
          <w:b/>
          <w:bCs/>
        </w:rPr>
        <w:t xml:space="preserve">6 </w:t>
      </w:r>
      <w:r w:rsidRPr="00A7625F">
        <w:t xml:space="preserve"> </w:t>
      </w:r>
      <w:bookmarkEnd w:id="27"/>
      <w:r w:rsidRPr="00A7625F">
        <w:t xml:space="preserve">- fiul lui </w:t>
      </w:r>
      <w:r w:rsidR="00C01D11" w:rsidRPr="00A7625F">
        <w:t xml:space="preserve"> </w:t>
      </w:r>
      <w:r w:rsidRPr="00A7625F">
        <w:t xml:space="preserve"> şi </w:t>
      </w:r>
      <w:r w:rsidR="00C01D11" w:rsidRPr="00A7625F">
        <w:t xml:space="preserve"> </w:t>
      </w:r>
      <w:r w:rsidRPr="00A7625F">
        <w:t xml:space="preserve">, născut la data de </w:t>
      </w:r>
      <w:r w:rsidR="00C01D11" w:rsidRPr="00A7625F">
        <w:t xml:space="preserve"> </w:t>
      </w:r>
      <w:r w:rsidRPr="00A7625F">
        <w:t xml:space="preserve"> în comuna </w:t>
      </w:r>
      <w:r w:rsidR="00C01D11" w:rsidRPr="00A7625F">
        <w:t xml:space="preserve"> </w:t>
      </w:r>
      <w:r w:rsidRPr="00A7625F">
        <w:t xml:space="preserve">, jud. </w:t>
      </w:r>
      <w:r w:rsidR="00C01D11" w:rsidRPr="00A7625F">
        <w:t xml:space="preserve"> </w:t>
      </w:r>
      <w:r w:rsidRPr="00A7625F">
        <w:t xml:space="preserve">, domiciliat în </w:t>
      </w:r>
      <w:r w:rsidR="00C9049C" w:rsidRPr="00A7625F">
        <w:t xml:space="preserve">               </w:t>
      </w:r>
      <w:r w:rsidRPr="00A7625F">
        <w:t xml:space="preserve">, str. </w:t>
      </w:r>
      <w:r w:rsidR="000E708C" w:rsidRPr="00A7625F">
        <w:t xml:space="preserve">           </w:t>
      </w:r>
      <w:r w:rsidRPr="00A7625F">
        <w:t xml:space="preserve"> nr. </w:t>
      </w:r>
      <w:r w:rsidR="00C01D11" w:rsidRPr="00A7625F">
        <w:t xml:space="preserve"> </w:t>
      </w:r>
      <w:r w:rsidRPr="00A7625F">
        <w:t xml:space="preserve">, </w:t>
      </w:r>
      <w:r w:rsidR="00FE0574" w:rsidRPr="00A7625F">
        <w:t xml:space="preserve">                </w:t>
      </w:r>
      <w:r w:rsidRPr="00A7625F">
        <w:t xml:space="preserve">, CNP </w:t>
      </w:r>
      <w:r w:rsidR="00C01D11" w:rsidRPr="00A7625F">
        <w:t xml:space="preserve"> </w:t>
      </w:r>
      <w:r w:rsidRPr="00A7625F">
        <w:t>, pentru săvârşirea infracţiunii de abuz în serviciu în formă calificată prev. şi ped. de art. 248 V.C.p. cu referire la art. 248</w:t>
      </w:r>
      <w:r w:rsidRPr="00A7625F">
        <w:rPr>
          <w:vertAlign w:val="superscript"/>
        </w:rPr>
        <w:t>1</w:t>
      </w:r>
      <w:r w:rsidRPr="00A7625F">
        <w:t xml:space="preserve"> V.C.p. cu aplic. art. 41 alin.2 V.C.p., întrucât fapta nu există. </w:t>
      </w:r>
    </w:p>
    <w:p w14:paraId="22025407"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E715E1" w:rsidRPr="00A7625F">
        <w:rPr>
          <w:b/>
          <w:bCs/>
        </w:rPr>
        <w:t xml:space="preserve">16 </w:t>
      </w:r>
      <w:r w:rsidRPr="00A7625F">
        <w:t xml:space="preserve"> - fiul lui </w:t>
      </w:r>
      <w:r w:rsidR="00475D2C" w:rsidRPr="00A7625F">
        <w:t xml:space="preserve">           </w:t>
      </w:r>
      <w:r w:rsidRPr="00A7625F">
        <w:t xml:space="preserve"> şi </w:t>
      </w:r>
      <w:r w:rsidR="00C01D11" w:rsidRPr="00A7625F">
        <w:t xml:space="preserve"> </w:t>
      </w:r>
      <w:r w:rsidRPr="00A7625F">
        <w:t xml:space="preserve">, născut la data de </w:t>
      </w:r>
      <w:r w:rsidR="00C01D11" w:rsidRPr="00A7625F">
        <w:t xml:space="preserve"> </w:t>
      </w:r>
      <w:r w:rsidRPr="00A7625F">
        <w:t xml:space="preserve"> în municipiul </w:t>
      </w:r>
      <w:r w:rsidR="00C01D11" w:rsidRPr="00A7625F">
        <w:t xml:space="preserve"> </w:t>
      </w:r>
      <w:r w:rsidRPr="00A7625F">
        <w:t xml:space="preserve">, jud. </w:t>
      </w:r>
      <w:r w:rsidR="00C01D11" w:rsidRPr="00A7625F">
        <w:t xml:space="preserve"> </w:t>
      </w:r>
      <w:r w:rsidRPr="00A7625F">
        <w:t xml:space="preserve">, domiciliat în </w:t>
      </w:r>
      <w:r w:rsidR="00C01D11" w:rsidRPr="00A7625F">
        <w:t xml:space="preserve"> </w:t>
      </w:r>
      <w:r w:rsidRPr="00A7625F">
        <w:t xml:space="preserve">, str. </w:t>
      </w:r>
      <w:r w:rsidR="00C01D11" w:rsidRPr="00A7625F">
        <w:t xml:space="preserve"> </w:t>
      </w:r>
      <w:r w:rsidRPr="00A7625F">
        <w:t xml:space="preserve">, jud. </w:t>
      </w:r>
      <w:r w:rsidR="00C01D11" w:rsidRPr="00A7625F">
        <w:t xml:space="preserve"> </w:t>
      </w:r>
      <w:r w:rsidRPr="00A7625F">
        <w:t xml:space="preserve">, CNP </w:t>
      </w:r>
      <w:r w:rsidR="00C01D11" w:rsidRPr="00A7625F">
        <w:t xml:space="preserve"> </w:t>
      </w:r>
      <w:r w:rsidRPr="00A7625F">
        <w:t xml:space="preserve">, pentru săvârşirea infracţiunilor de complicitate la dare de mită prev. şi ped. de art. 26 rap. la art. 255 alin.1 V.C.p. cu ref. la art. 6,7 din Legea 78/2000 şi pentru săvârşirea infracţiunii de favorizare a infractorului prev. de art. 264 alin.1 V.C.p. cu aplic. art. 33 lit.a. V.C.p., întrucât fapta nu există. </w:t>
      </w:r>
    </w:p>
    <w:p w14:paraId="4E5E5E3E"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E715E1" w:rsidRPr="00A7625F">
        <w:rPr>
          <w:b/>
          <w:bCs/>
        </w:rPr>
        <w:t xml:space="preserve">17 </w:t>
      </w:r>
      <w:r w:rsidRPr="00A7625F">
        <w:t xml:space="preserve"> - fiul lui </w:t>
      </w:r>
      <w:r w:rsidR="00475D2C" w:rsidRPr="00A7625F">
        <w:t xml:space="preserve">           </w:t>
      </w:r>
      <w:r w:rsidRPr="00A7625F">
        <w:t xml:space="preserve"> şi </w:t>
      </w:r>
      <w:r w:rsidR="00C01D11" w:rsidRPr="00A7625F">
        <w:t xml:space="preserve"> </w:t>
      </w:r>
      <w:r w:rsidRPr="00A7625F">
        <w:t xml:space="preserve">, născut la data de </w:t>
      </w:r>
      <w:r w:rsidR="00C01D11"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str. </w:t>
      </w:r>
      <w:r w:rsidR="00C01D11" w:rsidRPr="00A7625F">
        <w:t xml:space="preserve"> </w:t>
      </w:r>
      <w:r w:rsidRPr="00A7625F">
        <w:t xml:space="preserve">, CNP </w:t>
      </w:r>
      <w:r w:rsidR="00C01D11" w:rsidRPr="00A7625F">
        <w:t xml:space="preserve"> </w:t>
      </w:r>
      <w:r w:rsidRPr="00A7625F">
        <w:t xml:space="preserve">, pentru săvârşirea infracţiunilor de complicitate la dare de mită prev. şi ped. de art. 26 rap. la art. 255 alin.1 V.C.p. cu ref. la art. 6,7 din Legea 78/2000 şi pentru săvârşirea infracţiunii de favorizare a infractorului prev. de art. 264 alin.1 V.C.p. cu aplic. art. 33 lit.a. V.C.p., întrucât fapta nu există. </w:t>
      </w:r>
    </w:p>
    <w:p w14:paraId="1552583A" w14:textId="77777777" w:rsidR="008F1A14" w:rsidRPr="00A7625F" w:rsidRDefault="008F1A14" w:rsidP="008F1A14">
      <w:pPr>
        <w:ind w:firstLine="832"/>
        <w:jc w:val="both"/>
      </w:pPr>
      <w:r w:rsidRPr="00A7625F">
        <w:t xml:space="preserve">În temeiul disp. art. 396 alin. 5   C. proc. pen. rap. la art. 16 lit. a C. proc. pen., achită pe inculpatul </w:t>
      </w:r>
      <w:bookmarkStart w:id="28" w:name="_Hlk171610346"/>
      <w:r w:rsidR="00E715E1" w:rsidRPr="00A7625F">
        <w:rPr>
          <w:b/>
          <w:bCs/>
        </w:rPr>
        <w:t xml:space="preserve">7 </w:t>
      </w:r>
      <w:r w:rsidRPr="00A7625F">
        <w:t xml:space="preserve"> </w:t>
      </w:r>
      <w:bookmarkEnd w:id="28"/>
      <w:r w:rsidRPr="00A7625F">
        <w:t xml:space="preserve">- fiul lui </w:t>
      </w:r>
      <w:r w:rsidR="00C01D11" w:rsidRPr="00A7625F">
        <w:t xml:space="preserve"> </w:t>
      </w:r>
      <w:r w:rsidRPr="00A7625F">
        <w:t xml:space="preserve"> şi </w:t>
      </w:r>
      <w:r w:rsidR="00C01D11" w:rsidRPr="00A7625F">
        <w:t xml:space="preserve"> </w:t>
      </w:r>
      <w:r w:rsidRPr="00A7625F">
        <w:t xml:space="preserve">, născut la data de </w:t>
      </w:r>
      <w:r w:rsidR="00C01D11"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str. </w:t>
      </w:r>
      <w:r w:rsidR="00C01D11" w:rsidRPr="00A7625F">
        <w:t xml:space="preserve"> </w:t>
      </w:r>
      <w:r w:rsidRPr="00A7625F">
        <w:t xml:space="preserve">, CNP </w:t>
      </w:r>
      <w:r w:rsidR="00C01D11" w:rsidRPr="00A7625F">
        <w:t xml:space="preserve"> </w:t>
      </w:r>
      <w:r w:rsidRPr="00A7625F">
        <w:t>, pentru săvârşirea infracţiunii de abuz în serviciu în formă calificată prev. şi ped. de art. 248 V.C.p. cu referire la art. 248</w:t>
      </w:r>
      <w:r w:rsidRPr="00A7625F">
        <w:rPr>
          <w:vertAlign w:val="superscript"/>
        </w:rPr>
        <w:t>1</w:t>
      </w:r>
      <w:r w:rsidRPr="00A7625F">
        <w:t xml:space="preserve"> V.C.p. cu aplic. art. 41 alin.2 V.C.p, întrucât fapta nu există. </w:t>
      </w:r>
    </w:p>
    <w:p w14:paraId="130F6B89"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E715E1" w:rsidRPr="00A7625F">
        <w:rPr>
          <w:b/>
          <w:bCs/>
        </w:rPr>
        <w:t xml:space="preserve">8 </w:t>
      </w:r>
      <w:r w:rsidRPr="00A7625F">
        <w:t xml:space="preserve"> – fiul lui </w:t>
      </w:r>
      <w:r w:rsidR="00C01D11" w:rsidRPr="00A7625F">
        <w:t xml:space="preserve"> </w:t>
      </w:r>
      <w:r w:rsidRPr="00A7625F">
        <w:t xml:space="preserve"> şi </w:t>
      </w:r>
      <w:r w:rsidR="00C01D11" w:rsidRPr="00A7625F">
        <w:t xml:space="preserve"> </w:t>
      </w:r>
      <w:r w:rsidRPr="00A7625F">
        <w:t xml:space="preserve">născut la data de </w:t>
      </w:r>
      <w:r w:rsidR="00C01D11" w:rsidRPr="00A7625F">
        <w:t xml:space="preserve"> </w:t>
      </w:r>
      <w:r w:rsidRPr="00A7625F">
        <w:t xml:space="preserve"> în </w:t>
      </w:r>
      <w:r w:rsidR="00C9049C" w:rsidRPr="00A7625F">
        <w:t xml:space="preserve">               </w:t>
      </w:r>
      <w:r w:rsidRPr="00A7625F">
        <w:t xml:space="preserve">, domiciliat în </w:t>
      </w:r>
      <w:r w:rsidR="00C9049C" w:rsidRPr="00A7625F">
        <w:t xml:space="preserve">               </w:t>
      </w:r>
      <w:r w:rsidRPr="00A7625F">
        <w:t xml:space="preserve">, str. </w:t>
      </w:r>
      <w:r w:rsidR="00C01D11" w:rsidRPr="00A7625F">
        <w:t xml:space="preserve"> </w:t>
      </w:r>
      <w:r w:rsidRPr="00A7625F">
        <w:t xml:space="preserve">, CNP </w:t>
      </w:r>
      <w:r w:rsidR="00C01D11" w:rsidRPr="00A7625F">
        <w:t xml:space="preserve"> </w:t>
      </w:r>
      <w:r w:rsidRPr="00A7625F">
        <w:t xml:space="preserve"> pentru săvârşirea infracţiunii de abuz în serviciu în formă calificată prev. şi ped. de art. 248 V.C.p. cu referire la art. 248</w:t>
      </w:r>
      <w:r w:rsidRPr="00A7625F">
        <w:rPr>
          <w:vertAlign w:val="superscript"/>
        </w:rPr>
        <w:t>1</w:t>
      </w:r>
      <w:r w:rsidRPr="00A7625F">
        <w:t xml:space="preserve"> V.C.p. cu aplic. art. 41 alin.2 V.C.p, întrucât fapta nu există. </w:t>
      </w:r>
    </w:p>
    <w:p w14:paraId="519D1EAA"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E715E1" w:rsidRPr="00A7625F">
        <w:rPr>
          <w:b/>
          <w:bCs/>
        </w:rPr>
        <w:t xml:space="preserve">9 </w:t>
      </w:r>
      <w:r w:rsidRPr="00A7625F">
        <w:t xml:space="preserve"> – fiul lui </w:t>
      </w:r>
      <w:r w:rsidR="00C01D11" w:rsidRPr="00A7625F">
        <w:t xml:space="preserve"> </w:t>
      </w:r>
      <w:r w:rsidRPr="00A7625F">
        <w:t xml:space="preserve"> şi </w:t>
      </w:r>
      <w:r w:rsidR="00C01D11" w:rsidRPr="00A7625F">
        <w:t xml:space="preserve"> </w:t>
      </w:r>
      <w:r w:rsidRPr="00A7625F">
        <w:t xml:space="preserve"> , născut la data de </w:t>
      </w:r>
      <w:r w:rsidR="00C01D11" w:rsidRPr="00A7625F">
        <w:t xml:space="preserve"> </w:t>
      </w:r>
      <w:r w:rsidRPr="00A7625F">
        <w:t xml:space="preserve">, în oraş </w:t>
      </w:r>
      <w:r w:rsidR="00C01D11" w:rsidRPr="00A7625F">
        <w:t xml:space="preserve"> </w:t>
      </w:r>
      <w:r w:rsidRPr="00A7625F">
        <w:t xml:space="preserve">, jud. </w:t>
      </w:r>
      <w:r w:rsidR="00C01D11" w:rsidRPr="00A7625F">
        <w:t xml:space="preserve"> </w:t>
      </w:r>
      <w:r w:rsidRPr="00A7625F">
        <w:t xml:space="preserve">, domiciliat în </w:t>
      </w:r>
      <w:r w:rsidR="00C9049C" w:rsidRPr="00A7625F">
        <w:t xml:space="preserve">               </w:t>
      </w:r>
      <w:r w:rsidRPr="00A7625F">
        <w:t xml:space="preserve">, str. </w:t>
      </w:r>
      <w:r w:rsidR="00C01D11" w:rsidRPr="00A7625F">
        <w:t xml:space="preserve"> </w:t>
      </w:r>
      <w:r w:rsidR="00FE0574" w:rsidRPr="00A7625F">
        <w:t xml:space="preserve">               </w:t>
      </w:r>
      <w:r w:rsidRPr="00A7625F">
        <w:t xml:space="preserve">, CNP </w:t>
      </w:r>
      <w:r w:rsidR="00C01D11" w:rsidRPr="00A7625F">
        <w:t xml:space="preserve"> </w:t>
      </w:r>
      <w:r w:rsidRPr="00A7625F">
        <w:t>, pentru săvârşirea infracţiunii de abuz în serviciu în formă calificată prev. şi ped. de art. 248 V.C.p. cu referire la art. 248</w:t>
      </w:r>
      <w:r w:rsidRPr="00A7625F">
        <w:rPr>
          <w:vertAlign w:val="superscript"/>
        </w:rPr>
        <w:t xml:space="preserve">1 </w:t>
      </w:r>
      <w:r w:rsidRPr="00A7625F">
        <w:t xml:space="preserve">V.C.p. cu aplic. art. 41 alin.2 V.C.p, , întrucât fapta nu există. </w:t>
      </w:r>
    </w:p>
    <w:p w14:paraId="13AE4CEE"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E715E1" w:rsidRPr="00A7625F">
        <w:rPr>
          <w:b/>
          <w:bCs/>
        </w:rPr>
        <w:t xml:space="preserve">10 </w:t>
      </w:r>
      <w:r w:rsidRPr="00A7625F">
        <w:t xml:space="preserve"> – fiica lui </w:t>
      </w:r>
      <w:r w:rsidR="00C01D11" w:rsidRPr="00A7625F">
        <w:t xml:space="preserve"> </w:t>
      </w:r>
      <w:r w:rsidRPr="00A7625F">
        <w:t xml:space="preserve"> şi </w:t>
      </w:r>
      <w:r w:rsidR="00C01D11" w:rsidRPr="00A7625F">
        <w:t xml:space="preserve"> </w:t>
      </w:r>
      <w:r w:rsidRPr="00A7625F">
        <w:t xml:space="preserve">, născută la data de </w:t>
      </w:r>
      <w:r w:rsidR="00C01D11" w:rsidRPr="00A7625F">
        <w:t xml:space="preserve"> </w:t>
      </w:r>
      <w:r w:rsidRPr="00A7625F">
        <w:t xml:space="preserve"> în </w:t>
      </w:r>
      <w:r w:rsidR="000F454A">
        <w:t xml:space="preserve">                </w:t>
      </w:r>
      <w:r w:rsidRPr="00A7625F">
        <w:t xml:space="preserve">, domiciliată în </w:t>
      </w:r>
      <w:r w:rsidR="00C9049C" w:rsidRPr="00A7625F">
        <w:t xml:space="preserve">               </w:t>
      </w:r>
      <w:r w:rsidRPr="00A7625F">
        <w:t xml:space="preserve">, str. , </w:t>
      </w:r>
      <w:r w:rsidR="00FE0574" w:rsidRPr="00A7625F">
        <w:t xml:space="preserve">                </w:t>
      </w:r>
      <w:r w:rsidRPr="00A7625F">
        <w:t xml:space="preserve">, CNP </w:t>
      </w:r>
      <w:r w:rsidR="00C01D11" w:rsidRPr="00A7625F">
        <w:t xml:space="preserve"> </w:t>
      </w:r>
      <w:r w:rsidRPr="00A7625F">
        <w:t>,pentru săvârşirea infracţiunii de abuz în serviciu în formă calificată prev. şi ped. de art. 248 V.C.p. cu referire la art. 248</w:t>
      </w:r>
      <w:r w:rsidRPr="00A7625F">
        <w:rPr>
          <w:vertAlign w:val="superscript"/>
        </w:rPr>
        <w:t>1</w:t>
      </w:r>
      <w:r w:rsidRPr="00A7625F">
        <w:t xml:space="preserve"> V.C.p. cu aplic. art. 41 alin.2 V.C.p, , întrucât fapta nu există. </w:t>
      </w:r>
    </w:p>
    <w:p w14:paraId="20CA12E4" w14:textId="77777777" w:rsidR="008F1A14" w:rsidRPr="00A7625F" w:rsidRDefault="008F1A14" w:rsidP="008F1A14">
      <w:pPr>
        <w:ind w:firstLine="832"/>
        <w:jc w:val="both"/>
      </w:pPr>
      <w:r w:rsidRPr="00A7625F">
        <w:t xml:space="preserve">În temeiul disp. art. 396 alin 5 C. proc. pen. rap. la art. 16 lit. a C. proc. pen., achită pe inculpatul </w:t>
      </w:r>
      <w:r w:rsidR="00E715E1" w:rsidRPr="00A7625F">
        <w:rPr>
          <w:b/>
          <w:bCs/>
        </w:rPr>
        <w:t xml:space="preserve">11 </w:t>
      </w:r>
      <w:r w:rsidRPr="00A7625F">
        <w:t xml:space="preserve"> – fiul lui </w:t>
      </w:r>
      <w:r w:rsidR="00C01D11" w:rsidRPr="00A7625F">
        <w:t xml:space="preserve"> </w:t>
      </w:r>
      <w:r w:rsidRPr="00A7625F">
        <w:t xml:space="preserve"> şi al </w:t>
      </w:r>
      <w:r w:rsidR="00C01D11" w:rsidRPr="00A7625F">
        <w:t xml:space="preserve"> </w:t>
      </w:r>
      <w:r w:rsidRPr="00A7625F">
        <w:t xml:space="preserve">, născut la data de </w:t>
      </w:r>
      <w:r w:rsidR="00C01D11" w:rsidRPr="00A7625F">
        <w:t xml:space="preserve"> </w:t>
      </w:r>
      <w:r w:rsidRPr="00A7625F">
        <w:t xml:space="preserve">, în oraş </w:t>
      </w:r>
      <w:r w:rsidR="00C01D11" w:rsidRPr="00A7625F">
        <w:t xml:space="preserve"> </w:t>
      </w:r>
      <w:r w:rsidRPr="00A7625F">
        <w:t xml:space="preserve">, jud. </w:t>
      </w:r>
      <w:r w:rsidR="00C01D11" w:rsidRPr="00A7625F">
        <w:t xml:space="preserve"> </w:t>
      </w:r>
      <w:r w:rsidRPr="00A7625F">
        <w:t xml:space="preserve">, domiciliat în </w:t>
      </w:r>
      <w:r w:rsidR="00C9049C" w:rsidRPr="00A7625F">
        <w:t xml:space="preserve">               </w:t>
      </w:r>
      <w:r w:rsidRPr="00A7625F">
        <w:t xml:space="preserve">, str. </w:t>
      </w:r>
      <w:r w:rsidR="00C01D11" w:rsidRPr="00A7625F">
        <w:t xml:space="preserve"> </w:t>
      </w:r>
      <w:r w:rsidRPr="00A7625F">
        <w:t xml:space="preserve">, CNP </w:t>
      </w:r>
      <w:r w:rsidR="00C01D11" w:rsidRPr="00A7625F">
        <w:t xml:space="preserve"> </w:t>
      </w:r>
      <w:r w:rsidRPr="00A7625F">
        <w:t>,pentru săvârşirea infracţiunii de abuz în serviciu în formă calificată prev. şi ped. de art. 248 V.C.p. cu referire la art. 248</w:t>
      </w:r>
      <w:r w:rsidRPr="00A7625F">
        <w:rPr>
          <w:vertAlign w:val="superscript"/>
        </w:rPr>
        <w:t xml:space="preserve">1  </w:t>
      </w:r>
      <w:r w:rsidRPr="00A7625F">
        <w:t xml:space="preserve">V.C.p. cu aplic. art. 41 alin.2 V.C.p., întrucât fapta nu există. </w:t>
      </w:r>
    </w:p>
    <w:p w14:paraId="034372CC" w14:textId="77777777" w:rsidR="008F1A14" w:rsidRPr="00A7625F" w:rsidRDefault="008F1A14" w:rsidP="008F1A14">
      <w:pPr>
        <w:ind w:firstLine="832"/>
        <w:jc w:val="both"/>
      </w:pPr>
      <w:r w:rsidRPr="00A7625F">
        <w:t xml:space="preserve">În temeiul disp. art. 397 C. proc, pen. rap. la art. 25 alin.  C. proc. pen. respinge ca neîntemeiate acţiunile civile formulate în cauză de Statul Român prin Ministerul Finanţelor- ANAF şi </w:t>
      </w:r>
      <w:r w:rsidR="00BA6275" w:rsidRPr="00A7625F">
        <w:t xml:space="preserve">AAA </w:t>
      </w:r>
      <w:r w:rsidRPr="00A7625F">
        <w:t>.</w:t>
      </w:r>
    </w:p>
    <w:p w14:paraId="4D97B7E7" w14:textId="77777777" w:rsidR="008F1A14" w:rsidRPr="00A7625F" w:rsidRDefault="008F1A14" w:rsidP="008F1A14">
      <w:pPr>
        <w:ind w:firstLine="832"/>
        <w:jc w:val="both"/>
      </w:pPr>
      <w:r w:rsidRPr="00A7625F">
        <w:t xml:space="preserve">Ridică măsurile asigurătorii dispuse în cauză faţă de persoanele responsabile civilmente </w:t>
      </w:r>
      <w:r w:rsidRPr="00A7625F">
        <w:rPr>
          <w:b/>
        </w:rPr>
        <w:t xml:space="preserve">S.C. </w:t>
      </w:r>
      <w:r w:rsidR="00E715E1" w:rsidRPr="00A7625F">
        <w:rPr>
          <w:b/>
        </w:rPr>
        <w:t xml:space="preserve">12 </w:t>
      </w:r>
      <w:r w:rsidRPr="00A7625F">
        <w:rPr>
          <w:b/>
        </w:rPr>
        <w:t xml:space="preserve">s S.A., S.C. </w:t>
      </w:r>
      <w:r w:rsidR="004F71F9" w:rsidRPr="00A7625F">
        <w:rPr>
          <w:b/>
        </w:rPr>
        <w:t xml:space="preserve">13 </w:t>
      </w:r>
      <w:r w:rsidRPr="00A7625F">
        <w:rPr>
          <w:b/>
        </w:rPr>
        <w:t xml:space="preserve"> S.A., S.C. </w:t>
      </w:r>
      <w:r w:rsidR="00F6301A" w:rsidRPr="00A7625F">
        <w:rPr>
          <w:b/>
        </w:rPr>
        <w:t xml:space="preserve">14 </w:t>
      </w:r>
      <w:r w:rsidRPr="00A7625F">
        <w:rPr>
          <w:b/>
        </w:rPr>
        <w:t xml:space="preserve"> S.R.L. </w:t>
      </w:r>
      <w:r w:rsidRPr="00A7625F">
        <w:t xml:space="preserve">şi faţă de inculpaţii </w:t>
      </w:r>
      <w:r w:rsidR="00C627E2" w:rsidRPr="00A7625F">
        <w:rPr>
          <w:b/>
          <w:bCs/>
        </w:rPr>
        <w:t xml:space="preserve">3 </w:t>
      </w:r>
      <w:r w:rsidRPr="00A7625F">
        <w:rPr>
          <w:b/>
          <w:bCs/>
        </w:rPr>
        <w:t xml:space="preserve">, </w:t>
      </w:r>
      <w:r w:rsidR="00BA6275" w:rsidRPr="00A7625F">
        <w:rPr>
          <w:b/>
          <w:bCs/>
        </w:rPr>
        <w:t xml:space="preserve">4 </w:t>
      </w:r>
      <w:r w:rsidRPr="00A7625F">
        <w:t xml:space="preserve">, </w:t>
      </w:r>
      <w:r w:rsidR="00E715E1" w:rsidRPr="00A7625F">
        <w:rPr>
          <w:b/>
          <w:bCs/>
        </w:rPr>
        <w:t xml:space="preserve">5 </w:t>
      </w:r>
      <w:r w:rsidRPr="00A7625F">
        <w:rPr>
          <w:b/>
          <w:bCs/>
        </w:rPr>
        <w:t xml:space="preserve">, </w:t>
      </w:r>
      <w:r w:rsidR="00C627E2" w:rsidRPr="00A7625F">
        <w:rPr>
          <w:b/>
          <w:bCs/>
        </w:rPr>
        <w:t xml:space="preserve">6 </w:t>
      </w:r>
      <w:r w:rsidRPr="00A7625F">
        <w:rPr>
          <w:b/>
          <w:bCs/>
        </w:rPr>
        <w:t xml:space="preserve">, </w:t>
      </w:r>
      <w:r w:rsidR="00E715E1" w:rsidRPr="00A7625F">
        <w:rPr>
          <w:b/>
          <w:bCs/>
        </w:rPr>
        <w:t xml:space="preserve">7 </w:t>
      </w:r>
      <w:r w:rsidRPr="00A7625F">
        <w:rPr>
          <w:b/>
          <w:bCs/>
        </w:rPr>
        <w:t xml:space="preserve">, </w:t>
      </w:r>
      <w:r w:rsidR="00E715E1" w:rsidRPr="00A7625F">
        <w:rPr>
          <w:b/>
          <w:bCs/>
        </w:rPr>
        <w:t xml:space="preserve">8 </w:t>
      </w:r>
      <w:r w:rsidRPr="00A7625F">
        <w:rPr>
          <w:b/>
          <w:bCs/>
        </w:rPr>
        <w:t xml:space="preserve">, </w:t>
      </w:r>
      <w:r w:rsidR="00E715E1" w:rsidRPr="00A7625F">
        <w:rPr>
          <w:b/>
          <w:bCs/>
        </w:rPr>
        <w:t xml:space="preserve">10 </w:t>
      </w:r>
      <w:r w:rsidRPr="00A7625F">
        <w:rPr>
          <w:b/>
          <w:bCs/>
        </w:rPr>
        <w:t xml:space="preserve">, </w:t>
      </w:r>
      <w:r w:rsidR="00E715E1" w:rsidRPr="00A7625F">
        <w:rPr>
          <w:b/>
          <w:bCs/>
        </w:rPr>
        <w:t xml:space="preserve">11 </w:t>
      </w:r>
      <w:r w:rsidRPr="00A7625F">
        <w:rPr>
          <w:b/>
          <w:bCs/>
        </w:rPr>
        <w:t>.</w:t>
      </w:r>
    </w:p>
    <w:p w14:paraId="5076F0CF" w14:textId="77777777" w:rsidR="008F1A14" w:rsidRPr="00A7625F" w:rsidRDefault="008F1A14" w:rsidP="008F1A14">
      <w:pPr>
        <w:ind w:firstLine="832"/>
        <w:jc w:val="both"/>
      </w:pPr>
      <w:r w:rsidRPr="00A7625F">
        <w:t>În baza art. 275 alin. 3 C. proc. pen., cheltuielile judiciare rămân în sarcina statului.</w:t>
      </w:r>
    </w:p>
    <w:p w14:paraId="7E012883" w14:textId="77777777" w:rsidR="008F1A14" w:rsidRPr="00A7625F" w:rsidRDefault="008F1A14" w:rsidP="008F1A14">
      <w:pPr>
        <w:ind w:firstLine="832"/>
        <w:jc w:val="both"/>
      </w:pPr>
      <w:r w:rsidRPr="00A7625F">
        <w:t xml:space="preserve">În baza art. 275 alin. 6 C.proc.pen., onorariile avocaţilor din oficiu desemnaţi pentru inculpaţii </w:t>
      </w:r>
      <w:r w:rsidR="00E715E1" w:rsidRPr="00A7625F">
        <w:t xml:space="preserve">11 </w:t>
      </w:r>
      <w:r w:rsidRPr="00A7625F">
        <w:t xml:space="preserve"> (av. </w:t>
      </w:r>
      <w:r w:rsidR="00475D2C" w:rsidRPr="00A7625F">
        <w:rPr>
          <w:b/>
        </w:rPr>
        <w:t xml:space="preserve">           </w:t>
      </w:r>
      <w:r w:rsidR="00C01D11" w:rsidRPr="00A7625F">
        <w:rPr>
          <w:b/>
        </w:rPr>
        <w:t xml:space="preserve"> </w:t>
      </w:r>
      <w:r w:rsidRPr="00A7625F">
        <w:t xml:space="preserve">), </w:t>
      </w:r>
      <w:r w:rsidR="00E715E1" w:rsidRPr="00A7625F">
        <w:t xml:space="preserve">9 </w:t>
      </w:r>
      <w:r w:rsidRPr="00A7625F">
        <w:t xml:space="preserve"> (av. </w:t>
      </w:r>
      <w:r w:rsidR="00C01D11" w:rsidRPr="00A7625F">
        <w:rPr>
          <w:b/>
        </w:rPr>
        <w:t xml:space="preserve"> </w:t>
      </w:r>
      <w:r w:rsidRPr="00A7625F">
        <w:t xml:space="preserve">), </w:t>
      </w:r>
      <w:r w:rsidR="00C627E2" w:rsidRPr="00A7625F">
        <w:t xml:space="preserve">17 </w:t>
      </w:r>
      <w:r w:rsidRPr="00A7625F">
        <w:t xml:space="preserve"> (av. </w:t>
      </w:r>
      <w:r w:rsidR="00C01D11" w:rsidRPr="00A7625F">
        <w:rPr>
          <w:b/>
        </w:rPr>
        <w:t xml:space="preserve"> </w:t>
      </w:r>
      <w:r w:rsidRPr="00A7625F">
        <w:t>), majorate la dublul sumei prevăzute în fiecare delegaţie aflată la dosarul cauzei, conform art. 10 din Protocolul privind onorariile avocaţilor din oficiu pentru furnizarea serviciilor de asistenţă juridică în materie penală, se  avansează din bugetul special al Ministerului de Justiţie şi vor rămâne în sarcina statului.</w:t>
      </w:r>
    </w:p>
    <w:p w14:paraId="0D7C1856" w14:textId="77777777" w:rsidR="008F1A14" w:rsidRPr="00A7625F" w:rsidRDefault="008F1A14" w:rsidP="008F1A14">
      <w:pPr>
        <w:ind w:firstLine="832"/>
        <w:jc w:val="both"/>
      </w:pPr>
      <w:r w:rsidRPr="00A7625F">
        <w:lastRenderedPageBreak/>
        <w:t xml:space="preserve">În baza art. 275 alin. 6 C.proc.pen., onorariile parţiale ale avocaţilor din oficiu desemnaţi pentru inculpatul </w:t>
      </w:r>
      <w:r w:rsidR="00C627E2" w:rsidRPr="00A7625F">
        <w:t xml:space="preserve">16 </w:t>
      </w:r>
      <w:r w:rsidRPr="00A7625F">
        <w:t xml:space="preserve"> (av. </w:t>
      </w:r>
      <w:r w:rsidR="00C01D11" w:rsidRPr="00A7625F">
        <w:rPr>
          <w:b/>
        </w:rPr>
        <w:t xml:space="preserve"> </w:t>
      </w:r>
      <w:r w:rsidRPr="00A7625F">
        <w:t xml:space="preserve"> şi av. </w:t>
      </w:r>
      <w:r w:rsidR="00C01D11" w:rsidRPr="00A7625F">
        <w:rPr>
          <w:b/>
        </w:rPr>
        <w:t xml:space="preserve"> </w:t>
      </w:r>
      <w:r w:rsidRPr="00A7625F">
        <w:t xml:space="preserve">), </w:t>
      </w:r>
      <w:r w:rsidR="00C627E2" w:rsidRPr="00A7625F">
        <w:t xml:space="preserve">17 </w:t>
      </w:r>
      <w:r w:rsidRPr="00A7625F">
        <w:t xml:space="preserve"> (av. </w:t>
      </w:r>
      <w:r w:rsidR="00C01D11" w:rsidRPr="00A7625F">
        <w:rPr>
          <w:b/>
        </w:rPr>
        <w:t xml:space="preserve"> </w:t>
      </w:r>
      <w:r w:rsidRPr="00A7625F">
        <w:t xml:space="preserve">) şi </w:t>
      </w:r>
      <w:r w:rsidR="00E715E1" w:rsidRPr="00A7625F">
        <w:t xml:space="preserve">10 </w:t>
      </w:r>
      <w:r w:rsidRPr="00A7625F">
        <w:t xml:space="preserve"> (av. </w:t>
      </w:r>
      <w:r w:rsidR="00C01D11" w:rsidRPr="00A7625F">
        <w:rPr>
          <w:b/>
        </w:rPr>
        <w:t xml:space="preserve"> </w:t>
      </w:r>
      <w:r w:rsidRPr="00A7625F">
        <w:t>), în cuantum de câte 500 lei, se  avansează din bugetul special al Ministerului de Justiţie şi vor rămâne în sarcina statului.</w:t>
      </w:r>
    </w:p>
    <w:p w14:paraId="6CBE60B3" w14:textId="77777777" w:rsidR="008F1A14" w:rsidRPr="00A7625F" w:rsidRDefault="008F1A14" w:rsidP="008F1A14">
      <w:pPr>
        <w:ind w:firstLine="832"/>
        <w:jc w:val="both"/>
      </w:pPr>
      <w:r w:rsidRPr="00A7625F">
        <w:t xml:space="preserve">În baza art. 275 alin. 6 C.proc.pen., onorariile avocaţilor din oficiu desemnaţi pentru persoanele interesate (av.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rPr>
          <w:b/>
          <w:bCs/>
        </w:rPr>
        <w:t xml:space="preserve">, </w:t>
      </w:r>
      <w:r w:rsidR="00C01D11" w:rsidRPr="00A7625F">
        <w:rPr>
          <w:b/>
          <w:bCs/>
        </w:rPr>
        <w:t xml:space="preserve"> </w:t>
      </w:r>
      <w:r w:rsidRPr="00A7625F">
        <w:t>), se  avansează din bugetul special al Ministerului de Justiţie şi vor rămâne în sarcina statului.</w:t>
      </w:r>
    </w:p>
    <w:p w14:paraId="5E909B7A" w14:textId="77777777" w:rsidR="008F1A14" w:rsidRPr="00A7625F" w:rsidRDefault="008F1A14" w:rsidP="008F1A14">
      <w:pPr>
        <w:ind w:firstLine="832"/>
        <w:jc w:val="both"/>
      </w:pPr>
      <w:r w:rsidRPr="00A7625F">
        <w:t xml:space="preserve">Cu drept de apel, în termen  de 10 zile de la comunicare. </w:t>
      </w:r>
    </w:p>
    <w:p w14:paraId="6CA97940" w14:textId="77777777" w:rsidR="008F1A14" w:rsidRPr="00A7625F" w:rsidRDefault="008F1A14" w:rsidP="008F1A14">
      <w:pPr>
        <w:ind w:firstLine="832"/>
        <w:jc w:val="both"/>
      </w:pPr>
      <w:r w:rsidRPr="00A7625F">
        <w:t xml:space="preserve">Pronunţată prin punerea la dispoziţia Ministerului Public şi părţilor prin mijlocirea grefei instanţei, astăzi, </w:t>
      </w:r>
      <w:r w:rsidR="00C01D11" w:rsidRPr="00A7625F">
        <w:t xml:space="preserve"> </w:t>
      </w:r>
      <w:r w:rsidRPr="00A7625F">
        <w:t>.</w:t>
      </w:r>
    </w:p>
    <w:p w14:paraId="3C9D759A" w14:textId="77777777" w:rsidR="008F1A14" w:rsidRPr="00A7625F" w:rsidRDefault="008F1A14" w:rsidP="008F1A14">
      <w:pPr>
        <w:ind w:firstLine="832"/>
        <w:jc w:val="both"/>
      </w:pPr>
    </w:p>
    <w:p w14:paraId="7FB55767" w14:textId="77777777" w:rsidR="008F1A14" w:rsidRPr="00A7625F" w:rsidRDefault="008F1A14" w:rsidP="008F1A14">
      <w:pPr>
        <w:jc w:val="both"/>
        <w:rPr>
          <w:b/>
          <w:bCs/>
          <w:color w:val="FF0000"/>
        </w:rPr>
      </w:pPr>
    </w:p>
    <w:p w14:paraId="6AE70F0A" w14:textId="77777777" w:rsidR="008F1A14" w:rsidRPr="00A7625F" w:rsidRDefault="008F1A14" w:rsidP="008F1A14">
      <w:pPr>
        <w:jc w:val="both"/>
      </w:pPr>
    </w:p>
    <w:p w14:paraId="3D38DFF4" w14:textId="77777777" w:rsidR="008F1A14" w:rsidRPr="00A7625F" w:rsidRDefault="008F1A14" w:rsidP="008F1A14">
      <w:pPr>
        <w:pStyle w:val="Frspaiere"/>
        <w:ind w:firstLine="708"/>
        <w:jc w:val="both"/>
        <w:rPr>
          <w:b/>
        </w:rPr>
      </w:pPr>
      <w:r w:rsidRPr="00A7625F">
        <w:rPr>
          <w:b/>
        </w:rPr>
        <w:t>PREŞEDINTE,                                                                                 GREFIER,</w:t>
      </w:r>
    </w:p>
    <w:p w14:paraId="49F46E14" w14:textId="533DDBA8" w:rsidR="008F1A14" w:rsidRPr="00A7625F" w:rsidRDefault="00407CEC" w:rsidP="008F1A14">
      <w:pPr>
        <w:pStyle w:val="Frspaiere"/>
        <w:jc w:val="both"/>
        <w:rPr>
          <w:b/>
          <w:i/>
        </w:rPr>
      </w:pPr>
      <w:r>
        <w:rPr>
          <w:b/>
          <w:i/>
        </w:rPr>
        <w:t xml:space="preserve">                   A0002</w:t>
      </w:r>
      <w:r w:rsidR="008F1A14" w:rsidRPr="00A7625F">
        <w:rPr>
          <w:b/>
          <w:i/>
        </w:rPr>
        <w:t xml:space="preserve">                                 </w:t>
      </w:r>
      <w:r w:rsidR="00C01D11" w:rsidRPr="00A7625F">
        <w:rPr>
          <w:b/>
          <w:i/>
        </w:rPr>
        <w:t xml:space="preserve"> </w:t>
      </w:r>
    </w:p>
    <w:p w14:paraId="412FD852" w14:textId="77777777" w:rsidR="008F1A14" w:rsidRPr="00A7625F" w:rsidRDefault="008F1A14" w:rsidP="008F1A14">
      <w:pPr>
        <w:ind w:firstLine="832"/>
        <w:jc w:val="both"/>
      </w:pPr>
    </w:p>
    <w:p w14:paraId="638AA092" w14:textId="77777777" w:rsidR="00090D1C" w:rsidRPr="00A7625F" w:rsidRDefault="00090D1C" w:rsidP="008F1A14">
      <w:pPr>
        <w:jc w:val="center"/>
        <w:rPr>
          <w:rFonts w:ascii="Garamond" w:hAnsi="Garamond"/>
        </w:rPr>
      </w:pPr>
    </w:p>
    <w:sectPr w:rsidR="00090D1C" w:rsidRPr="00A7625F" w:rsidSect="009847E9">
      <w:footerReference w:type="default" r:id="rId8"/>
      <w:pgSz w:w="11906" w:h="16838"/>
      <w:pgMar w:top="851" w:right="851" w:bottom="851" w:left="1985"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00D75" w14:textId="77777777" w:rsidR="0059015C" w:rsidRDefault="0059015C" w:rsidP="00AD185D">
      <w:r>
        <w:separator/>
      </w:r>
    </w:p>
  </w:endnote>
  <w:endnote w:type="continuationSeparator" w:id="0">
    <w:p w14:paraId="51F6E995" w14:textId="77777777" w:rsidR="0059015C" w:rsidRDefault="0059015C" w:rsidP="00AD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E218E" w14:textId="77777777" w:rsidR="008F1A14" w:rsidRDefault="008F1A14">
    <w:pPr>
      <w:pStyle w:val="Subsol"/>
      <w:jc w:val="center"/>
    </w:pPr>
    <w:r>
      <w:fldChar w:fldCharType="begin"/>
    </w:r>
    <w:r>
      <w:instrText>PAGE   \* MERGEFORMAT</w:instrText>
    </w:r>
    <w:r>
      <w:fldChar w:fldCharType="separate"/>
    </w:r>
    <w:r w:rsidR="00CF0580">
      <w:rPr>
        <w:noProof/>
      </w:rPr>
      <w:t>5</w:t>
    </w:r>
    <w:r>
      <w:fldChar w:fldCharType="end"/>
    </w:r>
  </w:p>
  <w:p w14:paraId="694A1AFA" w14:textId="77777777" w:rsidR="008F1A14" w:rsidRDefault="008F1A1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4E812" w14:textId="77777777" w:rsidR="0059015C" w:rsidRDefault="0059015C" w:rsidP="00AD185D">
      <w:r>
        <w:separator/>
      </w:r>
    </w:p>
  </w:footnote>
  <w:footnote w:type="continuationSeparator" w:id="0">
    <w:p w14:paraId="3B32AA7F" w14:textId="77777777" w:rsidR="0059015C" w:rsidRDefault="0059015C" w:rsidP="00AD1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225F6"/>
    <w:multiLevelType w:val="hybridMultilevel"/>
    <w:tmpl w:val="A100103C"/>
    <w:lvl w:ilvl="0" w:tplc="BC045BD0">
      <w:numFmt w:val="bullet"/>
      <w:lvlText w:val="-"/>
      <w:lvlJc w:val="left"/>
      <w:pPr>
        <w:ind w:left="1068" w:hanging="360"/>
      </w:pPr>
      <w:rPr>
        <w:rFonts w:ascii="Calibri" w:eastAsia="Calibri" w:hAnsi="Calibri" w:cs="Calibr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15:restartNumberingAfterBreak="0">
    <w:nsid w:val="256C4F07"/>
    <w:multiLevelType w:val="hybridMultilevel"/>
    <w:tmpl w:val="61EADBBA"/>
    <w:lvl w:ilvl="0" w:tplc="C230287C">
      <w:start w:val="3"/>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594E4C9C"/>
    <w:multiLevelType w:val="hybridMultilevel"/>
    <w:tmpl w:val="C69853DA"/>
    <w:lvl w:ilvl="0" w:tplc="5EB479D0">
      <w:numFmt w:val="bullet"/>
      <w:lvlText w:val="-"/>
      <w:lvlJc w:val="left"/>
      <w:pPr>
        <w:ind w:left="405" w:hanging="360"/>
      </w:pPr>
      <w:rPr>
        <w:rFonts w:ascii="Calibri" w:eastAsia="Calibri" w:hAnsi="Calibri" w:cs="Calibri"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3" w15:restartNumberingAfterBreak="0">
    <w:nsid w:val="773E63C4"/>
    <w:multiLevelType w:val="hybridMultilevel"/>
    <w:tmpl w:val="A70AD298"/>
    <w:lvl w:ilvl="0" w:tplc="AE5C70EE">
      <w:start w:val="1"/>
      <w:numFmt w:val="bullet"/>
      <w:lvlText w:val=""/>
      <w:lvlJc w:val="left"/>
      <w:pPr>
        <w:tabs>
          <w:tab w:val="num" w:pos="2300"/>
        </w:tabs>
        <w:ind w:left="1620" w:firstLine="360"/>
      </w:pPr>
      <w:rPr>
        <w:rFonts w:ascii="Wingdings" w:hAnsi="Wingdings" w:hint="default"/>
      </w:rPr>
    </w:lvl>
    <w:lvl w:ilvl="1" w:tplc="6C8EEC12">
      <w:start w:val="1"/>
      <w:numFmt w:val="bullet"/>
      <w:lvlText w:val=""/>
      <w:lvlJc w:val="left"/>
      <w:pPr>
        <w:tabs>
          <w:tab w:val="num" w:pos="2803"/>
        </w:tabs>
        <w:ind w:left="2123" w:firstLine="397"/>
      </w:pPr>
      <w:rPr>
        <w:rFonts w:ascii="Wingdings" w:hAnsi="Wingdings" w:hint="default"/>
      </w:rPr>
    </w:lvl>
    <w:lvl w:ilvl="2" w:tplc="04180005" w:tentative="1">
      <w:start w:val="1"/>
      <w:numFmt w:val="bullet"/>
      <w:lvlText w:val=""/>
      <w:lvlJc w:val="left"/>
      <w:pPr>
        <w:tabs>
          <w:tab w:val="num" w:pos="3600"/>
        </w:tabs>
        <w:ind w:left="3600" w:hanging="360"/>
      </w:pPr>
      <w:rPr>
        <w:rFonts w:ascii="Wingdings" w:hAnsi="Wingdings" w:hint="default"/>
      </w:rPr>
    </w:lvl>
    <w:lvl w:ilvl="3" w:tplc="04180001" w:tentative="1">
      <w:start w:val="1"/>
      <w:numFmt w:val="bullet"/>
      <w:lvlText w:val=""/>
      <w:lvlJc w:val="left"/>
      <w:pPr>
        <w:tabs>
          <w:tab w:val="num" w:pos="4320"/>
        </w:tabs>
        <w:ind w:left="4320" w:hanging="360"/>
      </w:pPr>
      <w:rPr>
        <w:rFonts w:ascii="Symbol" w:hAnsi="Symbol" w:hint="default"/>
      </w:rPr>
    </w:lvl>
    <w:lvl w:ilvl="4" w:tplc="04180003" w:tentative="1">
      <w:start w:val="1"/>
      <w:numFmt w:val="bullet"/>
      <w:lvlText w:val="o"/>
      <w:lvlJc w:val="left"/>
      <w:pPr>
        <w:tabs>
          <w:tab w:val="num" w:pos="5040"/>
        </w:tabs>
        <w:ind w:left="5040" w:hanging="360"/>
      </w:pPr>
      <w:rPr>
        <w:rFonts w:ascii="Courier New" w:hAnsi="Courier New" w:cs="Courier New" w:hint="default"/>
      </w:rPr>
    </w:lvl>
    <w:lvl w:ilvl="5" w:tplc="04180005" w:tentative="1">
      <w:start w:val="1"/>
      <w:numFmt w:val="bullet"/>
      <w:lvlText w:val=""/>
      <w:lvlJc w:val="left"/>
      <w:pPr>
        <w:tabs>
          <w:tab w:val="num" w:pos="5760"/>
        </w:tabs>
        <w:ind w:left="5760" w:hanging="360"/>
      </w:pPr>
      <w:rPr>
        <w:rFonts w:ascii="Wingdings" w:hAnsi="Wingdings" w:hint="default"/>
      </w:rPr>
    </w:lvl>
    <w:lvl w:ilvl="6" w:tplc="04180001" w:tentative="1">
      <w:start w:val="1"/>
      <w:numFmt w:val="bullet"/>
      <w:lvlText w:val=""/>
      <w:lvlJc w:val="left"/>
      <w:pPr>
        <w:tabs>
          <w:tab w:val="num" w:pos="6480"/>
        </w:tabs>
        <w:ind w:left="6480" w:hanging="360"/>
      </w:pPr>
      <w:rPr>
        <w:rFonts w:ascii="Symbol" w:hAnsi="Symbol" w:hint="default"/>
      </w:rPr>
    </w:lvl>
    <w:lvl w:ilvl="7" w:tplc="04180003" w:tentative="1">
      <w:start w:val="1"/>
      <w:numFmt w:val="bullet"/>
      <w:lvlText w:val="o"/>
      <w:lvlJc w:val="left"/>
      <w:pPr>
        <w:tabs>
          <w:tab w:val="num" w:pos="7200"/>
        </w:tabs>
        <w:ind w:left="7200" w:hanging="360"/>
      </w:pPr>
      <w:rPr>
        <w:rFonts w:ascii="Courier New" w:hAnsi="Courier New" w:cs="Courier New" w:hint="default"/>
      </w:rPr>
    </w:lvl>
    <w:lvl w:ilvl="8" w:tplc="0418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79295DE7"/>
    <w:multiLevelType w:val="hybridMultilevel"/>
    <w:tmpl w:val="CE24D6F8"/>
    <w:lvl w:ilvl="0" w:tplc="8B6050B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B1B0019"/>
    <w:multiLevelType w:val="hybridMultilevel"/>
    <w:tmpl w:val="7B5CF30A"/>
    <w:lvl w:ilvl="0" w:tplc="6EA4F0FC">
      <w:numFmt w:val="bullet"/>
      <w:lvlText w:val="-"/>
      <w:lvlJc w:val="left"/>
      <w:pPr>
        <w:ind w:left="1065" w:hanging="360"/>
      </w:pPr>
      <w:rPr>
        <w:rFonts w:ascii="Times New Roman" w:eastAsia="Calibri"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num w:numId="1" w16cid:durableId="1650597054">
    <w:abstractNumId w:val="3"/>
  </w:num>
  <w:num w:numId="2" w16cid:durableId="1562133958">
    <w:abstractNumId w:val="1"/>
  </w:num>
  <w:num w:numId="3" w16cid:durableId="149323582">
    <w:abstractNumId w:val="5"/>
  </w:num>
  <w:num w:numId="4" w16cid:durableId="1199124322">
    <w:abstractNumId w:val="4"/>
  </w:num>
  <w:num w:numId="5" w16cid:durableId="1886716643">
    <w:abstractNumId w:val="0"/>
  </w:num>
  <w:num w:numId="6" w16cid:durableId="19308939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buc.just.ro/ecris_cdms/document_upload.aspx?id_document=200000005086547&amp;id_departament=2&amp;id_sesiune=6475233&amp;id_user=1225&amp;id_institutie=2&amp;actiune=modifica"/>
  </w:docVars>
  <w:rsids>
    <w:rsidRoot w:val="00090D1C"/>
    <w:rsid w:val="00004C97"/>
    <w:rsid w:val="00025F27"/>
    <w:rsid w:val="00046ED0"/>
    <w:rsid w:val="000517BA"/>
    <w:rsid w:val="00052C6E"/>
    <w:rsid w:val="00055312"/>
    <w:rsid w:val="000649D4"/>
    <w:rsid w:val="000654FD"/>
    <w:rsid w:val="00074F1D"/>
    <w:rsid w:val="00084103"/>
    <w:rsid w:val="00090D1C"/>
    <w:rsid w:val="000E708C"/>
    <w:rsid w:val="000F454A"/>
    <w:rsid w:val="00126AC6"/>
    <w:rsid w:val="0014411E"/>
    <w:rsid w:val="0015009D"/>
    <w:rsid w:val="00173537"/>
    <w:rsid w:val="0018523F"/>
    <w:rsid w:val="00190DF5"/>
    <w:rsid w:val="0019457D"/>
    <w:rsid w:val="00216AE9"/>
    <w:rsid w:val="0022697E"/>
    <w:rsid w:val="00230098"/>
    <w:rsid w:val="00236F8B"/>
    <w:rsid w:val="00245C52"/>
    <w:rsid w:val="0026261B"/>
    <w:rsid w:val="002742C9"/>
    <w:rsid w:val="002B0055"/>
    <w:rsid w:val="00310770"/>
    <w:rsid w:val="00325E05"/>
    <w:rsid w:val="0033035E"/>
    <w:rsid w:val="003676FC"/>
    <w:rsid w:val="00372059"/>
    <w:rsid w:val="003C05EC"/>
    <w:rsid w:val="004040B7"/>
    <w:rsid w:val="00404144"/>
    <w:rsid w:val="00407CEC"/>
    <w:rsid w:val="00434264"/>
    <w:rsid w:val="004362D5"/>
    <w:rsid w:val="00444EB7"/>
    <w:rsid w:val="00451F77"/>
    <w:rsid w:val="00453FB2"/>
    <w:rsid w:val="004723FF"/>
    <w:rsid w:val="004741E8"/>
    <w:rsid w:val="00475D2C"/>
    <w:rsid w:val="00483536"/>
    <w:rsid w:val="004A4591"/>
    <w:rsid w:val="004E7F2A"/>
    <w:rsid w:val="004F71F9"/>
    <w:rsid w:val="0051093B"/>
    <w:rsid w:val="0051434F"/>
    <w:rsid w:val="00522ACB"/>
    <w:rsid w:val="00550031"/>
    <w:rsid w:val="005679B2"/>
    <w:rsid w:val="0059015C"/>
    <w:rsid w:val="005A1CCE"/>
    <w:rsid w:val="005A35D3"/>
    <w:rsid w:val="005E0080"/>
    <w:rsid w:val="005E4650"/>
    <w:rsid w:val="00645621"/>
    <w:rsid w:val="00673E42"/>
    <w:rsid w:val="006A5A36"/>
    <w:rsid w:val="006D6BCE"/>
    <w:rsid w:val="006E3D7F"/>
    <w:rsid w:val="00702EED"/>
    <w:rsid w:val="00717438"/>
    <w:rsid w:val="0075258A"/>
    <w:rsid w:val="00760DC5"/>
    <w:rsid w:val="00766E7A"/>
    <w:rsid w:val="00775038"/>
    <w:rsid w:val="00775660"/>
    <w:rsid w:val="007E3CD6"/>
    <w:rsid w:val="007F4084"/>
    <w:rsid w:val="008507AB"/>
    <w:rsid w:val="008561D2"/>
    <w:rsid w:val="00884678"/>
    <w:rsid w:val="00891C31"/>
    <w:rsid w:val="008960DB"/>
    <w:rsid w:val="008969C9"/>
    <w:rsid w:val="008D10DA"/>
    <w:rsid w:val="008D6F98"/>
    <w:rsid w:val="008E301B"/>
    <w:rsid w:val="008F1A14"/>
    <w:rsid w:val="00902C7A"/>
    <w:rsid w:val="009273AC"/>
    <w:rsid w:val="009364B3"/>
    <w:rsid w:val="0093726F"/>
    <w:rsid w:val="00954A60"/>
    <w:rsid w:val="0097062B"/>
    <w:rsid w:val="00982CB8"/>
    <w:rsid w:val="009847E9"/>
    <w:rsid w:val="009876B0"/>
    <w:rsid w:val="009B7961"/>
    <w:rsid w:val="009E01A5"/>
    <w:rsid w:val="009E099C"/>
    <w:rsid w:val="009E7EF2"/>
    <w:rsid w:val="00A0067C"/>
    <w:rsid w:val="00A017C2"/>
    <w:rsid w:val="00A3681B"/>
    <w:rsid w:val="00A47894"/>
    <w:rsid w:val="00A56F73"/>
    <w:rsid w:val="00A628AF"/>
    <w:rsid w:val="00A74B82"/>
    <w:rsid w:val="00A7625F"/>
    <w:rsid w:val="00A92536"/>
    <w:rsid w:val="00AC3820"/>
    <w:rsid w:val="00AC4624"/>
    <w:rsid w:val="00AC777B"/>
    <w:rsid w:val="00AD185D"/>
    <w:rsid w:val="00AD4557"/>
    <w:rsid w:val="00AE7872"/>
    <w:rsid w:val="00B04475"/>
    <w:rsid w:val="00B3413C"/>
    <w:rsid w:val="00B37E66"/>
    <w:rsid w:val="00B74768"/>
    <w:rsid w:val="00B92E91"/>
    <w:rsid w:val="00BA43A5"/>
    <w:rsid w:val="00BA5D1C"/>
    <w:rsid w:val="00BA6275"/>
    <w:rsid w:val="00BB0C11"/>
    <w:rsid w:val="00BC4A1A"/>
    <w:rsid w:val="00BC5260"/>
    <w:rsid w:val="00BF0E6F"/>
    <w:rsid w:val="00C01D11"/>
    <w:rsid w:val="00C0458D"/>
    <w:rsid w:val="00C1224A"/>
    <w:rsid w:val="00C17719"/>
    <w:rsid w:val="00C42025"/>
    <w:rsid w:val="00C627E2"/>
    <w:rsid w:val="00C83F85"/>
    <w:rsid w:val="00C9049C"/>
    <w:rsid w:val="00CF0580"/>
    <w:rsid w:val="00D03092"/>
    <w:rsid w:val="00D528D4"/>
    <w:rsid w:val="00D942ED"/>
    <w:rsid w:val="00D95DB2"/>
    <w:rsid w:val="00DB0C1F"/>
    <w:rsid w:val="00DC1BD1"/>
    <w:rsid w:val="00DD5E9E"/>
    <w:rsid w:val="00DF6C91"/>
    <w:rsid w:val="00E534E8"/>
    <w:rsid w:val="00E715E1"/>
    <w:rsid w:val="00E82F2B"/>
    <w:rsid w:val="00E9391C"/>
    <w:rsid w:val="00E94940"/>
    <w:rsid w:val="00EB3211"/>
    <w:rsid w:val="00EF793E"/>
    <w:rsid w:val="00F035C2"/>
    <w:rsid w:val="00F06106"/>
    <w:rsid w:val="00F1104A"/>
    <w:rsid w:val="00F2645D"/>
    <w:rsid w:val="00F43D1A"/>
    <w:rsid w:val="00F50225"/>
    <w:rsid w:val="00F6301A"/>
    <w:rsid w:val="00F722EB"/>
    <w:rsid w:val="00F8102E"/>
    <w:rsid w:val="00FD1DCA"/>
    <w:rsid w:val="00FE0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E4DB6"/>
  <w15:chartTrackingRefBased/>
  <w15:docId w15:val="{9D0F0BB2-5715-4804-B7C2-64A2B7A74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Style5">
    <w:name w:val="Style5"/>
    <w:basedOn w:val="Normal"/>
    <w:uiPriority w:val="99"/>
    <w:rsid w:val="00AD185D"/>
    <w:pPr>
      <w:widowControl w:val="0"/>
      <w:autoSpaceDE w:val="0"/>
      <w:autoSpaceDN w:val="0"/>
      <w:adjustRightInd w:val="0"/>
      <w:spacing w:line="314" w:lineRule="exact"/>
      <w:ind w:firstLine="850"/>
      <w:jc w:val="both"/>
    </w:pPr>
    <w:rPr>
      <w:rFonts w:ascii="Arial" w:hAnsi="Arial" w:cs="Arial"/>
    </w:rPr>
  </w:style>
  <w:style w:type="paragraph" w:customStyle="1" w:styleId="Style7">
    <w:name w:val="Style7"/>
    <w:basedOn w:val="Normal"/>
    <w:uiPriority w:val="99"/>
    <w:rsid w:val="00AD185D"/>
    <w:pPr>
      <w:widowControl w:val="0"/>
      <w:autoSpaceDE w:val="0"/>
      <w:autoSpaceDN w:val="0"/>
      <w:adjustRightInd w:val="0"/>
      <w:spacing w:line="317" w:lineRule="exact"/>
      <w:ind w:firstLine="857"/>
      <w:jc w:val="both"/>
    </w:pPr>
    <w:rPr>
      <w:rFonts w:ascii="Arial" w:hAnsi="Arial" w:cs="Arial"/>
    </w:rPr>
  </w:style>
  <w:style w:type="character" w:customStyle="1" w:styleId="FontStyle11">
    <w:name w:val="Font Style11"/>
    <w:uiPriority w:val="99"/>
    <w:rsid w:val="00AD185D"/>
    <w:rPr>
      <w:rFonts w:ascii="Arial" w:hAnsi="Arial" w:cs="Arial" w:hint="default"/>
      <w:sz w:val="26"/>
      <w:szCs w:val="26"/>
    </w:rPr>
  </w:style>
  <w:style w:type="paragraph" w:styleId="Frspaiere">
    <w:name w:val="No Spacing"/>
    <w:uiPriority w:val="1"/>
    <w:qFormat/>
    <w:rsid w:val="00AD185D"/>
    <w:rPr>
      <w:sz w:val="24"/>
      <w:szCs w:val="24"/>
      <w:lang w:val="ro-RO" w:eastAsia="ro-RO"/>
    </w:rPr>
  </w:style>
  <w:style w:type="paragraph" w:styleId="Listparagraf">
    <w:name w:val="List Paragraph"/>
    <w:basedOn w:val="Normal"/>
    <w:uiPriority w:val="34"/>
    <w:qFormat/>
    <w:rsid w:val="00AD185D"/>
    <w:pPr>
      <w:ind w:left="720"/>
      <w:contextualSpacing/>
    </w:pPr>
  </w:style>
  <w:style w:type="paragraph" w:styleId="Antet">
    <w:name w:val="header"/>
    <w:basedOn w:val="Normal"/>
    <w:link w:val="AntetCaracter"/>
    <w:uiPriority w:val="99"/>
    <w:unhideWhenUsed/>
    <w:rsid w:val="00AD185D"/>
    <w:pPr>
      <w:tabs>
        <w:tab w:val="center" w:pos="4513"/>
        <w:tab w:val="right" w:pos="9026"/>
      </w:tabs>
    </w:pPr>
    <w:rPr>
      <w:rFonts w:ascii="Calibri" w:eastAsia="Calibri" w:hAnsi="Calibri"/>
      <w:sz w:val="22"/>
      <w:szCs w:val="22"/>
      <w:lang w:eastAsia="en-US"/>
    </w:rPr>
  </w:style>
  <w:style w:type="character" w:customStyle="1" w:styleId="AntetCaracter">
    <w:name w:val="Antet Caracter"/>
    <w:link w:val="Antet"/>
    <w:uiPriority w:val="99"/>
    <w:rsid w:val="00AD185D"/>
    <w:rPr>
      <w:rFonts w:ascii="Calibri" w:eastAsia="Calibri" w:hAnsi="Calibri"/>
      <w:sz w:val="22"/>
      <w:szCs w:val="22"/>
      <w:lang w:eastAsia="en-US"/>
    </w:rPr>
  </w:style>
  <w:style w:type="paragraph" w:styleId="Subsol">
    <w:name w:val="footer"/>
    <w:basedOn w:val="Normal"/>
    <w:link w:val="SubsolCaracter"/>
    <w:uiPriority w:val="99"/>
    <w:unhideWhenUsed/>
    <w:rsid w:val="00AD185D"/>
    <w:pPr>
      <w:tabs>
        <w:tab w:val="center" w:pos="4513"/>
        <w:tab w:val="right" w:pos="9026"/>
      </w:tabs>
    </w:pPr>
    <w:rPr>
      <w:rFonts w:ascii="Calibri" w:eastAsia="Calibri" w:hAnsi="Calibri"/>
      <w:sz w:val="22"/>
      <w:szCs w:val="22"/>
      <w:lang w:eastAsia="en-US"/>
    </w:rPr>
  </w:style>
  <w:style w:type="character" w:customStyle="1" w:styleId="SubsolCaracter">
    <w:name w:val="Subsol Caracter"/>
    <w:link w:val="Subsol"/>
    <w:uiPriority w:val="99"/>
    <w:rsid w:val="00AD185D"/>
    <w:rPr>
      <w:rFonts w:ascii="Calibri" w:eastAsia="Calibri" w:hAnsi="Calibri"/>
      <w:sz w:val="22"/>
      <w:szCs w:val="22"/>
      <w:lang w:eastAsia="en-US"/>
    </w:rPr>
  </w:style>
  <w:style w:type="numbering" w:customStyle="1" w:styleId="FrListare1">
    <w:name w:val="Fără Listare1"/>
    <w:next w:val="FrListare"/>
    <w:uiPriority w:val="99"/>
    <w:semiHidden/>
    <w:unhideWhenUsed/>
    <w:rsid w:val="00AD185D"/>
  </w:style>
  <w:style w:type="paragraph" w:customStyle="1" w:styleId="al">
    <w:name w:val="a_l"/>
    <w:basedOn w:val="Normal"/>
    <w:rsid w:val="00AD185D"/>
    <w:pPr>
      <w:spacing w:before="100" w:beforeAutospacing="1" w:after="100" w:afterAutospacing="1"/>
    </w:pPr>
  </w:style>
  <w:style w:type="character" w:styleId="Accentuat">
    <w:name w:val="Emphasis"/>
    <w:uiPriority w:val="20"/>
    <w:qFormat/>
    <w:rsid w:val="00AD185D"/>
    <w:rPr>
      <w:i/>
      <w:iCs/>
    </w:rPr>
  </w:style>
  <w:style w:type="character" w:customStyle="1" w:styleId="stylecomentariu">
    <w:name w:val="style_comentariu"/>
    <w:rsid w:val="00AD185D"/>
  </w:style>
  <w:style w:type="character" w:styleId="Robust">
    <w:name w:val="Strong"/>
    <w:uiPriority w:val="22"/>
    <w:qFormat/>
    <w:rsid w:val="00AD185D"/>
    <w:rPr>
      <w:b/>
      <w:bCs/>
    </w:rPr>
  </w:style>
  <w:style w:type="character" w:styleId="Hyperlink">
    <w:name w:val="Hyperlink"/>
    <w:uiPriority w:val="99"/>
    <w:unhideWhenUsed/>
    <w:rsid w:val="00AD185D"/>
    <w:rPr>
      <w:color w:val="0000FF"/>
      <w:u w:val="single"/>
    </w:rPr>
  </w:style>
  <w:style w:type="paragraph" w:styleId="TextnBalon">
    <w:name w:val="Balloon Text"/>
    <w:basedOn w:val="Normal"/>
    <w:link w:val="TextnBalonCaracter"/>
    <w:uiPriority w:val="99"/>
    <w:unhideWhenUsed/>
    <w:rsid w:val="00AD185D"/>
    <w:rPr>
      <w:rFonts w:ascii="Tahoma" w:eastAsia="Calibri" w:hAnsi="Tahoma" w:cs="Tahoma"/>
      <w:sz w:val="16"/>
      <w:szCs w:val="16"/>
      <w:lang w:eastAsia="en-US"/>
    </w:rPr>
  </w:style>
  <w:style w:type="character" w:customStyle="1" w:styleId="TextnBalonCaracter">
    <w:name w:val="Text în Balon Caracter"/>
    <w:link w:val="TextnBalon"/>
    <w:uiPriority w:val="99"/>
    <w:rsid w:val="00AD185D"/>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154</Pages>
  <Words>106052</Words>
  <Characters>627313</Characters>
  <Application>Microsoft Office Word</Application>
  <DocSecurity>0</DocSecurity>
  <Lines>5227</Lines>
  <Paragraphs>1463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Company>indaco</Company>
  <LinksUpToDate>false</LinksUpToDate>
  <CharactersWithSpaces>731902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Numar dosar ﷡﷡﷡﷡﷡</dc:title>
  <dc:subject/>
  <dc:creator>valy</dc:creator>
  <cp:keywords/>
  <dc:description/>
  <cp:lastModifiedBy>Mihaela, PUTINTEI</cp:lastModifiedBy>
  <cp:revision>4</cp:revision>
  <dcterms:created xsi:type="dcterms:W3CDTF">2026-09-11T08:15:00Z</dcterms:created>
  <dcterms:modified xsi:type="dcterms:W3CDTF">2026-09-11T09:46:00Z</dcterms:modified>
</cp:coreProperties>
</file>