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44651" w:rsidR="00E44651" w:rsidP="00E44651" w:rsidRDefault="00E44651" w14:paraId="64E24071" w14:textId="77777777">
      <w:pPr>
        <w:spacing w:after="0" w:line="240" w:lineRule="auto"/>
        <w:rPr>
          <w:rFonts w:ascii="Times New Roman" w:hAnsi="Times New Roman" w:eastAsia="Times New Roman" w:cs="Times New Roman"/>
          <w:color w:val="BFBFBF"/>
          <w:kern w:val="0"/>
          <w:sz w:val="24"/>
          <w:szCs w:val="20"/>
          <w:lang w:val="ro-RO" w:eastAsia="en-GB"/>
          <w14:ligatures w14:val="none"/>
        </w:rPr>
      </w:pPr>
      <w:r w:rsidRPr="00E44651">
        <w:rPr>
          <w:rFonts w:ascii="Times New Roman" w:hAnsi="Times New Roman" w:eastAsia="Times New Roman" w:cs="Times New Roman"/>
          <w:color w:val="BFBFBF"/>
          <w:kern w:val="0"/>
          <w:sz w:val="24"/>
          <w:szCs w:val="20"/>
          <w:lang w:val="ro-RO" w:eastAsia="en-GB"/>
          <w14:ligatures w14:val="none"/>
        </w:rPr>
        <w:t>Document finalizat</w:t>
      </w:r>
    </w:p>
    <w:p w:rsidRPr="00E44651" w:rsidR="00E44651" w:rsidP="00E44651" w:rsidRDefault="00E44651" w14:paraId="56CF0CDC" w14:textId="61BE000A">
      <w:pPr>
        <w:spacing w:after="0" w:line="240" w:lineRule="auto"/>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602D3DA5" w14:textId="6914D158">
      <w:pPr>
        <w:spacing w:after="0" w:line="240" w:lineRule="auto"/>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42A2C81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R O M Â N I A</w:t>
      </w:r>
    </w:p>
    <w:p w:rsidRPr="00E44651" w:rsidR="00E44651" w:rsidP="00E44651" w:rsidRDefault="00E44651" w14:paraId="79E322C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19BAE366" w14:textId="32DBA571">
      <w:pPr>
        <w:spacing w:after="0" w:line="240" w:lineRule="auto"/>
        <w:jc w:val="center"/>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31B27A20" w14:textId="1CED1B14">
      <w:pPr>
        <w:spacing w:after="0" w:line="240" w:lineRule="auto"/>
        <w:jc w:val="center"/>
        <w:rPr>
          <w:rFonts w:ascii="Times New Roman" w:hAnsi="Times New Roman" w:eastAsia="Times New Roman" w:cs="Times New Roman"/>
          <w:kern w:val="0"/>
          <w:sz w:val="24"/>
          <w:szCs w:val="20"/>
          <w:lang w:val="fr-FR"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2703EEB3"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5CE91108" w14:textId="2501A3E5">
      <w:pPr>
        <w:spacing w:after="0" w:line="240" w:lineRule="auto"/>
        <w:jc w:val="center"/>
        <w:rPr>
          <w:rFonts w:ascii="Times New Roman" w:hAnsi="Times New Roman" w:eastAsia="Times New Roman" w:cs="Times New Roman"/>
          <w:kern w:val="0"/>
          <w:sz w:val="28"/>
          <w:szCs w:val="20"/>
          <w:lang w:val="ro-RO" w:eastAsia="en-GB"/>
          <w14:ligatures w14:val="none"/>
        </w:rPr>
      </w:pPr>
      <w:r>
        <w:rPr>
          <w:rFonts w:ascii="Times New Roman" w:hAnsi="Times New Roman" w:eastAsia="Times New Roman" w:cs="Times New Roman"/>
          <w:kern w:val="0"/>
          <w:sz w:val="28"/>
          <w:szCs w:val="20"/>
          <w:lang w:val="ro-RO" w:eastAsia="en-GB"/>
          <w14:ligatures w14:val="none"/>
        </w:rPr>
        <w:t>HOTĂRÂREA NR. 4</w:t>
      </w:r>
    </w:p>
    <w:p w:rsidRPr="00E44651" w:rsidR="00E44651" w:rsidP="00E44651" w:rsidRDefault="00E44651" w14:paraId="743F4F1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3BCA6134" w14:textId="678CCE6E">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E44651">
        <w:rPr>
          <w:rFonts w:ascii="Times New Roman" w:hAnsi="Times New Roman" w:eastAsia="Times New Roman" w:cs="Times New Roman"/>
          <w:kern w:val="0"/>
          <w:sz w:val="24"/>
          <w:szCs w:val="20"/>
          <w:lang w:val="ro-RO" w:eastAsia="en-GB"/>
          <w14:ligatures w14:val="none"/>
        </w:rPr>
        <w:t>Şedinţa</w:t>
      </w:r>
      <w:proofErr w:type="spellEnd"/>
      <w:r w:rsidRPr="00E44651">
        <w:rPr>
          <w:rFonts w:ascii="Times New Roman" w:hAnsi="Times New Roman" w:eastAsia="Times New Roman" w:cs="Times New Roman"/>
          <w:kern w:val="0"/>
          <w:sz w:val="24"/>
          <w:szCs w:val="20"/>
          <w:lang w:val="ro-RO" w:eastAsia="en-GB"/>
          <w14:ligatures w14:val="none"/>
        </w:rPr>
        <w:t> </w:t>
      </w:r>
      <w:r w:rsidRPr="00E44651">
        <w:rPr>
          <w:rFonts w:ascii="Times New Roman" w:hAnsi="Times New Roman" w:eastAsia="Times New Roman" w:cs="Times New Roman"/>
          <w:kern w:val="0"/>
          <w:sz w:val="24"/>
          <w:szCs w:val="20"/>
          <w:lang w:val="ro-RO" w:eastAsia="en-GB"/>
          <w14:ligatures w14:val="none"/>
        </w:rPr>
      </w:r>
      <w:bookmarkStart w:name="tip_sedinta" w:id="0"/>
      <w:r w:rsidRPr="00E44651">
        <w:rPr>
          <w:rFonts w:ascii="Times New Roman" w:hAnsi="Times New Roman" w:eastAsia="Times New Roman" w:cs="Times New Roman"/>
          <w:kern w:val="0"/>
          <w:sz w:val="24"/>
          <w:szCs w:val="20"/>
          <w:lang w:val="ro-RO" w:eastAsia="en-GB"/>
          <w14:ligatures w14:val="none"/>
        </w:rPr>
      </w:r>
      <w:r w:rsidRPr="00E44651">
        <w:rPr>
          <w:rFonts w:ascii="Times New Roman" w:hAnsi="Times New Roman" w:eastAsia="Times New Roman" w:cs="Times New Roman"/>
          <w:kern w:val="0"/>
          <w:sz w:val="24"/>
          <w:szCs w:val="20"/>
          <w:lang w:val="ro-RO" w:eastAsia="en-GB"/>
          <w14:ligatures w14:val="none"/>
        </w:rPr>
      </w:r>
      <w:r w:rsidRPr="00E44651">
        <w:rPr>
          <w:rFonts w:ascii="Times New Roman" w:hAnsi="Times New Roman" w:eastAsia="Times New Roman" w:cs="Times New Roman"/>
          <w:kern w:val="0"/>
          <w:sz w:val="24"/>
          <w:szCs w:val="20"/>
          <w:lang w:val="ro-RO" w:eastAsia="en-GB"/>
          <w14:ligatures w14:val="none"/>
        </w:rPr>
      </w:r>
      <w:r w:rsidRPr="00E44651">
        <w:rPr>
          <w:rFonts w:ascii="Times New Roman" w:hAnsi="Times New Roman" w:eastAsia="Times New Roman" w:cs="Times New Roman"/>
          <w:kern w:val="0"/>
          <w:sz w:val="24"/>
          <w:szCs w:val="20"/>
          <w:lang w:val="ro-RO" w:eastAsia="en-GB"/>
          <w14:ligatures w14:val="none"/>
        </w:rPr>
        <w:t>publică</w:t>
      </w:r>
      <w:r w:rsidRPr="00E44651">
        <w:rPr>
          <w:rFonts w:ascii="Times New Roman" w:hAnsi="Times New Roman" w:eastAsia="Times New Roman" w:cs="Times New Roman"/>
          <w:kern w:val="0"/>
          <w:sz w:val="24"/>
          <w:szCs w:val="20"/>
          <w:lang w:val="ro-RO" w:eastAsia="en-GB"/>
          <w14:ligatures w14:val="none"/>
        </w:rPr>
      </w:r>
      <w:bookmarkEnd w:id="0"/>
      <w:r w:rsidRPr="00E44651">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w:t>
      </w:r>
    </w:p>
    <w:p w:rsidRPr="00E44651" w:rsidR="00E44651" w:rsidP="00E44651" w:rsidRDefault="00E44651" w14:paraId="5DFFC9C0"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Completul constituit din:</w:t>
      </w:r>
    </w:p>
    <w:p w:rsidRPr="00E44651" w:rsidR="00E44651" w:rsidP="00E44651" w:rsidRDefault="00E44651" w14:paraId="38EBBDFE" w14:textId="71A8FE9D">
      <w:pPr>
        <w:spacing w:after="0" w:line="240" w:lineRule="auto"/>
        <w:jc w:val="center"/>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PREŞEDINTE: </w:t>
      </w:r>
      <w:r>
        <w:rPr>
          <w:rFonts w:ascii="Times New Roman" w:hAnsi="Times New Roman" w:eastAsia="Times New Roman" w:cs="Times New Roman"/>
          <w:kern w:val="0"/>
          <w:sz w:val="24"/>
          <w:szCs w:val="20"/>
          <w:lang w:val="ro-RO" w:eastAsia="en-GB"/>
          <w14:ligatures w14:val="none"/>
        </w:rPr>
        <w:t>A0010</w:t>
      </w:r>
    </w:p>
    <w:p w:rsidRPr="00E44651" w:rsidR="00E44651" w:rsidP="00E44651" w:rsidRDefault="00E44651" w14:paraId="46E47AB0"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46437B5E" w14:textId="384817D8">
      <w:pPr>
        <w:spacing w:after="0" w:line="240" w:lineRule="auto"/>
        <w:jc w:val="center"/>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25E09F4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354BA11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316ED215" w14:textId="417CA59E">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La ordine se află soluționarea cauzei de contencios administrativ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fiscal privind cererea de chemare în judecată formulată de reclamanta </w:t>
      </w:r>
      <w:r>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în contradictoriu cu pârâtele Comisia </w:t>
      </w:r>
      <w:proofErr w:type="spellStart"/>
      <w:r w:rsidRPr="00E44651">
        <w:rPr>
          <w:rFonts w:ascii="Times New Roman" w:hAnsi="Times New Roman" w:eastAsia="Times New Roman" w:cs="Times New Roman"/>
          <w:kern w:val="0"/>
          <w:sz w:val="24"/>
          <w:szCs w:val="20"/>
          <w:lang w:val="ro-RO" w:eastAsia="en-GB"/>
          <w14:ligatures w14:val="none"/>
        </w:rPr>
        <w:t>Naţională</w:t>
      </w:r>
      <w:proofErr w:type="spellEnd"/>
      <w:r w:rsidRPr="00E44651">
        <w:rPr>
          <w:rFonts w:ascii="Times New Roman" w:hAnsi="Times New Roman" w:eastAsia="Times New Roman" w:cs="Times New Roman"/>
          <w:kern w:val="0"/>
          <w:sz w:val="24"/>
          <w:szCs w:val="20"/>
          <w:lang w:val="ro-RO" w:eastAsia="en-GB"/>
          <w14:ligatures w14:val="none"/>
        </w:rPr>
        <w:t xml:space="preserve"> pentru Compensarea Imobilelor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Comisia Specială de Retrocedare a Bunurilor Mobile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având ca obiect </w:t>
      </w:r>
      <w:proofErr w:type="spellStart"/>
      <w:r w:rsidRPr="00E44651">
        <w:rPr>
          <w:rFonts w:ascii="Times New Roman" w:hAnsi="Times New Roman" w:eastAsia="Times New Roman" w:cs="Times New Roman"/>
          <w:kern w:val="0"/>
          <w:sz w:val="24"/>
          <w:szCs w:val="20"/>
          <w:lang w:val="ro-RO" w:eastAsia="en-GB"/>
          <w14:ligatures w14:val="none"/>
        </w:rPr>
        <w:t>obligaţia</w:t>
      </w:r>
      <w:proofErr w:type="spellEnd"/>
      <w:r w:rsidRPr="00E44651">
        <w:rPr>
          <w:rFonts w:ascii="Times New Roman" w:hAnsi="Times New Roman" w:eastAsia="Times New Roman" w:cs="Times New Roman"/>
          <w:kern w:val="0"/>
          <w:sz w:val="24"/>
          <w:szCs w:val="20"/>
          <w:lang w:val="ro-RO" w:eastAsia="en-GB"/>
          <w14:ligatures w14:val="none"/>
        </w:rPr>
        <w:t xml:space="preserve"> de a face.</w:t>
      </w:r>
    </w:p>
    <w:p w:rsidRPr="00E44651" w:rsidR="00E44651" w:rsidP="00E44651" w:rsidRDefault="00E44651" w14:paraId="037E3F5B" w14:textId="1DFBF13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Dezbaterile au avut loc în data de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fiind consemnate în încheierea de </w:t>
      </w:r>
      <w:proofErr w:type="spellStart"/>
      <w:r w:rsidRPr="00E44651">
        <w:rPr>
          <w:rFonts w:ascii="Times New Roman" w:hAnsi="Times New Roman" w:eastAsia="Times New Roman" w:cs="Times New Roman"/>
          <w:kern w:val="0"/>
          <w:sz w:val="24"/>
          <w:szCs w:val="20"/>
          <w:lang w:val="ro-RO" w:eastAsia="en-GB"/>
          <w14:ligatures w14:val="none"/>
        </w:rPr>
        <w:t>şedinţă</w:t>
      </w:r>
      <w:proofErr w:type="spellEnd"/>
      <w:r w:rsidRPr="00E44651">
        <w:rPr>
          <w:rFonts w:ascii="Times New Roman" w:hAnsi="Times New Roman" w:eastAsia="Times New Roman" w:cs="Times New Roman"/>
          <w:kern w:val="0"/>
          <w:sz w:val="24"/>
          <w:szCs w:val="20"/>
          <w:lang w:val="ro-RO" w:eastAsia="en-GB"/>
          <w14:ligatures w14:val="none"/>
        </w:rPr>
        <w:t xml:space="preserve"> din acea zi când, pentru a da posibilitatea reclamantei de a depune concluzii scrise, în temeiul art. 396 Cod procedură civilă</w:t>
      </w:r>
      <w:r w:rsidRPr="00E44651">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s-a amânat </w:t>
      </w:r>
      <w:proofErr w:type="spellStart"/>
      <w:r w:rsidRPr="00E44651">
        <w:rPr>
          <w:rFonts w:ascii="Times New Roman" w:hAnsi="Times New Roman" w:eastAsia="Times New Roman" w:cs="Times New Roman"/>
          <w:kern w:val="0"/>
          <w:sz w:val="24"/>
          <w:szCs w:val="20"/>
          <w:lang w:val="ro-RO" w:eastAsia="en-GB"/>
          <w14:ligatures w14:val="none"/>
        </w:rPr>
        <w:t>pronunţarea</w:t>
      </w:r>
      <w:proofErr w:type="spellEnd"/>
      <w:r w:rsidRPr="00E44651">
        <w:rPr>
          <w:rFonts w:ascii="Times New Roman" w:hAnsi="Times New Roman" w:eastAsia="Times New Roman" w:cs="Times New Roman"/>
          <w:kern w:val="0"/>
          <w:sz w:val="24"/>
          <w:szCs w:val="20"/>
          <w:lang w:val="ro-RO" w:eastAsia="en-GB"/>
          <w14:ligatures w14:val="none"/>
        </w:rPr>
        <w:t xml:space="preserve"> pentru astăzi,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pronunţarea</w:t>
      </w:r>
      <w:proofErr w:type="spellEnd"/>
      <w:r w:rsidRPr="00E44651">
        <w:rPr>
          <w:rFonts w:ascii="Times New Roman" w:hAnsi="Times New Roman" w:eastAsia="Times New Roman" w:cs="Times New Roman"/>
          <w:kern w:val="0"/>
          <w:sz w:val="24"/>
          <w:szCs w:val="20"/>
          <w:lang w:val="ro-RO" w:eastAsia="en-GB"/>
          <w14:ligatures w14:val="none"/>
        </w:rPr>
        <w:t xml:space="preserve"> urmând a avea loc prin intermediul grefei </w:t>
      </w:r>
      <w:proofErr w:type="spellStart"/>
      <w:r w:rsidRPr="00E44651">
        <w:rPr>
          <w:rFonts w:ascii="Times New Roman" w:hAnsi="Times New Roman" w:eastAsia="Times New Roman" w:cs="Times New Roman"/>
          <w:kern w:val="0"/>
          <w:sz w:val="24"/>
          <w:szCs w:val="20"/>
          <w:lang w:val="ro-RO" w:eastAsia="en-GB"/>
          <w14:ligatures w14:val="none"/>
        </w:rPr>
        <w:t>instanţei</w:t>
      </w:r>
      <w:proofErr w:type="spellEnd"/>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1D5143BA"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519FFCDA"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01B41F93"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E44651">
        <w:rPr>
          <w:rFonts w:ascii="Times New Roman" w:hAnsi="Times New Roman" w:eastAsia="Times New Roman" w:cs="Times New Roman"/>
          <w:b/>
          <w:kern w:val="0"/>
          <w:sz w:val="24"/>
          <w:szCs w:val="20"/>
          <w:lang w:val="ro-RO" w:eastAsia="en-GB"/>
          <w14:ligatures w14:val="none"/>
        </w:rPr>
        <w:t>Curtea de apel</w:t>
      </w:r>
    </w:p>
    <w:p w:rsidRPr="00E44651" w:rsidR="00E44651" w:rsidP="00E44651" w:rsidRDefault="00E44651" w14:paraId="762BFED9"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E44651" w:rsidR="00E44651" w:rsidP="00E44651" w:rsidRDefault="00E44651" w14:paraId="10DCD0BC" w14:textId="77777777">
      <w:pPr>
        <w:spacing w:after="0" w:line="240" w:lineRule="auto"/>
        <w:ind w:left="709" w:firstLine="707"/>
        <w:jc w:val="both"/>
        <w:rPr>
          <w:rFonts w:ascii="Times New Roman" w:hAnsi="Times New Roman" w:eastAsia="Times New Roman" w:cs="Times New Roman"/>
          <w:b/>
          <w:kern w:val="0"/>
          <w:sz w:val="24"/>
          <w:szCs w:val="20"/>
          <w:lang w:val="ro-RO" w:eastAsia="en-GB"/>
          <w14:ligatures w14:val="none"/>
        </w:rPr>
      </w:pPr>
      <w:proofErr w:type="spellStart"/>
      <w:r w:rsidRPr="00E44651">
        <w:rPr>
          <w:rFonts w:ascii="Times New Roman" w:hAnsi="Times New Roman" w:eastAsia="Times New Roman" w:cs="Times New Roman"/>
          <w:b/>
          <w:kern w:val="0"/>
          <w:sz w:val="24"/>
          <w:szCs w:val="20"/>
          <w:lang w:val="ro-RO" w:eastAsia="en-GB"/>
          <w14:ligatures w14:val="none"/>
        </w:rPr>
        <w:t>I.Situaţia</w:t>
      </w:r>
      <w:proofErr w:type="spellEnd"/>
      <w:r w:rsidRPr="00E44651">
        <w:rPr>
          <w:rFonts w:ascii="Times New Roman" w:hAnsi="Times New Roman" w:eastAsia="Times New Roman" w:cs="Times New Roman"/>
          <w:b/>
          <w:kern w:val="0"/>
          <w:sz w:val="24"/>
          <w:szCs w:val="20"/>
          <w:lang w:val="ro-RO" w:eastAsia="en-GB"/>
          <w14:ligatures w14:val="none"/>
        </w:rPr>
        <w:t xml:space="preserve"> litigioasă</w:t>
      </w:r>
    </w:p>
    <w:p w:rsidRPr="00E44651" w:rsidR="00E44651" w:rsidP="00E44651" w:rsidRDefault="00E44651" w14:paraId="0240771F" w14:textId="77777777">
      <w:pPr>
        <w:spacing w:after="0" w:line="240" w:lineRule="auto"/>
        <w:ind w:left="709" w:firstLine="707"/>
        <w:jc w:val="both"/>
        <w:rPr>
          <w:rFonts w:ascii="Times New Roman" w:hAnsi="Times New Roman" w:eastAsia="Times New Roman" w:cs="Times New Roman"/>
          <w:b/>
          <w:kern w:val="0"/>
          <w:sz w:val="24"/>
          <w:szCs w:val="20"/>
          <w:lang w:val="ro-RO" w:eastAsia="en-GB"/>
          <w14:ligatures w14:val="none"/>
        </w:rPr>
      </w:pPr>
    </w:p>
    <w:p w:rsidRPr="00E44651" w:rsidR="00E44651" w:rsidP="00E44651" w:rsidRDefault="00E44651" w14:paraId="7E2683ED" w14:textId="0BE96550">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Reclamanta </w:t>
      </w:r>
      <w:r>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a</w:t>
      </w:r>
      <w:proofErr w:type="spellEnd"/>
      <w:r w:rsidRPr="00E44651">
        <w:rPr>
          <w:rFonts w:ascii="Times New Roman" w:hAnsi="Times New Roman" w:eastAsia="Times New Roman" w:cs="Times New Roman"/>
          <w:kern w:val="0"/>
          <w:sz w:val="24"/>
          <w:szCs w:val="20"/>
          <w:lang w:val="ro-RO" w:eastAsia="en-GB"/>
          <w14:ligatures w14:val="none"/>
        </w:rPr>
        <w:t xml:space="preserve"> chemat în judecată pârâta Comisia </w:t>
      </w:r>
      <w:proofErr w:type="spellStart"/>
      <w:r w:rsidRPr="00E44651">
        <w:rPr>
          <w:rFonts w:ascii="Times New Roman" w:hAnsi="Times New Roman" w:eastAsia="Times New Roman" w:cs="Times New Roman"/>
          <w:kern w:val="0"/>
          <w:sz w:val="24"/>
          <w:szCs w:val="20"/>
          <w:lang w:val="ro-RO" w:eastAsia="en-GB"/>
          <w14:ligatures w14:val="none"/>
        </w:rPr>
        <w:t>Naţională</w:t>
      </w:r>
      <w:proofErr w:type="spellEnd"/>
      <w:r w:rsidRPr="00E44651">
        <w:rPr>
          <w:rFonts w:ascii="Times New Roman" w:hAnsi="Times New Roman" w:eastAsia="Times New Roman" w:cs="Times New Roman"/>
          <w:kern w:val="0"/>
          <w:sz w:val="24"/>
          <w:szCs w:val="20"/>
          <w:lang w:val="ro-RO" w:eastAsia="en-GB"/>
          <w14:ligatures w14:val="none"/>
        </w:rPr>
        <w:t xml:space="preserve"> pentru Compensarea Imobilelor (C.N.C.I.)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Comisia specială de retrocedare a bunurilor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în conformitate cu art. 34 alin. 5 lit. d din Legea nr. 165/2013 cu modificările ulterioare, solicitând:</w:t>
      </w:r>
    </w:p>
    <w:p w:rsidRPr="00E44651" w:rsidR="00E44651" w:rsidP="00E44651" w:rsidRDefault="00E44651" w14:paraId="26A006A0" w14:textId="1E22C32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ab/>
        <w:t xml:space="preserve">obligarea Comisiei speciale de retrocedare a bunurilor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să sesizeze</w:t>
      </w:r>
      <w:r w:rsidRPr="00E44651">
        <w:rPr>
          <w:rFonts w:ascii="Times New Roman" w:hAnsi="Times New Roman" w:eastAsia="Times New Roman" w:cs="Times New Roman"/>
          <w:kern w:val="0"/>
          <w:sz w:val="24"/>
          <w:szCs w:val="20"/>
          <w:lang w:val="ro-RO" w:eastAsia="en-GB"/>
          <w14:ligatures w14:val="none"/>
        </w:rPr>
        <w:tab/>
        <w:t xml:space="preserv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să înainteze C.N.C.I. propunerea de acordare de măsuri compensatorii, întreaga </w:t>
      </w:r>
      <w:proofErr w:type="spellStart"/>
      <w:r w:rsidRPr="00E44651">
        <w:rPr>
          <w:rFonts w:ascii="Times New Roman" w:hAnsi="Times New Roman" w:eastAsia="Times New Roman" w:cs="Times New Roman"/>
          <w:kern w:val="0"/>
          <w:sz w:val="24"/>
          <w:szCs w:val="20"/>
          <w:lang w:val="ro-RO" w:eastAsia="en-GB"/>
          <w14:ligatures w14:val="none"/>
        </w:rPr>
        <w:t>documentaţie</w:t>
      </w:r>
      <w:proofErr w:type="spellEnd"/>
      <w:r w:rsidRPr="00E44651">
        <w:rPr>
          <w:rFonts w:ascii="Times New Roman" w:hAnsi="Times New Roman" w:eastAsia="Times New Roman" w:cs="Times New Roman"/>
          <w:kern w:val="0"/>
          <w:sz w:val="24"/>
          <w:szCs w:val="20"/>
          <w:lang w:val="ro-RO" w:eastAsia="en-GB"/>
          <w14:ligatures w14:val="none"/>
        </w:rPr>
        <w:t xml:space="preserve"> premergătoare emiterii deciziei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documentele care atestă </w:t>
      </w:r>
      <w:proofErr w:type="spellStart"/>
      <w:r w:rsidRPr="00E44651">
        <w:rPr>
          <w:rFonts w:ascii="Times New Roman" w:hAnsi="Times New Roman" w:eastAsia="Times New Roman" w:cs="Times New Roman"/>
          <w:kern w:val="0"/>
          <w:sz w:val="24"/>
          <w:szCs w:val="20"/>
          <w:lang w:val="ro-RO" w:eastAsia="en-GB"/>
          <w14:ligatures w14:val="none"/>
        </w:rPr>
        <w:t>situaţia</w:t>
      </w:r>
      <w:proofErr w:type="spellEnd"/>
      <w:r w:rsidRPr="00E44651">
        <w:rPr>
          <w:rFonts w:ascii="Times New Roman" w:hAnsi="Times New Roman" w:eastAsia="Times New Roman" w:cs="Times New Roman"/>
          <w:kern w:val="0"/>
          <w:sz w:val="24"/>
          <w:szCs w:val="20"/>
          <w:lang w:val="ro-RO" w:eastAsia="en-GB"/>
          <w14:ligatures w14:val="none"/>
        </w:rPr>
        <w:t xml:space="preserve"> juridică a imobilului obiect al restituirii; să emită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să comunice decizia privind titlul de despăgubire pentru imobilul notificat sub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/15.09.2005, astfel cum este identificat prin ordinul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/17.02.2010 emis de către </w:t>
      </w:r>
      <w:proofErr w:type="spellStart"/>
      <w:r w:rsidRPr="00E44651">
        <w:rPr>
          <w:rFonts w:ascii="Times New Roman" w:hAnsi="Times New Roman" w:eastAsia="Times New Roman" w:cs="Times New Roman"/>
          <w:kern w:val="0"/>
          <w:sz w:val="24"/>
          <w:szCs w:val="20"/>
          <w:lang w:val="ro-RO" w:eastAsia="en-GB"/>
          <w14:ligatures w14:val="none"/>
        </w:rPr>
        <w:t>Instituţia</w:t>
      </w:r>
      <w:proofErr w:type="spellEnd"/>
      <w:r w:rsidRPr="00E44651">
        <w:rPr>
          <w:rFonts w:ascii="Times New Roman" w:hAnsi="Times New Roman" w:eastAsia="Times New Roman" w:cs="Times New Roman"/>
          <w:kern w:val="0"/>
          <w:sz w:val="24"/>
          <w:szCs w:val="20"/>
          <w:lang w:val="ro-RO" w:eastAsia="en-GB"/>
          <w14:ligatures w14:val="none"/>
        </w:rPr>
        <w:t xml:space="preserve"> Prefectului </w:t>
      </w:r>
      <w:proofErr w:type="spellStart"/>
      <w:r w:rsidRPr="00E44651">
        <w:rPr>
          <w:rFonts w:ascii="Times New Roman" w:hAnsi="Times New Roman" w:eastAsia="Times New Roman" w:cs="Times New Roman"/>
          <w:kern w:val="0"/>
          <w:sz w:val="24"/>
          <w:szCs w:val="20"/>
          <w:lang w:val="ro-RO" w:eastAsia="en-GB"/>
          <w14:ligatures w14:val="none"/>
        </w:rPr>
        <w:t>Judeţului</w:t>
      </w:r>
      <w:proofErr w:type="spellEnd"/>
      <w:r w:rsidRPr="00E44651">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respectiv decizia de compensare prin puncte în favoarea reclamantei, pentru imobilul în </w:t>
      </w:r>
      <w:proofErr w:type="spellStart"/>
      <w:r w:rsidRPr="00E44651">
        <w:rPr>
          <w:rFonts w:ascii="Times New Roman" w:hAnsi="Times New Roman" w:eastAsia="Times New Roman" w:cs="Times New Roman"/>
          <w:kern w:val="0"/>
          <w:sz w:val="24"/>
          <w:szCs w:val="20"/>
          <w:lang w:val="ro-RO" w:eastAsia="en-GB"/>
          <w14:ligatures w14:val="none"/>
        </w:rPr>
        <w:t>suprafaţă</w:t>
      </w:r>
      <w:proofErr w:type="spellEnd"/>
      <w:r w:rsidRPr="00E44651">
        <w:rPr>
          <w:rFonts w:ascii="Times New Roman" w:hAnsi="Times New Roman" w:eastAsia="Times New Roman" w:cs="Times New Roman"/>
          <w:kern w:val="0"/>
          <w:sz w:val="24"/>
          <w:szCs w:val="20"/>
          <w:lang w:val="ro-RO" w:eastAsia="en-GB"/>
          <w14:ligatures w14:val="none"/>
        </w:rPr>
        <w:t xml:space="preserve"> de 1920 mp teren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110 mp </w:t>
      </w:r>
      <w:proofErr w:type="spellStart"/>
      <w:r w:rsidRPr="00E44651">
        <w:rPr>
          <w:rFonts w:ascii="Times New Roman" w:hAnsi="Times New Roman" w:eastAsia="Times New Roman" w:cs="Times New Roman"/>
          <w:kern w:val="0"/>
          <w:sz w:val="24"/>
          <w:szCs w:val="20"/>
          <w:lang w:val="ro-RO" w:eastAsia="en-GB"/>
          <w14:ligatures w14:val="none"/>
        </w:rPr>
        <w:t>construiţi</w:t>
      </w:r>
      <w:proofErr w:type="spellEnd"/>
      <w:r w:rsidRPr="00E44651">
        <w:rPr>
          <w:rFonts w:ascii="Times New Roman" w:hAnsi="Times New Roman" w:eastAsia="Times New Roman" w:cs="Times New Roman"/>
          <w:kern w:val="0"/>
          <w:sz w:val="24"/>
          <w:szCs w:val="20"/>
          <w:lang w:val="ro-RO" w:eastAsia="en-GB"/>
          <w14:ligatures w14:val="none"/>
        </w:rPr>
        <w:t xml:space="preserve"> – fosta casă parohială situată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642AE557" w14:textId="5DA7B38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ab/>
        <w:t xml:space="preserve">obligarea pârâtei Comisia </w:t>
      </w:r>
      <w:proofErr w:type="spellStart"/>
      <w:r w:rsidRPr="00E44651">
        <w:rPr>
          <w:rFonts w:ascii="Times New Roman" w:hAnsi="Times New Roman" w:eastAsia="Times New Roman" w:cs="Times New Roman"/>
          <w:kern w:val="0"/>
          <w:sz w:val="24"/>
          <w:szCs w:val="20"/>
          <w:lang w:val="ro-RO" w:eastAsia="en-GB"/>
          <w14:ligatures w14:val="none"/>
        </w:rPr>
        <w:t>Naţională</w:t>
      </w:r>
      <w:proofErr w:type="spellEnd"/>
      <w:r w:rsidRPr="00E44651">
        <w:rPr>
          <w:rFonts w:ascii="Times New Roman" w:hAnsi="Times New Roman" w:eastAsia="Times New Roman" w:cs="Times New Roman"/>
          <w:kern w:val="0"/>
          <w:sz w:val="24"/>
          <w:szCs w:val="20"/>
          <w:lang w:val="ro-RO" w:eastAsia="en-GB"/>
          <w14:ligatures w14:val="none"/>
        </w:rPr>
        <w:t xml:space="preserve"> pentru</w:t>
      </w:r>
      <w:r w:rsidRPr="00E44651">
        <w:rPr>
          <w:rFonts w:ascii="Times New Roman" w:hAnsi="Times New Roman" w:eastAsia="Times New Roman" w:cs="Times New Roman"/>
          <w:kern w:val="0"/>
          <w:sz w:val="24"/>
          <w:szCs w:val="20"/>
          <w:lang w:val="ro-RO" w:eastAsia="en-GB"/>
          <w14:ligatures w14:val="none"/>
        </w:rPr>
        <w:tab/>
        <w:t xml:space="preserve">Compensarea Imobilelor să emită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să comunice decizia privind titlul de despăgubire pentru imobilul notificat sub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/15,09.2005, astfel cum este identificat prin ordinul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/17.02.2010 emis de către </w:t>
      </w:r>
      <w:proofErr w:type="spellStart"/>
      <w:r w:rsidRPr="00E44651">
        <w:rPr>
          <w:rFonts w:ascii="Times New Roman" w:hAnsi="Times New Roman" w:eastAsia="Times New Roman" w:cs="Times New Roman"/>
          <w:kern w:val="0"/>
          <w:sz w:val="24"/>
          <w:szCs w:val="20"/>
          <w:lang w:val="ro-RO" w:eastAsia="en-GB"/>
          <w14:ligatures w14:val="none"/>
        </w:rPr>
        <w:t>Instituţia</w:t>
      </w:r>
      <w:proofErr w:type="spellEnd"/>
      <w:r w:rsidRPr="00E44651">
        <w:rPr>
          <w:rFonts w:ascii="Times New Roman" w:hAnsi="Times New Roman" w:eastAsia="Times New Roman" w:cs="Times New Roman"/>
          <w:kern w:val="0"/>
          <w:sz w:val="24"/>
          <w:szCs w:val="20"/>
          <w:lang w:val="ro-RO" w:eastAsia="en-GB"/>
          <w14:ligatures w14:val="none"/>
        </w:rPr>
        <w:t xml:space="preserve"> Prefectului </w:t>
      </w:r>
      <w:proofErr w:type="spellStart"/>
      <w:r w:rsidRPr="00E44651">
        <w:rPr>
          <w:rFonts w:ascii="Times New Roman" w:hAnsi="Times New Roman" w:eastAsia="Times New Roman" w:cs="Times New Roman"/>
          <w:kern w:val="0"/>
          <w:sz w:val="24"/>
          <w:szCs w:val="20"/>
          <w:lang w:val="ro-RO" w:eastAsia="en-GB"/>
          <w14:ligatures w14:val="none"/>
        </w:rPr>
        <w:t>Judeţului</w:t>
      </w:r>
      <w:proofErr w:type="spellEnd"/>
      <w:r w:rsidRPr="00E44651">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respectiv decizia de compensare prin puncte în favoarea reclamantei, pentru imobilul în </w:t>
      </w:r>
      <w:proofErr w:type="spellStart"/>
      <w:r w:rsidRPr="00E44651">
        <w:rPr>
          <w:rFonts w:ascii="Times New Roman" w:hAnsi="Times New Roman" w:eastAsia="Times New Roman" w:cs="Times New Roman"/>
          <w:kern w:val="0"/>
          <w:sz w:val="24"/>
          <w:szCs w:val="20"/>
          <w:lang w:val="ro-RO" w:eastAsia="en-GB"/>
          <w14:ligatures w14:val="none"/>
        </w:rPr>
        <w:t>suprafaţă</w:t>
      </w:r>
      <w:proofErr w:type="spellEnd"/>
      <w:r w:rsidRPr="00E44651">
        <w:rPr>
          <w:rFonts w:ascii="Times New Roman" w:hAnsi="Times New Roman" w:eastAsia="Times New Roman" w:cs="Times New Roman"/>
          <w:kern w:val="0"/>
          <w:sz w:val="24"/>
          <w:szCs w:val="20"/>
          <w:lang w:val="ro-RO" w:eastAsia="en-GB"/>
          <w14:ligatures w14:val="none"/>
        </w:rPr>
        <w:t xml:space="preserve"> de 1920 mp teren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110 mp </w:t>
      </w:r>
      <w:proofErr w:type="spellStart"/>
      <w:r w:rsidRPr="00E44651">
        <w:rPr>
          <w:rFonts w:ascii="Times New Roman" w:hAnsi="Times New Roman" w:eastAsia="Times New Roman" w:cs="Times New Roman"/>
          <w:kern w:val="0"/>
          <w:sz w:val="24"/>
          <w:szCs w:val="20"/>
          <w:lang w:val="ro-RO" w:eastAsia="en-GB"/>
          <w14:ligatures w14:val="none"/>
        </w:rPr>
        <w:t>construiţi</w:t>
      </w:r>
      <w:proofErr w:type="spellEnd"/>
      <w:r w:rsidRPr="00E44651">
        <w:rPr>
          <w:rFonts w:ascii="Times New Roman" w:hAnsi="Times New Roman" w:eastAsia="Times New Roman" w:cs="Times New Roman"/>
          <w:kern w:val="0"/>
          <w:sz w:val="24"/>
          <w:szCs w:val="20"/>
          <w:lang w:val="ro-RO" w:eastAsia="en-GB"/>
          <w14:ligatures w14:val="none"/>
        </w:rPr>
        <w:t xml:space="preserve"> - casa parohială situată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5CAD23C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obligarea pârâților la plata cheltuielilor de judecată.</w:t>
      </w:r>
    </w:p>
    <w:p w:rsidRPr="00E44651" w:rsidR="00E44651" w:rsidP="00E44651" w:rsidRDefault="00E44651" w14:paraId="7943709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2B428FF8"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E44651">
        <w:rPr>
          <w:rFonts w:ascii="Times New Roman" w:hAnsi="Times New Roman" w:eastAsia="Times New Roman" w:cs="Times New Roman"/>
          <w:b/>
          <w:kern w:val="0"/>
          <w:sz w:val="24"/>
          <w:szCs w:val="20"/>
          <w:lang w:val="ro-RO" w:eastAsia="en-GB"/>
          <w14:ligatures w14:val="none"/>
        </w:rPr>
        <w:t xml:space="preserve">II. </w:t>
      </w:r>
      <w:proofErr w:type="spellStart"/>
      <w:r w:rsidRPr="00E44651">
        <w:rPr>
          <w:rFonts w:ascii="Times New Roman" w:hAnsi="Times New Roman" w:eastAsia="Times New Roman" w:cs="Times New Roman"/>
          <w:b/>
          <w:kern w:val="0"/>
          <w:sz w:val="24"/>
          <w:szCs w:val="20"/>
          <w:lang w:val="ro-RO" w:eastAsia="en-GB"/>
          <w14:ligatures w14:val="none"/>
        </w:rPr>
        <w:t>Susţinerile</w:t>
      </w:r>
      <w:proofErr w:type="spellEnd"/>
      <w:r w:rsidRPr="00E44651">
        <w:rPr>
          <w:rFonts w:ascii="Times New Roman" w:hAnsi="Times New Roman" w:eastAsia="Times New Roman" w:cs="Times New Roman"/>
          <w:b/>
          <w:kern w:val="0"/>
          <w:sz w:val="24"/>
          <w:szCs w:val="20"/>
          <w:lang w:val="ro-RO" w:eastAsia="en-GB"/>
          <w14:ligatures w14:val="none"/>
        </w:rPr>
        <w:t xml:space="preserve"> părților în proces; </w:t>
      </w:r>
    </w:p>
    <w:p w:rsidRPr="00E44651" w:rsidR="00E44651" w:rsidP="00E44651" w:rsidRDefault="00E44651" w14:paraId="3399EB8B"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E44651" w:rsidR="00E44651" w:rsidP="00E44651" w:rsidRDefault="00E44651" w14:paraId="32EE1428" w14:textId="77777777">
      <w:pPr>
        <w:numPr>
          <w:ilvl w:val="0"/>
          <w:numId w:val="1"/>
        </w:numPr>
        <w:spacing w:after="0" w:line="240" w:lineRule="auto"/>
        <w:jc w:val="both"/>
        <w:rPr>
          <w:rFonts w:ascii="Times New Roman" w:hAnsi="Times New Roman" w:eastAsia="Times New Roman" w:cs="Times New Roman"/>
          <w:b/>
          <w:kern w:val="0"/>
          <w:sz w:val="24"/>
          <w:szCs w:val="20"/>
          <w:lang w:val="ro-RO" w:eastAsia="en-GB"/>
          <w14:ligatures w14:val="none"/>
        </w:rPr>
      </w:pPr>
      <w:r w:rsidRPr="00E44651">
        <w:rPr>
          <w:rFonts w:ascii="Times New Roman" w:hAnsi="Times New Roman" w:eastAsia="Times New Roman" w:cs="Times New Roman"/>
          <w:b/>
          <w:kern w:val="0"/>
          <w:sz w:val="24"/>
          <w:szCs w:val="20"/>
          <w:lang w:val="ro-RO" w:eastAsia="en-GB"/>
          <w14:ligatures w14:val="none"/>
        </w:rPr>
        <w:t>Apărările expuse de reclamantă prin cererea de chemare în judecată;</w:t>
      </w:r>
    </w:p>
    <w:p w:rsidRPr="00E44651" w:rsidR="00E44651" w:rsidP="00E44651" w:rsidRDefault="00E44651" w14:paraId="7288022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66C72772" w14:textId="72B22746">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Prin notificarea (cererea) înregistrată sub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/C/23.01.2006 la Comisia specială de retrocedare a bunurilor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reclamanta a solicitat retrocedarea imobilului compus din casă parohială și teren intravilan, situate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o cerere anterioară, înregistrată sub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/15.09.2005, privind reconstituirea dreptului de proprietate pentru suprafața de 1920 mp teren intravilan fiind respinsă prin ordinul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/17.12.2010 emis de către Prefectul județului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014130BC" w14:textId="363312F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Soluționarea cererii adresate comisiei pârâte la data de 23.01.2006 a fost suspendată la solicitarea reclamantei, înregistrată la comisie sub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/C/15.12.2014, în vederea soluționării definitive a dosarului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al Judecătoriei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în cadrul căruia s-a solicitat de către parohia reclamantă constatarea nulității absolute a contractului de donație autentificat la Notariatul de Stat sub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/12.09.1978.</w:t>
      </w:r>
    </w:p>
    <w:p w:rsidRPr="00E44651" w:rsidR="00E44651" w:rsidP="00E44651" w:rsidRDefault="00E44651" w14:paraId="3CF75A7D" w14:textId="7928E3E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Reclamanta arată că prin aceeași adresă din anul 2014 a înaintat înscrisurile care au fost solicitate prin adresa pârâtei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/C/24.06.2014,  referitoare la casa parohială, în </w:t>
      </w:r>
      <w:proofErr w:type="spellStart"/>
      <w:r w:rsidRPr="00E44651">
        <w:rPr>
          <w:rFonts w:ascii="Times New Roman" w:hAnsi="Times New Roman" w:eastAsia="Times New Roman" w:cs="Times New Roman"/>
          <w:kern w:val="0"/>
          <w:sz w:val="24"/>
          <w:szCs w:val="20"/>
          <w:lang w:val="ro-RO" w:eastAsia="en-GB"/>
          <w14:ligatures w14:val="none"/>
        </w:rPr>
        <w:t>suprafaţă</w:t>
      </w:r>
      <w:proofErr w:type="spellEnd"/>
      <w:r w:rsidRPr="00E44651">
        <w:rPr>
          <w:rFonts w:ascii="Times New Roman" w:hAnsi="Times New Roman" w:eastAsia="Times New Roman" w:cs="Times New Roman"/>
          <w:kern w:val="0"/>
          <w:sz w:val="24"/>
          <w:szCs w:val="20"/>
          <w:lang w:val="ro-RO" w:eastAsia="en-GB"/>
          <w14:ligatures w14:val="none"/>
        </w:rPr>
        <w:t xml:space="preserve"> de 110 mp,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teren în </w:t>
      </w:r>
      <w:proofErr w:type="spellStart"/>
      <w:r w:rsidRPr="00E44651">
        <w:rPr>
          <w:rFonts w:ascii="Times New Roman" w:hAnsi="Times New Roman" w:eastAsia="Times New Roman" w:cs="Times New Roman"/>
          <w:kern w:val="0"/>
          <w:sz w:val="24"/>
          <w:szCs w:val="20"/>
          <w:lang w:val="ro-RO" w:eastAsia="en-GB"/>
          <w14:ligatures w14:val="none"/>
        </w:rPr>
        <w:t>suprafaţă</w:t>
      </w:r>
      <w:proofErr w:type="spellEnd"/>
      <w:r w:rsidRPr="00E44651">
        <w:rPr>
          <w:rFonts w:ascii="Times New Roman" w:hAnsi="Times New Roman" w:eastAsia="Times New Roman" w:cs="Times New Roman"/>
          <w:kern w:val="0"/>
          <w:sz w:val="24"/>
          <w:szCs w:val="20"/>
          <w:lang w:val="ro-RO" w:eastAsia="en-GB"/>
          <w14:ligatures w14:val="none"/>
        </w:rPr>
        <w:t xml:space="preserve"> de 1920 mp, situate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78573E1B" w14:textId="44DD713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Prin cererea adresată Comisiei speciale de retrocedare a bunurilor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înregistrată sub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/C/16.01.2018, reclamanta a solicitat reluarea procedurii de soluționare a cererii de retrocedare notificând comisiei și soluția definitivă a instanțelor de judecată referitoare la constatarea nulității absolute a contractului de donație încheiat între </w:t>
      </w:r>
      <w:r>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și statul român( </w:t>
      </w:r>
      <w:r w:rsidRPr="00E44651">
        <w:rPr>
          <w:rFonts w:ascii="Times New Roman" w:hAnsi="Times New Roman" w:eastAsia="Times New Roman" w:cs="Times New Roman"/>
          <w:i/>
          <w:kern w:val="0"/>
          <w:sz w:val="24"/>
          <w:szCs w:val="20"/>
          <w:lang w:val="ro-RO" w:eastAsia="en-GB"/>
          <w14:ligatures w14:val="none"/>
        </w:rPr>
        <w:t xml:space="preserve">prin </w:t>
      </w:r>
      <w:proofErr w:type="spellStart"/>
      <w:r w:rsidRPr="00E44651">
        <w:rPr>
          <w:rFonts w:ascii="Times New Roman" w:hAnsi="Times New Roman" w:eastAsia="Times New Roman" w:cs="Times New Roman"/>
          <w:i/>
          <w:kern w:val="0"/>
          <w:sz w:val="24"/>
          <w:szCs w:val="20"/>
          <w:lang w:val="ro-RO" w:eastAsia="en-GB"/>
          <w14:ligatures w14:val="none"/>
        </w:rPr>
        <w:t>sentinţa</w:t>
      </w:r>
      <w:proofErr w:type="spellEnd"/>
      <w:r w:rsidRPr="00E44651">
        <w:rPr>
          <w:rFonts w:ascii="Times New Roman" w:hAnsi="Times New Roman" w:eastAsia="Times New Roman" w:cs="Times New Roman"/>
          <w:i/>
          <w:kern w:val="0"/>
          <w:sz w:val="24"/>
          <w:szCs w:val="20"/>
          <w:lang w:val="ro-RO" w:eastAsia="en-GB"/>
          <w14:ligatures w14:val="none"/>
        </w:rPr>
        <w:t xml:space="preserve"> civilă nr. </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/20</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16 a Judecătoriei </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 pronunțată în dosar nr. </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 definitivă prin decizia civilă nr. </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 a Tribunalului </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 s-a constatat nulitatea absolută a actului abuziv de </w:t>
      </w:r>
      <w:proofErr w:type="spellStart"/>
      <w:r w:rsidRPr="00E44651">
        <w:rPr>
          <w:rFonts w:ascii="Times New Roman" w:hAnsi="Times New Roman" w:eastAsia="Times New Roman" w:cs="Times New Roman"/>
          <w:i/>
          <w:kern w:val="0"/>
          <w:sz w:val="24"/>
          <w:szCs w:val="20"/>
          <w:lang w:val="ro-RO" w:eastAsia="en-GB"/>
          <w14:ligatures w14:val="none"/>
        </w:rPr>
        <w:t>donaţie</w:t>
      </w:r>
      <w:proofErr w:type="spellEnd"/>
      <w:r w:rsidRPr="00E44651">
        <w:rPr>
          <w:rFonts w:ascii="Times New Roman" w:hAnsi="Times New Roman" w:eastAsia="Times New Roman" w:cs="Times New Roman"/>
          <w:i/>
          <w:kern w:val="0"/>
          <w:sz w:val="24"/>
          <w:szCs w:val="20"/>
          <w:lang w:val="ro-RO" w:eastAsia="en-GB"/>
          <w14:ligatures w14:val="none"/>
        </w:rPr>
        <w:t xml:space="preserve">, autentificat sub nr. </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/12.09.1978, prin care </w:t>
      </w:r>
      <w:r>
        <w:rPr>
          <w:rFonts w:ascii="Times New Roman" w:hAnsi="Times New Roman" w:eastAsia="Times New Roman" w:cs="Times New Roman"/>
          <w:i/>
          <w:kern w:val="0"/>
          <w:sz w:val="24"/>
          <w:szCs w:val="20"/>
          <w:lang w:val="ro-RO" w:eastAsia="en-GB"/>
          <w14:ligatures w14:val="none"/>
        </w:rPr>
        <w:t>A</w:t>
      </w:r>
      <w:r w:rsidRPr="00E44651">
        <w:rPr>
          <w:rFonts w:ascii="Times New Roman" w:hAnsi="Times New Roman" w:eastAsia="Times New Roman" w:cs="Times New Roman"/>
          <w:i/>
          <w:kern w:val="0"/>
          <w:sz w:val="24"/>
          <w:szCs w:val="20"/>
          <w:lang w:val="ro-RO" w:eastAsia="en-GB"/>
          <w14:ligatures w14:val="none"/>
        </w:rPr>
        <w:t xml:space="preserve"> din I</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 era deposedată de imobilul clădit (casa parohială) în </w:t>
      </w:r>
      <w:proofErr w:type="spellStart"/>
      <w:r w:rsidRPr="00E44651">
        <w:rPr>
          <w:rFonts w:ascii="Times New Roman" w:hAnsi="Times New Roman" w:eastAsia="Times New Roman" w:cs="Times New Roman"/>
          <w:i/>
          <w:kern w:val="0"/>
          <w:sz w:val="24"/>
          <w:szCs w:val="20"/>
          <w:lang w:val="ro-RO" w:eastAsia="en-GB"/>
          <w14:ligatures w14:val="none"/>
        </w:rPr>
        <w:t>suprafaţă</w:t>
      </w:r>
      <w:proofErr w:type="spellEnd"/>
      <w:r w:rsidRPr="00E44651">
        <w:rPr>
          <w:rFonts w:ascii="Times New Roman" w:hAnsi="Times New Roman" w:eastAsia="Times New Roman" w:cs="Times New Roman"/>
          <w:i/>
          <w:kern w:val="0"/>
          <w:sz w:val="24"/>
          <w:szCs w:val="20"/>
          <w:lang w:val="ro-RO" w:eastAsia="en-GB"/>
          <w14:ligatures w14:val="none"/>
        </w:rPr>
        <w:t xml:space="preserve"> de 110 mp </w:t>
      </w:r>
      <w:proofErr w:type="spellStart"/>
      <w:r w:rsidRPr="00E44651">
        <w:rPr>
          <w:rFonts w:ascii="Times New Roman" w:hAnsi="Times New Roman" w:eastAsia="Times New Roman" w:cs="Times New Roman"/>
          <w:i/>
          <w:kern w:val="0"/>
          <w:sz w:val="24"/>
          <w:szCs w:val="20"/>
          <w:lang w:val="ro-RO" w:eastAsia="en-GB"/>
          <w14:ligatures w14:val="none"/>
        </w:rPr>
        <w:t>şi</w:t>
      </w:r>
      <w:proofErr w:type="spellEnd"/>
      <w:r w:rsidRPr="00E44651">
        <w:rPr>
          <w:rFonts w:ascii="Times New Roman" w:hAnsi="Times New Roman" w:eastAsia="Times New Roman" w:cs="Times New Roman"/>
          <w:i/>
          <w:kern w:val="0"/>
          <w:sz w:val="24"/>
          <w:szCs w:val="20"/>
          <w:lang w:val="ro-RO" w:eastAsia="en-GB"/>
          <w14:ligatures w14:val="none"/>
        </w:rPr>
        <w:t xml:space="preserve"> terenul în </w:t>
      </w:r>
      <w:proofErr w:type="spellStart"/>
      <w:r w:rsidRPr="00E44651">
        <w:rPr>
          <w:rFonts w:ascii="Times New Roman" w:hAnsi="Times New Roman" w:eastAsia="Times New Roman" w:cs="Times New Roman"/>
          <w:i/>
          <w:kern w:val="0"/>
          <w:sz w:val="24"/>
          <w:szCs w:val="20"/>
          <w:lang w:val="ro-RO" w:eastAsia="en-GB"/>
          <w14:ligatures w14:val="none"/>
        </w:rPr>
        <w:t>suprafaţă</w:t>
      </w:r>
      <w:proofErr w:type="spellEnd"/>
      <w:r w:rsidRPr="00E44651">
        <w:rPr>
          <w:rFonts w:ascii="Times New Roman" w:hAnsi="Times New Roman" w:eastAsia="Times New Roman" w:cs="Times New Roman"/>
          <w:i/>
          <w:kern w:val="0"/>
          <w:sz w:val="24"/>
          <w:szCs w:val="20"/>
          <w:lang w:val="ro-RO" w:eastAsia="en-GB"/>
          <w14:ligatures w14:val="none"/>
        </w:rPr>
        <w:t xml:space="preserve"> de 1920 mp, situate în </w:t>
      </w:r>
      <w:r>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45F68F2A" w14:textId="0570A59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In </w:t>
      </w:r>
      <w:proofErr w:type="spellStart"/>
      <w:r w:rsidRPr="00E44651">
        <w:rPr>
          <w:rFonts w:ascii="Times New Roman" w:hAnsi="Times New Roman" w:eastAsia="Times New Roman" w:cs="Times New Roman"/>
          <w:kern w:val="0"/>
          <w:sz w:val="24"/>
          <w:szCs w:val="20"/>
          <w:lang w:val="ro-RO" w:eastAsia="en-GB"/>
          <w14:ligatures w14:val="none"/>
        </w:rPr>
        <w:t>susţinerea</w:t>
      </w:r>
      <w:proofErr w:type="spellEnd"/>
      <w:r w:rsidRPr="00E44651">
        <w:rPr>
          <w:rFonts w:ascii="Times New Roman" w:hAnsi="Times New Roman" w:eastAsia="Times New Roman" w:cs="Times New Roman"/>
          <w:kern w:val="0"/>
          <w:sz w:val="24"/>
          <w:szCs w:val="20"/>
          <w:lang w:val="ro-RO" w:eastAsia="en-GB"/>
          <w14:ligatures w14:val="none"/>
        </w:rPr>
        <w:t xml:space="preserve"> celor de mai sus a anexat la adresa înaintată către pârâtă următoarele înscrisuri: copie după adresa </w:t>
      </w:r>
      <w:r>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/9.12.2014 prin care au fost înaintate înscrisurile care au fost solicitate prin adresa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/C/24.06.2014, actul de </w:t>
      </w:r>
      <w:proofErr w:type="spellStart"/>
      <w:r w:rsidRPr="00E44651">
        <w:rPr>
          <w:rFonts w:ascii="Times New Roman" w:hAnsi="Times New Roman" w:eastAsia="Times New Roman" w:cs="Times New Roman"/>
          <w:kern w:val="0"/>
          <w:sz w:val="24"/>
          <w:szCs w:val="20"/>
          <w:lang w:val="ro-RO" w:eastAsia="en-GB"/>
          <w14:ligatures w14:val="none"/>
        </w:rPr>
        <w:t>donaţie</w:t>
      </w:r>
      <w:proofErr w:type="spellEnd"/>
      <w:r w:rsidRPr="00E44651">
        <w:rPr>
          <w:rFonts w:ascii="Times New Roman" w:hAnsi="Times New Roman" w:eastAsia="Times New Roman" w:cs="Times New Roman"/>
          <w:kern w:val="0"/>
          <w:sz w:val="24"/>
          <w:szCs w:val="20"/>
          <w:lang w:val="ro-RO" w:eastAsia="en-GB"/>
          <w14:ligatures w14:val="none"/>
        </w:rPr>
        <w:t xml:space="preserve"> autentificat sub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/12.09.1978, </w:t>
      </w:r>
      <w:proofErr w:type="spellStart"/>
      <w:r w:rsidRPr="00E44651">
        <w:rPr>
          <w:rFonts w:ascii="Times New Roman" w:hAnsi="Times New Roman" w:eastAsia="Times New Roman" w:cs="Times New Roman"/>
          <w:kern w:val="0"/>
          <w:sz w:val="24"/>
          <w:szCs w:val="20"/>
          <w:lang w:val="ro-RO" w:eastAsia="en-GB"/>
          <w14:ligatures w14:val="none"/>
        </w:rPr>
        <w:t>sentinţa</w:t>
      </w:r>
      <w:proofErr w:type="spellEnd"/>
      <w:r w:rsidRPr="00E44651">
        <w:rPr>
          <w:rFonts w:ascii="Times New Roman" w:hAnsi="Times New Roman" w:eastAsia="Times New Roman" w:cs="Times New Roman"/>
          <w:kern w:val="0"/>
          <w:sz w:val="24"/>
          <w:szCs w:val="20"/>
          <w:lang w:val="ro-RO" w:eastAsia="en-GB"/>
          <w14:ligatures w14:val="none"/>
        </w:rPr>
        <w:t xml:space="preserve"> civilă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 Judecătoriei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(dosar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decizia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(dosar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Până la investirea instanței Comisia specială de retrocedare a bunurilor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nu a luat nicio măsură adecvată în vederea soluționării cererii sale de retrocedare.</w:t>
      </w:r>
    </w:p>
    <w:p w:rsidRPr="00E44651" w:rsidR="00E44651" w:rsidP="00E44651" w:rsidRDefault="00E44651" w14:paraId="1EDF13C1" w14:textId="546C827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Aceasta consideră că </w:t>
      </w:r>
      <w:proofErr w:type="spellStart"/>
      <w:r w:rsidRPr="00E44651">
        <w:rPr>
          <w:rFonts w:ascii="Times New Roman" w:hAnsi="Times New Roman" w:eastAsia="Times New Roman" w:cs="Times New Roman"/>
          <w:kern w:val="0"/>
          <w:sz w:val="24"/>
          <w:szCs w:val="20"/>
          <w:lang w:val="ro-RO" w:eastAsia="en-GB"/>
          <w14:ligatures w14:val="none"/>
        </w:rPr>
        <w:t>nesoluţionarea</w:t>
      </w:r>
      <w:proofErr w:type="spellEnd"/>
      <w:r w:rsidRPr="00E44651">
        <w:rPr>
          <w:rFonts w:ascii="Times New Roman" w:hAnsi="Times New Roman" w:eastAsia="Times New Roman" w:cs="Times New Roman"/>
          <w:kern w:val="0"/>
          <w:sz w:val="24"/>
          <w:szCs w:val="20"/>
          <w:lang w:val="ro-RO" w:eastAsia="en-GB"/>
          <w14:ligatures w14:val="none"/>
        </w:rPr>
        <w:t xml:space="preserve"> dosarului(cererii)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/C/2014, după trecerea unei perioade de peste 7 ani,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la 11 ani de la emiterea ordinului Prefectului </w:t>
      </w:r>
      <w:proofErr w:type="spellStart"/>
      <w:r w:rsidRPr="00E44651">
        <w:rPr>
          <w:rFonts w:ascii="Times New Roman" w:hAnsi="Times New Roman" w:eastAsia="Times New Roman" w:cs="Times New Roman"/>
          <w:kern w:val="0"/>
          <w:sz w:val="24"/>
          <w:szCs w:val="20"/>
          <w:lang w:val="ro-RO" w:eastAsia="en-GB"/>
          <w14:ligatures w14:val="none"/>
        </w:rPr>
        <w:t>Judeţului</w:t>
      </w:r>
      <w:proofErr w:type="spellEnd"/>
      <w:r w:rsidRPr="00E44651">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privind acordarea despăgubirilor este nejustificată, astfel încât interesul promovării </w:t>
      </w:r>
      <w:proofErr w:type="spellStart"/>
      <w:r w:rsidRPr="00E44651">
        <w:rPr>
          <w:rFonts w:ascii="Times New Roman" w:hAnsi="Times New Roman" w:eastAsia="Times New Roman" w:cs="Times New Roman"/>
          <w:kern w:val="0"/>
          <w:sz w:val="24"/>
          <w:szCs w:val="20"/>
          <w:lang w:val="ro-RO" w:eastAsia="en-GB"/>
          <w14:ligatures w14:val="none"/>
        </w:rPr>
        <w:t>acţiunii</w:t>
      </w:r>
      <w:proofErr w:type="spellEnd"/>
      <w:r w:rsidRPr="00E44651">
        <w:rPr>
          <w:rFonts w:ascii="Times New Roman" w:hAnsi="Times New Roman" w:eastAsia="Times New Roman" w:cs="Times New Roman"/>
          <w:kern w:val="0"/>
          <w:sz w:val="24"/>
          <w:szCs w:val="20"/>
          <w:lang w:val="ro-RO" w:eastAsia="en-GB"/>
          <w14:ligatures w14:val="none"/>
        </w:rPr>
        <w:t xml:space="preserve"> este unul legitim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urmăreşte</w:t>
      </w:r>
      <w:proofErr w:type="spellEnd"/>
      <w:r w:rsidRPr="00E44651">
        <w:rPr>
          <w:rFonts w:ascii="Times New Roman" w:hAnsi="Times New Roman" w:eastAsia="Times New Roman" w:cs="Times New Roman"/>
          <w:kern w:val="0"/>
          <w:sz w:val="24"/>
          <w:szCs w:val="20"/>
          <w:lang w:val="ro-RO" w:eastAsia="en-GB"/>
          <w14:ligatures w14:val="none"/>
        </w:rPr>
        <w:t xml:space="preserve"> obligarea </w:t>
      </w:r>
      <w:proofErr w:type="spellStart"/>
      <w:r w:rsidRPr="00E44651">
        <w:rPr>
          <w:rFonts w:ascii="Times New Roman" w:hAnsi="Times New Roman" w:eastAsia="Times New Roman" w:cs="Times New Roman"/>
          <w:kern w:val="0"/>
          <w:sz w:val="24"/>
          <w:szCs w:val="20"/>
          <w:lang w:val="ro-RO" w:eastAsia="en-GB"/>
          <w14:ligatures w14:val="none"/>
        </w:rPr>
        <w:t>pârâţilor</w:t>
      </w:r>
      <w:proofErr w:type="spellEnd"/>
      <w:r w:rsidRPr="00E44651">
        <w:rPr>
          <w:rFonts w:ascii="Times New Roman" w:hAnsi="Times New Roman" w:eastAsia="Times New Roman" w:cs="Times New Roman"/>
          <w:kern w:val="0"/>
          <w:sz w:val="24"/>
          <w:szCs w:val="20"/>
          <w:lang w:val="ro-RO" w:eastAsia="en-GB"/>
          <w14:ligatures w14:val="none"/>
        </w:rPr>
        <w:t xml:space="preserve"> la respectarea </w:t>
      </w:r>
      <w:proofErr w:type="spellStart"/>
      <w:r w:rsidRPr="00E44651">
        <w:rPr>
          <w:rFonts w:ascii="Times New Roman" w:hAnsi="Times New Roman" w:eastAsia="Times New Roman" w:cs="Times New Roman"/>
          <w:kern w:val="0"/>
          <w:sz w:val="24"/>
          <w:szCs w:val="20"/>
          <w:lang w:val="ro-RO" w:eastAsia="en-GB"/>
          <w14:ligatures w14:val="none"/>
        </w:rPr>
        <w:t>dispoziţiilor</w:t>
      </w:r>
      <w:proofErr w:type="spellEnd"/>
      <w:r w:rsidRPr="00E44651">
        <w:rPr>
          <w:rFonts w:ascii="Times New Roman" w:hAnsi="Times New Roman" w:eastAsia="Times New Roman" w:cs="Times New Roman"/>
          <w:kern w:val="0"/>
          <w:sz w:val="24"/>
          <w:szCs w:val="20"/>
          <w:lang w:val="ro-RO" w:eastAsia="en-GB"/>
          <w14:ligatures w14:val="none"/>
        </w:rPr>
        <w:t xml:space="preserve"> legale în materie. </w:t>
      </w:r>
    </w:p>
    <w:p w:rsidRPr="00E44651" w:rsidR="00E44651" w:rsidP="00E44651" w:rsidRDefault="00E44651" w14:paraId="6F05904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Arată că </w:t>
      </w:r>
      <w:proofErr w:type="spellStart"/>
      <w:r w:rsidRPr="00E44651">
        <w:rPr>
          <w:rFonts w:ascii="Times New Roman" w:hAnsi="Times New Roman" w:eastAsia="Times New Roman" w:cs="Times New Roman"/>
          <w:kern w:val="0"/>
          <w:sz w:val="24"/>
          <w:szCs w:val="20"/>
          <w:lang w:val="ro-RO" w:eastAsia="en-GB"/>
          <w14:ligatures w14:val="none"/>
        </w:rPr>
        <w:t>soluţionarea</w:t>
      </w:r>
      <w:proofErr w:type="spellEnd"/>
      <w:r w:rsidRPr="00E44651">
        <w:rPr>
          <w:rFonts w:ascii="Times New Roman" w:hAnsi="Times New Roman" w:eastAsia="Times New Roman" w:cs="Times New Roman"/>
          <w:kern w:val="0"/>
          <w:sz w:val="24"/>
          <w:szCs w:val="20"/>
          <w:lang w:val="ro-RO" w:eastAsia="en-GB"/>
          <w14:ligatures w14:val="none"/>
        </w:rPr>
        <w:t xml:space="preserve"> unei cauze într-un termen rezonabil reprezintă o </w:t>
      </w:r>
      <w:proofErr w:type="spellStart"/>
      <w:r w:rsidRPr="00E44651">
        <w:rPr>
          <w:rFonts w:ascii="Times New Roman" w:hAnsi="Times New Roman" w:eastAsia="Times New Roman" w:cs="Times New Roman"/>
          <w:kern w:val="0"/>
          <w:sz w:val="24"/>
          <w:szCs w:val="20"/>
          <w:lang w:val="ro-RO" w:eastAsia="en-GB"/>
          <w14:ligatures w14:val="none"/>
        </w:rPr>
        <w:t>garanţie</w:t>
      </w:r>
      <w:proofErr w:type="spellEnd"/>
      <w:r w:rsidRPr="00E44651">
        <w:rPr>
          <w:rFonts w:ascii="Times New Roman" w:hAnsi="Times New Roman" w:eastAsia="Times New Roman" w:cs="Times New Roman"/>
          <w:kern w:val="0"/>
          <w:sz w:val="24"/>
          <w:szCs w:val="20"/>
          <w:lang w:val="ro-RO" w:eastAsia="en-GB"/>
          <w14:ligatures w14:val="none"/>
        </w:rPr>
        <w:t xml:space="preserve"> instituită de art. 6 din CEDO, </w:t>
      </w:r>
      <w:proofErr w:type="spellStart"/>
      <w:r w:rsidRPr="00E44651">
        <w:rPr>
          <w:rFonts w:ascii="Times New Roman" w:hAnsi="Times New Roman" w:eastAsia="Times New Roman" w:cs="Times New Roman"/>
          <w:kern w:val="0"/>
          <w:sz w:val="24"/>
          <w:szCs w:val="20"/>
          <w:lang w:val="ro-RO" w:eastAsia="en-GB"/>
          <w14:ligatures w14:val="none"/>
        </w:rPr>
        <w:t>garanţie</w:t>
      </w:r>
      <w:proofErr w:type="spellEnd"/>
      <w:r w:rsidRPr="00E44651">
        <w:rPr>
          <w:rFonts w:ascii="Times New Roman" w:hAnsi="Times New Roman" w:eastAsia="Times New Roman" w:cs="Times New Roman"/>
          <w:kern w:val="0"/>
          <w:sz w:val="24"/>
          <w:szCs w:val="20"/>
          <w:lang w:val="ro-RO" w:eastAsia="en-GB"/>
          <w14:ligatures w14:val="none"/>
        </w:rPr>
        <w:t xml:space="preserve"> ce </w:t>
      </w:r>
      <w:proofErr w:type="spellStart"/>
      <w:r w:rsidRPr="00E44651">
        <w:rPr>
          <w:rFonts w:ascii="Times New Roman" w:hAnsi="Times New Roman" w:eastAsia="Times New Roman" w:cs="Times New Roman"/>
          <w:kern w:val="0"/>
          <w:sz w:val="24"/>
          <w:szCs w:val="20"/>
          <w:lang w:val="ro-RO" w:eastAsia="en-GB"/>
          <w14:ligatures w14:val="none"/>
        </w:rPr>
        <w:t>priveşte</w:t>
      </w:r>
      <w:proofErr w:type="spellEnd"/>
      <w:r w:rsidRPr="00E44651">
        <w:rPr>
          <w:rFonts w:ascii="Times New Roman" w:hAnsi="Times New Roman" w:eastAsia="Times New Roman" w:cs="Times New Roman"/>
          <w:kern w:val="0"/>
          <w:sz w:val="24"/>
          <w:szCs w:val="20"/>
          <w:lang w:val="ro-RO" w:eastAsia="en-GB"/>
          <w14:ligatures w14:val="none"/>
        </w:rPr>
        <w:t xml:space="preserve">, în cauzele de natură civilă, nu numai </w:t>
      </w:r>
      <w:proofErr w:type="spellStart"/>
      <w:r w:rsidRPr="00E44651">
        <w:rPr>
          <w:rFonts w:ascii="Times New Roman" w:hAnsi="Times New Roman" w:eastAsia="Times New Roman" w:cs="Times New Roman"/>
          <w:kern w:val="0"/>
          <w:sz w:val="24"/>
          <w:szCs w:val="20"/>
          <w:lang w:val="ro-RO" w:eastAsia="en-GB"/>
          <w14:ligatures w14:val="none"/>
        </w:rPr>
        <w:t>desfăşurarea</w:t>
      </w:r>
      <w:proofErr w:type="spellEnd"/>
      <w:r w:rsidRPr="00E44651">
        <w:rPr>
          <w:rFonts w:ascii="Times New Roman" w:hAnsi="Times New Roman" w:eastAsia="Times New Roman" w:cs="Times New Roman"/>
          <w:kern w:val="0"/>
          <w:sz w:val="24"/>
          <w:szCs w:val="20"/>
          <w:lang w:val="ro-RO" w:eastAsia="en-GB"/>
          <w14:ligatures w14:val="none"/>
        </w:rPr>
        <w:t xml:space="preserve"> procedurii în </w:t>
      </w:r>
      <w:proofErr w:type="spellStart"/>
      <w:r w:rsidRPr="00E44651">
        <w:rPr>
          <w:rFonts w:ascii="Times New Roman" w:hAnsi="Times New Roman" w:eastAsia="Times New Roman" w:cs="Times New Roman"/>
          <w:kern w:val="0"/>
          <w:sz w:val="24"/>
          <w:szCs w:val="20"/>
          <w:lang w:val="ro-RO" w:eastAsia="en-GB"/>
          <w14:ligatures w14:val="none"/>
        </w:rPr>
        <w:t>faţa</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instanţei</w:t>
      </w:r>
      <w:proofErr w:type="spellEnd"/>
      <w:r w:rsidRPr="00E44651">
        <w:rPr>
          <w:rFonts w:ascii="Times New Roman" w:hAnsi="Times New Roman" w:eastAsia="Times New Roman" w:cs="Times New Roman"/>
          <w:kern w:val="0"/>
          <w:sz w:val="24"/>
          <w:szCs w:val="20"/>
          <w:lang w:val="ro-RO" w:eastAsia="en-GB"/>
          <w14:ligatures w14:val="none"/>
        </w:rPr>
        <w:t xml:space="preserve"> de judecată, dar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procedura preliminară de natură administrativă atunci când sesizarea unei </w:t>
      </w:r>
      <w:proofErr w:type="spellStart"/>
      <w:r w:rsidRPr="00E44651">
        <w:rPr>
          <w:rFonts w:ascii="Times New Roman" w:hAnsi="Times New Roman" w:eastAsia="Times New Roman" w:cs="Times New Roman"/>
          <w:kern w:val="0"/>
          <w:sz w:val="24"/>
          <w:szCs w:val="20"/>
          <w:lang w:val="ro-RO" w:eastAsia="en-GB"/>
          <w14:ligatures w14:val="none"/>
        </w:rPr>
        <w:t>jurisdicţii</w:t>
      </w:r>
      <w:proofErr w:type="spellEnd"/>
      <w:r w:rsidRPr="00E44651">
        <w:rPr>
          <w:rFonts w:ascii="Times New Roman" w:hAnsi="Times New Roman" w:eastAsia="Times New Roman" w:cs="Times New Roman"/>
          <w:kern w:val="0"/>
          <w:sz w:val="24"/>
          <w:szCs w:val="20"/>
          <w:lang w:val="ro-RO" w:eastAsia="en-GB"/>
          <w14:ligatures w14:val="none"/>
        </w:rPr>
        <w:t xml:space="preserve"> este </w:t>
      </w:r>
      <w:proofErr w:type="spellStart"/>
      <w:r w:rsidRPr="00E44651">
        <w:rPr>
          <w:rFonts w:ascii="Times New Roman" w:hAnsi="Times New Roman" w:eastAsia="Times New Roman" w:cs="Times New Roman"/>
          <w:kern w:val="0"/>
          <w:sz w:val="24"/>
          <w:szCs w:val="20"/>
          <w:lang w:val="ro-RO" w:eastAsia="en-GB"/>
          <w14:ligatures w14:val="none"/>
        </w:rPr>
        <w:t>condiţionată</w:t>
      </w:r>
      <w:proofErr w:type="spellEnd"/>
      <w:r w:rsidRPr="00E44651">
        <w:rPr>
          <w:rFonts w:ascii="Times New Roman" w:hAnsi="Times New Roman" w:eastAsia="Times New Roman" w:cs="Times New Roman"/>
          <w:kern w:val="0"/>
          <w:sz w:val="24"/>
          <w:szCs w:val="20"/>
          <w:lang w:val="ro-RO" w:eastAsia="en-GB"/>
          <w14:ligatures w14:val="none"/>
        </w:rPr>
        <w:t xml:space="preserve"> în prealabil de parcurgerea acestei proceduri.</w:t>
      </w:r>
    </w:p>
    <w:p w:rsidRPr="00E44651" w:rsidR="00E44651" w:rsidP="00E44651" w:rsidRDefault="00E44651" w14:paraId="437BEFD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Activitatea pârâtei trebuie organizată de organele competente din interiorul său în </w:t>
      </w:r>
      <w:proofErr w:type="spellStart"/>
      <w:r w:rsidRPr="00E44651">
        <w:rPr>
          <w:rFonts w:ascii="Times New Roman" w:hAnsi="Times New Roman" w:eastAsia="Times New Roman" w:cs="Times New Roman"/>
          <w:kern w:val="0"/>
          <w:sz w:val="24"/>
          <w:szCs w:val="20"/>
          <w:lang w:val="ro-RO" w:eastAsia="en-GB"/>
          <w14:ligatures w14:val="none"/>
        </w:rPr>
        <w:t>aşa</w:t>
      </w:r>
      <w:proofErr w:type="spellEnd"/>
      <w:r w:rsidRPr="00E44651">
        <w:rPr>
          <w:rFonts w:ascii="Times New Roman" w:hAnsi="Times New Roman" w:eastAsia="Times New Roman" w:cs="Times New Roman"/>
          <w:kern w:val="0"/>
          <w:sz w:val="24"/>
          <w:szCs w:val="20"/>
          <w:lang w:val="ro-RO" w:eastAsia="en-GB"/>
          <w14:ligatures w14:val="none"/>
        </w:rPr>
        <w:t xml:space="preserve"> fel încât să asigure rezolvarea dosarelor înregistrate într-un termen rezonabil, iar prin conduita pârâtei de a tergiversa </w:t>
      </w:r>
      <w:proofErr w:type="spellStart"/>
      <w:r w:rsidRPr="00E44651">
        <w:rPr>
          <w:rFonts w:ascii="Times New Roman" w:hAnsi="Times New Roman" w:eastAsia="Times New Roman" w:cs="Times New Roman"/>
          <w:kern w:val="0"/>
          <w:sz w:val="24"/>
          <w:szCs w:val="20"/>
          <w:lang w:val="ro-RO" w:eastAsia="en-GB"/>
          <w14:ligatures w14:val="none"/>
        </w:rPr>
        <w:t>soluţionarea</w:t>
      </w:r>
      <w:proofErr w:type="spellEnd"/>
      <w:r w:rsidRPr="00E44651">
        <w:rPr>
          <w:rFonts w:ascii="Times New Roman" w:hAnsi="Times New Roman" w:eastAsia="Times New Roman" w:cs="Times New Roman"/>
          <w:kern w:val="0"/>
          <w:sz w:val="24"/>
          <w:szCs w:val="20"/>
          <w:lang w:val="ro-RO" w:eastAsia="en-GB"/>
          <w14:ligatures w14:val="none"/>
        </w:rPr>
        <w:t xml:space="preserve"> cererilor </w:t>
      </w:r>
      <w:proofErr w:type="spellStart"/>
      <w:r w:rsidRPr="00E44651">
        <w:rPr>
          <w:rFonts w:ascii="Times New Roman" w:hAnsi="Times New Roman" w:eastAsia="Times New Roman" w:cs="Times New Roman"/>
          <w:kern w:val="0"/>
          <w:sz w:val="24"/>
          <w:szCs w:val="20"/>
          <w:lang w:val="ro-RO" w:eastAsia="en-GB"/>
          <w14:ligatures w14:val="none"/>
        </w:rPr>
        <w:t>reclamanţilor</w:t>
      </w:r>
      <w:proofErr w:type="spellEnd"/>
      <w:r w:rsidRPr="00E44651">
        <w:rPr>
          <w:rFonts w:ascii="Times New Roman" w:hAnsi="Times New Roman" w:eastAsia="Times New Roman" w:cs="Times New Roman"/>
          <w:kern w:val="0"/>
          <w:sz w:val="24"/>
          <w:szCs w:val="20"/>
          <w:lang w:val="ro-RO" w:eastAsia="en-GB"/>
          <w14:ligatures w14:val="none"/>
        </w:rPr>
        <w:t xml:space="preserve"> de emitere a deciziei reprezentând titlurile de despăgubire se aduc grave prejudicii acestora.</w:t>
      </w:r>
    </w:p>
    <w:p w:rsidRPr="00E44651" w:rsidR="00E44651" w:rsidP="00E44651" w:rsidRDefault="00E44651" w14:paraId="04AD106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Solicită a fi avute în vedere </w:t>
      </w:r>
      <w:proofErr w:type="spellStart"/>
      <w:r w:rsidRPr="00E44651">
        <w:rPr>
          <w:rFonts w:ascii="Times New Roman" w:hAnsi="Times New Roman" w:eastAsia="Times New Roman" w:cs="Times New Roman"/>
          <w:kern w:val="0"/>
          <w:sz w:val="24"/>
          <w:szCs w:val="20"/>
          <w:lang w:val="ro-RO" w:eastAsia="en-GB"/>
          <w14:ligatures w14:val="none"/>
        </w:rPr>
        <w:t>dispoziţiile</w:t>
      </w:r>
      <w:proofErr w:type="spellEnd"/>
      <w:r w:rsidRPr="00E44651">
        <w:rPr>
          <w:rFonts w:ascii="Times New Roman" w:hAnsi="Times New Roman" w:eastAsia="Times New Roman" w:cs="Times New Roman"/>
          <w:kern w:val="0"/>
          <w:sz w:val="24"/>
          <w:szCs w:val="20"/>
          <w:lang w:val="ro-RO" w:eastAsia="en-GB"/>
          <w14:ligatures w14:val="none"/>
        </w:rPr>
        <w:t xml:space="preserve"> art. 16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art. 17 alin. 1 din Legea nr. 165/2013, intrată în vigoare la data de 20.05.2013.</w:t>
      </w:r>
    </w:p>
    <w:p w:rsidRPr="00E44651" w:rsidR="00E44651" w:rsidP="00E44651" w:rsidRDefault="00E44651" w14:paraId="7E5B1E9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lastRenderedPageBreak/>
        <w:t xml:space="preserve">Prin art. 34 alin. 1 s-a statuat că „dosarele înregistrate la Secretariatul Comisiei Centrale pentru Stabilirea Despăgubirilor vor fi </w:t>
      </w:r>
      <w:proofErr w:type="spellStart"/>
      <w:r w:rsidRPr="00E44651">
        <w:rPr>
          <w:rFonts w:ascii="Times New Roman" w:hAnsi="Times New Roman" w:eastAsia="Times New Roman" w:cs="Times New Roman"/>
          <w:kern w:val="0"/>
          <w:sz w:val="24"/>
          <w:szCs w:val="20"/>
          <w:lang w:val="ro-RO" w:eastAsia="en-GB"/>
          <w14:ligatures w14:val="none"/>
        </w:rPr>
        <w:t>soluţionate</w:t>
      </w:r>
      <w:proofErr w:type="spellEnd"/>
      <w:r w:rsidRPr="00E44651">
        <w:rPr>
          <w:rFonts w:ascii="Times New Roman" w:hAnsi="Times New Roman" w:eastAsia="Times New Roman" w:cs="Times New Roman"/>
          <w:kern w:val="0"/>
          <w:sz w:val="24"/>
          <w:szCs w:val="20"/>
          <w:lang w:val="ro-RO" w:eastAsia="en-GB"/>
          <w14:ligatures w14:val="none"/>
        </w:rPr>
        <w:t xml:space="preserve"> în termen de 60 de luni de la data intrării în vigoare a prezentei legi, cu </w:t>
      </w:r>
      <w:proofErr w:type="spellStart"/>
      <w:r w:rsidRPr="00E44651">
        <w:rPr>
          <w:rFonts w:ascii="Times New Roman" w:hAnsi="Times New Roman" w:eastAsia="Times New Roman" w:cs="Times New Roman"/>
          <w:kern w:val="0"/>
          <w:sz w:val="24"/>
          <w:szCs w:val="20"/>
          <w:lang w:val="ro-RO" w:eastAsia="en-GB"/>
          <w14:ligatures w14:val="none"/>
        </w:rPr>
        <w:t>excepţia</w:t>
      </w:r>
      <w:proofErr w:type="spellEnd"/>
      <w:r w:rsidRPr="00E44651">
        <w:rPr>
          <w:rFonts w:ascii="Times New Roman" w:hAnsi="Times New Roman" w:eastAsia="Times New Roman" w:cs="Times New Roman"/>
          <w:kern w:val="0"/>
          <w:sz w:val="24"/>
          <w:szCs w:val="20"/>
          <w:lang w:val="ro-RO" w:eastAsia="en-GB"/>
          <w14:ligatures w14:val="none"/>
        </w:rPr>
        <w:t xml:space="preserve"> dosarelor de fond funciar, care vor fi </w:t>
      </w:r>
      <w:proofErr w:type="spellStart"/>
      <w:r w:rsidRPr="00E44651">
        <w:rPr>
          <w:rFonts w:ascii="Times New Roman" w:hAnsi="Times New Roman" w:eastAsia="Times New Roman" w:cs="Times New Roman"/>
          <w:kern w:val="0"/>
          <w:sz w:val="24"/>
          <w:szCs w:val="20"/>
          <w:lang w:val="ro-RO" w:eastAsia="en-GB"/>
          <w14:ligatures w14:val="none"/>
        </w:rPr>
        <w:t>soluţionate</w:t>
      </w:r>
      <w:proofErr w:type="spellEnd"/>
      <w:r w:rsidRPr="00E44651">
        <w:rPr>
          <w:rFonts w:ascii="Times New Roman" w:hAnsi="Times New Roman" w:eastAsia="Times New Roman" w:cs="Times New Roman"/>
          <w:kern w:val="0"/>
          <w:sz w:val="24"/>
          <w:szCs w:val="20"/>
          <w:lang w:val="ro-RO" w:eastAsia="en-GB"/>
          <w14:ligatures w14:val="none"/>
        </w:rPr>
        <w:t xml:space="preserve"> în termen de 36 de luni".</w:t>
      </w:r>
    </w:p>
    <w:p w:rsidRPr="00E44651" w:rsidR="00E44651" w:rsidP="00E44651" w:rsidRDefault="00E44651" w14:paraId="08B0E17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Potrivit art. 4, „</w:t>
      </w:r>
      <w:proofErr w:type="spellStart"/>
      <w:r w:rsidRPr="00E44651">
        <w:rPr>
          <w:rFonts w:ascii="Times New Roman" w:hAnsi="Times New Roman" w:eastAsia="Times New Roman" w:cs="Times New Roman"/>
          <w:kern w:val="0"/>
          <w:sz w:val="24"/>
          <w:szCs w:val="20"/>
          <w:lang w:val="ro-RO" w:eastAsia="en-GB"/>
          <w14:ligatures w14:val="none"/>
        </w:rPr>
        <w:t>dispoziţiile</w:t>
      </w:r>
      <w:proofErr w:type="spellEnd"/>
      <w:r w:rsidRPr="00E44651">
        <w:rPr>
          <w:rFonts w:ascii="Times New Roman" w:hAnsi="Times New Roman" w:eastAsia="Times New Roman" w:cs="Times New Roman"/>
          <w:kern w:val="0"/>
          <w:sz w:val="24"/>
          <w:szCs w:val="20"/>
          <w:lang w:val="ro-RO" w:eastAsia="en-GB"/>
          <w14:ligatures w14:val="none"/>
        </w:rPr>
        <w:t xml:space="preserve"> prezentei legi se aplică cererilor formulate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depuse, în termen legal, la </w:t>
      </w:r>
      <w:proofErr w:type="spellStart"/>
      <w:r w:rsidRPr="00E44651">
        <w:rPr>
          <w:rFonts w:ascii="Times New Roman" w:hAnsi="Times New Roman" w:eastAsia="Times New Roman" w:cs="Times New Roman"/>
          <w:kern w:val="0"/>
          <w:sz w:val="24"/>
          <w:szCs w:val="20"/>
          <w:lang w:val="ro-RO" w:eastAsia="en-GB"/>
          <w14:ligatures w14:val="none"/>
        </w:rPr>
        <w:t>entităţile</w:t>
      </w:r>
      <w:proofErr w:type="spellEnd"/>
      <w:r w:rsidRPr="00E44651">
        <w:rPr>
          <w:rFonts w:ascii="Times New Roman" w:hAnsi="Times New Roman" w:eastAsia="Times New Roman" w:cs="Times New Roman"/>
          <w:kern w:val="0"/>
          <w:sz w:val="24"/>
          <w:szCs w:val="20"/>
          <w:lang w:val="ro-RO" w:eastAsia="en-GB"/>
          <w14:ligatures w14:val="none"/>
        </w:rPr>
        <w:t xml:space="preserve"> învestite de lege, </w:t>
      </w:r>
      <w:proofErr w:type="spellStart"/>
      <w:r w:rsidRPr="00E44651">
        <w:rPr>
          <w:rFonts w:ascii="Times New Roman" w:hAnsi="Times New Roman" w:eastAsia="Times New Roman" w:cs="Times New Roman"/>
          <w:kern w:val="0"/>
          <w:sz w:val="24"/>
          <w:szCs w:val="20"/>
          <w:lang w:val="ro-RO" w:eastAsia="en-GB"/>
          <w14:ligatures w14:val="none"/>
        </w:rPr>
        <w:t>nesoluţionate</w:t>
      </w:r>
      <w:proofErr w:type="spellEnd"/>
      <w:r w:rsidRPr="00E44651">
        <w:rPr>
          <w:rFonts w:ascii="Times New Roman" w:hAnsi="Times New Roman" w:eastAsia="Times New Roman" w:cs="Times New Roman"/>
          <w:kern w:val="0"/>
          <w:sz w:val="24"/>
          <w:szCs w:val="20"/>
          <w:lang w:val="ro-RO" w:eastAsia="en-GB"/>
          <w14:ligatures w14:val="none"/>
        </w:rPr>
        <w:t xml:space="preserve"> până la data intrării în vigoare a prezentei legi, cauzelor în materia restituirii imobilelor preluate abuziv, aflate pe rolul </w:t>
      </w:r>
      <w:proofErr w:type="spellStart"/>
      <w:r w:rsidRPr="00E44651">
        <w:rPr>
          <w:rFonts w:ascii="Times New Roman" w:hAnsi="Times New Roman" w:eastAsia="Times New Roman" w:cs="Times New Roman"/>
          <w:kern w:val="0"/>
          <w:sz w:val="24"/>
          <w:szCs w:val="20"/>
          <w:lang w:val="ro-RO" w:eastAsia="en-GB"/>
          <w14:ligatures w14:val="none"/>
        </w:rPr>
        <w:t>instanţelor</w:t>
      </w:r>
      <w:proofErr w:type="spellEnd"/>
      <w:r w:rsidRPr="00E44651">
        <w:rPr>
          <w:rFonts w:ascii="Times New Roman" w:hAnsi="Times New Roman" w:eastAsia="Times New Roman" w:cs="Times New Roman"/>
          <w:kern w:val="0"/>
          <w:sz w:val="24"/>
          <w:szCs w:val="20"/>
          <w:lang w:val="ro-RO" w:eastAsia="en-GB"/>
          <w14:ligatures w14:val="none"/>
        </w:rPr>
        <w:t xml:space="preserve">, precum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cauzelor aflate pe rolul </w:t>
      </w:r>
      <w:proofErr w:type="spellStart"/>
      <w:r w:rsidRPr="00E44651">
        <w:rPr>
          <w:rFonts w:ascii="Times New Roman" w:hAnsi="Times New Roman" w:eastAsia="Times New Roman" w:cs="Times New Roman"/>
          <w:kern w:val="0"/>
          <w:sz w:val="24"/>
          <w:szCs w:val="20"/>
          <w:lang w:val="ro-RO" w:eastAsia="en-GB"/>
          <w14:ligatures w14:val="none"/>
        </w:rPr>
        <w:t>Curţii</w:t>
      </w:r>
      <w:proofErr w:type="spellEnd"/>
      <w:r w:rsidRPr="00E44651">
        <w:rPr>
          <w:rFonts w:ascii="Times New Roman" w:hAnsi="Times New Roman" w:eastAsia="Times New Roman" w:cs="Times New Roman"/>
          <w:kern w:val="0"/>
          <w:sz w:val="24"/>
          <w:szCs w:val="20"/>
          <w:lang w:val="ro-RO" w:eastAsia="en-GB"/>
          <w14:ligatures w14:val="none"/>
        </w:rPr>
        <w:t xml:space="preserve"> Europene a Drepturilor Omului suspendate în temeiul Hotărârii-pilot din 12 octombrie 2010, </w:t>
      </w:r>
      <w:proofErr w:type="spellStart"/>
      <w:r w:rsidRPr="00E44651">
        <w:rPr>
          <w:rFonts w:ascii="Times New Roman" w:hAnsi="Times New Roman" w:eastAsia="Times New Roman" w:cs="Times New Roman"/>
          <w:kern w:val="0"/>
          <w:sz w:val="24"/>
          <w:szCs w:val="20"/>
          <w:lang w:val="ro-RO" w:eastAsia="en-GB"/>
          <w14:ligatures w14:val="none"/>
        </w:rPr>
        <w:t>pronunţată</w:t>
      </w:r>
      <w:proofErr w:type="spellEnd"/>
      <w:r w:rsidRPr="00E44651">
        <w:rPr>
          <w:rFonts w:ascii="Times New Roman" w:hAnsi="Times New Roman" w:eastAsia="Times New Roman" w:cs="Times New Roman"/>
          <w:kern w:val="0"/>
          <w:sz w:val="24"/>
          <w:szCs w:val="20"/>
          <w:lang w:val="ro-RO" w:eastAsia="en-GB"/>
          <w14:ligatures w14:val="none"/>
        </w:rPr>
        <w:t xml:space="preserve"> în Cauza M. Atanasiu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alţii</w:t>
      </w:r>
      <w:proofErr w:type="spellEnd"/>
      <w:r w:rsidRPr="00E44651">
        <w:rPr>
          <w:rFonts w:ascii="Times New Roman" w:hAnsi="Times New Roman" w:eastAsia="Times New Roman" w:cs="Times New Roman"/>
          <w:kern w:val="0"/>
          <w:sz w:val="24"/>
          <w:szCs w:val="20"/>
          <w:lang w:val="ro-RO" w:eastAsia="en-GB"/>
          <w14:ligatures w14:val="none"/>
        </w:rPr>
        <w:t xml:space="preserve"> împotriva României, la data intrării în vigoare a prezentei legi".</w:t>
      </w:r>
    </w:p>
    <w:p w:rsidRPr="00E44651" w:rsidR="00E44651" w:rsidP="00E44651" w:rsidRDefault="00E44651" w14:paraId="04C67A0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Prin decizia nr. 88/27.02.2014 a </w:t>
      </w:r>
      <w:proofErr w:type="spellStart"/>
      <w:r w:rsidRPr="00E44651">
        <w:rPr>
          <w:rFonts w:ascii="Times New Roman" w:hAnsi="Times New Roman" w:eastAsia="Times New Roman" w:cs="Times New Roman"/>
          <w:kern w:val="0"/>
          <w:sz w:val="24"/>
          <w:szCs w:val="20"/>
          <w:lang w:val="ro-RO" w:eastAsia="en-GB"/>
          <w14:ligatures w14:val="none"/>
        </w:rPr>
        <w:t>Curţii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Constituţionale</w:t>
      </w:r>
      <w:proofErr w:type="spellEnd"/>
      <w:r w:rsidRPr="00E44651">
        <w:rPr>
          <w:rFonts w:ascii="Times New Roman" w:hAnsi="Times New Roman" w:eastAsia="Times New Roman" w:cs="Times New Roman"/>
          <w:kern w:val="0"/>
          <w:sz w:val="24"/>
          <w:szCs w:val="20"/>
          <w:lang w:val="ro-RO" w:eastAsia="en-GB"/>
          <w14:ligatures w14:val="none"/>
        </w:rPr>
        <w:t xml:space="preserve"> s-a admis </w:t>
      </w:r>
      <w:proofErr w:type="spellStart"/>
      <w:r w:rsidRPr="00E44651">
        <w:rPr>
          <w:rFonts w:ascii="Times New Roman" w:hAnsi="Times New Roman" w:eastAsia="Times New Roman" w:cs="Times New Roman"/>
          <w:kern w:val="0"/>
          <w:sz w:val="24"/>
          <w:szCs w:val="20"/>
          <w:lang w:val="ro-RO" w:eastAsia="en-GB"/>
          <w14:ligatures w14:val="none"/>
        </w:rPr>
        <w:t>excepţia</w:t>
      </w:r>
      <w:proofErr w:type="spellEnd"/>
      <w:r w:rsidRPr="00E44651">
        <w:rPr>
          <w:rFonts w:ascii="Times New Roman" w:hAnsi="Times New Roman" w:eastAsia="Times New Roman" w:cs="Times New Roman"/>
          <w:kern w:val="0"/>
          <w:sz w:val="24"/>
          <w:szCs w:val="20"/>
          <w:lang w:val="ro-RO" w:eastAsia="en-GB"/>
          <w14:ligatures w14:val="none"/>
        </w:rPr>
        <w:t xml:space="preserve"> de </w:t>
      </w:r>
      <w:proofErr w:type="spellStart"/>
      <w:r w:rsidRPr="00E44651">
        <w:rPr>
          <w:rFonts w:ascii="Times New Roman" w:hAnsi="Times New Roman" w:eastAsia="Times New Roman" w:cs="Times New Roman"/>
          <w:kern w:val="0"/>
          <w:sz w:val="24"/>
          <w:szCs w:val="20"/>
          <w:lang w:val="ro-RO" w:eastAsia="en-GB"/>
          <w14:ligatures w14:val="none"/>
        </w:rPr>
        <w:t>neconstituţionalitate</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s-a constatat că </w:t>
      </w:r>
      <w:proofErr w:type="spellStart"/>
      <w:r w:rsidRPr="00E44651">
        <w:rPr>
          <w:rFonts w:ascii="Times New Roman" w:hAnsi="Times New Roman" w:eastAsia="Times New Roman" w:cs="Times New Roman"/>
          <w:kern w:val="0"/>
          <w:sz w:val="24"/>
          <w:szCs w:val="20"/>
          <w:lang w:val="ro-RO" w:eastAsia="en-GB"/>
          <w14:ligatures w14:val="none"/>
        </w:rPr>
        <w:t>dispoziţiile</w:t>
      </w:r>
      <w:proofErr w:type="spellEnd"/>
      <w:r w:rsidRPr="00E44651">
        <w:rPr>
          <w:rFonts w:ascii="Times New Roman" w:hAnsi="Times New Roman" w:eastAsia="Times New Roman" w:cs="Times New Roman"/>
          <w:kern w:val="0"/>
          <w:sz w:val="24"/>
          <w:szCs w:val="20"/>
          <w:lang w:val="ro-RO" w:eastAsia="en-GB"/>
          <w14:ligatures w14:val="none"/>
        </w:rPr>
        <w:t xml:space="preserve"> art. 4 teza a doua din Legea nr. 165/2013 privind măsurile pentru finalizarea procesului de restituire, în natură sau prin echivalent, a imobilelor preluate în mod abuziv în perioada regimului comunist în România sunt </w:t>
      </w:r>
      <w:proofErr w:type="spellStart"/>
      <w:r w:rsidRPr="00E44651">
        <w:rPr>
          <w:rFonts w:ascii="Times New Roman" w:hAnsi="Times New Roman" w:eastAsia="Times New Roman" w:cs="Times New Roman"/>
          <w:kern w:val="0"/>
          <w:sz w:val="24"/>
          <w:szCs w:val="20"/>
          <w:lang w:val="ro-RO" w:eastAsia="en-GB"/>
          <w14:ligatures w14:val="none"/>
        </w:rPr>
        <w:t>constituţionale</w:t>
      </w:r>
      <w:proofErr w:type="spellEnd"/>
      <w:r w:rsidRPr="00E44651">
        <w:rPr>
          <w:rFonts w:ascii="Times New Roman" w:hAnsi="Times New Roman" w:eastAsia="Times New Roman" w:cs="Times New Roman"/>
          <w:kern w:val="0"/>
          <w:sz w:val="24"/>
          <w:szCs w:val="20"/>
          <w:lang w:val="ro-RO" w:eastAsia="en-GB"/>
          <w14:ligatures w14:val="none"/>
        </w:rPr>
        <w:t xml:space="preserve"> în măsura în care termenele prevăzute la art. 33 din </w:t>
      </w:r>
      <w:proofErr w:type="spellStart"/>
      <w:r w:rsidRPr="00E44651">
        <w:rPr>
          <w:rFonts w:ascii="Times New Roman" w:hAnsi="Times New Roman" w:eastAsia="Times New Roman" w:cs="Times New Roman"/>
          <w:kern w:val="0"/>
          <w:sz w:val="24"/>
          <w:szCs w:val="20"/>
          <w:lang w:val="ro-RO" w:eastAsia="en-GB"/>
          <w14:ligatures w14:val="none"/>
        </w:rPr>
        <w:t>aceeaşi</w:t>
      </w:r>
      <w:proofErr w:type="spellEnd"/>
      <w:r w:rsidRPr="00E44651">
        <w:rPr>
          <w:rFonts w:ascii="Times New Roman" w:hAnsi="Times New Roman" w:eastAsia="Times New Roman" w:cs="Times New Roman"/>
          <w:kern w:val="0"/>
          <w:sz w:val="24"/>
          <w:szCs w:val="20"/>
          <w:lang w:val="ro-RO" w:eastAsia="en-GB"/>
          <w14:ligatures w14:val="none"/>
        </w:rPr>
        <w:t xml:space="preserve"> lege nu se aplică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cauzelor în materia restituirii imobilelor preluate abuziv, aflate pe rolul </w:t>
      </w:r>
      <w:proofErr w:type="spellStart"/>
      <w:r w:rsidRPr="00E44651">
        <w:rPr>
          <w:rFonts w:ascii="Times New Roman" w:hAnsi="Times New Roman" w:eastAsia="Times New Roman" w:cs="Times New Roman"/>
          <w:kern w:val="0"/>
          <w:sz w:val="24"/>
          <w:szCs w:val="20"/>
          <w:lang w:val="ro-RO" w:eastAsia="en-GB"/>
          <w14:ligatures w14:val="none"/>
        </w:rPr>
        <w:t>instanţelor</w:t>
      </w:r>
      <w:proofErr w:type="spellEnd"/>
      <w:r w:rsidRPr="00E44651">
        <w:rPr>
          <w:rFonts w:ascii="Times New Roman" w:hAnsi="Times New Roman" w:eastAsia="Times New Roman" w:cs="Times New Roman"/>
          <w:kern w:val="0"/>
          <w:sz w:val="24"/>
          <w:szCs w:val="20"/>
          <w:lang w:val="ro-RO" w:eastAsia="en-GB"/>
          <w14:ligatures w14:val="none"/>
        </w:rPr>
        <w:t xml:space="preserve"> la data intrării în vigoare a legii.</w:t>
      </w:r>
    </w:p>
    <w:p w:rsidRPr="00E44651" w:rsidR="00E44651" w:rsidP="00E44651" w:rsidRDefault="00E44651" w14:paraId="4D43682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De asemenea, prin decizia din 269/07.05.2014 s-a admis </w:t>
      </w:r>
      <w:proofErr w:type="spellStart"/>
      <w:r w:rsidRPr="00E44651">
        <w:rPr>
          <w:rFonts w:ascii="Times New Roman" w:hAnsi="Times New Roman" w:eastAsia="Times New Roman" w:cs="Times New Roman"/>
          <w:kern w:val="0"/>
          <w:sz w:val="24"/>
          <w:szCs w:val="20"/>
          <w:lang w:val="ro-RO" w:eastAsia="en-GB"/>
          <w14:ligatures w14:val="none"/>
        </w:rPr>
        <w:t>excepţia</w:t>
      </w:r>
      <w:proofErr w:type="spellEnd"/>
      <w:r w:rsidRPr="00E44651">
        <w:rPr>
          <w:rFonts w:ascii="Times New Roman" w:hAnsi="Times New Roman" w:eastAsia="Times New Roman" w:cs="Times New Roman"/>
          <w:kern w:val="0"/>
          <w:sz w:val="24"/>
          <w:szCs w:val="20"/>
          <w:lang w:val="ro-RO" w:eastAsia="en-GB"/>
          <w14:ligatures w14:val="none"/>
        </w:rPr>
        <w:t xml:space="preserve"> de </w:t>
      </w:r>
      <w:proofErr w:type="spellStart"/>
      <w:r w:rsidRPr="00E44651">
        <w:rPr>
          <w:rFonts w:ascii="Times New Roman" w:hAnsi="Times New Roman" w:eastAsia="Times New Roman" w:cs="Times New Roman"/>
          <w:kern w:val="0"/>
          <w:sz w:val="24"/>
          <w:szCs w:val="20"/>
          <w:lang w:val="ro-RO" w:eastAsia="en-GB"/>
          <w14:ligatures w14:val="none"/>
        </w:rPr>
        <w:t>neconstituţionalitate</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s-a constatat că prevederile art. 4 teza a doua din Legea nr. 165/2013 sunt </w:t>
      </w:r>
      <w:proofErr w:type="spellStart"/>
      <w:r w:rsidRPr="00E44651">
        <w:rPr>
          <w:rFonts w:ascii="Times New Roman" w:hAnsi="Times New Roman" w:eastAsia="Times New Roman" w:cs="Times New Roman"/>
          <w:kern w:val="0"/>
          <w:sz w:val="24"/>
          <w:szCs w:val="20"/>
          <w:lang w:val="ro-RO" w:eastAsia="en-GB"/>
          <w14:ligatures w14:val="none"/>
        </w:rPr>
        <w:t>constituţionale</w:t>
      </w:r>
      <w:proofErr w:type="spellEnd"/>
      <w:r w:rsidRPr="00E44651">
        <w:rPr>
          <w:rFonts w:ascii="Times New Roman" w:hAnsi="Times New Roman" w:eastAsia="Times New Roman" w:cs="Times New Roman"/>
          <w:kern w:val="0"/>
          <w:sz w:val="24"/>
          <w:szCs w:val="20"/>
          <w:lang w:val="ro-RO" w:eastAsia="en-GB"/>
          <w14:ligatures w14:val="none"/>
        </w:rPr>
        <w:t xml:space="preserve"> în măsura în care termenele prevăzute la art. 34 alin. (l) din </w:t>
      </w:r>
      <w:proofErr w:type="spellStart"/>
      <w:r w:rsidRPr="00E44651">
        <w:rPr>
          <w:rFonts w:ascii="Times New Roman" w:hAnsi="Times New Roman" w:eastAsia="Times New Roman" w:cs="Times New Roman"/>
          <w:kern w:val="0"/>
          <w:sz w:val="24"/>
          <w:szCs w:val="20"/>
          <w:lang w:val="ro-RO" w:eastAsia="en-GB"/>
          <w14:ligatures w14:val="none"/>
        </w:rPr>
        <w:t>aceeaşi</w:t>
      </w:r>
      <w:proofErr w:type="spellEnd"/>
      <w:r w:rsidRPr="00E44651">
        <w:rPr>
          <w:rFonts w:ascii="Times New Roman" w:hAnsi="Times New Roman" w:eastAsia="Times New Roman" w:cs="Times New Roman"/>
          <w:kern w:val="0"/>
          <w:sz w:val="24"/>
          <w:szCs w:val="20"/>
          <w:lang w:val="ro-RO" w:eastAsia="en-GB"/>
          <w14:ligatures w14:val="none"/>
        </w:rPr>
        <w:t xml:space="preserve"> lege nu se aplică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cauzelor în materia restituirii imobilelor preluate abuziv, aflate pe rolul </w:t>
      </w:r>
      <w:proofErr w:type="spellStart"/>
      <w:r w:rsidRPr="00E44651">
        <w:rPr>
          <w:rFonts w:ascii="Times New Roman" w:hAnsi="Times New Roman" w:eastAsia="Times New Roman" w:cs="Times New Roman"/>
          <w:kern w:val="0"/>
          <w:sz w:val="24"/>
          <w:szCs w:val="20"/>
          <w:lang w:val="ro-RO" w:eastAsia="en-GB"/>
          <w14:ligatures w14:val="none"/>
        </w:rPr>
        <w:t>instanţelor</w:t>
      </w:r>
      <w:proofErr w:type="spellEnd"/>
      <w:r w:rsidRPr="00E44651">
        <w:rPr>
          <w:rFonts w:ascii="Times New Roman" w:hAnsi="Times New Roman" w:eastAsia="Times New Roman" w:cs="Times New Roman"/>
          <w:kern w:val="0"/>
          <w:sz w:val="24"/>
          <w:szCs w:val="20"/>
          <w:lang w:val="ro-RO" w:eastAsia="en-GB"/>
          <w14:ligatures w14:val="none"/>
        </w:rPr>
        <w:t xml:space="preserve"> la data intrării în vigoare a legii.</w:t>
      </w:r>
    </w:p>
    <w:p w:rsidRPr="00E44651" w:rsidR="00E44651" w:rsidP="00E44651" w:rsidRDefault="00E44651" w14:paraId="2DFFA0A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w:t>
      </w:r>
      <w:proofErr w:type="spellStart"/>
      <w:r w:rsidRPr="00E44651">
        <w:rPr>
          <w:rFonts w:ascii="Times New Roman" w:hAnsi="Times New Roman" w:eastAsia="Times New Roman" w:cs="Times New Roman"/>
          <w:kern w:val="0"/>
          <w:sz w:val="24"/>
          <w:szCs w:val="20"/>
          <w:lang w:val="ro-RO" w:eastAsia="en-GB"/>
          <w14:ligatures w14:val="none"/>
        </w:rPr>
        <w:t>privinţa</w:t>
      </w:r>
      <w:proofErr w:type="spellEnd"/>
      <w:r w:rsidRPr="00E44651">
        <w:rPr>
          <w:rFonts w:ascii="Times New Roman" w:hAnsi="Times New Roman" w:eastAsia="Times New Roman" w:cs="Times New Roman"/>
          <w:kern w:val="0"/>
          <w:sz w:val="24"/>
          <w:szCs w:val="20"/>
          <w:lang w:val="ro-RO" w:eastAsia="en-GB"/>
          <w14:ligatures w14:val="none"/>
        </w:rPr>
        <w:t xml:space="preserve"> termenelor prevăzute de art. 34 alin. 1 din Legea nr. 165/2013 pentru </w:t>
      </w:r>
      <w:proofErr w:type="spellStart"/>
      <w:r w:rsidRPr="00E44651">
        <w:rPr>
          <w:rFonts w:ascii="Times New Roman" w:hAnsi="Times New Roman" w:eastAsia="Times New Roman" w:cs="Times New Roman"/>
          <w:kern w:val="0"/>
          <w:sz w:val="24"/>
          <w:szCs w:val="20"/>
          <w:lang w:val="ro-RO" w:eastAsia="en-GB"/>
          <w14:ligatures w14:val="none"/>
        </w:rPr>
        <w:t>soluţionarea</w:t>
      </w:r>
      <w:proofErr w:type="spellEnd"/>
      <w:r w:rsidRPr="00E44651">
        <w:rPr>
          <w:rFonts w:ascii="Times New Roman" w:hAnsi="Times New Roman" w:eastAsia="Times New Roman" w:cs="Times New Roman"/>
          <w:kern w:val="0"/>
          <w:sz w:val="24"/>
          <w:szCs w:val="20"/>
          <w:lang w:val="ro-RO" w:eastAsia="en-GB"/>
          <w14:ligatures w14:val="none"/>
        </w:rPr>
        <w:t xml:space="preserve"> dosarelor înregistrate la Secretariatul Comisiei Centrale pentru Stabilirea Despăgubirilor reclamanta consideră că trebuie să se facă </w:t>
      </w:r>
      <w:proofErr w:type="spellStart"/>
      <w:r w:rsidRPr="00E44651">
        <w:rPr>
          <w:rFonts w:ascii="Times New Roman" w:hAnsi="Times New Roman" w:eastAsia="Times New Roman" w:cs="Times New Roman"/>
          <w:kern w:val="0"/>
          <w:sz w:val="24"/>
          <w:szCs w:val="20"/>
          <w:lang w:val="ro-RO" w:eastAsia="en-GB"/>
          <w14:ligatures w14:val="none"/>
        </w:rPr>
        <w:t>diferenţa</w:t>
      </w:r>
      <w:proofErr w:type="spellEnd"/>
      <w:r w:rsidRPr="00E44651">
        <w:rPr>
          <w:rFonts w:ascii="Times New Roman" w:hAnsi="Times New Roman" w:eastAsia="Times New Roman" w:cs="Times New Roman"/>
          <w:kern w:val="0"/>
          <w:sz w:val="24"/>
          <w:szCs w:val="20"/>
          <w:lang w:val="ro-RO" w:eastAsia="en-GB"/>
          <w14:ligatures w14:val="none"/>
        </w:rPr>
        <w:t xml:space="preserve"> între cauzele în materia restituirii imobilelor preluate abuziv aflate pe rolul </w:t>
      </w:r>
      <w:proofErr w:type="spellStart"/>
      <w:r w:rsidRPr="00E44651">
        <w:rPr>
          <w:rFonts w:ascii="Times New Roman" w:hAnsi="Times New Roman" w:eastAsia="Times New Roman" w:cs="Times New Roman"/>
          <w:kern w:val="0"/>
          <w:sz w:val="24"/>
          <w:szCs w:val="20"/>
          <w:lang w:val="ro-RO" w:eastAsia="en-GB"/>
          <w14:ligatures w14:val="none"/>
        </w:rPr>
        <w:t>instanţelor</w:t>
      </w:r>
      <w:proofErr w:type="spellEnd"/>
      <w:r w:rsidRPr="00E44651">
        <w:rPr>
          <w:rFonts w:ascii="Times New Roman" w:hAnsi="Times New Roman" w:eastAsia="Times New Roman" w:cs="Times New Roman"/>
          <w:kern w:val="0"/>
          <w:sz w:val="24"/>
          <w:szCs w:val="20"/>
          <w:lang w:val="ro-RO" w:eastAsia="en-GB"/>
          <w14:ligatures w14:val="none"/>
        </w:rPr>
        <w:t xml:space="preserve"> la data intrării în vigoare a acestei legi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cele înregistrate după această dată, în cazul primelor </w:t>
      </w:r>
      <w:proofErr w:type="spellStart"/>
      <w:r w:rsidRPr="00E44651">
        <w:rPr>
          <w:rFonts w:ascii="Times New Roman" w:hAnsi="Times New Roman" w:eastAsia="Times New Roman" w:cs="Times New Roman"/>
          <w:kern w:val="0"/>
          <w:sz w:val="24"/>
          <w:szCs w:val="20"/>
          <w:lang w:val="ro-RO" w:eastAsia="en-GB"/>
          <w14:ligatures w14:val="none"/>
        </w:rPr>
        <w:t>dispoziţiile</w:t>
      </w:r>
      <w:proofErr w:type="spellEnd"/>
      <w:r w:rsidRPr="00E44651">
        <w:rPr>
          <w:rFonts w:ascii="Times New Roman" w:hAnsi="Times New Roman" w:eastAsia="Times New Roman" w:cs="Times New Roman"/>
          <w:kern w:val="0"/>
          <w:sz w:val="24"/>
          <w:szCs w:val="20"/>
          <w:lang w:val="ro-RO" w:eastAsia="en-GB"/>
          <w14:ligatures w14:val="none"/>
        </w:rPr>
        <w:t xml:space="preserve"> legale </w:t>
      </w:r>
      <w:proofErr w:type="spellStart"/>
      <w:r w:rsidRPr="00E44651">
        <w:rPr>
          <w:rFonts w:ascii="Times New Roman" w:hAnsi="Times New Roman" w:eastAsia="Times New Roman" w:cs="Times New Roman"/>
          <w:kern w:val="0"/>
          <w:sz w:val="24"/>
          <w:szCs w:val="20"/>
          <w:lang w:val="ro-RO" w:eastAsia="en-GB"/>
          <w14:ligatures w14:val="none"/>
        </w:rPr>
        <w:t>menţionate</w:t>
      </w:r>
      <w:proofErr w:type="spellEnd"/>
      <w:r w:rsidRPr="00E44651">
        <w:rPr>
          <w:rFonts w:ascii="Times New Roman" w:hAnsi="Times New Roman" w:eastAsia="Times New Roman" w:cs="Times New Roman"/>
          <w:kern w:val="0"/>
          <w:sz w:val="24"/>
          <w:szCs w:val="20"/>
          <w:lang w:val="ro-RO" w:eastAsia="en-GB"/>
          <w14:ligatures w14:val="none"/>
        </w:rPr>
        <w:t xml:space="preserve"> fiind declarate </w:t>
      </w:r>
      <w:proofErr w:type="spellStart"/>
      <w:r w:rsidRPr="00E44651">
        <w:rPr>
          <w:rFonts w:ascii="Times New Roman" w:hAnsi="Times New Roman" w:eastAsia="Times New Roman" w:cs="Times New Roman"/>
          <w:kern w:val="0"/>
          <w:sz w:val="24"/>
          <w:szCs w:val="20"/>
          <w:lang w:val="ro-RO" w:eastAsia="en-GB"/>
          <w14:ligatures w14:val="none"/>
        </w:rPr>
        <w:t>neconstituţionale</w:t>
      </w:r>
      <w:proofErr w:type="spellEnd"/>
      <w:r w:rsidRPr="00E44651">
        <w:rPr>
          <w:rFonts w:ascii="Times New Roman" w:hAnsi="Times New Roman" w:eastAsia="Times New Roman" w:cs="Times New Roman"/>
          <w:kern w:val="0"/>
          <w:sz w:val="24"/>
          <w:szCs w:val="20"/>
          <w:lang w:val="ro-RO" w:eastAsia="en-GB"/>
          <w14:ligatures w14:val="none"/>
        </w:rPr>
        <w:t xml:space="preserve">, astfel încât nu se i poate opune </w:t>
      </w:r>
      <w:proofErr w:type="spellStart"/>
      <w:r w:rsidRPr="00E44651">
        <w:rPr>
          <w:rFonts w:ascii="Times New Roman" w:hAnsi="Times New Roman" w:eastAsia="Times New Roman" w:cs="Times New Roman"/>
          <w:kern w:val="0"/>
          <w:sz w:val="24"/>
          <w:szCs w:val="20"/>
          <w:lang w:val="ro-RO" w:eastAsia="en-GB"/>
          <w14:ligatures w14:val="none"/>
        </w:rPr>
        <w:t>prematuritatea</w:t>
      </w:r>
      <w:proofErr w:type="spellEnd"/>
      <w:r w:rsidRPr="00E44651">
        <w:rPr>
          <w:rFonts w:ascii="Times New Roman" w:hAnsi="Times New Roman" w:eastAsia="Times New Roman" w:cs="Times New Roman"/>
          <w:kern w:val="0"/>
          <w:sz w:val="24"/>
          <w:szCs w:val="20"/>
          <w:lang w:val="ro-RO" w:eastAsia="en-GB"/>
          <w14:ligatures w14:val="none"/>
        </w:rPr>
        <w:t xml:space="preserve"> cererii prin care solicită obligarea Comisiei </w:t>
      </w:r>
      <w:proofErr w:type="spellStart"/>
      <w:r w:rsidRPr="00E44651">
        <w:rPr>
          <w:rFonts w:ascii="Times New Roman" w:hAnsi="Times New Roman" w:eastAsia="Times New Roman" w:cs="Times New Roman"/>
          <w:kern w:val="0"/>
          <w:sz w:val="24"/>
          <w:szCs w:val="20"/>
          <w:lang w:val="ro-RO" w:eastAsia="en-GB"/>
          <w14:ligatures w14:val="none"/>
        </w:rPr>
        <w:t>Naţionale</w:t>
      </w:r>
      <w:proofErr w:type="spellEnd"/>
      <w:r w:rsidRPr="00E44651">
        <w:rPr>
          <w:rFonts w:ascii="Times New Roman" w:hAnsi="Times New Roman" w:eastAsia="Times New Roman" w:cs="Times New Roman"/>
          <w:kern w:val="0"/>
          <w:sz w:val="24"/>
          <w:szCs w:val="20"/>
          <w:lang w:val="ro-RO" w:eastAsia="en-GB"/>
          <w14:ligatures w14:val="none"/>
        </w:rPr>
        <w:t xml:space="preserve"> pentru Compensarea Imobilelor să emită decizia prevăzută de art. 21 alin. 8 din Legea nr. 165/2013.</w:t>
      </w:r>
    </w:p>
    <w:p w:rsidRPr="00E44651" w:rsidR="00E44651" w:rsidP="00E44651" w:rsidRDefault="00E44651" w14:paraId="42C3ADA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drept invocă art. 21, art. 3 alin. 6 din OUG nr. 94/2000, art. l din Legea nr. 554/2004, art.19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art. 20 din Titlul VII al Legii nr. 247/2005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Decizia nr. 269 a </w:t>
      </w:r>
      <w:proofErr w:type="spellStart"/>
      <w:r w:rsidRPr="00E44651">
        <w:rPr>
          <w:rFonts w:ascii="Times New Roman" w:hAnsi="Times New Roman" w:eastAsia="Times New Roman" w:cs="Times New Roman"/>
          <w:kern w:val="0"/>
          <w:sz w:val="24"/>
          <w:szCs w:val="20"/>
          <w:lang w:val="ro-RO" w:eastAsia="en-GB"/>
          <w14:ligatures w14:val="none"/>
        </w:rPr>
        <w:t>Curţii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Constituţionale</w:t>
      </w:r>
      <w:proofErr w:type="spellEnd"/>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67EA4206" w14:textId="77777777">
      <w:pPr>
        <w:spacing w:after="0" w:line="240" w:lineRule="auto"/>
        <w:ind w:firstLine="709"/>
        <w:jc w:val="both"/>
        <w:rPr>
          <w:rFonts w:ascii="Times New Roman" w:hAnsi="Times New Roman" w:eastAsia="Times New Roman" w:cs="Times New Roman"/>
          <w:color w:val="FF0000"/>
          <w:kern w:val="0"/>
          <w:sz w:val="24"/>
          <w:szCs w:val="20"/>
          <w:lang w:val="ro-RO" w:eastAsia="en-GB"/>
          <w14:ligatures w14:val="none"/>
        </w:rPr>
      </w:pPr>
    </w:p>
    <w:p w:rsidRPr="00E44651" w:rsidR="00E44651" w:rsidP="00E44651" w:rsidRDefault="00E44651" w14:paraId="20F3D645"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E44651">
        <w:rPr>
          <w:rFonts w:ascii="Times New Roman" w:hAnsi="Times New Roman" w:eastAsia="Times New Roman" w:cs="Times New Roman"/>
          <w:b/>
          <w:kern w:val="0"/>
          <w:sz w:val="24"/>
          <w:szCs w:val="20"/>
          <w:lang w:val="ro-RO" w:eastAsia="en-GB"/>
          <w14:ligatures w14:val="none"/>
        </w:rPr>
        <w:t>b) Apărările formulate de pârât prin întâmpinare;</w:t>
      </w:r>
    </w:p>
    <w:p w:rsidRPr="00E44651" w:rsidR="00E44651" w:rsidP="00E44651" w:rsidRDefault="00E44651" w14:paraId="456FD2BB" w14:textId="77777777">
      <w:pPr>
        <w:spacing w:after="0" w:line="240" w:lineRule="auto"/>
        <w:ind w:firstLine="709"/>
        <w:jc w:val="both"/>
        <w:rPr>
          <w:rFonts w:ascii="Times New Roman" w:hAnsi="Times New Roman" w:eastAsia="Times New Roman" w:cs="Times New Roman"/>
          <w:color w:val="FF0000"/>
          <w:kern w:val="0"/>
          <w:sz w:val="24"/>
          <w:szCs w:val="20"/>
          <w:lang w:val="ro-RO" w:eastAsia="en-GB"/>
          <w14:ligatures w14:val="none"/>
        </w:rPr>
      </w:pPr>
    </w:p>
    <w:p w:rsidRPr="00E44651" w:rsidR="00E44651" w:rsidP="00E44651" w:rsidRDefault="00E44651" w14:paraId="6DF43C9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i/>
          <w:kern w:val="0"/>
          <w:sz w:val="24"/>
          <w:szCs w:val="20"/>
          <w:lang w:val="ro-RO" w:eastAsia="en-GB"/>
          <w14:ligatures w14:val="none"/>
        </w:rPr>
        <w:t>Pârâta Comisia Specială de Retrocedare, legal citată, a depus întâmpinare</w:t>
      </w:r>
      <w:r w:rsidRPr="00E44651">
        <w:rPr>
          <w:rFonts w:ascii="Times New Roman" w:hAnsi="Times New Roman" w:eastAsia="Times New Roman" w:cs="Times New Roman"/>
          <w:kern w:val="0"/>
          <w:sz w:val="24"/>
          <w:szCs w:val="20"/>
          <w:lang w:val="ro-RO" w:eastAsia="en-GB"/>
          <w14:ligatures w14:val="none"/>
        </w:rPr>
        <w:t xml:space="preserve"> prin care a solicitat respingerea </w:t>
      </w:r>
      <w:proofErr w:type="spellStart"/>
      <w:r w:rsidRPr="00E44651">
        <w:rPr>
          <w:rFonts w:ascii="Times New Roman" w:hAnsi="Times New Roman" w:eastAsia="Times New Roman" w:cs="Times New Roman"/>
          <w:kern w:val="0"/>
          <w:sz w:val="24"/>
          <w:szCs w:val="20"/>
          <w:lang w:val="ro-RO" w:eastAsia="en-GB"/>
          <w14:ligatures w14:val="none"/>
        </w:rPr>
        <w:t>acţiunii</w:t>
      </w:r>
      <w:proofErr w:type="spellEnd"/>
      <w:r w:rsidRPr="00E44651">
        <w:rPr>
          <w:rFonts w:ascii="Times New Roman" w:hAnsi="Times New Roman" w:eastAsia="Times New Roman" w:cs="Times New Roman"/>
          <w:kern w:val="0"/>
          <w:sz w:val="24"/>
          <w:szCs w:val="20"/>
          <w:lang w:val="ro-RO" w:eastAsia="en-GB"/>
          <w14:ligatures w14:val="none"/>
        </w:rPr>
        <w:t xml:space="preserve"> ca neîntemeiate.</w:t>
      </w:r>
    </w:p>
    <w:p w:rsidRPr="00E44651" w:rsidR="00E44651" w:rsidP="00E44651" w:rsidRDefault="00E44651" w14:paraId="4DC4E22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Cadrul normativ care reglementează restituirea bunurilor imobile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din România este reprezentat de O.U.G. nr. 94/2000 privind retrocedarea unor bunuri imobile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din România, republicată, cu modificările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completările ulterioare.</w:t>
      </w:r>
    </w:p>
    <w:p w:rsidRPr="00E44651" w:rsidR="00E44651" w:rsidP="00E44651" w:rsidRDefault="00E44651" w14:paraId="152459F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aplicarea prevederilor acestui act normativ, prin Hotărârea Guvernului nr. 1164/17.10.2002, modificată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completată prin Hotărârea Guvernului nr. 1094/15.09.2005, au fost aprobate Normele metodologice de aplicare a O.U.G. nr. 94/2000.</w:t>
      </w:r>
    </w:p>
    <w:p w:rsidRPr="00E44651" w:rsidR="00E44651" w:rsidP="00E44651" w:rsidRDefault="00E44651" w14:paraId="2E9C3F3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Totodată, prin Hotărârea Guvernului nr. 1164/17.10.2002, a fost </w:t>
      </w:r>
      <w:proofErr w:type="spellStart"/>
      <w:r w:rsidRPr="00E44651">
        <w:rPr>
          <w:rFonts w:ascii="Times New Roman" w:hAnsi="Times New Roman" w:eastAsia="Times New Roman" w:cs="Times New Roman"/>
          <w:kern w:val="0"/>
          <w:sz w:val="24"/>
          <w:szCs w:val="20"/>
          <w:lang w:val="ro-RO" w:eastAsia="en-GB"/>
          <w14:ligatures w14:val="none"/>
        </w:rPr>
        <w:t>înfiinţată</w:t>
      </w:r>
      <w:proofErr w:type="spellEnd"/>
      <w:r w:rsidRPr="00E44651">
        <w:rPr>
          <w:rFonts w:ascii="Times New Roman" w:hAnsi="Times New Roman" w:eastAsia="Times New Roman" w:cs="Times New Roman"/>
          <w:kern w:val="0"/>
          <w:sz w:val="24"/>
          <w:szCs w:val="20"/>
          <w:lang w:val="ro-RO" w:eastAsia="en-GB"/>
          <w14:ligatures w14:val="none"/>
        </w:rPr>
        <w:t xml:space="preserve"> Comisia specială de retrocedare ca structură abilitată să aducă la îndeplinire </w:t>
      </w:r>
      <w:proofErr w:type="spellStart"/>
      <w:r w:rsidRPr="00E44651">
        <w:rPr>
          <w:rFonts w:ascii="Times New Roman" w:hAnsi="Times New Roman" w:eastAsia="Times New Roman" w:cs="Times New Roman"/>
          <w:kern w:val="0"/>
          <w:sz w:val="24"/>
          <w:szCs w:val="20"/>
          <w:lang w:val="ro-RO" w:eastAsia="en-GB"/>
          <w14:ligatures w14:val="none"/>
        </w:rPr>
        <w:t>dispoziţiile</w:t>
      </w:r>
      <w:proofErr w:type="spellEnd"/>
      <w:r w:rsidRPr="00E44651">
        <w:rPr>
          <w:rFonts w:ascii="Times New Roman" w:hAnsi="Times New Roman" w:eastAsia="Times New Roman" w:cs="Times New Roman"/>
          <w:kern w:val="0"/>
          <w:sz w:val="24"/>
          <w:szCs w:val="20"/>
          <w:lang w:val="ro-RO" w:eastAsia="en-GB"/>
          <w14:ligatures w14:val="none"/>
        </w:rPr>
        <w:t xml:space="preserve"> actelor normative sus-</w:t>
      </w:r>
      <w:proofErr w:type="spellStart"/>
      <w:r w:rsidRPr="00E44651">
        <w:rPr>
          <w:rFonts w:ascii="Times New Roman" w:hAnsi="Times New Roman" w:eastAsia="Times New Roman" w:cs="Times New Roman"/>
          <w:kern w:val="0"/>
          <w:sz w:val="24"/>
          <w:szCs w:val="20"/>
          <w:lang w:val="ro-RO" w:eastAsia="en-GB"/>
          <w14:ligatures w14:val="none"/>
        </w:rPr>
        <w:t>mentionate</w:t>
      </w:r>
      <w:proofErr w:type="spellEnd"/>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3B32A6D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Acest cadru normativ creează posibilitatea retrocedării bunurilor imobile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din România, astfel cum sunt acestea </w:t>
      </w:r>
      <w:proofErr w:type="spellStart"/>
      <w:r w:rsidRPr="00E44651">
        <w:rPr>
          <w:rFonts w:ascii="Times New Roman" w:hAnsi="Times New Roman" w:eastAsia="Times New Roman" w:cs="Times New Roman"/>
          <w:kern w:val="0"/>
          <w:sz w:val="24"/>
          <w:szCs w:val="20"/>
          <w:lang w:val="ro-RO" w:eastAsia="en-GB"/>
          <w14:ligatures w14:val="none"/>
        </w:rPr>
        <w:t>circumstanţiate</w:t>
      </w:r>
      <w:proofErr w:type="spellEnd"/>
      <w:r w:rsidRPr="00E44651">
        <w:rPr>
          <w:rFonts w:ascii="Times New Roman" w:hAnsi="Times New Roman" w:eastAsia="Times New Roman" w:cs="Times New Roman"/>
          <w:kern w:val="0"/>
          <w:sz w:val="24"/>
          <w:szCs w:val="20"/>
          <w:lang w:val="ro-RO" w:eastAsia="en-GB"/>
          <w14:ligatures w14:val="none"/>
        </w:rPr>
        <w:t xml:space="preserve"> în art. 1 alin. (1) din O.U.G. nr. 94/2000, republicată, cu modificările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completările ulterioare,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au fost </w:t>
      </w:r>
      <w:r w:rsidRPr="00E44651">
        <w:rPr>
          <w:rFonts w:ascii="Times New Roman" w:hAnsi="Times New Roman" w:eastAsia="Times New Roman" w:cs="Times New Roman"/>
          <w:kern w:val="0"/>
          <w:sz w:val="24"/>
          <w:szCs w:val="20"/>
          <w:lang w:val="ro-RO" w:eastAsia="en-GB"/>
          <w14:ligatures w14:val="none"/>
        </w:rPr>
        <w:lastRenderedPageBreak/>
        <w:t xml:space="preserve">preluate în mod abuziv, cu sau fără titlu, de statul român, de </w:t>
      </w:r>
      <w:proofErr w:type="spellStart"/>
      <w:r w:rsidRPr="00E44651">
        <w:rPr>
          <w:rFonts w:ascii="Times New Roman" w:hAnsi="Times New Roman" w:eastAsia="Times New Roman" w:cs="Times New Roman"/>
          <w:kern w:val="0"/>
          <w:sz w:val="24"/>
          <w:szCs w:val="20"/>
          <w:lang w:val="ro-RO" w:eastAsia="en-GB"/>
          <w14:ligatures w14:val="none"/>
        </w:rPr>
        <w:t>organizaţiile</w:t>
      </w:r>
      <w:proofErr w:type="spellEnd"/>
      <w:r w:rsidRPr="00E44651">
        <w:rPr>
          <w:rFonts w:ascii="Times New Roman" w:hAnsi="Times New Roman" w:eastAsia="Times New Roman" w:cs="Times New Roman"/>
          <w:kern w:val="0"/>
          <w:sz w:val="24"/>
          <w:szCs w:val="20"/>
          <w:lang w:val="ro-RO" w:eastAsia="en-GB"/>
          <w14:ligatures w14:val="none"/>
        </w:rPr>
        <w:t xml:space="preserve"> cooperatiste sau de orice alte persoane juridice, în perioada 6 martie 1945 - 22 decembrie 1989, altele decât </w:t>
      </w:r>
      <w:proofErr w:type="spellStart"/>
      <w:r w:rsidRPr="00E44651">
        <w:rPr>
          <w:rFonts w:ascii="Times New Roman" w:hAnsi="Times New Roman" w:eastAsia="Times New Roman" w:cs="Times New Roman"/>
          <w:kern w:val="0"/>
          <w:sz w:val="24"/>
          <w:szCs w:val="20"/>
          <w:lang w:val="ro-RO" w:eastAsia="en-GB"/>
          <w14:ligatures w14:val="none"/>
        </w:rPr>
        <w:t>lăcaşele</w:t>
      </w:r>
      <w:proofErr w:type="spellEnd"/>
      <w:r w:rsidRPr="00E44651">
        <w:rPr>
          <w:rFonts w:ascii="Times New Roman" w:hAnsi="Times New Roman" w:eastAsia="Times New Roman" w:cs="Times New Roman"/>
          <w:kern w:val="0"/>
          <w:sz w:val="24"/>
          <w:szCs w:val="20"/>
          <w:lang w:val="ro-RO" w:eastAsia="en-GB"/>
          <w14:ligatures w14:val="none"/>
        </w:rPr>
        <w:t xml:space="preserve"> de cult, aflate în proprietatea statului sau a unei persoane juridice de drept public.</w:t>
      </w:r>
    </w:p>
    <w:p w:rsidRPr="00E44651" w:rsidR="00E44651" w:rsidP="00E44651" w:rsidRDefault="00E44651" w14:paraId="2137F308" w14:textId="1D7D0EE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temeiul actelor normative </w:t>
      </w:r>
      <w:proofErr w:type="spellStart"/>
      <w:r w:rsidRPr="00E44651">
        <w:rPr>
          <w:rFonts w:ascii="Times New Roman" w:hAnsi="Times New Roman" w:eastAsia="Times New Roman" w:cs="Times New Roman"/>
          <w:kern w:val="0"/>
          <w:sz w:val="24"/>
          <w:szCs w:val="20"/>
          <w:lang w:val="ro-RO" w:eastAsia="en-GB"/>
          <w14:ligatures w14:val="none"/>
        </w:rPr>
        <w:t>menţionate</w:t>
      </w:r>
      <w:proofErr w:type="spellEnd"/>
      <w:r w:rsidRPr="00E44651">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a</w:t>
      </w:r>
      <w:proofErr w:type="spellEnd"/>
      <w:r w:rsidRPr="00E44651">
        <w:rPr>
          <w:rFonts w:ascii="Times New Roman" w:hAnsi="Times New Roman" w:eastAsia="Times New Roman" w:cs="Times New Roman"/>
          <w:kern w:val="0"/>
          <w:sz w:val="24"/>
          <w:szCs w:val="20"/>
          <w:lang w:val="ro-RO" w:eastAsia="en-GB"/>
          <w14:ligatures w14:val="none"/>
        </w:rPr>
        <w:t xml:space="preserve"> depus la Secretariatul tehnic al Comisiei speciale de retrocedare cererea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/C/23.01.2006, având ca obiect retrocedarea imobilului - teren în </w:t>
      </w:r>
      <w:proofErr w:type="spellStart"/>
      <w:r w:rsidRPr="00E44651">
        <w:rPr>
          <w:rFonts w:ascii="Times New Roman" w:hAnsi="Times New Roman" w:eastAsia="Times New Roman" w:cs="Times New Roman"/>
          <w:kern w:val="0"/>
          <w:sz w:val="24"/>
          <w:szCs w:val="20"/>
          <w:lang w:val="ro-RO" w:eastAsia="en-GB"/>
          <w14:ligatures w14:val="none"/>
        </w:rPr>
        <w:t>suprafaţă</w:t>
      </w:r>
      <w:proofErr w:type="spellEnd"/>
      <w:r w:rsidRPr="00E44651">
        <w:rPr>
          <w:rFonts w:ascii="Times New Roman" w:hAnsi="Times New Roman" w:eastAsia="Times New Roman" w:cs="Times New Roman"/>
          <w:kern w:val="0"/>
          <w:sz w:val="24"/>
          <w:szCs w:val="20"/>
          <w:lang w:val="ro-RO" w:eastAsia="en-GB"/>
          <w14:ligatures w14:val="none"/>
        </w:rPr>
        <w:t xml:space="preserve"> de 1920 m.p., situat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7A733AB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Dosarul administrativ aferent cererii de retrocedare anterior </w:t>
      </w:r>
      <w:proofErr w:type="spellStart"/>
      <w:r w:rsidRPr="00E44651">
        <w:rPr>
          <w:rFonts w:ascii="Times New Roman" w:hAnsi="Times New Roman" w:eastAsia="Times New Roman" w:cs="Times New Roman"/>
          <w:kern w:val="0"/>
          <w:sz w:val="24"/>
          <w:szCs w:val="20"/>
          <w:lang w:val="ro-RO" w:eastAsia="en-GB"/>
          <w14:ligatures w14:val="none"/>
        </w:rPr>
        <w:t>menţionate</w:t>
      </w:r>
      <w:proofErr w:type="spellEnd"/>
      <w:r w:rsidRPr="00E44651">
        <w:rPr>
          <w:rFonts w:ascii="Times New Roman" w:hAnsi="Times New Roman" w:eastAsia="Times New Roman" w:cs="Times New Roman"/>
          <w:kern w:val="0"/>
          <w:sz w:val="24"/>
          <w:szCs w:val="20"/>
          <w:lang w:val="ro-RO" w:eastAsia="en-GB"/>
          <w14:ligatures w14:val="none"/>
        </w:rPr>
        <w:t xml:space="preserve"> nu a fost </w:t>
      </w:r>
      <w:proofErr w:type="spellStart"/>
      <w:r w:rsidRPr="00E44651">
        <w:rPr>
          <w:rFonts w:ascii="Times New Roman" w:hAnsi="Times New Roman" w:eastAsia="Times New Roman" w:cs="Times New Roman"/>
          <w:kern w:val="0"/>
          <w:sz w:val="24"/>
          <w:szCs w:val="20"/>
          <w:lang w:val="ro-RO" w:eastAsia="en-GB"/>
          <w14:ligatures w14:val="none"/>
        </w:rPr>
        <w:t>soluţionat</w:t>
      </w:r>
      <w:proofErr w:type="spellEnd"/>
      <w:r w:rsidRPr="00E44651">
        <w:rPr>
          <w:rFonts w:ascii="Times New Roman" w:hAnsi="Times New Roman" w:eastAsia="Times New Roman" w:cs="Times New Roman"/>
          <w:kern w:val="0"/>
          <w:sz w:val="24"/>
          <w:szCs w:val="20"/>
          <w:lang w:val="ro-RO" w:eastAsia="en-GB"/>
          <w14:ligatures w14:val="none"/>
        </w:rPr>
        <w:t xml:space="preserve"> până la momentul redactării întâmpinării de către Comisia specială de retrocedare întrucât nu dispune de suficiente </w:t>
      </w:r>
      <w:proofErr w:type="spellStart"/>
      <w:r w:rsidRPr="00E44651">
        <w:rPr>
          <w:rFonts w:ascii="Times New Roman" w:hAnsi="Times New Roman" w:eastAsia="Times New Roman" w:cs="Times New Roman"/>
          <w:kern w:val="0"/>
          <w:sz w:val="24"/>
          <w:szCs w:val="20"/>
          <w:lang w:val="ro-RO" w:eastAsia="en-GB"/>
          <w14:ligatures w14:val="none"/>
        </w:rPr>
        <w:t>informaţii</w:t>
      </w:r>
      <w:proofErr w:type="spellEnd"/>
      <w:r w:rsidRPr="00E44651">
        <w:rPr>
          <w:rFonts w:ascii="Times New Roman" w:hAnsi="Times New Roman" w:eastAsia="Times New Roman" w:cs="Times New Roman"/>
          <w:kern w:val="0"/>
          <w:sz w:val="24"/>
          <w:szCs w:val="20"/>
          <w:lang w:val="ro-RO" w:eastAsia="en-GB"/>
          <w14:ligatures w14:val="none"/>
        </w:rPr>
        <w:t xml:space="preserve"> pentru stabilirea unei </w:t>
      </w:r>
      <w:proofErr w:type="spellStart"/>
      <w:r w:rsidRPr="00E44651">
        <w:rPr>
          <w:rFonts w:ascii="Times New Roman" w:hAnsi="Times New Roman" w:eastAsia="Times New Roman" w:cs="Times New Roman"/>
          <w:kern w:val="0"/>
          <w:sz w:val="24"/>
          <w:szCs w:val="20"/>
          <w:lang w:val="ro-RO" w:eastAsia="en-GB"/>
          <w14:ligatures w14:val="none"/>
        </w:rPr>
        <w:t>soluţii</w:t>
      </w:r>
      <w:proofErr w:type="spellEnd"/>
      <w:r w:rsidRPr="00E44651">
        <w:rPr>
          <w:rFonts w:ascii="Times New Roman" w:hAnsi="Times New Roman" w:eastAsia="Times New Roman" w:cs="Times New Roman"/>
          <w:kern w:val="0"/>
          <w:sz w:val="24"/>
          <w:szCs w:val="20"/>
          <w:lang w:val="ro-RO" w:eastAsia="en-GB"/>
          <w14:ligatures w14:val="none"/>
        </w:rPr>
        <w:t xml:space="preserve"> legale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temeinice.</w:t>
      </w:r>
    </w:p>
    <w:p w:rsidRPr="00E44651" w:rsidR="00E44651" w:rsidP="00E44651" w:rsidRDefault="00E44651" w14:paraId="31A08341" w14:textId="33A84ED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vederea </w:t>
      </w:r>
      <w:proofErr w:type="spellStart"/>
      <w:r w:rsidRPr="00E44651">
        <w:rPr>
          <w:rFonts w:ascii="Times New Roman" w:hAnsi="Times New Roman" w:eastAsia="Times New Roman" w:cs="Times New Roman"/>
          <w:kern w:val="0"/>
          <w:sz w:val="24"/>
          <w:szCs w:val="20"/>
          <w:lang w:val="ro-RO" w:eastAsia="en-GB"/>
          <w14:ligatures w14:val="none"/>
        </w:rPr>
        <w:t>soluţionării</w:t>
      </w:r>
      <w:proofErr w:type="spellEnd"/>
      <w:r w:rsidRPr="00E44651">
        <w:rPr>
          <w:rFonts w:ascii="Times New Roman" w:hAnsi="Times New Roman" w:eastAsia="Times New Roman" w:cs="Times New Roman"/>
          <w:kern w:val="0"/>
          <w:sz w:val="24"/>
          <w:szCs w:val="20"/>
          <w:lang w:val="ro-RO" w:eastAsia="en-GB"/>
          <w14:ligatures w14:val="none"/>
        </w:rPr>
        <w:t xml:space="preserve"> dosarului aferent cererii de retrocedare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/C/23.01.2006, Secretariatul tehnic al Comisiei speciale de retrocedare a efectuat următoarele demersuri:</w:t>
      </w:r>
    </w:p>
    <w:p w:rsidRPr="00E44651" w:rsidR="00E44651" w:rsidP="00E44651" w:rsidRDefault="00E44651" w14:paraId="75D8295B" w14:textId="3ABD161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ab/>
        <w:t xml:space="preserve"> prin adresa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/C/06.04.2022, Secretariatul tehnic al Comisiei speciale de retrocedare a solicitat Primăriei municipiului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prin Primar, următoarele:</w:t>
      </w:r>
    </w:p>
    <w:p w:rsidRPr="00E44651" w:rsidR="00E44651" w:rsidP="00E44651" w:rsidRDefault="00E44651" w14:paraId="00B7729C" w14:textId="2B09944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ab/>
        <w:t xml:space="preserve"> </w:t>
      </w:r>
      <w:proofErr w:type="spellStart"/>
      <w:r w:rsidRPr="00E44651">
        <w:rPr>
          <w:rFonts w:ascii="Times New Roman" w:hAnsi="Times New Roman" w:eastAsia="Times New Roman" w:cs="Times New Roman"/>
          <w:kern w:val="0"/>
          <w:sz w:val="24"/>
          <w:szCs w:val="20"/>
          <w:lang w:val="ro-RO" w:eastAsia="en-GB"/>
          <w14:ligatures w14:val="none"/>
        </w:rPr>
        <w:t>informaţii</w:t>
      </w:r>
      <w:proofErr w:type="spellEnd"/>
      <w:r w:rsidRPr="00E44651">
        <w:rPr>
          <w:rFonts w:ascii="Times New Roman" w:hAnsi="Times New Roman" w:eastAsia="Times New Roman" w:cs="Times New Roman"/>
          <w:kern w:val="0"/>
          <w:sz w:val="24"/>
          <w:szCs w:val="20"/>
          <w:lang w:val="ro-RO" w:eastAsia="en-GB"/>
          <w14:ligatures w14:val="none"/>
        </w:rPr>
        <w:t xml:space="preserve"> privind </w:t>
      </w:r>
      <w:proofErr w:type="spellStart"/>
      <w:r w:rsidRPr="00E44651">
        <w:rPr>
          <w:rFonts w:ascii="Times New Roman" w:hAnsi="Times New Roman" w:eastAsia="Times New Roman" w:cs="Times New Roman"/>
          <w:kern w:val="0"/>
          <w:sz w:val="24"/>
          <w:szCs w:val="20"/>
          <w:lang w:val="ro-RO" w:eastAsia="en-GB"/>
          <w14:ligatures w14:val="none"/>
        </w:rPr>
        <w:t>situaţia</w:t>
      </w:r>
      <w:proofErr w:type="spellEnd"/>
      <w:r w:rsidRPr="00E44651">
        <w:rPr>
          <w:rFonts w:ascii="Times New Roman" w:hAnsi="Times New Roman" w:eastAsia="Times New Roman" w:cs="Times New Roman"/>
          <w:kern w:val="0"/>
          <w:sz w:val="24"/>
          <w:szCs w:val="20"/>
          <w:lang w:val="ro-RO" w:eastAsia="en-GB"/>
          <w14:ligatures w14:val="none"/>
        </w:rPr>
        <w:t xml:space="preserve"> juridică si locativă a imobilului - teren situat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18B4898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ab/>
        <w:t xml:space="preserve"> </w:t>
      </w:r>
      <w:proofErr w:type="spellStart"/>
      <w:r w:rsidRPr="00E44651">
        <w:rPr>
          <w:rFonts w:ascii="Times New Roman" w:hAnsi="Times New Roman" w:eastAsia="Times New Roman" w:cs="Times New Roman"/>
          <w:kern w:val="0"/>
          <w:sz w:val="24"/>
          <w:szCs w:val="20"/>
          <w:lang w:val="ro-RO" w:eastAsia="en-GB"/>
          <w14:ligatures w14:val="none"/>
        </w:rPr>
        <w:t>informaţii</w:t>
      </w:r>
      <w:proofErr w:type="spellEnd"/>
      <w:r w:rsidRPr="00E44651">
        <w:rPr>
          <w:rFonts w:ascii="Times New Roman" w:hAnsi="Times New Roman" w:eastAsia="Times New Roman" w:cs="Times New Roman"/>
          <w:kern w:val="0"/>
          <w:sz w:val="24"/>
          <w:szCs w:val="20"/>
          <w:lang w:val="ro-RO" w:eastAsia="en-GB"/>
          <w14:ligatures w14:val="none"/>
        </w:rPr>
        <w:t xml:space="preserve"> referitoare la rolul fiscal precum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rolul agricol al imobilului descris mai sus, începând cu anul 1978, precum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de a transmite, în fotocopie, acte care să ateste </w:t>
      </w:r>
      <w:proofErr w:type="spellStart"/>
      <w:r w:rsidRPr="00E44651">
        <w:rPr>
          <w:rFonts w:ascii="Times New Roman" w:hAnsi="Times New Roman" w:eastAsia="Times New Roman" w:cs="Times New Roman"/>
          <w:kern w:val="0"/>
          <w:sz w:val="24"/>
          <w:szCs w:val="20"/>
          <w:lang w:val="ro-RO" w:eastAsia="en-GB"/>
          <w14:ligatures w14:val="none"/>
        </w:rPr>
        <w:t>susţinerile</w:t>
      </w:r>
      <w:proofErr w:type="spellEnd"/>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610D35D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ab/>
        <w:t xml:space="preserve"> dacă pentru imobilul sus-</w:t>
      </w:r>
      <w:proofErr w:type="spellStart"/>
      <w:r w:rsidRPr="00E44651">
        <w:rPr>
          <w:rFonts w:ascii="Times New Roman" w:hAnsi="Times New Roman" w:eastAsia="Times New Roman" w:cs="Times New Roman"/>
          <w:kern w:val="0"/>
          <w:sz w:val="24"/>
          <w:szCs w:val="20"/>
          <w:lang w:val="ro-RO" w:eastAsia="en-GB"/>
          <w14:ligatures w14:val="none"/>
        </w:rPr>
        <w:t>menţionat</w:t>
      </w:r>
      <w:proofErr w:type="spellEnd"/>
      <w:r w:rsidRPr="00E44651">
        <w:rPr>
          <w:rFonts w:ascii="Times New Roman" w:hAnsi="Times New Roman" w:eastAsia="Times New Roman" w:cs="Times New Roman"/>
          <w:kern w:val="0"/>
          <w:sz w:val="24"/>
          <w:szCs w:val="20"/>
          <w:lang w:val="ro-RO" w:eastAsia="en-GB"/>
          <w14:ligatures w14:val="none"/>
        </w:rPr>
        <w:t xml:space="preserve"> au fost depuse cereri în temeiul legilor fondului funciar sau a altor legi cu caracter reparator de către persoane fizice sau orice alt cult religios, iar în cazul în care au fost depuse astfel de cereri, stadiul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modul de </w:t>
      </w:r>
      <w:proofErr w:type="spellStart"/>
      <w:r w:rsidRPr="00E44651">
        <w:rPr>
          <w:rFonts w:ascii="Times New Roman" w:hAnsi="Times New Roman" w:eastAsia="Times New Roman" w:cs="Times New Roman"/>
          <w:kern w:val="0"/>
          <w:sz w:val="24"/>
          <w:szCs w:val="20"/>
          <w:lang w:val="ro-RO" w:eastAsia="en-GB"/>
          <w14:ligatures w14:val="none"/>
        </w:rPr>
        <w:t>soluţionare</w:t>
      </w:r>
      <w:proofErr w:type="spellEnd"/>
      <w:r w:rsidRPr="00E44651">
        <w:rPr>
          <w:rFonts w:ascii="Times New Roman" w:hAnsi="Times New Roman" w:eastAsia="Times New Roman" w:cs="Times New Roman"/>
          <w:kern w:val="0"/>
          <w:sz w:val="24"/>
          <w:szCs w:val="20"/>
          <w:lang w:val="ro-RO" w:eastAsia="en-GB"/>
          <w14:ligatures w14:val="none"/>
        </w:rPr>
        <w:t xml:space="preserve"> al acestora, precum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copia titlurilor de proprietate, dacă au fost emise;</w:t>
      </w:r>
    </w:p>
    <w:p w:rsidRPr="00E44651" w:rsidR="00E44651" w:rsidP="00E44651" w:rsidRDefault="00E44651" w14:paraId="52D69197" w14:textId="1BA7762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ab/>
        <w:t xml:space="preserve"> prin adresa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/C/06.04.2022, Secretariatul tehnic al Comisiei speciale de retrocedare a solicitat Oficiului de Cadastru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Publicitate Imobiliară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copia certificată in extenso a </w:t>
      </w:r>
      <w:proofErr w:type="spellStart"/>
      <w:r w:rsidRPr="00E44651">
        <w:rPr>
          <w:rFonts w:ascii="Times New Roman" w:hAnsi="Times New Roman" w:eastAsia="Times New Roman" w:cs="Times New Roman"/>
          <w:kern w:val="0"/>
          <w:sz w:val="24"/>
          <w:szCs w:val="20"/>
          <w:lang w:val="ro-RO" w:eastAsia="en-GB"/>
          <w14:ligatures w14:val="none"/>
        </w:rPr>
        <w:t>cărţii</w:t>
      </w:r>
      <w:proofErr w:type="spellEnd"/>
      <w:r w:rsidRPr="00E44651">
        <w:rPr>
          <w:rFonts w:ascii="Times New Roman" w:hAnsi="Times New Roman" w:eastAsia="Times New Roman" w:cs="Times New Roman"/>
          <w:kern w:val="0"/>
          <w:sz w:val="24"/>
          <w:szCs w:val="20"/>
          <w:lang w:val="ro-RO" w:eastAsia="en-GB"/>
          <w14:ligatures w14:val="none"/>
        </w:rPr>
        <w:t xml:space="preserve"> funciare actuale împreună cu încheierile de carte funciară si înscrisurile </w:t>
      </w:r>
      <w:proofErr w:type="spellStart"/>
      <w:r w:rsidRPr="00E44651">
        <w:rPr>
          <w:rFonts w:ascii="Times New Roman" w:hAnsi="Times New Roman" w:eastAsia="Times New Roman" w:cs="Times New Roman"/>
          <w:kern w:val="0"/>
          <w:sz w:val="24"/>
          <w:szCs w:val="20"/>
          <w:lang w:val="ro-RO" w:eastAsia="en-GB"/>
          <w14:ligatures w14:val="none"/>
        </w:rPr>
        <w:t>ataşate</w:t>
      </w:r>
      <w:proofErr w:type="spellEnd"/>
      <w:r w:rsidRPr="00E44651">
        <w:rPr>
          <w:rFonts w:ascii="Times New Roman" w:hAnsi="Times New Roman" w:eastAsia="Times New Roman" w:cs="Times New Roman"/>
          <w:kern w:val="0"/>
          <w:sz w:val="24"/>
          <w:szCs w:val="20"/>
          <w:lang w:val="ro-RO" w:eastAsia="en-GB"/>
          <w14:ligatures w14:val="none"/>
        </w:rPr>
        <w:t xml:space="preserve"> acestora împreună cu planurile cadastrale aferente imobilului situat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precum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cărțile funciare ulterioare, dacă este cazul;</w:t>
      </w:r>
    </w:p>
    <w:p w:rsidRPr="00E44651" w:rsidR="00E44651" w:rsidP="00E44651" w:rsidRDefault="00E44651" w14:paraId="0C9C3D5A" w14:textId="3F871A0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ab/>
        <w:t xml:space="preserve"> prin adresa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/C/10.01.2022, Secretariatul tehnic al Comisiei speciale de retrocedare a revenit cu o solicitare la Primăria municipiului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privind </w:t>
      </w:r>
      <w:proofErr w:type="spellStart"/>
      <w:r w:rsidRPr="00E44651">
        <w:rPr>
          <w:rFonts w:ascii="Times New Roman" w:hAnsi="Times New Roman" w:eastAsia="Times New Roman" w:cs="Times New Roman"/>
          <w:kern w:val="0"/>
          <w:sz w:val="24"/>
          <w:szCs w:val="20"/>
          <w:lang w:val="ro-RO" w:eastAsia="en-GB"/>
          <w14:ligatures w14:val="none"/>
        </w:rPr>
        <w:t>situaţia</w:t>
      </w:r>
      <w:proofErr w:type="spellEnd"/>
      <w:r w:rsidRPr="00E44651">
        <w:rPr>
          <w:rFonts w:ascii="Times New Roman" w:hAnsi="Times New Roman" w:eastAsia="Times New Roman" w:cs="Times New Roman"/>
          <w:kern w:val="0"/>
          <w:sz w:val="24"/>
          <w:szCs w:val="20"/>
          <w:lang w:val="ro-RO" w:eastAsia="en-GB"/>
          <w14:ligatures w14:val="none"/>
        </w:rPr>
        <w:t xml:space="preserve"> juridică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locativă a imobilului solicitat.</w:t>
      </w:r>
    </w:p>
    <w:p w:rsidRPr="00E44651" w:rsidR="00E44651" w:rsidP="00E44651" w:rsidRDefault="00E44651" w14:paraId="60EA63F6" w14:textId="44FCEDD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Adresele anterior-</w:t>
      </w:r>
      <w:proofErr w:type="spellStart"/>
      <w:r w:rsidRPr="00E44651">
        <w:rPr>
          <w:rFonts w:ascii="Times New Roman" w:hAnsi="Times New Roman" w:eastAsia="Times New Roman" w:cs="Times New Roman"/>
          <w:kern w:val="0"/>
          <w:sz w:val="24"/>
          <w:szCs w:val="20"/>
          <w:lang w:val="ro-RO" w:eastAsia="en-GB"/>
          <w14:ligatures w14:val="none"/>
        </w:rPr>
        <w:t>menţionate</w:t>
      </w:r>
      <w:proofErr w:type="spellEnd"/>
      <w:r w:rsidRPr="00E44651">
        <w:rPr>
          <w:rFonts w:ascii="Times New Roman" w:hAnsi="Times New Roman" w:eastAsia="Times New Roman" w:cs="Times New Roman"/>
          <w:kern w:val="0"/>
          <w:sz w:val="24"/>
          <w:szCs w:val="20"/>
          <w:lang w:val="ro-RO" w:eastAsia="en-GB"/>
          <w14:ligatures w14:val="none"/>
        </w:rPr>
        <w:t xml:space="preserve"> au fost transmise spre </w:t>
      </w:r>
      <w:proofErr w:type="spellStart"/>
      <w:r w:rsidRPr="00E44651">
        <w:rPr>
          <w:rFonts w:ascii="Times New Roman" w:hAnsi="Times New Roman" w:eastAsia="Times New Roman" w:cs="Times New Roman"/>
          <w:kern w:val="0"/>
          <w:sz w:val="24"/>
          <w:szCs w:val="20"/>
          <w:lang w:val="ro-RO" w:eastAsia="en-GB"/>
          <w14:ligatures w14:val="none"/>
        </w:rPr>
        <w:t>ştiinţă</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B</w:t>
      </w:r>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1B09AC09" w14:textId="4866522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Potrivit adresei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/03.05.2022, Oficiul de Cadastru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Publicitate Imobiliară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imobilul situat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nu este înscris în </w:t>
      </w:r>
      <w:proofErr w:type="spellStart"/>
      <w:r w:rsidRPr="00E44651">
        <w:rPr>
          <w:rFonts w:ascii="Times New Roman" w:hAnsi="Times New Roman" w:eastAsia="Times New Roman" w:cs="Times New Roman"/>
          <w:kern w:val="0"/>
          <w:sz w:val="24"/>
          <w:szCs w:val="20"/>
          <w:lang w:val="ro-RO" w:eastAsia="en-GB"/>
          <w14:ligatures w14:val="none"/>
        </w:rPr>
        <w:t>evidenţele</w:t>
      </w:r>
      <w:proofErr w:type="spellEnd"/>
      <w:r w:rsidRPr="00E44651">
        <w:rPr>
          <w:rFonts w:ascii="Times New Roman" w:hAnsi="Times New Roman" w:eastAsia="Times New Roman" w:cs="Times New Roman"/>
          <w:kern w:val="0"/>
          <w:sz w:val="24"/>
          <w:szCs w:val="20"/>
          <w:lang w:val="ro-RO" w:eastAsia="en-GB"/>
          <w14:ligatures w14:val="none"/>
        </w:rPr>
        <w:t xml:space="preserve"> de cadastru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carte funciară, conform certificatului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/18.04.2022.</w:t>
      </w:r>
    </w:p>
    <w:p w:rsidRPr="00E44651" w:rsidR="00E44651" w:rsidP="00E44651" w:rsidRDefault="00E44651" w14:paraId="5D199CAD" w14:textId="276DFA3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Până la momentul redactării prezentei întâmpinări, la Secretariatul tehnic al Comisiei speciale de retrocedare nu a fost înregistrat niciun răspuns din partea Primăriei municipiului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nici din partea </w:t>
      </w:r>
      <w:r>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sau a </w:t>
      </w:r>
      <w:r>
        <w:rPr>
          <w:rFonts w:ascii="Times New Roman" w:hAnsi="Times New Roman" w:eastAsia="Times New Roman" w:cs="Times New Roman"/>
          <w:kern w:val="0"/>
          <w:sz w:val="24"/>
          <w:szCs w:val="20"/>
          <w:lang w:val="ro-RO" w:eastAsia="en-GB"/>
          <w14:ligatures w14:val="none"/>
        </w:rPr>
        <w:t>B</w:t>
      </w:r>
      <w:r w:rsidRPr="00E44651">
        <w:rPr>
          <w:rFonts w:ascii="Times New Roman" w:hAnsi="Times New Roman" w:eastAsia="Times New Roman" w:cs="Times New Roman"/>
          <w:kern w:val="0"/>
          <w:sz w:val="24"/>
          <w:szCs w:val="20"/>
          <w:lang w:val="ro-RO" w:eastAsia="en-GB"/>
          <w14:ligatures w14:val="none"/>
        </w:rPr>
        <w:t xml:space="preserve"> cu privire la adresele sus-</w:t>
      </w:r>
      <w:proofErr w:type="spellStart"/>
      <w:r w:rsidRPr="00E44651">
        <w:rPr>
          <w:rFonts w:ascii="Times New Roman" w:hAnsi="Times New Roman" w:eastAsia="Times New Roman" w:cs="Times New Roman"/>
          <w:kern w:val="0"/>
          <w:sz w:val="24"/>
          <w:szCs w:val="20"/>
          <w:lang w:val="ro-RO" w:eastAsia="en-GB"/>
          <w14:ligatures w14:val="none"/>
        </w:rPr>
        <w:t>menţionate</w:t>
      </w:r>
      <w:proofErr w:type="spellEnd"/>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3A9C76A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Prin urmare, nu i se poate imputa nicio culpă procesuală întrucât aceasta a întreprins demersurile necesare pentru completarea dosarului cu toate datele necesare stabilirii unei </w:t>
      </w:r>
      <w:proofErr w:type="spellStart"/>
      <w:r w:rsidRPr="00E44651">
        <w:rPr>
          <w:rFonts w:ascii="Times New Roman" w:hAnsi="Times New Roman" w:eastAsia="Times New Roman" w:cs="Times New Roman"/>
          <w:kern w:val="0"/>
          <w:sz w:val="24"/>
          <w:szCs w:val="20"/>
          <w:lang w:val="ro-RO" w:eastAsia="en-GB"/>
          <w14:ligatures w14:val="none"/>
        </w:rPr>
        <w:t>soluţii</w:t>
      </w:r>
      <w:proofErr w:type="spellEnd"/>
      <w:r w:rsidRPr="00E44651">
        <w:rPr>
          <w:rFonts w:ascii="Times New Roman" w:hAnsi="Times New Roman" w:eastAsia="Times New Roman" w:cs="Times New Roman"/>
          <w:kern w:val="0"/>
          <w:sz w:val="24"/>
          <w:szCs w:val="20"/>
          <w:lang w:val="ro-RO" w:eastAsia="en-GB"/>
          <w14:ligatures w14:val="none"/>
        </w:rPr>
        <w:t xml:space="preserve"> de către Comisia specială de retrocedare.</w:t>
      </w:r>
    </w:p>
    <w:p w:rsidRPr="00E44651" w:rsidR="00E44651" w:rsidP="00E44651" w:rsidRDefault="00E44651" w14:paraId="1F80F4C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raport de </w:t>
      </w:r>
      <w:proofErr w:type="spellStart"/>
      <w:r w:rsidRPr="00E44651">
        <w:rPr>
          <w:rFonts w:ascii="Times New Roman" w:hAnsi="Times New Roman" w:eastAsia="Times New Roman" w:cs="Times New Roman"/>
          <w:kern w:val="0"/>
          <w:sz w:val="24"/>
          <w:szCs w:val="20"/>
          <w:lang w:val="ro-RO" w:eastAsia="en-GB"/>
          <w14:ligatures w14:val="none"/>
        </w:rPr>
        <w:t>condiţiile</w:t>
      </w:r>
      <w:proofErr w:type="spellEnd"/>
      <w:r w:rsidRPr="00E44651">
        <w:rPr>
          <w:rFonts w:ascii="Times New Roman" w:hAnsi="Times New Roman" w:eastAsia="Times New Roman" w:cs="Times New Roman"/>
          <w:kern w:val="0"/>
          <w:sz w:val="24"/>
          <w:szCs w:val="20"/>
          <w:lang w:val="ro-RO" w:eastAsia="en-GB"/>
          <w14:ligatures w14:val="none"/>
        </w:rPr>
        <w:t xml:space="preserve"> impuse de O.U.G. nr. 94/2000, republicată, cu modificările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completările ulterioare, solicitanta cererii de retrocedare, respectiv reclamanta din prezenta cauză, </w:t>
      </w:r>
      <w:proofErr w:type="spellStart"/>
      <w:r w:rsidRPr="00E44651">
        <w:rPr>
          <w:rFonts w:ascii="Times New Roman" w:hAnsi="Times New Roman" w:eastAsia="Times New Roman" w:cs="Times New Roman"/>
          <w:kern w:val="0"/>
          <w:sz w:val="24"/>
          <w:szCs w:val="20"/>
          <w:lang w:val="ro-RO" w:eastAsia="en-GB"/>
          <w14:ligatures w14:val="none"/>
        </w:rPr>
        <w:t>îndeplineşte</w:t>
      </w:r>
      <w:proofErr w:type="spellEnd"/>
      <w:r w:rsidRPr="00E44651">
        <w:rPr>
          <w:rFonts w:ascii="Times New Roman" w:hAnsi="Times New Roman" w:eastAsia="Times New Roman" w:cs="Times New Roman"/>
          <w:kern w:val="0"/>
          <w:sz w:val="24"/>
          <w:szCs w:val="20"/>
          <w:lang w:val="ro-RO" w:eastAsia="en-GB"/>
          <w14:ligatures w14:val="none"/>
        </w:rPr>
        <w:t xml:space="preserve"> calitatea de persoană </w:t>
      </w:r>
      <w:proofErr w:type="spellStart"/>
      <w:r w:rsidRPr="00E44651">
        <w:rPr>
          <w:rFonts w:ascii="Times New Roman" w:hAnsi="Times New Roman" w:eastAsia="Times New Roman" w:cs="Times New Roman"/>
          <w:kern w:val="0"/>
          <w:sz w:val="24"/>
          <w:szCs w:val="20"/>
          <w:lang w:val="ro-RO" w:eastAsia="en-GB"/>
          <w14:ligatures w14:val="none"/>
        </w:rPr>
        <w:t>îndreptăţită</w:t>
      </w:r>
      <w:proofErr w:type="spellEnd"/>
      <w:r w:rsidRPr="00E44651">
        <w:rPr>
          <w:rFonts w:ascii="Times New Roman" w:hAnsi="Times New Roman" w:eastAsia="Times New Roman" w:cs="Times New Roman"/>
          <w:kern w:val="0"/>
          <w:sz w:val="24"/>
          <w:szCs w:val="20"/>
          <w:lang w:val="ro-RO" w:eastAsia="en-GB"/>
          <w14:ligatures w14:val="none"/>
        </w:rPr>
        <w:t xml:space="preserve"> pentru acordarea măsurilor reparatorii în temeiul </w:t>
      </w:r>
      <w:proofErr w:type="spellStart"/>
      <w:r w:rsidRPr="00E44651">
        <w:rPr>
          <w:rFonts w:ascii="Times New Roman" w:hAnsi="Times New Roman" w:eastAsia="Times New Roman" w:cs="Times New Roman"/>
          <w:kern w:val="0"/>
          <w:sz w:val="24"/>
          <w:szCs w:val="20"/>
          <w:lang w:val="ro-RO" w:eastAsia="en-GB"/>
          <w14:ligatures w14:val="none"/>
        </w:rPr>
        <w:t>ordonanţei</w:t>
      </w:r>
      <w:proofErr w:type="spellEnd"/>
      <w:r w:rsidRPr="00E44651">
        <w:rPr>
          <w:rFonts w:ascii="Times New Roman" w:hAnsi="Times New Roman" w:eastAsia="Times New Roman" w:cs="Times New Roman"/>
          <w:kern w:val="0"/>
          <w:sz w:val="24"/>
          <w:szCs w:val="20"/>
          <w:lang w:val="ro-RO" w:eastAsia="en-GB"/>
          <w14:ligatures w14:val="none"/>
        </w:rPr>
        <w:t xml:space="preserve"> anterior-</w:t>
      </w:r>
      <w:proofErr w:type="spellStart"/>
      <w:r w:rsidRPr="00E44651">
        <w:rPr>
          <w:rFonts w:ascii="Times New Roman" w:hAnsi="Times New Roman" w:eastAsia="Times New Roman" w:cs="Times New Roman"/>
          <w:kern w:val="0"/>
          <w:sz w:val="24"/>
          <w:szCs w:val="20"/>
          <w:lang w:val="ro-RO" w:eastAsia="en-GB"/>
          <w14:ligatures w14:val="none"/>
        </w:rPr>
        <w:t>menţionate</w:t>
      </w:r>
      <w:proofErr w:type="spellEnd"/>
      <w:r w:rsidRPr="00E44651">
        <w:rPr>
          <w:rFonts w:ascii="Times New Roman" w:hAnsi="Times New Roman" w:eastAsia="Times New Roman" w:cs="Times New Roman"/>
          <w:kern w:val="0"/>
          <w:sz w:val="24"/>
          <w:szCs w:val="20"/>
          <w:lang w:val="ro-RO" w:eastAsia="en-GB"/>
          <w14:ligatures w14:val="none"/>
        </w:rPr>
        <w:t xml:space="preserve">, însă, în vederea </w:t>
      </w:r>
      <w:proofErr w:type="spellStart"/>
      <w:r w:rsidRPr="00E44651">
        <w:rPr>
          <w:rFonts w:ascii="Times New Roman" w:hAnsi="Times New Roman" w:eastAsia="Times New Roman" w:cs="Times New Roman"/>
          <w:kern w:val="0"/>
          <w:sz w:val="24"/>
          <w:szCs w:val="20"/>
          <w:lang w:val="ro-RO" w:eastAsia="en-GB"/>
          <w14:ligatures w14:val="none"/>
        </w:rPr>
        <w:t>soluţionării</w:t>
      </w:r>
      <w:proofErr w:type="spellEnd"/>
      <w:r w:rsidRPr="00E44651">
        <w:rPr>
          <w:rFonts w:ascii="Times New Roman" w:hAnsi="Times New Roman" w:eastAsia="Times New Roman" w:cs="Times New Roman"/>
          <w:kern w:val="0"/>
          <w:sz w:val="24"/>
          <w:szCs w:val="20"/>
          <w:lang w:val="ro-RO" w:eastAsia="en-GB"/>
          <w14:ligatures w14:val="none"/>
        </w:rPr>
        <w:t xml:space="preserve"> temeinice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legale a cererii de retrocedare, este necesar să se aducă lămuriri asupra </w:t>
      </w:r>
      <w:proofErr w:type="spellStart"/>
      <w:r w:rsidRPr="00E44651">
        <w:rPr>
          <w:rFonts w:ascii="Times New Roman" w:hAnsi="Times New Roman" w:eastAsia="Times New Roman" w:cs="Times New Roman"/>
          <w:kern w:val="0"/>
          <w:sz w:val="24"/>
          <w:szCs w:val="20"/>
          <w:lang w:val="ro-RO" w:eastAsia="en-GB"/>
          <w14:ligatures w14:val="none"/>
        </w:rPr>
        <w:t>situaţiei</w:t>
      </w:r>
      <w:proofErr w:type="spellEnd"/>
      <w:r w:rsidRPr="00E44651">
        <w:rPr>
          <w:rFonts w:ascii="Times New Roman" w:hAnsi="Times New Roman" w:eastAsia="Times New Roman" w:cs="Times New Roman"/>
          <w:kern w:val="0"/>
          <w:sz w:val="24"/>
          <w:szCs w:val="20"/>
          <w:lang w:val="ro-RO" w:eastAsia="en-GB"/>
          <w14:ligatures w14:val="none"/>
        </w:rPr>
        <w:t xml:space="preserve"> juridice a imobilului, respectiv asupra </w:t>
      </w:r>
      <w:proofErr w:type="spellStart"/>
      <w:r w:rsidRPr="00E44651">
        <w:rPr>
          <w:rFonts w:ascii="Times New Roman" w:hAnsi="Times New Roman" w:eastAsia="Times New Roman" w:cs="Times New Roman"/>
          <w:kern w:val="0"/>
          <w:sz w:val="24"/>
          <w:szCs w:val="20"/>
          <w:lang w:val="ro-RO" w:eastAsia="en-GB"/>
          <w14:ligatures w14:val="none"/>
        </w:rPr>
        <w:t>deţinătorului</w:t>
      </w:r>
      <w:proofErr w:type="spellEnd"/>
      <w:r w:rsidRPr="00E44651">
        <w:rPr>
          <w:rFonts w:ascii="Times New Roman" w:hAnsi="Times New Roman" w:eastAsia="Times New Roman" w:cs="Times New Roman"/>
          <w:kern w:val="0"/>
          <w:sz w:val="24"/>
          <w:szCs w:val="20"/>
          <w:lang w:val="ro-RO" w:eastAsia="en-GB"/>
          <w14:ligatures w14:val="none"/>
        </w:rPr>
        <w:t xml:space="preserve"> actual al imobilului.</w:t>
      </w:r>
    </w:p>
    <w:p w:rsidRPr="00E44651" w:rsidR="00E44651" w:rsidP="00E44651" w:rsidRDefault="00E44651" w14:paraId="313A754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ceea ce </w:t>
      </w:r>
      <w:proofErr w:type="spellStart"/>
      <w:r w:rsidRPr="00E44651">
        <w:rPr>
          <w:rFonts w:ascii="Times New Roman" w:hAnsi="Times New Roman" w:eastAsia="Times New Roman" w:cs="Times New Roman"/>
          <w:kern w:val="0"/>
          <w:sz w:val="24"/>
          <w:szCs w:val="20"/>
          <w:lang w:val="ro-RO" w:eastAsia="en-GB"/>
          <w14:ligatures w14:val="none"/>
        </w:rPr>
        <w:t>priveşte</w:t>
      </w:r>
      <w:proofErr w:type="spellEnd"/>
      <w:r w:rsidRPr="00E44651">
        <w:rPr>
          <w:rFonts w:ascii="Times New Roman" w:hAnsi="Times New Roman" w:eastAsia="Times New Roman" w:cs="Times New Roman"/>
          <w:kern w:val="0"/>
          <w:sz w:val="24"/>
          <w:szCs w:val="20"/>
          <w:lang w:val="ro-RO" w:eastAsia="en-GB"/>
          <w14:ligatures w14:val="none"/>
        </w:rPr>
        <w:t xml:space="preserve"> criticile reclamantei referitoare la </w:t>
      </w:r>
      <w:proofErr w:type="spellStart"/>
      <w:r w:rsidRPr="00E44651">
        <w:rPr>
          <w:rFonts w:ascii="Times New Roman" w:hAnsi="Times New Roman" w:eastAsia="Times New Roman" w:cs="Times New Roman"/>
          <w:kern w:val="0"/>
          <w:sz w:val="24"/>
          <w:szCs w:val="20"/>
          <w:lang w:val="ro-RO" w:eastAsia="en-GB"/>
          <w14:ligatures w14:val="none"/>
        </w:rPr>
        <w:t>nesoluţionarea</w:t>
      </w:r>
      <w:proofErr w:type="spellEnd"/>
      <w:r w:rsidRPr="00E44651">
        <w:rPr>
          <w:rFonts w:ascii="Times New Roman" w:hAnsi="Times New Roman" w:eastAsia="Times New Roman" w:cs="Times New Roman"/>
          <w:kern w:val="0"/>
          <w:sz w:val="24"/>
          <w:szCs w:val="20"/>
          <w:lang w:val="ro-RO" w:eastAsia="en-GB"/>
          <w14:ligatures w14:val="none"/>
        </w:rPr>
        <w:t xml:space="preserve"> cererii de retrocedare întru-un termen rezonabil, acestea sunt nefondate, întrucât în cadrul calculării unui termen rezonabil se iau în considerare atât durata procedurilor administrative impuse de lege, precum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existenţa</w:t>
      </w:r>
      <w:proofErr w:type="spellEnd"/>
      <w:r w:rsidRPr="00E44651">
        <w:rPr>
          <w:rFonts w:ascii="Times New Roman" w:hAnsi="Times New Roman" w:eastAsia="Times New Roman" w:cs="Times New Roman"/>
          <w:kern w:val="0"/>
          <w:sz w:val="24"/>
          <w:szCs w:val="20"/>
          <w:lang w:val="ro-RO" w:eastAsia="en-GB"/>
          <w14:ligatures w14:val="none"/>
        </w:rPr>
        <w:t xml:space="preserve"> unor motive obiective de temporizare a procesului de </w:t>
      </w:r>
      <w:proofErr w:type="spellStart"/>
      <w:r w:rsidRPr="00E44651">
        <w:rPr>
          <w:rFonts w:ascii="Times New Roman" w:hAnsi="Times New Roman" w:eastAsia="Times New Roman" w:cs="Times New Roman"/>
          <w:kern w:val="0"/>
          <w:sz w:val="24"/>
          <w:szCs w:val="20"/>
          <w:lang w:val="ro-RO" w:eastAsia="en-GB"/>
          <w14:ligatures w14:val="none"/>
        </w:rPr>
        <w:t>soluţionare</w:t>
      </w:r>
      <w:proofErr w:type="spellEnd"/>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2AB193C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lastRenderedPageBreak/>
        <w:t xml:space="preserve">În lipsa unei prevederi exprese a termenului maxim de </w:t>
      </w:r>
      <w:proofErr w:type="spellStart"/>
      <w:r w:rsidRPr="00E44651">
        <w:rPr>
          <w:rFonts w:ascii="Times New Roman" w:hAnsi="Times New Roman" w:eastAsia="Times New Roman" w:cs="Times New Roman"/>
          <w:kern w:val="0"/>
          <w:sz w:val="24"/>
          <w:szCs w:val="20"/>
          <w:lang w:val="ro-RO" w:eastAsia="en-GB"/>
          <w14:ligatures w14:val="none"/>
        </w:rPr>
        <w:t>soluţionare</w:t>
      </w:r>
      <w:proofErr w:type="spellEnd"/>
      <w:r w:rsidRPr="00E44651">
        <w:rPr>
          <w:rFonts w:ascii="Times New Roman" w:hAnsi="Times New Roman" w:eastAsia="Times New Roman" w:cs="Times New Roman"/>
          <w:kern w:val="0"/>
          <w:sz w:val="24"/>
          <w:szCs w:val="20"/>
          <w:lang w:val="ro-RO" w:eastAsia="en-GB"/>
          <w14:ligatures w14:val="none"/>
        </w:rPr>
        <w:t xml:space="preserve"> a cererii nu se poate desprinde concluzia potrivit căreia Comisia nu este </w:t>
      </w:r>
      <w:proofErr w:type="spellStart"/>
      <w:r w:rsidRPr="00E44651">
        <w:rPr>
          <w:rFonts w:ascii="Times New Roman" w:hAnsi="Times New Roman" w:eastAsia="Times New Roman" w:cs="Times New Roman"/>
          <w:kern w:val="0"/>
          <w:sz w:val="24"/>
          <w:szCs w:val="20"/>
          <w:lang w:val="ro-RO" w:eastAsia="en-GB"/>
          <w14:ligatures w14:val="none"/>
        </w:rPr>
        <w:t>ţinută</w:t>
      </w:r>
      <w:proofErr w:type="spellEnd"/>
      <w:r w:rsidRPr="00E44651">
        <w:rPr>
          <w:rFonts w:ascii="Times New Roman" w:hAnsi="Times New Roman" w:eastAsia="Times New Roman" w:cs="Times New Roman"/>
          <w:kern w:val="0"/>
          <w:sz w:val="24"/>
          <w:szCs w:val="20"/>
          <w:lang w:val="ro-RO" w:eastAsia="en-GB"/>
          <w14:ligatures w14:val="none"/>
        </w:rPr>
        <w:t xml:space="preserve"> de respectarea dreptului la </w:t>
      </w:r>
      <w:proofErr w:type="spellStart"/>
      <w:r w:rsidRPr="00E44651">
        <w:rPr>
          <w:rFonts w:ascii="Times New Roman" w:hAnsi="Times New Roman" w:eastAsia="Times New Roman" w:cs="Times New Roman"/>
          <w:kern w:val="0"/>
          <w:sz w:val="24"/>
          <w:szCs w:val="20"/>
          <w:lang w:val="ro-RO" w:eastAsia="en-GB"/>
          <w14:ligatures w14:val="none"/>
        </w:rPr>
        <w:t>soluţionarea</w:t>
      </w:r>
      <w:proofErr w:type="spellEnd"/>
      <w:r w:rsidRPr="00E44651">
        <w:rPr>
          <w:rFonts w:ascii="Times New Roman" w:hAnsi="Times New Roman" w:eastAsia="Times New Roman" w:cs="Times New Roman"/>
          <w:kern w:val="0"/>
          <w:sz w:val="24"/>
          <w:szCs w:val="20"/>
          <w:lang w:val="ro-RO" w:eastAsia="en-GB"/>
          <w14:ligatures w14:val="none"/>
        </w:rPr>
        <w:t xml:space="preserve"> cauzei întru-un termen rezonabil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de </w:t>
      </w:r>
      <w:proofErr w:type="spellStart"/>
      <w:r w:rsidRPr="00E44651">
        <w:rPr>
          <w:rFonts w:ascii="Times New Roman" w:hAnsi="Times New Roman" w:eastAsia="Times New Roman" w:cs="Times New Roman"/>
          <w:kern w:val="0"/>
          <w:sz w:val="24"/>
          <w:szCs w:val="20"/>
          <w:lang w:val="ro-RO" w:eastAsia="en-GB"/>
          <w14:ligatures w14:val="none"/>
        </w:rPr>
        <w:t>pronunţare</w:t>
      </w:r>
      <w:proofErr w:type="spellEnd"/>
      <w:r w:rsidRPr="00E44651">
        <w:rPr>
          <w:rFonts w:ascii="Times New Roman" w:hAnsi="Times New Roman" w:eastAsia="Times New Roman" w:cs="Times New Roman"/>
          <w:kern w:val="0"/>
          <w:sz w:val="24"/>
          <w:szCs w:val="20"/>
          <w:lang w:val="ro-RO" w:eastAsia="en-GB"/>
          <w14:ligatures w14:val="none"/>
        </w:rPr>
        <w:t xml:space="preserve"> într-un termen cât mai scurt posibil asupra cererii solicitantei.</w:t>
      </w:r>
    </w:p>
    <w:p w:rsidRPr="00E44651" w:rsidR="00E44651" w:rsidP="00E44651" w:rsidRDefault="00E44651" w14:paraId="797F56F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In prezenta </w:t>
      </w:r>
      <w:proofErr w:type="spellStart"/>
      <w:r w:rsidRPr="00E44651">
        <w:rPr>
          <w:rFonts w:ascii="Times New Roman" w:hAnsi="Times New Roman" w:eastAsia="Times New Roman" w:cs="Times New Roman"/>
          <w:kern w:val="0"/>
          <w:sz w:val="24"/>
          <w:szCs w:val="20"/>
          <w:lang w:val="ro-RO" w:eastAsia="en-GB"/>
          <w14:ligatures w14:val="none"/>
        </w:rPr>
        <w:t>speţă</w:t>
      </w:r>
      <w:proofErr w:type="spellEnd"/>
      <w:r w:rsidRPr="00E44651">
        <w:rPr>
          <w:rFonts w:ascii="Times New Roman" w:hAnsi="Times New Roman" w:eastAsia="Times New Roman" w:cs="Times New Roman"/>
          <w:kern w:val="0"/>
          <w:sz w:val="24"/>
          <w:szCs w:val="20"/>
          <w:lang w:val="ro-RO" w:eastAsia="en-GB"/>
          <w14:ligatures w14:val="none"/>
        </w:rPr>
        <w:t xml:space="preserve">, prelungirea termenului rezonabil a fost o măsură justificată, dat fiind faptul că a întreprins toate demersurile pentru </w:t>
      </w:r>
      <w:proofErr w:type="spellStart"/>
      <w:r w:rsidRPr="00E44651">
        <w:rPr>
          <w:rFonts w:ascii="Times New Roman" w:hAnsi="Times New Roman" w:eastAsia="Times New Roman" w:cs="Times New Roman"/>
          <w:kern w:val="0"/>
          <w:sz w:val="24"/>
          <w:szCs w:val="20"/>
          <w:lang w:val="ro-RO" w:eastAsia="en-GB"/>
          <w14:ligatures w14:val="none"/>
        </w:rPr>
        <w:t>obţinerea</w:t>
      </w:r>
      <w:proofErr w:type="spellEnd"/>
      <w:r w:rsidRPr="00E44651">
        <w:rPr>
          <w:rFonts w:ascii="Times New Roman" w:hAnsi="Times New Roman" w:eastAsia="Times New Roman" w:cs="Times New Roman"/>
          <w:kern w:val="0"/>
          <w:sz w:val="24"/>
          <w:szCs w:val="20"/>
          <w:lang w:val="ro-RO" w:eastAsia="en-GB"/>
          <w14:ligatures w14:val="none"/>
        </w:rPr>
        <w:t xml:space="preserve"> anumitor </w:t>
      </w:r>
      <w:proofErr w:type="spellStart"/>
      <w:r w:rsidRPr="00E44651">
        <w:rPr>
          <w:rFonts w:ascii="Times New Roman" w:hAnsi="Times New Roman" w:eastAsia="Times New Roman" w:cs="Times New Roman"/>
          <w:kern w:val="0"/>
          <w:sz w:val="24"/>
          <w:szCs w:val="20"/>
          <w:lang w:val="ro-RO" w:eastAsia="en-GB"/>
          <w14:ligatures w14:val="none"/>
        </w:rPr>
        <w:t>informaţii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înscrisuri pentru </w:t>
      </w:r>
      <w:proofErr w:type="spellStart"/>
      <w:r w:rsidRPr="00E44651">
        <w:rPr>
          <w:rFonts w:ascii="Times New Roman" w:hAnsi="Times New Roman" w:eastAsia="Times New Roman" w:cs="Times New Roman"/>
          <w:kern w:val="0"/>
          <w:sz w:val="24"/>
          <w:szCs w:val="20"/>
          <w:lang w:val="ro-RO" w:eastAsia="en-GB"/>
          <w14:ligatures w14:val="none"/>
        </w:rPr>
        <w:t>soluţionarea</w:t>
      </w:r>
      <w:proofErr w:type="spellEnd"/>
      <w:r w:rsidRPr="00E44651">
        <w:rPr>
          <w:rFonts w:ascii="Times New Roman" w:hAnsi="Times New Roman" w:eastAsia="Times New Roman" w:cs="Times New Roman"/>
          <w:kern w:val="0"/>
          <w:sz w:val="24"/>
          <w:szCs w:val="20"/>
          <w:lang w:val="ro-RO" w:eastAsia="en-GB"/>
          <w14:ligatures w14:val="none"/>
        </w:rPr>
        <w:t xml:space="preserve"> temeinică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legală a cererii, însă aceste </w:t>
      </w:r>
      <w:proofErr w:type="spellStart"/>
      <w:r w:rsidRPr="00E44651">
        <w:rPr>
          <w:rFonts w:ascii="Times New Roman" w:hAnsi="Times New Roman" w:eastAsia="Times New Roman" w:cs="Times New Roman"/>
          <w:kern w:val="0"/>
          <w:sz w:val="24"/>
          <w:szCs w:val="20"/>
          <w:lang w:val="ro-RO" w:eastAsia="en-GB"/>
          <w14:ligatures w14:val="none"/>
        </w:rPr>
        <w:t>informaţii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înscrisuri nu au fost depuse la dosarul aferent cererii de retrocedare </w:t>
      </w:r>
      <w:proofErr w:type="spellStart"/>
      <w:r w:rsidRPr="00E44651">
        <w:rPr>
          <w:rFonts w:ascii="Times New Roman" w:hAnsi="Times New Roman" w:eastAsia="Times New Roman" w:cs="Times New Roman"/>
          <w:kern w:val="0"/>
          <w:sz w:val="24"/>
          <w:szCs w:val="20"/>
          <w:lang w:val="ro-RO" w:eastAsia="en-GB"/>
          <w14:ligatures w14:val="none"/>
        </w:rPr>
        <w:t>menţionate</w:t>
      </w:r>
      <w:proofErr w:type="spellEnd"/>
      <w:r w:rsidRPr="00E44651">
        <w:rPr>
          <w:rFonts w:ascii="Times New Roman" w:hAnsi="Times New Roman" w:eastAsia="Times New Roman" w:cs="Times New Roman"/>
          <w:kern w:val="0"/>
          <w:sz w:val="24"/>
          <w:szCs w:val="20"/>
          <w:lang w:val="ro-RO" w:eastAsia="en-GB"/>
          <w14:ligatures w14:val="none"/>
        </w:rPr>
        <w:t xml:space="preserve"> anterior, până în prezent.</w:t>
      </w:r>
    </w:p>
    <w:p w:rsidRPr="00E44651" w:rsidR="00E44651" w:rsidP="00E44651" w:rsidRDefault="00E44651" w14:paraId="25373BF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Comisia nu se află în culpă pentru </w:t>
      </w:r>
      <w:proofErr w:type="spellStart"/>
      <w:r w:rsidRPr="00E44651">
        <w:rPr>
          <w:rFonts w:ascii="Times New Roman" w:hAnsi="Times New Roman" w:eastAsia="Times New Roman" w:cs="Times New Roman"/>
          <w:kern w:val="0"/>
          <w:sz w:val="24"/>
          <w:szCs w:val="20"/>
          <w:lang w:val="ro-RO" w:eastAsia="en-GB"/>
          <w14:ligatures w14:val="none"/>
        </w:rPr>
        <w:t>nesoluţionarea</w:t>
      </w:r>
      <w:proofErr w:type="spellEnd"/>
      <w:r w:rsidRPr="00E44651">
        <w:rPr>
          <w:rFonts w:ascii="Times New Roman" w:hAnsi="Times New Roman" w:eastAsia="Times New Roman" w:cs="Times New Roman"/>
          <w:kern w:val="0"/>
          <w:sz w:val="24"/>
          <w:szCs w:val="20"/>
          <w:lang w:val="ro-RO" w:eastAsia="en-GB"/>
          <w14:ligatures w14:val="none"/>
        </w:rPr>
        <w:t xml:space="preserve"> cererii de retrocedare întrucât în mod constant a solicitat în nenumărate rânduri, atât solicitantei cererii de retrocedare cât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altor </w:t>
      </w:r>
      <w:proofErr w:type="spellStart"/>
      <w:r w:rsidRPr="00E44651">
        <w:rPr>
          <w:rFonts w:ascii="Times New Roman" w:hAnsi="Times New Roman" w:eastAsia="Times New Roman" w:cs="Times New Roman"/>
          <w:kern w:val="0"/>
          <w:sz w:val="24"/>
          <w:szCs w:val="20"/>
          <w:lang w:val="ro-RO" w:eastAsia="en-GB"/>
          <w14:ligatures w14:val="none"/>
        </w:rPr>
        <w:t>instituţii</w:t>
      </w:r>
      <w:proofErr w:type="spellEnd"/>
      <w:r w:rsidRPr="00E44651">
        <w:rPr>
          <w:rFonts w:ascii="Times New Roman" w:hAnsi="Times New Roman" w:eastAsia="Times New Roman" w:cs="Times New Roman"/>
          <w:kern w:val="0"/>
          <w:sz w:val="24"/>
          <w:szCs w:val="20"/>
          <w:lang w:val="ro-RO" w:eastAsia="en-GB"/>
          <w14:ligatures w14:val="none"/>
        </w:rPr>
        <w:t>, înscrisuri în vederea fundamentării unei decizii</w:t>
      </w:r>
    </w:p>
    <w:p w:rsidRPr="00E44651" w:rsidR="00E44651" w:rsidP="00E44651" w:rsidRDefault="00E44651" w14:paraId="530503B2" w14:textId="59ED064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Lipsa anumitor înscrisuri, solicitate pe parcursul procedurii administrative de către Secretariatul tehnic al C.S.R. </w:t>
      </w:r>
      <w:proofErr w:type="spellStart"/>
      <w:r w:rsidRPr="00E44651">
        <w:rPr>
          <w:rFonts w:ascii="Times New Roman" w:hAnsi="Times New Roman" w:eastAsia="Times New Roman" w:cs="Times New Roman"/>
          <w:kern w:val="0"/>
          <w:sz w:val="24"/>
          <w:szCs w:val="20"/>
          <w:lang w:val="ro-RO" w:eastAsia="en-GB"/>
          <w14:ligatures w14:val="none"/>
        </w:rPr>
        <w:t>instituţiilor</w:t>
      </w:r>
      <w:proofErr w:type="spellEnd"/>
      <w:r w:rsidRPr="00E44651">
        <w:rPr>
          <w:rFonts w:ascii="Times New Roman" w:hAnsi="Times New Roman" w:eastAsia="Times New Roman" w:cs="Times New Roman"/>
          <w:kern w:val="0"/>
          <w:sz w:val="24"/>
          <w:szCs w:val="20"/>
          <w:lang w:val="ro-RO" w:eastAsia="en-GB"/>
          <w14:ligatures w14:val="none"/>
        </w:rPr>
        <w:t xml:space="preserve"> abilitate, a generat o temporizare a cursului de </w:t>
      </w:r>
      <w:proofErr w:type="spellStart"/>
      <w:r w:rsidRPr="00E44651">
        <w:rPr>
          <w:rFonts w:ascii="Times New Roman" w:hAnsi="Times New Roman" w:eastAsia="Times New Roman" w:cs="Times New Roman"/>
          <w:kern w:val="0"/>
          <w:sz w:val="24"/>
          <w:szCs w:val="20"/>
          <w:lang w:val="ro-RO" w:eastAsia="en-GB"/>
          <w14:ligatures w14:val="none"/>
        </w:rPr>
        <w:t>soluţionare</w:t>
      </w:r>
      <w:proofErr w:type="spellEnd"/>
      <w:r w:rsidRPr="00E44651">
        <w:rPr>
          <w:rFonts w:ascii="Times New Roman" w:hAnsi="Times New Roman" w:eastAsia="Times New Roman" w:cs="Times New Roman"/>
          <w:kern w:val="0"/>
          <w:sz w:val="24"/>
          <w:szCs w:val="20"/>
          <w:lang w:val="ro-RO" w:eastAsia="en-GB"/>
          <w14:ligatures w14:val="none"/>
        </w:rPr>
        <w:t xml:space="preserve"> a cererii de retrocedare formulată de </w:t>
      </w:r>
      <w:r>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însă acest motiv este întemeiat, obiectiv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neimputabil Comisiei, care nu a manifestat o atitudine pasivă sau de rea-</w:t>
      </w:r>
      <w:proofErr w:type="spellStart"/>
      <w:r w:rsidRPr="00E44651">
        <w:rPr>
          <w:rFonts w:ascii="Times New Roman" w:hAnsi="Times New Roman" w:eastAsia="Times New Roman" w:cs="Times New Roman"/>
          <w:kern w:val="0"/>
          <w:sz w:val="24"/>
          <w:szCs w:val="20"/>
          <w:lang w:val="ro-RO" w:eastAsia="en-GB"/>
          <w14:ligatures w14:val="none"/>
        </w:rPr>
        <w:t>credinţă</w:t>
      </w:r>
      <w:proofErr w:type="spellEnd"/>
      <w:r w:rsidRPr="00E44651">
        <w:rPr>
          <w:rFonts w:ascii="Times New Roman" w:hAnsi="Times New Roman" w:eastAsia="Times New Roman" w:cs="Times New Roman"/>
          <w:kern w:val="0"/>
          <w:sz w:val="24"/>
          <w:szCs w:val="20"/>
          <w:lang w:val="ro-RO" w:eastAsia="en-GB"/>
          <w14:ligatures w14:val="none"/>
        </w:rPr>
        <w:t xml:space="preserve"> în îndeplinirea </w:t>
      </w:r>
      <w:proofErr w:type="spellStart"/>
      <w:r w:rsidRPr="00E44651">
        <w:rPr>
          <w:rFonts w:ascii="Times New Roman" w:hAnsi="Times New Roman" w:eastAsia="Times New Roman" w:cs="Times New Roman"/>
          <w:kern w:val="0"/>
          <w:sz w:val="24"/>
          <w:szCs w:val="20"/>
          <w:lang w:val="ro-RO" w:eastAsia="en-GB"/>
          <w14:ligatures w14:val="none"/>
        </w:rPr>
        <w:t>obligaţiilor</w:t>
      </w:r>
      <w:proofErr w:type="spellEnd"/>
      <w:r w:rsidRPr="00E44651">
        <w:rPr>
          <w:rFonts w:ascii="Times New Roman" w:hAnsi="Times New Roman" w:eastAsia="Times New Roman" w:cs="Times New Roman"/>
          <w:kern w:val="0"/>
          <w:sz w:val="24"/>
          <w:szCs w:val="20"/>
          <w:lang w:val="ro-RO" w:eastAsia="en-GB"/>
          <w14:ligatures w14:val="none"/>
        </w:rPr>
        <w:t xml:space="preserve"> legale.</w:t>
      </w:r>
    </w:p>
    <w:p w:rsidRPr="00E44651" w:rsidR="00E44651" w:rsidP="00E44651" w:rsidRDefault="00E44651" w14:paraId="026B92A4" w14:textId="05F88EE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Reclamanta, în procedură administrativă, prin adresa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/09.12.2014, înregistrată la Secretariatul tehnic al C.S.R. sub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/C/15.12.2014, a solicitat suspendarea </w:t>
      </w:r>
      <w:proofErr w:type="spellStart"/>
      <w:r w:rsidRPr="00E44651">
        <w:rPr>
          <w:rFonts w:ascii="Times New Roman" w:hAnsi="Times New Roman" w:eastAsia="Times New Roman" w:cs="Times New Roman"/>
          <w:kern w:val="0"/>
          <w:sz w:val="24"/>
          <w:szCs w:val="20"/>
          <w:lang w:val="ro-RO" w:eastAsia="en-GB"/>
          <w14:ligatures w14:val="none"/>
        </w:rPr>
        <w:t>soluţionării</w:t>
      </w:r>
      <w:proofErr w:type="spellEnd"/>
      <w:r w:rsidRPr="00E44651">
        <w:rPr>
          <w:rFonts w:ascii="Times New Roman" w:hAnsi="Times New Roman" w:eastAsia="Times New Roman" w:cs="Times New Roman"/>
          <w:kern w:val="0"/>
          <w:sz w:val="24"/>
          <w:szCs w:val="20"/>
          <w:lang w:val="ro-RO" w:eastAsia="en-GB"/>
          <w14:ligatures w14:val="none"/>
        </w:rPr>
        <w:t xml:space="preserve"> cererii de retrocedare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/C/24.06.2014 până la finalizarea/</w:t>
      </w:r>
      <w:proofErr w:type="spellStart"/>
      <w:r w:rsidRPr="00E44651">
        <w:rPr>
          <w:rFonts w:ascii="Times New Roman" w:hAnsi="Times New Roman" w:eastAsia="Times New Roman" w:cs="Times New Roman"/>
          <w:kern w:val="0"/>
          <w:sz w:val="24"/>
          <w:szCs w:val="20"/>
          <w:lang w:val="ro-RO" w:eastAsia="en-GB"/>
          <w14:ligatures w14:val="none"/>
        </w:rPr>
        <w:t>soluţionarea</w:t>
      </w:r>
      <w:proofErr w:type="spellEnd"/>
      <w:r w:rsidRPr="00E44651">
        <w:rPr>
          <w:rFonts w:ascii="Times New Roman" w:hAnsi="Times New Roman" w:eastAsia="Times New Roman" w:cs="Times New Roman"/>
          <w:kern w:val="0"/>
          <w:sz w:val="24"/>
          <w:szCs w:val="20"/>
          <w:lang w:val="ro-RO" w:eastAsia="en-GB"/>
          <w14:ligatures w14:val="none"/>
        </w:rPr>
        <w:t xml:space="preserve"> litigiului înregistrat sub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având ca obiect constatarea </w:t>
      </w:r>
      <w:proofErr w:type="spellStart"/>
      <w:r w:rsidRPr="00E44651">
        <w:rPr>
          <w:rFonts w:ascii="Times New Roman" w:hAnsi="Times New Roman" w:eastAsia="Times New Roman" w:cs="Times New Roman"/>
          <w:kern w:val="0"/>
          <w:sz w:val="24"/>
          <w:szCs w:val="20"/>
          <w:lang w:val="ro-RO" w:eastAsia="en-GB"/>
          <w14:ligatures w14:val="none"/>
        </w:rPr>
        <w:t>nulităţii</w:t>
      </w:r>
      <w:proofErr w:type="spellEnd"/>
      <w:r w:rsidRPr="00E44651">
        <w:rPr>
          <w:rFonts w:ascii="Times New Roman" w:hAnsi="Times New Roman" w:eastAsia="Times New Roman" w:cs="Times New Roman"/>
          <w:kern w:val="0"/>
          <w:sz w:val="24"/>
          <w:szCs w:val="20"/>
          <w:lang w:val="ro-RO" w:eastAsia="en-GB"/>
          <w14:ligatures w14:val="none"/>
        </w:rPr>
        <w:t xml:space="preserve"> contractului de </w:t>
      </w:r>
      <w:proofErr w:type="spellStart"/>
      <w:r w:rsidRPr="00E44651">
        <w:rPr>
          <w:rFonts w:ascii="Times New Roman" w:hAnsi="Times New Roman" w:eastAsia="Times New Roman" w:cs="Times New Roman"/>
          <w:kern w:val="0"/>
          <w:sz w:val="24"/>
          <w:szCs w:val="20"/>
          <w:lang w:val="ro-RO" w:eastAsia="en-GB"/>
          <w14:ligatures w14:val="none"/>
        </w:rPr>
        <w:t>donaţie</w:t>
      </w:r>
      <w:proofErr w:type="spellEnd"/>
      <w:r w:rsidRPr="00E44651">
        <w:rPr>
          <w:rFonts w:ascii="Times New Roman" w:hAnsi="Times New Roman" w:eastAsia="Times New Roman" w:cs="Times New Roman"/>
          <w:kern w:val="0"/>
          <w:sz w:val="24"/>
          <w:szCs w:val="20"/>
          <w:lang w:val="ro-RO" w:eastAsia="en-GB"/>
          <w14:ligatures w14:val="none"/>
        </w:rPr>
        <w:t xml:space="preserve"> autentificat sub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/12.09.1978.</w:t>
      </w:r>
    </w:p>
    <w:p w:rsidRPr="00E44651" w:rsidR="00E44651" w:rsidP="00E44651" w:rsidRDefault="00E44651" w14:paraId="73E56249" w14:textId="7A393C0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Cererea de retrocedare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/C/23.01.2006 se află în acest moment în stadiu de </w:t>
      </w:r>
      <w:proofErr w:type="spellStart"/>
      <w:r w:rsidRPr="00E44651">
        <w:rPr>
          <w:rFonts w:ascii="Times New Roman" w:hAnsi="Times New Roman" w:eastAsia="Times New Roman" w:cs="Times New Roman"/>
          <w:kern w:val="0"/>
          <w:sz w:val="24"/>
          <w:szCs w:val="20"/>
          <w:lang w:val="ro-RO" w:eastAsia="en-GB"/>
          <w14:ligatures w14:val="none"/>
        </w:rPr>
        <w:t>soluţionare</w:t>
      </w:r>
      <w:proofErr w:type="spellEnd"/>
      <w:r w:rsidRPr="00E44651">
        <w:rPr>
          <w:rFonts w:ascii="Times New Roman" w:hAnsi="Times New Roman" w:eastAsia="Times New Roman" w:cs="Times New Roman"/>
          <w:kern w:val="0"/>
          <w:sz w:val="24"/>
          <w:szCs w:val="20"/>
          <w:lang w:val="ro-RO" w:eastAsia="en-GB"/>
          <w14:ligatures w14:val="none"/>
        </w:rPr>
        <w:t xml:space="preserve">, fiind imperios a se </w:t>
      </w:r>
      <w:proofErr w:type="spellStart"/>
      <w:r w:rsidRPr="00E44651">
        <w:rPr>
          <w:rFonts w:ascii="Times New Roman" w:hAnsi="Times New Roman" w:eastAsia="Times New Roman" w:cs="Times New Roman"/>
          <w:kern w:val="0"/>
          <w:sz w:val="24"/>
          <w:szCs w:val="20"/>
          <w:lang w:val="ro-RO" w:eastAsia="en-GB"/>
          <w14:ligatures w14:val="none"/>
        </w:rPr>
        <w:t>obţine</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situaţia</w:t>
      </w:r>
      <w:proofErr w:type="spellEnd"/>
      <w:r w:rsidRPr="00E44651">
        <w:rPr>
          <w:rFonts w:ascii="Times New Roman" w:hAnsi="Times New Roman" w:eastAsia="Times New Roman" w:cs="Times New Roman"/>
          <w:kern w:val="0"/>
          <w:sz w:val="24"/>
          <w:szCs w:val="20"/>
          <w:lang w:val="ro-RO" w:eastAsia="en-GB"/>
          <w14:ligatures w14:val="none"/>
        </w:rPr>
        <w:t xml:space="preserve"> juridică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locativă a imobilului în cauză.</w:t>
      </w:r>
    </w:p>
    <w:p w:rsidRPr="00E44651" w:rsidR="00E44651" w:rsidP="00E44651" w:rsidRDefault="00E44651" w14:paraId="41F87A04" w14:textId="5B0C900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ceea ce </w:t>
      </w:r>
      <w:proofErr w:type="spellStart"/>
      <w:r w:rsidRPr="00E44651">
        <w:rPr>
          <w:rFonts w:ascii="Times New Roman" w:hAnsi="Times New Roman" w:eastAsia="Times New Roman" w:cs="Times New Roman"/>
          <w:kern w:val="0"/>
          <w:sz w:val="24"/>
          <w:szCs w:val="20"/>
          <w:lang w:val="ro-RO" w:eastAsia="en-GB"/>
          <w14:ligatures w14:val="none"/>
        </w:rPr>
        <w:t>priveşte</w:t>
      </w:r>
      <w:proofErr w:type="spellEnd"/>
      <w:r w:rsidRPr="00E44651">
        <w:rPr>
          <w:rFonts w:ascii="Times New Roman" w:hAnsi="Times New Roman" w:eastAsia="Times New Roman" w:cs="Times New Roman"/>
          <w:kern w:val="0"/>
          <w:sz w:val="24"/>
          <w:szCs w:val="20"/>
          <w:lang w:val="ro-RO" w:eastAsia="en-GB"/>
          <w14:ligatures w14:val="none"/>
        </w:rPr>
        <w:t xml:space="preserve"> solicitarea reclamantei privind obligarea să emită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să comunice decizia privind titlul de despăgubire pentru imobilul notificat sub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/15.09.2005, astfel cum este identificat prin ordinul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/17.02.2010, emis de către </w:t>
      </w:r>
      <w:proofErr w:type="spellStart"/>
      <w:r w:rsidRPr="00E44651">
        <w:rPr>
          <w:rFonts w:ascii="Times New Roman" w:hAnsi="Times New Roman" w:eastAsia="Times New Roman" w:cs="Times New Roman"/>
          <w:kern w:val="0"/>
          <w:sz w:val="24"/>
          <w:szCs w:val="20"/>
          <w:lang w:val="ro-RO" w:eastAsia="en-GB"/>
          <w14:ligatures w14:val="none"/>
        </w:rPr>
        <w:t>Instituţia</w:t>
      </w:r>
      <w:proofErr w:type="spellEnd"/>
      <w:r w:rsidRPr="00E44651">
        <w:rPr>
          <w:rFonts w:ascii="Times New Roman" w:hAnsi="Times New Roman" w:eastAsia="Times New Roman" w:cs="Times New Roman"/>
          <w:kern w:val="0"/>
          <w:sz w:val="24"/>
          <w:szCs w:val="20"/>
          <w:lang w:val="ro-RO" w:eastAsia="en-GB"/>
          <w14:ligatures w14:val="none"/>
        </w:rPr>
        <w:t xml:space="preserve"> Prefectului </w:t>
      </w:r>
      <w:proofErr w:type="spellStart"/>
      <w:r w:rsidRPr="00E44651">
        <w:rPr>
          <w:rFonts w:ascii="Times New Roman" w:hAnsi="Times New Roman" w:eastAsia="Times New Roman" w:cs="Times New Roman"/>
          <w:kern w:val="0"/>
          <w:sz w:val="24"/>
          <w:szCs w:val="20"/>
          <w:lang w:val="ro-RO" w:eastAsia="en-GB"/>
          <w14:ligatures w14:val="none"/>
        </w:rPr>
        <w:t>Judeţului</w:t>
      </w:r>
      <w:proofErr w:type="spellEnd"/>
      <w:r w:rsidRPr="00E44651">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respectiv decizia de compensare prin puncte în favoarea reclamantei, pentru imobilul în </w:t>
      </w:r>
      <w:proofErr w:type="spellStart"/>
      <w:r w:rsidRPr="00E44651">
        <w:rPr>
          <w:rFonts w:ascii="Times New Roman" w:hAnsi="Times New Roman" w:eastAsia="Times New Roman" w:cs="Times New Roman"/>
          <w:kern w:val="0"/>
          <w:sz w:val="24"/>
          <w:szCs w:val="20"/>
          <w:lang w:val="ro-RO" w:eastAsia="en-GB"/>
          <w14:ligatures w14:val="none"/>
        </w:rPr>
        <w:t>suprafaţă</w:t>
      </w:r>
      <w:proofErr w:type="spellEnd"/>
      <w:r w:rsidRPr="00E44651">
        <w:rPr>
          <w:rFonts w:ascii="Times New Roman" w:hAnsi="Times New Roman" w:eastAsia="Times New Roman" w:cs="Times New Roman"/>
          <w:kern w:val="0"/>
          <w:sz w:val="24"/>
          <w:szCs w:val="20"/>
          <w:lang w:val="ro-RO" w:eastAsia="en-GB"/>
          <w14:ligatures w14:val="none"/>
        </w:rPr>
        <w:t xml:space="preserve"> de 1920 m.p. teren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110 m.p. </w:t>
      </w:r>
      <w:proofErr w:type="spellStart"/>
      <w:r w:rsidRPr="00E44651">
        <w:rPr>
          <w:rFonts w:ascii="Times New Roman" w:hAnsi="Times New Roman" w:eastAsia="Times New Roman" w:cs="Times New Roman"/>
          <w:kern w:val="0"/>
          <w:sz w:val="24"/>
          <w:szCs w:val="20"/>
          <w:lang w:val="ro-RO" w:eastAsia="en-GB"/>
          <w14:ligatures w14:val="none"/>
        </w:rPr>
        <w:t>construiţi</w:t>
      </w:r>
      <w:proofErr w:type="spellEnd"/>
      <w:r w:rsidRPr="00E44651">
        <w:rPr>
          <w:rFonts w:ascii="Times New Roman" w:hAnsi="Times New Roman" w:eastAsia="Times New Roman" w:cs="Times New Roman"/>
          <w:kern w:val="0"/>
          <w:sz w:val="24"/>
          <w:szCs w:val="20"/>
          <w:lang w:val="ro-RO" w:eastAsia="en-GB"/>
          <w14:ligatures w14:val="none"/>
        </w:rPr>
        <w:t xml:space="preserve"> - casă parohială, situate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arată că art. 18 alin. (1) din Legea nr. 554/2004 privind contenciosul administrativ prevede că </w:t>
      </w:r>
      <w:proofErr w:type="spellStart"/>
      <w:r w:rsidRPr="00E44651">
        <w:rPr>
          <w:rFonts w:ascii="Times New Roman" w:hAnsi="Times New Roman" w:eastAsia="Times New Roman" w:cs="Times New Roman"/>
          <w:kern w:val="0"/>
          <w:sz w:val="24"/>
          <w:szCs w:val="20"/>
          <w:lang w:val="ro-RO" w:eastAsia="en-GB"/>
          <w14:ligatures w14:val="none"/>
        </w:rPr>
        <w:t>instanţa</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soluţionând</w:t>
      </w:r>
      <w:proofErr w:type="spellEnd"/>
      <w:r w:rsidRPr="00E44651">
        <w:rPr>
          <w:rFonts w:ascii="Times New Roman" w:hAnsi="Times New Roman" w:eastAsia="Times New Roman" w:cs="Times New Roman"/>
          <w:kern w:val="0"/>
          <w:sz w:val="24"/>
          <w:szCs w:val="20"/>
          <w:lang w:val="ro-RO" w:eastAsia="en-GB"/>
          <w14:ligatures w14:val="none"/>
        </w:rPr>
        <w:t xml:space="preserve"> cererea, poate, după caz, să anuleze, în tot sau în parte, actul administrativ, să oblige autoritatea publică să emită un act administrativ, să elibereze un alt înscris sau să efectueze o anumită </w:t>
      </w:r>
      <w:proofErr w:type="spellStart"/>
      <w:r w:rsidRPr="00E44651">
        <w:rPr>
          <w:rFonts w:ascii="Times New Roman" w:hAnsi="Times New Roman" w:eastAsia="Times New Roman" w:cs="Times New Roman"/>
          <w:kern w:val="0"/>
          <w:sz w:val="24"/>
          <w:szCs w:val="20"/>
          <w:lang w:val="ro-RO" w:eastAsia="en-GB"/>
          <w14:ligatures w14:val="none"/>
        </w:rPr>
        <w:t>operaţiune</w:t>
      </w:r>
      <w:proofErr w:type="spellEnd"/>
      <w:r w:rsidRPr="00E44651">
        <w:rPr>
          <w:rFonts w:ascii="Times New Roman" w:hAnsi="Times New Roman" w:eastAsia="Times New Roman" w:cs="Times New Roman"/>
          <w:kern w:val="0"/>
          <w:sz w:val="24"/>
          <w:szCs w:val="20"/>
          <w:lang w:val="ro-RO" w:eastAsia="en-GB"/>
          <w14:ligatures w14:val="none"/>
        </w:rPr>
        <w:t xml:space="preserve"> administrativă.</w:t>
      </w:r>
    </w:p>
    <w:p w:rsidRPr="00E44651" w:rsidR="00E44651" w:rsidP="00E44651" w:rsidRDefault="00E44651" w14:paraId="746DC0CB"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De lege lata, </w:t>
      </w:r>
      <w:proofErr w:type="spellStart"/>
      <w:r w:rsidRPr="00E44651">
        <w:rPr>
          <w:rFonts w:ascii="Times New Roman" w:hAnsi="Times New Roman" w:eastAsia="Times New Roman" w:cs="Times New Roman"/>
          <w:kern w:val="0"/>
          <w:sz w:val="24"/>
          <w:szCs w:val="20"/>
          <w:lang w:val="ro-RO" w:eastAsia="en-GB"/>
          <w14:ligatures w14:val="none"/>
        </w:rPr>
        <w:t>instanţa</w:t>
      </w:r>
      <w:proofErr w:type="spellEnd"/>
      <w:r w:rsidRPr="00E44651">
        <w:rPr>
          <w:rFonts w:ascii="Times New Roman" w:hAnsi="Times New Roman" w:eastAsia="Times New Roman" w:cs="Times New Roman"/>
          <w:kern w:val="0"/>
          <w:sz w:val="24"/>
          <w:szCs w:val="20"/>
          <w:lang w:val="ro-RO" w:eastAsia="en-GB"/>
          <w14:ligatures w14:val="none"/>
        </w:rPr>
        <w:t xml:space="preserve"> de judecată nu poate să dispună obligarea sa la acordarea măsurilor reparatorii în echivalent, sub formă de puncte, pentru imobilul în litigiu, având în vedere cadrul procedurii administrative reglementată de O.U.G. nr. 94/2000, republicată, cu modificările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completările ulterioare.</w:t>
      </w:r>
    </w:p>
    <w:p w:rsidRPr="00E44651" w:rsidR="00E44651" w:rsidP="00E44651" w:rsidRDefault="00E44651" w14:paraId="318A27A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acest context, </w:t>
      </w:r>
      <w:proofErr w:type="spellStart"/>
      <w:r w:rsidRPr="00E44651">
        <w:rPr>
          <w:rFonts w:ascii="Times New Roman" w:hAnsi="Times New Roman" w:eastAsia="Times New Roman" w:cs="Times New Roman"/>
          <w:kern w:val="0"/>
          <w:sz w:val="24"/>
          <w:szCs w:val="20"/>
          <w:lang w:val="ro-RO" w:eastAsia="en-GB"/>
          <w14:ligatures w14:val="none"/>
        </w:rPr>
        <w:t>menţionează</w:t>
      </w:r>
      <w:proofErr w:type="spellEnd"/>
      <w:r w:rsidRPr="00E44651">
        <w:rPr>
          <w:rFonts w:ascii="Times New Roman" w:hAnsi="Times New Roman" w:eastAsia="Times New Roman" w:cs="Times New Roman"/>
          <w:kern w:val="0"/>
          <w:sz w:val="24"/>
          <w:szCs w:val="20"/>
          <w:lang w:val="ro-RO" w:eastAsia="en-GB"/>
          <w14:ligatures w14:val="none"/>
        </w:rPr>
        <w:t xml:space="preserve"> prevederile punctului 3 din Normele metodologice de aplicare a </w:t>
      </w:r>
      <w:proofErr w:type="spellStart"/>
      <w:r w:rsidRPr="00E44651">
        <w:rPr>
          <w:rFonts w:ascii="Times New Roman" w:hAnsi="Times New Roman" w:eastAsia="Times New Roman" w:cs="Times New Roman"/>
          <w:kern w:val="0"/>
          <w:sz w:val="24"/>
          <w:szCs w:val="20"/>
          <w:lang w:val="ro-RO" w:eastAsia="en-GB"/>
          <w14:ligatures w14:val="none"/>
        </w:rPr>
        <w:t>ordonanţei</w:t>
      </w:r>
      <w:proofErr w:type="spellEnd"/>
      <w:r w:rsidRPr="00E44651">
        <w:rPr>
          <w:rFonts w:ascii="Times New Roman" w:hAnsi="Times New Roman" w:eastAsia="Times New Roman" w:cs="Times New Roman"/>
          <w:kern w:val="0"/>
          <w:sz w:val="24"/>
          <w:szCs w:val="20"/>
          <w:lang w:val="ro-RO" w:eastAsia="en-GB"/>
          <w14:ligatures w14:val="none"/>
        </w:rPr>
        <w:t xml:space="preserve"> sus-</w:t>
      </w:r>
      <w:proofErr w:type="spellStart"/>
      <w:r w:rsidRPr="00E44651">
        <w:rPr>
          <w:rFonts w:ascii="Times New Roman" w:hAnsi="Times New Roman" w:eastAsia="Times New Roman" w:cs="Times New Roman"/>
          <w:kern w:val="0"/>
          <w:sz w:val="24"/>
          <w:szCs w:val="20"/>
          <w:lang w:val="ro-RO" w:eastAsia="en-GB"/>
          <w14:ligatures w14:val="none"/>
        </w:rPr>
        <w:t>menţionate</w:t>
      </w:r>
      <w:proofErr w:type="spellEnd"/>
      <w:r w:rsidRPr="00E44651">
        <w:rPr>
          <w:rFonts w:ascii="Times New Roman" w:hAnsi="Times New Roman" w:eastAsia="Times New Roman" w:cs="Times New Roman"/>
          <w:kern w:val="0"/>
          <w:sz w:val="24"/>
          <w:szCs w:val="20"/>
          <w:lang w:val="ro-RO" w:eastAsia="en-GB"/>
          <w14:ligatures w14:val="none"/>
        </w:rPr>
        <w:t xml:space="preserve">, potrivit cărora: „Nu intră sub </w:t>
      </w:r>
      <w:proofErr w:type="spellStart"/>
      <w:r w:rsidRPr="00E44651">
        <w:rPr>
          <w:rFonts w:ascii="Times New Roman" w:hAnsi="Times New Roman" w:eastAsia="Times New Roman" w:cs="Times New Roman"/>
          <w:kern w:val="0"/>
          <w:sz w:val="24"/>
          <w:szCs w:val="20"/>
          <w:lang w:val="ro-RO" w:eastAsia="en-GB"/>
          <w14:ligatures w14:val="none"/>
        </w:rPr>
        <w:t>incidenţa</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Ordonanţei</w:t>
      </w:r>
      <w:proofErr w:type="spellEnd"/>
      <w:r w:rsidRPr="00E44651">
        <w:rPr>
          <w:rFonts w:ascii="Times New Roman" w:hAnsi="Times New Roman" w:eastAsia="Times New Roman" w:cs="Times New Roman"/>
          <w:kern w:val="0"/>
          <w:sz w:val="24"/>
          <w:szCs w:val="20"/>
          <w:lang w:val="ro-RO" w:eastAsia="en-GB"/>
          <w14:ligatures w14:val="none"/>
        </w:rPr>
        <w:t xml:space="preserve"> de </w:t>
      </w:r>
      <w:proofErr w:type="spellStart"/>
      <w:r w:rsidRPr="00E44651">
        <w:rPr>
          <w:rFonts w:ascii="Times New Roman" w:hAnsi="Times New Roman" w:eastAsia="Times New Roman" w:cs="Times New Roman"/>
          <w:kern w:val="0"/>
          <w:sz w:val="24"/>
          <w:szCs w:val="20"/>
          <w:lang w:val="ro-RO" w:eastAsia="en-GB"/>
          <w14:ligatures w14:val="none"/>
        </w:rPr>
        <w:t>urgenţă</w:t>
      </w:r>
      <w:proofErr w:type="spellEnd"/>
      <w:r w:rsidRPr="00E44651">
        <w:rPr>
          <w:rFonts w:ascii="Times New Roman" w:hAnsi="Times New Roman" w:eastAsia="Times New Roman" w:cs="Times New Roman"/>
          <w:kern w:val="0"/>
          <w:sz w:val="24"/>
          <w:szCs w:val="20"/>
          <w:lang w:val="ro-RO" w:eastAsia="en-GB"/>
          <w14:ligatures w14:val="none"/>
        </w:rPr>
        <w:t xml:space="preserve"> a Guvernului nr. 94/2000, republicată, imobilele care fac sau au făcut obiectul restituirii potrivit altor legi cu caracter reparator, precum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construcţiile</w:t>
      </w:r>
      <w:proofErr w:type="spellEnd"/>
      <w:r w:rsidRPr="00E44651">
        <w:rPr>
          <w:rFonts w:ascii="Times New Roman" w:hAnsi="Times New Roman" w:eastAsia="Times New Roman" w:cs="Times New Roman"/>
          <w:kern w:val="0"/>
          <w:sz w:val="24"/>
          <w:szCs w:val="20"/>
          <w:lang w:val="ro-RO" w:eastAsia="en-GB"/>
          <w14:ligatures w14:val="none"/>
        </w:rPr>
        <w:t xml:space="preserve"> demolate.”</w:t>
      </w:r>
    </w:p>
    <w:p w:rsidRPr="00E44651" w:rsidR="00E44651" w:rsidP="00E44651" w:rsidRDefault="00E44651" w14:paraId="1C21027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Astfel, conform art. 3 alin. 6 din O.U.G. 94/2000, republicată cu modificările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completările ulterioare, „Comisia specială de retrocedare va analiza </w:t>
      </w:r>
      <w:proofErr w:type="spellStart"/>
      <w:r w:rsidRPr="00E44651">
        <w:rPr>
          <w:rFonts w:ascii="Times New Roman" w:hAnsi="Times New Roman" w:eastAsia="Times New Roman" w:cs="Times New Roman"/>
          <w:kern w:val="0"/>
          <w:sz w:val="24"/>
          <w:szCs w:val="20"/>
          <w:lang w:val="ro-RO" w:eastAsia="en-GB"/>
          <w14:ligatures w14:val="none"/>
        </w:rPr>
        <w:t>documentaţia</w:t>
      </w:r>
      <w:proofErr w:type="spellEnd"/>
      <w:r w:rsidRPr="00E44651">
        <w:rPr>
          <w:rFonts w:ascii="Times New Roman" w:hAnsi="Times New Roman" w:eastAsia="Times New Roman" w:cs="Times New Roman"/>
          <w:kern w:val="0"/>
          <w:sz w:val="24"/>
          <w:szCs w:val="20"/>
          <w:lang w:val="ro-RO" w:eastAsia="en-GB"/>
          <w14:ligatures w14:val="none"/>
        </w:rPr>
        <w:t xml:space="preserve"> prezentată de </w:t>
      </w:r>
      <w:proofErr w:type="spellStart"/>
      <w:r w:rsidRPr="00E44651">
        <w:rPr>
          <w:rFonts w:ascii="Times New Roman" w:hAnsi="Times New Roman" w:eastAsia="Times New Roman" w:cs="Times New Roman"/>
          <w:kern w:val="0"/>
          <w:sz w:val="24"/>
          <w:szCs w:val="20"/>
          <w:lang w:val="ro-RO" w:eastAsia="en-GB"/>
          <w14:ligatures w14:val="none"/>
        </w:rPr>
        <w:t>solicitanţi</w:t>
      </w:r>
      <w:proofErr w:type="spellEnd"/>
      <w:r w:rsidRPr="00E44651">
        <w:rPr>
          <w:rFonts w:ascii="Times New Roman" w:hAnsi="Times New Roman" w:eastAsia="Times New Roman" w:cs="Times New Roman"/>
          <w:kern w:val="0"/>
          <w:sz w:val="24"/>
          <w:szCs w:val="20"/>
          <w:lang w:val="ro-RO" w:eastAsia="en-GB"/>
          <w14:ligatures w14:val="none"/>
        </w:rPr>
        <w:t xml:space="preserve"> pentru fiecare imobil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va dispune, prin decizie motivată, retrocedarea imobilelor solicitate de cultele religioase, respingerea cererii de retrocedare, dacă se apreciază că aceasta nu este întemeiată, sau va propune acordarea măsurilor reparatorii în echivalent, în </w:t>
      </w:r>
      <w:proofErr w:type="spellStart"/>
      <w:r w:rsidRPr="00E44651">
        <w:rPr>
          <w:rFonts w:ascii="Times New Roman" w:hAnsi="Times New Roman" w:eastAsia="Times New Roman" w:cs="Times New Roman"/>
          <w:kern w:val="0"/>
          <w:sz w:val="24"/>
          <w:szCs w:val="20"/>
          <w:lang w:val="ro-RO" w:eastAsia="en-GB"/>
          <w14:ligatures w14:val="none"/>
        </w:rPr>
        <w:t>condiţiile</w:t>
      </w:r>
      <w:proofErr w:type="spellEnd"/>
      <w:r w:rsidRPr="00E44651">
        <w:rPr>
          <w:rFonts w:ascii="Times New Roman" w:hAnsi="Times New Roman" w:eastAsia="Times New Roman" w:cs="Times New Roman"/>
          <w:kern w:val="0"/>
          <w:sz w:val="24"/>
          <w:szCs w:val="20"/>
          <w:lang w:val="ro-RO" w:eastAsia="en-GB"/>
          <w14:ligatures w14:val="none"/>
        </w:rPr>
        <w:t xml:space="preserve"> stabilite prin legea specială.”</w:t>
      </w:r>
    </w:p>
    <w:p w:rsidRPr="00E44651" w:rsidR="00E44651" w:rsidP="00E44651" w:rsidRDefault="00E44651" w14:paraId="3968A1A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Potrivit prevederilor art. 21 - 26 din Legea nr. 165/2013, procedura de </w:t>
      </w:r>
      <w:proofErr w:type="spellStart"/>
      <w:r w:rsidRPr="00E44651">
        <w:rPr>
          <w:rFonts w:ascii="Times New Roman" w:hAnsi="Times New Roman" w:eastAsia="Times New Roman" w:cs="Times New Roman"/>
          <w:kern w:val="0"/>
          <w:sz w:val="24"/>
          <w:szCs w:val="20"/>
          <w:lang w:val="ro-RO" w:eastAsia="en-GB"/>
          <w14:ligatures w14:val="none"/>
        </w:rPr>
        <w:t>soluţionare</w:t>
      </w:r>
      <w:proofErr w:type="spellEnd"/>
      <w:r w:rsidRPr="00E44651">
        <w:rPr>
          <w:rFonts w:ascii="Times New Roman" w:hAnsi="Times New Roman" w:eastAsia="Times New Roman" w:cs="Times New Roman"/>
          <w:kern w:val="0"/>
          <w:sz w:val="24"/>
          <w:szCs w:val="20"/>
          <w:lang w:val="ro-RO" w:eastAsia="en-GB"/>
          <w14:ligatures w14:val="none"/>
        </w:rPr>
        <w:t xml:space="preserve"> a dosarului de despăgubire se finalizează prin validarea sau invalidarea de către Comisia </w:t>
      </w:r>
      <w:proofErr w:type="spellStart"/>
      <w:r w:rsidRPr="00E44651">
        <w:rPr>
          <w:rFonts w:ascii="Times New Roman" w:hAnsi="Times New Roman" w:eastAsia="Times New Roman" w:cs="Times New Roman"/>
          <w:kern w:val="0"/>
          <w:sz w:val="24"/>
          <w:szCs w:val="20"/>
          <w:lang w:val="ro-RO" w:eastAsia="en-GB"/>
          <w14:ligatures w14:val="none"/>
        </w:rPr>
        <w:t>Naţională</w:t>
      </w:r>
      <w:proofErr w:type="spellEnd"/>
      <w:r w:rsidRPr="00E44651">
        <w:rPr>
          <w:rFonts w:ascii="Times New Roman" w:hAnsi="Times New Roman" w:eastAsia="Times New Roman" w:cs="Times New Roman"/>
          <w:kern w:val="0"/>
          <w:sz w:val="24"/>
          <w:szCs w:val="20"/>
          <w:lang w:val="ro-RO" w:eastAsia="en-GB"/>
          <w14:ligatures w14:val="none"/>
        </w:rPr>
        <w:t xml:space="preserve"> pentru Compensarea Imobilelor a deciziei </w:t>
      </w:r>
      <w:proofErr w:type="spellStart"/>
      <w:r w:rsidRPr="00E44651">
        <w:rPr>
          <w:rFonts w:ascii="Times New Roman" w:hAnsi="Times New Roman" w:eastAsia="Times New Roman" w:cs="Times New Roman"/>
          <w:kern w:val="0"/>
          <w:sz w:val="24"/>
          <w:szCs w:val="20"/>
          <w:lang w:val="ro-RO" w:eastAsia="en-GB"/>
          <w14:ligatures w14:val="none"/>
        </w:rPr>
        <w:t>entităţii</w:t>
      </w:r>
      <w:proofErr w:type="spellEnd"/>
      <w:r w:rsidRPr="00E44651">
        <w:rPr>
          <w:rFonts w:ascii="Times New Roman" w:hAnsi="Times New Roman" w:eastAsia="Times New Roman" w:cs="Times New Roman"/>
          <w:kern w:val="0"/>
          <w:sz w:val="24"/>
          <w:szCs w:val="20"/>
          <w:lang w:val="ro-RO" w:eastAsia="en-GB"/>
          <w14:ligatures w14:val="none"/>
        </w:rPr>
        <w:t xml:space="preserve"> învestite de lege (prin care s-a propus acordarea de măsuri compensatorii).</w:t>
      </w:r>
    </w:p>
    <w:p w:rsidRPr="00E44651" w:rsidR="00E44651" w:rsidP="00E44651" w:rsidRDefault="00E44651" w14:paraId="7E0DE79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lastRenderedPageBreak/>
        <w:t xml:space="preserve">Prin urmare, Comisia specială de retrocedare emite o decizie prin care face doar o propunere de acordare de măsuri compensatorii. Ulterior, dosarul aferent cererii de retrocedare, împreună cu decizia emisă de către Comisie, se transmit, în original, pe bază de proces-verbal de predare-primire, Comisiei </w:t>
      </w:r>
      <w:proofErr w:type="spellStart"/>
      <w:r w:rsidRPr="00E44651">
        <w:rPr>
          <w:rFonts w:ascii="Times New Roman" w:hAnsi="Times New Roman" w:eastAsia="Times New Roman" w:cs="Times New Roman"/>
          <w:kern w:val="0"/>
          <w:sz w:val="24"/>
          <w:szCs w:val="20"/>
          <w:lang w:val="ro-RO" w:eastAsia="en-GB"/>
          <w14:ligatures w14:val="none"/>
        </w:rPr>
        <w:t>Naţionale</w:t>
      </w:r>
      <w:proofErr w:type="spellEnd"/>
      <w:r w:rsidRPr="00E44651">
        <w:rPr>
          <w:rFonts w:ascii="Times New Roman" w:hAnsi="Times New Roman" w:eastAsia="Times New Roman" w:cs="Times New Roman"/>
          <w:kern w:val="0"/>
          <w:sz w:val="24"/>
          <w:szCs w:val="20"/>
          <w:lang w:val="ro-RO" w:eastAsia="en-GB"/>
          <w14:ligatures w14:val="none"/>
        </w:rPr>
        <w:t xml:space="preserve"> pentru Compensarea Imobilelor care validează/invalidează în tot sau în parte decizia Comisiei speciale de retrocedare, care </w:t>
      </w:r>
      <w:proofErr w:type="spellStart"/>
      <w:r w:rsidRPr="00E44651">
        <w:rPr>
          <w:rFonts w:ascii="Times New Roman" w:hAnsi="Times New Roman" w:eastAsia="Times New Roman" w:cs="Times New Roman"/>
          <w:kern w:val="0"/>
          <w:sz w:val="24"/>
          <w:szCs w:val="20"/>
          <w:lang w:val="ro-RO" w:eastAsia="en-GB"/>
          <w14:ligatures w14:val="none"/>
        </w:rPr>
        <w:t>conţine</w:t>
      </w:r>
      <w:proofErr w:type="spellEnd"/>
      <w:r w:rsidRPr="00E44651">
        <w:rPr>
          <w:rFonts w:ascii="Times New Roman" w:hAnsi="Times New Roman" w:eastAsia="Times New Roman" w:cs="Times New Roman"/>
          <w:kern w:val="0"/>
          <w:sz w:val="24"/>
          <w:szCs w:val="20"/>
          <w:lang w:val="ro-RO" w:eastAsia="en-GB"/>
          <w14:ligatures w14:val="none"/>
        </w:rPr>
        <w:t xml:space="preserve"> propunerea de acordare de măsuri compensatorii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dispune emiterea deciziei de compensare a imobilului.</w:t>
      </w:r>
    </w:p>
    <w:p w:rsidRPr="00E44651" w:rsidR="00E44651" w:rsidP="00E44651" w:rsidRDefault="00E44651" w14:paraId="7679A17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Pârâta consideră că în cazul în care s-ar </w:t>
      </w:r>
      <w:proofErr w:type="spellStart"/>
      <w:r w:rsidRPr="00E44651">
        <w:rPr>
          <w:rFonts w:ascii="Times New Roman" w:hAnsi="Times New Roman" w:eastAsia="Times New Roman" w:cs="Times New Roman"/>
          <w:kern w:val="0"/>
          <w:sz w:val="24"/>
          <w:szCs w:val="20"/>
          <w:lang w:val="ro-RO" w:eastAsia="en-GB"/>
          <w14:ligatures w14:val="none"/>
        </w:rPr>
        <w:t>recunoaşte</w:t>
      </w:r>
      <w:proofErr w:type="spellEnd"/>
      <w:r w:rsidRPr="00E44651">
        <w:rPr>
          <w:rFonts w:ascii="Times New Roman" w:hAnsi="Times New Roman" w:eastAsia="Times New Roman" w:cs="Times New Roman"/>
          <w:kern w:val="0"/>
          <w:sz w:val="24"/>
          <w:szCs w:val="20"/>
          <w:lang w:val="ro-RO" w:eastAsia="en-GB"/>
          <w14:ligatures w14:val="none"/>
        </w:rPr>
        <w:t xml:space="preserve"> acest drept </w:t>
      </w:r>
      <w:proofErr w:type="spellStart"/>
      <w:r w:rsidRPr="00E44651">
        <w:rPr>
          <w:rFonts w:ascii="Times New Roman" w:hAnsi="Times New Roman" w:eastAsia="Times New Roman" w:cs="Times New Roman"/>
          <w:kern w:val="0"/>
          <w:sz w:val="24"/>
          <w:szCs w:val="20"/>
          <w:lang w:val="ro-RO" w:eastAsia="en-GB"/>
          <w14:ligatures w14:val="none"/>
        </w:rPr>
        <w:t>instanţelor</w:t>
      </w:r>
      <w:proofErr w:type="spellEnd"/>
      <w:r w:rsidRPr="00E44651">
        <w:rPr>
          <w:rFonts w:ascii="Times New Roman" w:hAnsi="Times New Roman" w:eastAsia="Times New Roman" w:cs="Times New Roman"/>
          <w:kern w:val="0"/>
          <w:sz w:val="24"/>
          <w:szCs w:val="20"/>
          <w:lang w:val="ro-RO" w:eastAsia="en-GB"/>
          <w14:ligatures w14:val="none"/>
        </w:rPr>
        <w:t xml:space="preserve">, s-ar încălca principiul </w:t>
      </w:r>
      <w:proofErr w:type="spellStart"/>
      <w:r w:rsidRPr="00E44651">
        <w:rPr>
          <w:rFonts w:ascii="Times New Roman" w:hAnsi="Times New Roman" w:eastAsia="Times New Roman" w:cs="Times New Roman"/>
          <w:kern w:val="0"/>
          <w:sz w:val="24"/>
          <w:szCs w:val="20"/>
          <w:lang w:val="ro-RO" w:eastAsia="en-GB"/>
          <w14:ligatures w14:val="none"/>
        </w:rPr>
        <w:t>separaţiei</w:t>
      </w:r>
      <w:proofErr w:type="spellEnd"/>
      <w:r w:rsidRPr="00E44651">
        <w:rPr>
          <w:rFonts w:ascii="Times New Roman" w:hAnsi="Times New Roman" w:eastAsia="Times New Roman" w:cs="Times New Roman"/>
          <w:kern w:val="0"/>
          <w:sz w:val="24"/>
          <w:szCs w:val="20"/>
          <w:lang w:val="ro-RO" w:eastAsia="en-GB"/>
          <w14:ligatures w14:val="none"/>
        </w:rPr>
        <w:t xml:space="preserve"> puterilor în stat. Prerogativele </w:t>
      </w:r>
      <w:proofErr w:type="spellStart"/>
      <w:r w:rsidRPr="00E44651">
        <w:rPr>
          <w:rFonts w:ascii="Times New Roman" w:hAnsi="Times New Roman" w:eastAsia="Times New Roman" w:cs="Times New Roman"/>
          <w:kern w:val="0"/>
          <w:sz w:val="24"/>
          <w:szCs w:val="20"/>
          <w:lang w:val="ro-RO" w:eastAsia="en-GB"/>
          <w14:ligatures w14:val="none"/>
        </w:rPr>
        <w:t>instanţei</w:t>
      </w:r>
      <w:proofErr w:type="spellEnd"/>
      <w:r w:rsidRPr="00E44651">
        <w:rPr>
          <w:rFonts w:ascii="Times New Roman" w:hAnsi="Times New Roman" w:eastAsia="Times New Roman" w:cs="Times New Roman"/>
          <w:kern w:val="0"/>
          <w:sz w:val="24"/>
          <w:szCs w:val="20"/>
          <w:lang w:val="ro-RO" w:eastAsia="en-GB"/>
          <w14:ligatures w14:val="none"/>
        </w:rPr>
        <w:t xml:space="preserve"> de contencios administrativ sunt restrânse, aceasta nefiind </w:t>
      </w:r>
      <w:proofErr w:type="spellStart"/>
      <w:r w:rsidRPr="00E44651">
        <w:rPr>
          <w:rFonts w:ascii="Times New Roman" w:hAnsi="Times New Roman" w:eastAsia="Times New Roman" w:cs="Times New Roman"/>
          <w:kern w:val="0"/>
          <w:sz w:val="24"/>
          <w:szCs w:val="20"/>
          <w:lang w:val="ro-RO" w:eastAsia="en-GB"/>
          <w14:ligatures w14:val="none"/>
        </w:rPr>
        <w:t>îndreptăţită</w:t>
      </w:r>
      <w:proofErr w:type="spellEnd"/>
      <w:r w:rsidRPr="00E44651">
        <w:rPr>
          <w:rFonts w:ascii="Times New Roman" w:hAnsi="Times New Roman" w:eastAsia="Times New Roman" w:cs="Times New Roman"/>
          <w:kern w:val="0"/>
          <w:sz w:val="24"/>
          <w:szCs w:val="20"/>
          <w:lang w:val="ro-RO" w:eastAsia="en-GB"/>
          <w14:ligatures w14:val="none"/>
        </w:rPr>
        <w:t xml:space="preserve"> să se substituie organului administrativ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să impună adoptarea unor măsuri de natura celor solicitate de reclamantă, în caz contrar ar încălca principiul </w:t>
      </w:r>
      <w:proofErr w:type="spellStart"/>
      <w:r w:rsidRPr="00E44651">
        <w:rPr>
          <w:rFonts w:ascii="Times New Roman" w:hAnsi="Times New Roman" w:eastAsia="Times New Roman" w:cs="Times New Roman"/>
          <w:kern w:val="0"/>
          <w:sz w:val="24"/>
          <w:szCs w:val="20"/>
          <w:lang w:val="ro-RO" w:eastAsia="en-GB"/>
          <w14:ligatures w14:val="none"/>
        </w:rPr>
        <w:t>separaţiei</w:t>
      </w:r>
      <w:proofErr w:type="spellEnd"/>
      <w:r w:rsidRPr="00E44651">
        <w:rPr>
          <w:rFonts w:ascii="Times New Roman" w:hAnsi="Times New Roman" w:eastAsia="Times New Roman" w:cs="Times New Roman"/>
          <w:kern w:val="0"/>
          <w:sz w:val="24"/>
          <w:szCs w:val="20"/>
          <w:lang w:val="ro-RO" w:eastAsia="en-GB"/>
          <w14:ligatures w14:val="none"/>
        </w:rPr>
        <w:t xml:space="preserve"> puterilor în stat.</w:t>
      </w:r>
    </w:p>
    <w:p w:rsidRPr="00E44651" w:rsidR="00E44651" w:rsidP="00E44651" w:rsidRDefault="00E44651" w14:paraId="3333E20B" w14:textId="4643B31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Ca atare, </w:t>
      </w:r>
      <w:proofErr w:type="spellStart"/>
      <w:r w:rsidRPr="00E44651">
        <w:rPr>
          <w:rFonts w:ascii="Times New Roman" w:hAnsi="Times New Roman" w:eastAsia="Times New Roman" w:cs="Times New Roman"/>
          <w:kern w:val="0"/>
          <w:sz w:val="24"/>
          <w:szCs w:val="20"/>
          <w:lang w:val="ro-RO" w:eastAsia="en-GB"/>
          <w14:ligatures w14:val="none"/>
        </w:rPr>
        <w:t>petitul</w:t>
      </w:r>
      <w:proofErr w:type="spellEnd"/>
      <w:r w:rsidRPr="00E44651">
        <w:rPr>
          <w:rFonts w:ascii="Times New Roman" w:hAnsi="Times New Roman" w:eastAsia="Times New Roman" w:cs="Times New Roman"/>
          <w:kern w:val="0"/>
          <w:sz w:val="24"/>
          <w:szCs w:val="20"/>
          <w:lang w:val="ro-RO" w:eastAsia="en-GB"/>
          <w14:ligatures w14:val="none"/>
        </w:rPr>
        <w:t xml:space="preserve"> reclamantei de a dispune obligarea sa să emită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să comunice decizia privind titlul de despăgubire pentru imobilul notificat sub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/15.09.2005, astfel cum este identificat prin ordinul nr.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/17.02.2010, emis de către </w:t>
      </w:r>
      <w:proofErr w:type="spellStart"/>
      <w:r w:rsidRPr="00E44651">
        <w:rPr>
          <w:rFonts w:ascii="Times New Roman" w:hAnsi="Times New Roman" w:eastAsia="Times New Roman" w:cs="Times New Roman"/>
          <w:kern w:val="0"/>
          <w:sz w:val="24"/>
          <w:szCs w:val="20"/>
          <w:lang w:val="ro-RO" w:eastAsia="en-GB"/>
          <w14:ligatures w14:val="none"/>
        </w:rPr>
        <w:t>Instituţia</w:t>
      </w:r>
      <w:proofErr w:type="spellEnd"/>
      <w:r w:rsidRPr="00E44651">
        <w:rPr>
          <w:rFonts w:ascii="Times New Roman" w:hAnsi="Times New Roman" w:eastAsia="Times New Roman" w:cs="Times New Roman"/>
          <w:kern w:val="0"/>
          <w:sz w:val="24"/>
          <w:szCs w:val="20"/>
          <w:lang w:val="ro-RO" w:eastAsia="en-GB"/>
          <w14:ligatures w14:val="none"/>
        </w:rPr>
        <w:t xml:space="preserve"> Prefectului </w:t>
      </w:r>
      <w:proofErr w:type="spellStart"/>
      <w:r w:rsidRPr="00E44651">
        <w:rPr>
          <w:rFonts w:ascii="Times New Roman" w:hAnsi="Times New Roman" w:eastAsia="Times New Roman" w:cs="Times New Roman"/>
          <w:kern w:val="0"/>
          <w:sz w:val="24"/>
          <w:szCs w:val="20"/>
          <w:lang w:val="ro-RO" w:eastAsia="en-GB"/>
          <w14:ligatures w14:val="none"/>
        </w:rPr>
        <w:t>Judeţului</w:t>
      </w:r>
      <w:proofErr w:type="spellEnd"/>
      <w:r w:rsidRPr="00E44651">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respectiv decizie de compensare prin puncte în favoarea reclamantei, pentru imobilul în </w:t>
      </w:r>
      <w:proofErr w:type="spellStart"/>
      <w:r w:rsidRPr="00E44651">
        <w:rPr>
          <w:rFonts w:ascii="Times New Roman" w:hAnsi="Times New Roman" w:eastAsia="Times New Roman" w:cs="Times New Roman"/>
          <w:kern w:val="0"/>
          <w:sz w:val="24"/>
          <w:szCs w:val="20"/>
          <w:lang w:val="ro-RO" w:eastAsia="en-GB"/>
          <w14:ligatures w14:val="none"/>
        </w:rPr>
        <w:t>suprafaţă</w:t>
      </w:r>
      <w:proofErr w:type="spellEnd"/>
      <w:r w:rsidRPr="00E44651">
        <w:rPr>
          <w:rFonts w:ascii="Times New Roman" w:hAnsi="Times New Roman" w:eastAsia="Times New Roman" w:cs="Times New Roman"/>
          <w:kern w:val="0"/>
          <w:sz w:val="24"/>
          <w:szCs w:val="20"/>
          <w:lang w:val="ro-RO" w:eastAsia="en-GB"/>
          <w14:ligatures w14:val="none"/>
        </w:rPr>
        <w:t xml:space="preserve"> de 1920 m.p. teren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110 m.p. </w:t>
      </w:r>
      <w:proofErr w:type="spellStart"/>
      <w:r w:rsidRPr="00E44651">
        <w:rPr>
          <w:rFonts w:ascii="Times New Roman" w:hAnsi="Times New Roman" w:eastAsia="Times New Roman" w:cs="Times New Roman"/>
          <w:kern w:val="0"/>
          <w:sz w:val="24"/>
          <w:szCs w:val="20"/>
          <w:lang w:val="ro-RO" w:eastAsia="en-GB"/>
          <w14:ligatures w14:val="none"/>
        </w:rPr>
        <w:t>construiţi</w:t>
      </w:r>
      <w:proofErr w:type="spellEnd"/>
      <w:r w:rsidRPr="00E44651">
        <w:rPr>
          <w:rFonts w:ascii="Times New Roman" w:hAnsi="Times New Roman" w:eastAsia="Times New Roman" w:cs="Times New Roman"/>
          <w:kern w:val="0"/>
          <w:sz w:val="24"/>
          <w:szCs w:val="20"/>
          <w:lang w:val="ro-RO" w:eastAsia="en-GB"/>
          <w14:ligatures w14:val="none"/>
        </w:rPr>
        <w:t xml:space="preserve"> - casă parohială, situat în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este apreciat de pârâtă ca neîntemeiat.</w:t>
      </w:r>
    </w:p>
    <w:p w:rsidRPr="00E44651" w:rsidR="00E44651" w:rsidP="00E44651" w:rsidRDefault="00E44651" w14:paraId="6873800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Pârâtă a solicitat și respingerea solicitării reclamantei de a dispune </w:t>
      </w:r>
      <w:proofErr w:type="spellStart"/>
      <w:r w:rsidRPr="00E44651">
        <w:rPr>
          <w:rFonts w:ascii="Times New Roman" w:hAnsi="Times New Roman" w:eastAsia="Times New Roman" w:cs="Times New Roman"/>
          <w:kern w:val="0"/>
          <w:sz w:val="24"/>
          <w:szCs w:val="20"/>
          <w:lang w:val="ro-RO" w:eastAsia="en-GB"/>
          <w14:ligatures w14:val="none"/>
        </w:rPr>
        <w:t>instanţa</w:t>
      </w:r>
      <w:proofErr w:type="spellEnd"/>
      <w:r w:rsidRPr="00E44651">
        <w:rPr>
          <w:rFonts w:ascii="Times New Roman" w:hAnsi="Times New Roman" w:eastAsia="Times New Roman" w:cs="Times New Roman"/>
          <w:kern w:val="0"/>
          <w:sz w:val="24"/>
          <w:szCs w:val="20"/>
          <w:lang w:val="ro-RO" w:eastAsia="en-GB"/>
          <w14:ligatures w14:val="none"/>
        </w:rPr>
        <w:t xml:space="preserve"> obligarea sa la plata cheltuielilor de judecată, în lumina </w:t>
      </w:r>
      <w:proofErr w:type="spellStart"/>
      <w:r w:rsidRPr="00E44651">
        <w:rPr>
          <w:rFonts w:ascii="Times New Roman" w:hAnsi="Times New Roman" w:eastAsia="Times New Roman" w:cs="Times New Roman"/>
          <w:kern w:val="0"/>
          <w:sz w:val="24"/>
          <w:szCs w:val="20"/>
          <w:lang w:val="ro-RO" w:eastAsia="en-GB"/>
          <w14:ligatures w14:val="none"/>
        </w:rPr>
        <w:t>argumentaţiei</w:t>
      </w:r>
      <w:proofErr w:type="spellEnd"/>
      <w:r w:rsidRPr="00E44651">
        <w:rPr>
          <w:rFonts w:ascii="Times New Roman" w:hAnsi="Times New Roman" w:eastAsia="Times New Roman" w:cs="Times New Roman"/>
          <w:kern w:val="0"/>
          <w:sz w:val="24"/>
          <w:szCs w:val="20"/>
          <w:lang w:val="ro-RO" w:eastAsia="en-GB"/>
          <w14:ligatures w14:val="none"/>
        </w:rPr>
        <w:t xml:space="preserve"> anterior prezentate care vine în </w:t>
      </w:r>
      <w:proofErr w:type="spellStart"/>
      <w:r w:rsidRPr="00E44651">
        <w:rPr>
          <w:rFonts w:ascii="Times New Roman" w:hAnsi="Times New Roman" w:eastAsia="Times New Roman" w:cs="Times New Roman"/>
          <w:kern w:val="0"/>
          <w:sz w:val="24"/>
          <w:szCs w:val="20"/>
          <w:lang w:val="ro-RO" w:eastAsia="en-GB"/>
          <w14:ligatures w14:val="none"/>
        </w:rPr>
        <w:t>susţinerea</w:t>
      </w:r>
      <w:proofErr w:type="spellEnd"/>
      <w:r w:rsidRPr="00E44651">
        <w:rPr>
          <w:rFonts w:ascii="Times New Roman" w:hAnsi="Times New Roman" w:eastAsia="Times New Roman" w:cs="Times New Roman"/>
          <w:kern w:val="0"/>
          <w:sz w:val="24"/>
          <w:szCs w:val="20"/>
          <w:lang w:val="ro-RO" w:eastAsia="en-GB"/>
          <w14:ligatures w14:val="none"/>
        </w:rPr>
        <w:t xml:space="preserve"> lipsei de culpă procesuală a sa.</w:t>
      </w:r>
    </w:p>
    <w:p w:rsidRPr="00E44651" w:rsidR="00E44651" w:rsidP="00E44651" w:rsidRDefault="00E44651" w14:paraId="3204A4E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Exonerarea sau reducerea sumei solicitate de către reclamantă apare ca o necesitate imperativă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ca o </w:t>
      </w:r>
      <w:proofErr w:type="spellStart"/>
      <w:r w:rsidRPr="00E44651">
        <w:rPr>
          <w:rFonts w:ascii="Times New Roman" w:hAnsi="Times New Roman" w:eastAsia="Times New Roman" w:cs="Times New Roman"/>
          <w:kern w:val="0"/>
          <w:sz w:val="24"/>
          <w:szCs w:val="20"/>
          <w:lang w:val="ro-RO" w:eastAsia="en-GB"/>
          <w14:ligatures w14:val="none"/>
        </w:rPr>
        <w:t>protecţie</w:t>
      </w:r>
      <w:proofErr w:type="spellEnd"/>
      <w:r w:rsidRPr="00E44651">
        <w:rPr>
          <w:rFonts w:ascii="Times New Roman" w:hAnsi="Times New Roman" w:eastAsia="Times New Roman" w:cs="Times New Roman"/>
          <w:kern w:val="0"/>
          <w:sz w:val="24"/>
          <w:szCs w:val="20"/>
          <w:lang w:val="ro-RO" w:eastAsia="en-GB"/>
          <w14:ligatures w14:val="none"/>
        </w:rPr>
        <w:t xml:space="preserve"> a bugetului de stat.</w:t>
      </w:r>
    </w:p>
    <w:p w:rsidRPr="00E44651" w:rsidR="00E44651" w:rsidP="00E44651" w:rsidRDefault="00E44651" w14:paraId="7737098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Potrivit art. 451 alin. (2) Cod de procedură civilă, </w:t>
      </w:r>
      <w:proofErr w:type="spellStart"/>
      <w:r w:rsidRPr="00E44651">
        <w:rPr>
          <w:rFonts w:ascii="Times New Roman" w:hAnsi="Times New Roman" w:eastAsia="Times New Roman" w:cs="Times New Roman"/>
          <w:kern w:val="0"/>
          <w:sz w:val="24"/>
          <w:szCs w:val="20"/>
          <w:lang w:val="ro-RO" w:eastAsia="en-GB"/>
          <w14:ligatures w14:val="none"/>
        </w:rPr>
        <w:t>instanţa</w:t>
      </w:r>
      <w:proofErr w:type="spellEnd"/>
      <w:r w:rsidRPr="00E44651">
        <w:rPr>
          <w:rFonts w:ascii="Times New Roman" w:hAnsi="Times New Roman" w:eastAsia="Times New Roman" w:cs="Times New Roman"/>
          <w:kern w:val="0"/>
          <w:sz w:val="24"/>
          <w:szCs w:val="20"/>
          <w:lang w:val="ro-RO" w:eastAsia="en-GB"/>
          <w14:ligatures w14:val="none"/>
        </w:rPr>
        <w:t xml:space="preserve"> poate, chiar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din oficiu, să reducă motivat partea din cheltuielile de judecată reprezentând onorariul </w:t>
      </w:r>
      <w:proofErr w:type="spellStart"/>
      <w:r w:rsidRPr="00E44651">
        <w:rPr>
          <w:rFonts w:ascii="Times New Roman" w:hAnsi="Times New Roman" w:eastAsia="Times New Roman" w:cs="Times New Roman"/>
          <w:kern w:val="0"/>
          <w:sz w:val="24"/>
          <w:szCs w:val="20"/>
          <w:lang w:val="ro-RO" w:eastAsia="en-GB"/>
          <w14:ligatures w14:val="none"/>
        </w:rPr>
        <w:t>avocaţilor</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ţinând</w:t>
      </w:r>
      <w:proofErr w:type="spellEnd"/>
      <w:r w:rsidRPr="00E44651">
        <w:rPr>
          <w:rFonts w:ascii="Times New Roman" w:hAnsi="Times New Roman" w:eastAsia="Times New Roman" w:cs="Times New Roman"/>
          <w:kern w:val="0"/>
          <w:sz w:val="24"/>
          <w:szCs w:val="20"/>
          <w:lang w:val="ro-RO" w:eastAsia="en-GB"/>
          <w14:ligatures w14:val="none"/>
        </w:rPr>
        <w:t xml:space="preserve"> seama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de </w:t>
      </w:r>
      <w:proofErr w:type="spellStart"/>
      <w:r w:rsidRPr="00E44651">
        <w:rPr>
          <w:rFonts w:ascii="Times New Roman" w:hAnsi="Times New Roman" w:eastAsia="Times New Roman" w:cs="Times New Roman"/>
          <w:kern w:val="0"/>
          <w:sz w:val="24"/>
          <w:szCs w:val="20"/>
          <w:lang w:val="ro-RO" w:eastAsia="en-GB"/>
          <w14:ligatures w14:val="none"/>
        </w:rPr>
        <w:t>circumstanţele</w:t>
      </w:r>
      <w:proofErr w:type="spellEnd"/>
      <w:r w:rsidRPr="00E44651">
        <w:rPr>
          <w:rFonts w:ascii="Times New Roman" w:hAnsi="Times New Roman" w:eastAsia="Times New Roman" w:cs="Times New Roman"/>
          <w:kern w:val="0"/>
          <w:sz w:val="24"/>
          <w:szCs w:val="20"/>
          <w:lang w:val="ro-RO" w:eastAsia="en-GB"/>
          <w14:ligatures w14:val="none"/>
        </w:rPr>
        <w:t xml:space="preserve"> cauzei. Măsura luată de </w:t>
      </w:r>
      <w:proofErr w:type="spellStart"/>
      <w:r w:rsidRPr="00E44651">
        <w:rPr>
          <w:rFonts w:ascii="Times New Roman" w:hAnsi="Times New Roman" w:eastAsia="Times New Roman" w:cs="Times New Roman"/>
          <w:kern w:val="0"/>
          <w:sz w:val="24"/>
          <w:szCs w:val="20"/>
          <w:lang w:val="ro-RO" w:eastAsia="en-GB"/>
          <w14:ligatures w14:val="none"/>
        </w:rPr>
        <w:t>instanţă</w:t>
      </w:r>
      <w:proofErr w:type="spellEnd"/>
      <w:r w:rsidRPr="00E44651">
        <w:rPr>
          <w:rFonts w:ascii="Times New Roman" w:hAnsi="Times New Roman" w:eastAsia="Times New Roman" w:cs="Times New Roman"/>
          <w:kern w:val="0"/>
          <w:sz w:val="24"/>
          <w:szCs w:val="20"/>
          <w:lang w:val="ro-RO" w:eastAsia="en-GB"/>
          <w14:ligatures w14:val="none"/>
        </w:rPr>
        <w:t xml:space="preserve"> nu va avea niciun efect asupra raporturilor dintre avocat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clientul său.</w:t>
      </w:r>
    </w:p>
    <w:p w:rsidRPr="00E44651" w:rsidR="00E44651" w:rsidP="00E44651" w:rsidRDefault="00E44651" w14:paraId="1574A70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E44651">
        <w:rPr>
          <w:rFonts w:ascii="Times New Roman" w:hAnsi="Times New Roman" w:eastAsia="Times New Roman" w:cs="Times New Roman"/>
          <w:kern w:val="0"/>
          <w:sz w:val="24"/>
          <w:szCs w:val="20"/>
          <w:lang w:val="ro-RO" w:eastAsia="en-GB"/>
          <w14:ligatures w14:val="none"/>
        </w:rPr>
        <w:t>Deşi</w:t>
      </w:r>
      <w:proofErr w:type="spellEnd"/>
      <w:r w:rsidRPr="00E44651">
        <w:rPr>
          <w:rFonts w:ascii="Times New Roman" w:hAnsi="Times New Roman" w:eastAsia="Times New Roman" w:cs="Times New Roman"/>
          <w:kern w:val="0"/>
          <w:sz w:val="24"/>
          <w:szCs w:val="20"/>
          <w:lang w:val="ro-RO" w:eastAsia="en-GB"/>
          <w14:ligatures w14:val="none"/>
        </w:rPr>
        <w:t xml:space="preserve"> s-ar părea că art. 451 alin. (2) intră în conflict cu </w:t>
      </w:r>
      <w:proofErr w:type="spellStart"/>
      <w:r w:rsidRPr="00E44651">
        <w:rPr>
          <w:rFonts w:ascii="Times New Roman" w:hAnsi="Times New Roman" w:eastAsia="Times New Roman" w:cs="Times New Roman"/>
          <w:kern w:val="0"/>
          <w:sz w:val="24"/>
          <w:szCs w:val="20"/>
          <w:lang w:val="ro-RO" w:eastAsia="en-GB"/>
          <w14:ligatures w14:val="none"/>
        </w:rPr>
        <w:t>dispoziţiile</w:t>
      </w:r>
      <w:proofErr w:type="spellEnd"/>
      <w:r w:rsidRPr="00E44651">
        <w:rPr>
          <w:rFonts w:ascii="Times New Roman" w:hAnsi="Times New Roman" w:eastAsia="Times New Roman" w:cs="Times New Roman"/>
          <w:kern w:val="0"/>
          <w:sz w:val="24"/>
          <w:szCs w:val="20"/>
          <w:lang w:val="ro-RO" w:eastAsia="en-GB"/>
          <w14:ligatures w14:val="none"/>
        </w:rPr>
        <w:t xml:space="preserve"> Legii nr. 51/1995 privind organizarea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exercitarea profesiei de avocat, conform cărora contractul dintre avocat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clientul său nu poate fi stânjenit sau controlat, direct sau indirect, de niciun organ al statului conflictul este însă numai aparent.</w:t>
      </w:r>
    </w:p>
    <w:p w:rsidRPr="00E44651" w:rsidR="00E44651" w:rsidP="00E44651" w:rsidRDefault="00E44651" w14:paraId="3738997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realitate, făcând aplicarea art. 451 alin. (2) din Codul de Procedură Civilă, </w:t>
      </w:r>
      <w:proofErr w:type="spellStart"/>
      <w:r w:rsidRPr="00E44651">
        <w:rPr>
          <w:rFonts w:ascii="Times New Roman" w:hAnsi="Times New Roman" w:eastAsia="Times New Roman" w:cs="Times New Roman"/>
          <w:kern w:val="0"/>
          <w:sz w:val="24"/>
          <w:szCs w:val="20"/>
          <w:lang w:val="ro-RO" w:eastAsia="en-GB"/>
          <w14:ligatures w14:val="none"/>
        </w:rPr>
        <w:t>instanţa</w:t>
      </w:r>
      <w:proofErr w:type="spellEnd"/>
      <w:r w:rsidRPr="00E44651">
        <w:rPr>
          <w:rFonts w:ascii="Times New Roman" w:hAnsi="Times New Roman" w:eastAsia="Times New Roman" w:cs="Times New Roman"/>
          <w:kern w:val="0"/>
          <w:sz w:val="24"/>
          <w:szCs w:val="20"/>
          <w:lang w:val="ro-RO" w:eastAsia="en-GB"/>
          <w14:ligatures w14:val="none"/>
        </w:rPr>
        <w:t xml:space="preserve"> nu intervine în contractul de </w:t>
      </w:r>
      <w:proofErr w:type="spellStart"/>
      <w:r w:rsidRPr="00E44651">
        <w:rPr>
          <w:rFonts w:ascii="Times New Roman" w:hAnsi="Times New Roman" w:eastAsia="Times New Roman" w:cs="Times New Roman"/>
          <w:kern w:val="0"/>
          <w:sz w:val="24"/>
          <w:szCs w:val="20"/>
          <w:lang w:val="ro-RO" w:eastAsia="en-GB"/>
          <w14:ligatures w14:val="none"/>
        </w:rPr>
        <w:t>asistenţă</w:t>
      </w:r>
      <w:proofErr w:type="spellEnd"/>
      <w:r w:rsidRPr="00E44651">
        <w:rPr>
          <w:rFonts w:ascii="Times New Roman" w:hAnsi="Times New Roman" w:eastAsia="Times New Roman" w:cs="Times New Roman"/>
          <w:kern w:val="0"/>
          <w:sz w:val="24"/>
          <w:szCs w:val="20"/>
          <w:lang w:val="ro-RO" w:eastAsia="en-GB"/>
          <w14:ligatures w14:val="none"/>
        </w:rPr>
        <w:t xml:space="preserve"> juridică dintre avocat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client, care se </w:t>
      </w:r>
      <w:proofErr w:type="spellStart"/>
      <w:r w:rsidRPr="00E44651">
        <w:rPr>
          <w:rFonts w:ascii="Times New Roman" w:hAnsi="Times New Roman" w:eastAsia="Times New Roman" w:cs="Times New Roman"/>
          <w:kern w:val="0"/>
          <w:sz w:val="24"/>
          <w:szCs w:val="20"/>
          <w:lang w:val="ro-RO" w:eastAsia="en-GB"/>
          <w14:ligatures w14:val="none"/>
        </w:rPr>
        <w:t>menţine</w:t>
      </w:r>
      <w:proofErr w:type="spellEnd"/>
      <w:r w:rsidRPr="00E44651">
        <w:rPr>
          <w:rFonts w:ascii="Times New Roman" w:hAnsi="Times New Roman" w:eastAsia="Times New Roman" w:cs="Times New Roman"/>
          <w:kern w:val="0"/>
          <w:sz w:val="24"/>
          <w:szCs w:val="20"/>
          <w:lang w:val="ro-RO" w:eastAsia="en-GB"/>
          <w14:ligatures w14:val="none"/>
        </w:rPr>
        <w:t xml:space="preserve"> în integralitate. Drept urmare, clientul îi va plăti avocatului onorariul convenit. În schimb, cealaltă parte nu va fi obligată să plătească adversarului întregul onorariu </w:t>
      </w:r>
      <w:proofErr w:type="spellStart"/>
      <w:r w:rsidRPr="00E44651">
        <w:rPr>
          <w:rFonts w:ascii="Times New Roman" w:hAnsi="Times New Roman" w:eastAsia="Times New Roman" w:cs="Times New Roman"/>
          <w:kern w:val="0"/>
          <w:sz w:val="24"/>
          <w:szCs w:val="20"/>
          <w:lang w:val="ro-RO" w:eastAsia="en-GB"/>
          <w14:ligatures w14:val="none"/>
        </w:rPr>
        <w:t>avocaţial</w:t>
      </w:r>
      <w:proofErr w:type="spellEnd"/>
      <w:r w:rsidRPr="00E44651">
        <w:rPr>
          <w:rFonts w:ascii="Times New Roman" w:hAnsi="Times New Roman" w:eastAsia="Times New Roman" w:cs="Times New Roman"/>
          <w:kern w:val="0"/>
          <w:sz w:val="24"/>
          <w:szCs w:val="20"/>
          <w:lang w:val="ro-RO" w:eastAsia="en-GB"/>
          <w14:ligatures w14:val="none"/>
        </w:rPr>
        <w:t xml:space="preserve"> convenit de acesta cu avocatul său, ci numai un onorariu în cuantumul fixat de </w:t>
      </w:r>
      <w:proofErr w:type="spellStart"/>
      <w:r w:rsidRPr="00E44651">
        <w:rPr>
          <w:rFonts w:ascii="Times New Roman" w:hAnsi="Times New Roman" w:eastAsia="Times New Roman" w:cs="Times New Roman"/>
          <w:kern w:val="0"/>
          <w:sz w:val="24"/>
          <w:szCs w:val="20"/>
          <w:lang w:val="ro-RO" w:eastAsia="en-GB"/>
          <w14:ligatures w14:val="none"/>
        </w:rPr>
        <w:t>instanţă</w:t>
      </w:r>
      <w:proofErr w:type="spellEnd"/>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1164A04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Totodată, trebuie să existe o </w:t>
      </w:r>
      <w:proofErr w:type="spellStart"/>
      <w:r w:rsidRPr="00E44651">
        <w:rPr>
          <w:rFonts w:ascii="Times New Roman" w:hAnsi="Times New Roman" w:eastAsia="Times New Roman" w:cs="Times New Roman"/>
          <w:kern w:val="0"/>
          <w:sz w:val="24"/>
          <w:szCs w:val="20"/>
          <w:lang w:val="ro-RO" w:eastAsia="en-GB"/>
          <w14:ligatures w14:val="none"/>
        </w:rPr>
        <w:t>echivalenţă</w:t>
      </w:r>
      <w:proofErr w:type="spellEnd"/>
      <w:r w:rsidRPr="00E44651">
        <w:rPr>
          <w:rFonts w:ascii="Times New Roman" w:hAnsi="Times New Roman" w:eastAsia="Times New Roman" w:cs="Times New Roman"/>
          <w:kern w:val="0"/>
          <w:sz w:val="24"/>
          <w:szCs w:val="20"/>
          <w:lang w:val="ro-RO" w:eastAsia="en-GB"/>
          <w14:ligatures w14:val="none"/>
        </w:rPr>
        <w:t xml:space="preserve"> între munca prestată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onorariu; în </w:t>
      </w:r>
      <w:proofErr w:type="spellStart"/>
      <w:r w:rsidRPr="00E44651">
        <w:rPr>
          <w:rFonts w:ascii="Times New Roman" w:hAnsi="Times New Roman" w:eastAsia="Times New Roman" w:cs="Times New Roman"/>
          <w:kern w:val="0"/>
          <w:sz w:val="24"/>
          <w:szCs w:val="20"/>
          <w:lang w:val="ro-RO" w:eastAsia="en-GB"/>
          <w14:ligatures w14:val="none"/>
        </w:rPr>
        <w:t>susţinerea</w:t>
      </w:r>
      <w:proofErr w:type="spellEnd"/>
      <w:r w:rsidRPr="00E44651">
        <w:rPr>
          <w:rFonts w:ascii="Times New Roman" w:hAnsi="Times New Roman" w:eastAsia="Times New Roman" w:cs="Times New Roman"/>
          <w:kern w:val="0"/>
          <w:sz w:val="24"/>
          <w:szCs w:val="20"/>
          <w:lang w:val="ro-RO" w:eastAsia="en-GB"/>
          <w14:ligatures w14:val="none"/>
        </w:rPr>
        <w:t xml:space="preserve"> celor mai sus arătate invocă </w:t>
      </w:r>
      <w:proofErr w:type="spellStart"/>
      <w:r w:rsidRPr="00E44651">
        <w:rPr>
          <w:rFonts w:ascii="Times New Roman" w:hAnsi="Times New Roman" w:eastAsia="Times New Roman" w:cs="Times New Roman"/>
          <w:kern w:val="0"/>
          <w:sz w:val="24"/>
          <w:szCs w:val="20"/>
          <w:lang w:val="ro-RO" w:eastAsia="en-GB"/>
          <w14:ligatures w14:val="none"/>
        </w:rPr>
        <w:t>dispoziţiile</w:t>
      </w:r>
      <w:proofErr w:type="spellEnd"/>
      <w:r w:rsidRPr="00E44651">
        <w:rPr>
          <w:rFonts w:ascii="Times New Roman" w:hAnsi="Times New Roman" w:eastAsia="Times New Roman" w:cs="Times New Roman"/>
          <w:kern w:val="0"/>
          <w:sz w:val="24"/>
          <w:szCs w:val="20"/>
          <w:lang w:val="ro-RO" w:eastAsia="en-GB"/>
          <w14:ligatures w14:val="none"/>
        </w:rPr>
        <w:t xml:space="preserve"> Deciziei </w:t>
      </w:r>
      <w:proofErr w:type="spellStart"/>
      <w:r w:rsidRPr="00E44651">
        <w:rPr>
          <w:rFonts w:ascii="Times New Roman" w:hAnsi="Times New Roman" w:eastAsia="Times New Roman" w:cs="Times New Roman"/>
          <w:kern w:val="0"/>
          <w:sz w:val="24"/>
          <w:szCs w:val="20"/>
          <w:lang w:val="ro-RO" w:eastAsia="en-GB"/>
          <w14:ligatures w14:val="none"/>
        </w:rPr>
        <w:t>Curţii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Constituţionale</w:t>
      </w:r>
      <w:proofErr w:type="spellEnd"/>
      <w:r w:rsidRPr="00E44651">
        <w:rPr>
          <w:rFonts w:ascii="Times New Roman" w:hAnsi="Times New Roman" w:eastAsia="Times New Roman" w:cs="Times New Roman"/>
          <w:kern w:val="0"/>
          <w:sz w:val="24"/>
          <w:szCs w:val="20"/>
          <w:lang w:val="ro-RO" w:eastAsia="en-GB"/>
          <w14:ligatures w14:val="none"/>
        </w:rPr>
        <w:t xml:space="preserve"> nr. 492/08.06.2006, publicată în Monitorul Oficial 583/05.07.2006.</w:t>
      </w:r>
    </w:p>
    <w:p w:rsidRPr="00E44651" w:rsidR="00E44651" w:rsidP="00E44651" w:rsidRDefault="00E44651" w14:paraId="5C66B90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sensul celor arătate este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jurisprudenţa</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Curţii</w:t>
      </w:r>
      <w:proofErr w:type="spellEnd"/>
      <w:r w:rsidRPr="00E44651">
        <w:rPr>
          <w:rFonts w:ascii="Times New Roman" w:hAnsi="Times New Roman" w:eastAsia="Times New Roman" w:cs="Times New Roman"/>
          <w:kern w:val="0"/>
          <w:sz w:val="24"/>
          <w:szCs w:val="20"/>
          <w:lang w:val="ro-RO" w:eastAsia="en-GB"/>
          <w14:ligatures w14:val="none"/>
        </w:rPr>
        <w:t xml:space="preserve"> Europene a Drepturilor Omului, care, învestită fiind cu </w:t>
      </w:r>
      <w:proofErr w:type="spellStart"/>
      <w:r w:rsidRPr="00E44651">
        <w:rPr>
          <w:rFonts w:ascii="Times New Roman" w:hAnsi="Times New Roman" w:eastAsia="Times New Roman" w:cs="Times New Roman"/>
          <w:kern w:val="0"/>
          <w:sz w:val="24"/>
          <w:szCs w:val="20"/>
          <w:lang w:val="ro-RO" w:eastAsia="en-GB"/>
          <w14:ligatures w14:val="none"/>
        </w:rPr>
        <w:t>soluţionarea</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pretenţiilor</w:t>
      </w:r>
      <w:proofErr w:type="spellEnd"/>
      <w:r w:rsidRPr="00E44651">
        <w:rPr>
          <w:rFonts w:ascii="Times New Roman" w:hAnsi="Times New Roman" w:eastAsia="Times New Roman" w:cs="Times New Roman"/>
          <w:kern w:val="0"/>
          <w:sz w:val="24"/>
          <w:szCs w:val="20"/>
          <w:lang w:val="ro-RO" w:eastAsia="en-GB"/>
          <w14:ligatures w14:val="none"/>
        </w:rPr>
        <w:t xml:space="preserve"> la rambursarea cheltuielilor de judecată, în care sunt cuprinse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onorariile </w:t>
      </w:r>
      <w:proofErr w:type="spellStart"/>
      <w:r w:rsidRPr="00E44651">
        <w:rPr>
          <w:rFonts w:ascii="Times New Roman" w:hAnsi="Times New Roman" w:eastAsia="Times New Roman" w:cs="Times New Roman"/>
          <w:kern w:val="0"/>
          <w:sz w:val="24"/>
          <w:szCs w:val="20"/>
          <w:lang w:val="ro-RO" w:eastAsia="en-GB"/>
          <w14:ligatures w14:val="none"/>
        </w:rPr>
        <w:t>avocaţiale</w:t>
      </w:r>
      <w:proofErr w:type="spellEnd"/>
      <w:r w:rsidRPr="00E44651">
        <w:rPr>
          <w:rFonts w:ascii="Times New Roman" w:hAnsi="Times New Roman" w:eastAsia="Times New Roman" w:cs="Times New Roman"/>
          <w:kern w:val="0"/>
          <w:sz w:val="24"/>
          <w:szCs w:val="20"/>
          <w:lang w:val="ro-RO" w:eastAsia="en-GB"/>
          <w14:ligatures w14:val="none"/>
        </w:rPr>
        <w:t>, a statuat că acestea urmează a fi recuperate numai în măsura în care constituie cheltuieli necesare care au fost în mod real făcute în limita unui cuantum rezonabil.</w:t>
      </w:r>
    </w:p>
    <w:p w:rsidRPr="00E44651" w:rsidR="00E44651" w:rsidP="00E44651" w:rsidRDefault="00E44651" w14:paraId="6BD4786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În subsidiar, în cazul în care </w:t>
      </w:r>
      <w:proofErr w:type="spellStart"/>
      <w:r w:rsidRPr="00E44651">
        <w:rPr>
          <w:rFonts w:ascii="Times New Roman" w:hAnsi="Times New Roman" w:eastAsia="Times New Roman" w:cs="Times New Roman"/>
          <w:kern w:val="0"/>
          <w:sz w:val="24"/>
          <w:szCs w:val="20"/>
          <w:lang w:val="ro-RO" w:eastAsia="en-GB"/>
          <w14:ligatures w14:val="none"/>
        </w:rPr>
        <w:t>acţiunea</w:t>
      </w:r>
      <w:proofErr w:type="spellEnd"/>
      <w:r w:rsidRPr="00E44651">
        <w:rPr>
          <w:rFonts w:ascii="Times New Roman" w:hAnsi="Times New Roman" w:eastAsia="Times New Roman" w:cs="Times New Roman"/>
          <w:kern w:val="0"/>
          <w:sz w:val="24"/>
          <w:szCs w:val="20"/>
          <w:lang w:val="ro-RO" w:eastAsia="en-GB"/>
          <w14:ligatures w14:val="none"/>
        </w:rPr>
        <w:t xml:space="preserve"> reclamantei va fi admisă, solicită </w:t>
      </w:r>
      <w:proofErr w:type="spellStart"/>
      <w:r w:rsidRPr="00E44651">
        <w:rPr>
          <w:rFonts w:ascii="Times New Roman" w:hAnsi="Times New Roman" w:eastAsia="Times New Roman" w:cs="Times New Roman"/>
          <w:kern w:val="0"/>
          <w:sz w:val="24"/>
          <w:szCs w:val="20"/>
          <w:lang w:val="ro-RO" w:eastAsia="en-GB"/>
          <w14:ligatures w14:val="none"/>
        </w:rPr>
        <w:t>instanţei</w:t>
      </w:r>
      <w:proofErr w:type="spellEnd"/>
      <w:r w:rsidRPr="00E44651">
        <w:rPr>
          <w:rFonts w:ascii="Times New Roman" w:hAnsi="Times New Roman" w:eastAsia="Times New Roman" w:cs="Times New Roman"/>
          <w:kern w:val="0"/>
          <w:sz w:val="24"/>
          <w:szCs w:val="20"/>
          <w:lang w:val="ro-RO" w:eastAsia="en-GB"/>
          <w14:ligatures w14:val="none"/>
        </w:rPr>
        <w:t xml:space="preserve"> să  prevadă în dispozitivul hotărârii un termen de executare mai mare, acesta fiind necesar pentru </w:t>
      </w:r>
      <w:proofErr w:type="spellStart"/>
      <w:r w:rsidRPr="00E44651">
        <w:rPr>
          <w:rFonts w:ascii="Times New Roman" w:hAnsi="Times New Roman" w:eastAsia="Times New Roman" w:cs="Times New Roman"/>
          <w:kern w:val="0"/>
          <w:sz w:val="24"/>
          <w:szCs w:val="20"/>
          <w:lang w:val="ro-RO" w:eastAsia="en-GB"/>
          <w14:ligatures w14:val="none"/>
        </w:rPr>
        <w:t>obţinerea</w:t>
      </w:r>
      <w:proofErr w:type="spellEnd"/>
      <w:r w:rsidRPr="00E44651">
        <w:rPr>
          <w:rFonts w:ascii="Times New Roman" w:hAnsi="Times New Roman" w:eastAsia="Times New Roman" w:cs="Times New Roman"/>
          <w:kern w:val="0"/>
          <w:sz w:val="24"/>
          <w:szCs w:val="20"/>
          <w:lang w:val="ro-RO" w:eastAsia="en-GB"/>
          <w14:ligatures w14:val="none"/>
        </w:rPr>
        <w:t xml:space="preserve"> înscrisurilor suplimentare de la </w:t>
      </w:r>
      <w:proofErr w:type="spellStart"/>
      <w:r w:rsidRPr="00E44651">
        <w:rPr>
          <w:rFonts w:ascii="Times New Roman" w:hAnsi="Times New Roman" w:eastAsia="Times New Roman" w:cs="Times New Roman"/>
          <w:kern w:val="0"/>
          <w:sz w:val="24"/>
          <w:szCs w:val="20"/>
          <w:lang w:val="ro-RO" w:eastAsia="en-GB"/>
          <w14:ligatures w14:val="none"/>
        </w:rPr>
        <w:t>instituţiile</w:t>
      </w:r>
      <w:proofErr w:type="spellEnd"/>
      <w:r w:rsidRPr="00E44651">
        <w:rPr>
          <w:rFonts w:ascii="Times New Roman" w:hAnsi="Times New Roman" w:eastAsia="Times New Roman" w:cs="Times New Roman"/>
          <w:kern w:val="0"/>
          <w:sz w:val="24"/>
          <w:szCs w:val="20"/>
          <w:lang w:val="ro-RO" w:eastAsia="en-GB"/>
          <w14:ligatures w14:val="none"/>
        </w:rPr>
        <w:t xml:space="preserve"> publice competente.</w:t>
      </w:r>
    </w:p>
    <w:p w:rsidRPr="00E44651" w:rsidR="00E44651" w:rsidP="00E44651" w:rsidRDefault="00E44651" w14:paraId="511C498E" w14:textId="6BC30FE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Pârâta Comisia </w:t>
      </w:r>
      <w:proofErr w:type="spellStart"/>
      <w:r w:rsidRPr="00E44651">
        <w:rPr>
          <w:rFonts w:ascii="Times New Roman" w:hAnsi="Times New Roman" w:eastAsia="Times New Roman" w:cs="Times New Roman"/>
          <w:kern w:val="0"/>
          <w:sz w:val="24"/>
          <w:szCs w:val="20"/>
          <w:lang w:val="ro-RO" w:eastAsia="en-GB"/>
          <w14:ligatures w14:val="none"/>
        </w:rPr>
        <w:t>Naţională</w:t>
      </w:r>
      <w:proofErr w:type="spellEnd"/>
      <w:r w:rsidRPr="00E44651">
        <w:rPr>
          <w:rFonts w:ascii="Times New Roman" w:hAnsi="Times New Roman" w:eastAsia="Times New Roman" w:cs="Times New Roman"/>
          <w:kern w:val="0"/>
          <w:sz w:val="24"/>
          <w:szCs w:val="20"/>
          <w:lang w:val="ro-RO" w:eastAsia="en-GB"/>
          <w14:ligatures w14:val="none"/>
        </w:rPr>
        <w:t xml:space="preserve"> pentru Compensarea Imobilelor a formulat întâmpinare prin care a invocat excepția autorității de lucru judecat, prin raportare la sentința civilă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 Curții de Apel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și excepția </w:t>
      </w:r>
      <w:proofErr w:type="spellStart"/>
      <w:r w:rsidRPr="00E44651">
        <w:rPr>
          <w:rFonts w:ascii="Times New Roman" w:hAnsi="Times New Roman" w:eastAsia="Times New Roman" w:cs="Times New Roman"/>
          <w:kern w:val="0"/>
          <w:sz w:val="24"/>
          <w:szCs w:val="20"/>
          <w:lang w:val="ro-RO" w:eastAsia="en-GB"/>
          <w14:ligatures w14:val="none"/>
        </w:rPr>
        <w:t>prematurității</w:t>
      </w:r>
      <w:proofErr w:type="spellEnd"/>
      <w:r w:rsidRPr="00E44651">
        <w:rPr>
          <w:rFonts w:ascii="Times New Roman" w:hAnsi="Times New Roman" w:eastAsia="Times New Roman" w:cs="Times New Roman"/>
          <w:kern w:val="0"/>
          <w:sz w:val="24"/>
          <w:szCs w:val="20"/>
          <w:lang w:val="ro-RO" w:eastAsia="en-GB"/>
          <w14:ligatures w14:val="none"/>
        </w:rPr>
        <w:t xml:space="preserve"> cererii de chemare în </w:t>
      </w:r>
      <w:r w:rsidRPr="00E44651">
        <w:rPr>
          <w:rFonts w:ascii="Times New Roman" w:hAnsi="Times New Roman" w:eastAsia="Times New Roman" w:cs="Times New Roman"/>
          <w:kern w:val="0"/>
          <w:sz w:val="24"/>
          <w:szCs w:val="20"/>
          <w:lang w:val="ro-RO" w:eastAsia="en-GB"/>
          <w14:ligatures w14:val="none"/>
        </w:rPr>
        <w:lastRenderedPageBreak/>
        <w:t xml:space="preserve">judecată formulată în contradictoriu cu C.N.C.I. prin raportare la stadiul soluționării cererii de retrocedare și a prevederilor art.4, art.16, art.17 alin.1 </w:t>
      </w:r>
      <w:proofErr w:type="spellStart"/>
      <w:r w:rsidRPr="00E44651">
        <w:rPr>
          <w:rFonts w:ascii="Times New Roman" w:hAnsi="Times New Roman" w:eastAsia="Times New Roman" w:cs="Times New Roman"/>
          <w:kern w:val="0"/>
          <w:sz w:val="24"/>
          <w:szCs w:val="20"/>
          <w:lang w:val="ro-RO" w:eastAsia="en-GB"/>
          <w14:ligatures w14:val="none"/>
        </w:rPr>
        <w:t>lit.a</w:t>
      </w:r>
      <w:proofErr w:type="spellEnd"/>
      <w:r w:rsidRPr="00E44651">
        <w:rPr>
          <w:rFonts w:ascii="Times New Roman" w:hAnsi="Times New Roman" w:eastAsia="Times New Roman" w:cs="Times New Roman"/>
          <w:kern w:val="0"/>
          <w:sz w:val="24"/>
          <w:szCs w:val="20"/>
          <w:lang w:val="ro-RO" w:eastAsia="en-GB"/>
          <w14:ligatures w14:val="none"/>
        </w:rPr>
        <w:t>), art.21 alin.3 și art34 alin.2 din Legea 165/2013. În contextul apărărilor formulate pârâta a solicitat respingerii cererii reclamantei de acordare a cheltuielilor de judecată.</w:t>
      </w:r>
    </w:p>
    <w:p w:rsidRPr="00E44651" w:rsidR="00E44651" w:rsidP="00E44651" w:rsidRDefault="00E44651" w14:paraId="453EBEB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1326CB5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5254B608"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E44651">
        <w:rPr>
          <w:rFonts w:ascii="Times New Roman" w:hAnsi="Times New Roman" w:eastAsia="Times New Roman" w:cs="Times New Roman"/>
          <w:b/>
          <w:kern w:val="0"/>
          <w:sz w:val="24"/>
          <w:szCs w:val="20"/>
          <w:lang w:val="ro-RO" w:eastAsia="en-GB"/>
          <w14:ligatures w14:val="none"/>
        </w:rPr>
        <w:t>III. Mijloace de probă administrate în proces</w:t>
      </w:r>
    </w:p>
    <w:p w:rsidRPr="00E44651" w:rsidR="00E44651" w:rsidP="00E44651" w:rsidRDefault="00E44651" w14:paraId="16D8256E"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E44651" w:rsidR="00E44651" w:rsidP="00E44651" w:rsidRDefault="00E44651" w14:paraId="7D209C3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 În cauză părților le-a fost încuviințată administrarea probei cu înscrisuri.</w:t>
      </w:r>
    </w:p>
    <w:p w:rsidRPr="00E44651" w:rsidR="00E44651" w:rsidP="00E44651" w:rsidRDefault="00E44651" w14:paraId="6716C199"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6F0E0B15"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E44651">
        <w:rPr>
          <w:rFonts w:ascii="Times New Roman" w:hAnsi="Times New Roman" w:eastAsia="Times New Roman" w:cs="Times New Roman"/>
          <w:b/>
          <w:kern w:val="0"/>
          <w:sz w:val="24"/>
          <w:szCs w:val="20"/>
          <w:lang w:val="ro-RO" w:eastAsia="en-GB"/>
          <w14:ligatures w14:val="none"/>
        </w:rPr>
        <w:t xml:space="preserve">IV. Argumentarea </w:t>
      </w:r>
      <w:proofErr w:type="spellStart"/>
      <w:r w:rsidRPr="00E44651">
        <w:rPr>
          <w:rFonts w:ascii="Times New Roman" w:hAnsi="Times New Roman" w:eastAsia="Times New Roman" w:cs="Times New Roman"/>
          <w:b/>
          <w:kern w:val="0"/>
          <w:sz w:val="24"/>
          <w:szCs w:val="20"/>
          <w:lang w:val="ro-RO" w:eastAsia="en-GB"/>
          <w14:ligatures w14:val="none"/>
        </w:rPr>
        <w:t>soluţiei</w:t>
      </w:r>
      <w:proofErr w:type="spellEnd"/>
      <w:r w:rsidRPr="00E44651">
        <w:rPr>
          <w:rFonts w:ascii="Times New Roman" w:hAnsi="Times New Roman" w:eastAsia="Times New Roman" w:cs="Times New Roman"/>
          <w:b/>
          <w:kern w:val="0"/>
          <w:sz w:val="24"/>
          <w:szCs w:val="20"/>
          <w:lang w:val="ro-RO" w:eastAsia="en-GB"/>
          <w14:ligatures w14:val="none"/>
        </w:rPr>
        <w:t xml:space="preserve"> </w:t>
      </w:r>
      <w:proofErr w:type="spellStart"/>
      <w:r w:rsidRPr="00E44651">
        <w:rPr>
          <w:rFonts w:ascii="Times New Roman" w:hAnsi="Times New Roman" w:eastAsia="Times New Roman" w:cs="Times New Roman"/>
          <w:b/>
          <w:kern w:val="0"/>
          <w:sz w:val="24"/>
          <w:szCs w:val="20"/>
          <w:lang w:val="ro-RO" w:eastAsia="en-GB"/>
          <w14:ligatures w14:val="none"/>
        </w:rPr>
        <w:t>pronunţate</w:t>
      </w:r>
      <w:proofErr w:type="spellEnd"/>
    </w:p>
    <w:p w:rsidRPr="00E44651" w:rsidR="00E44651" w:rsidP="00E44651" w:rsidRDefault="00E44651" w14:paraId="08CC122E"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17E21168"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Cu prioritate Curtea va analiza în condițiile art.248 </w:t>
      </w:r>
      <w:proofErr w:type="spellStart"/>
      <w:r w:rsidRPr="00E44651">
        <w:rPr>
          <w:rFonts w:ascii="Times New Roman" w:hAnsi="Times New Roman" w:eastAsia="Times New Roman" w:cs="Times New Roman"/>
          <w:kern w:val="0"/>
          <w:sz w:val="24"/>
          <w:szCs w:val="20"/>
          <w:lang w:val="ro-RO" w:eastAsia="en-GB"/>
          <w14:ligatures w14:val="none"/>
        </w:rPr>
        <w:t>C.pr.civ</w:t>
      </w:r>
      <w:proofErr w:type="spellEnd"/>
      <w:r w:rsidRPr="00E44651">
        <w:rPr>
          <w:rFonts w:ascii="Times New Roman" w:hAnsi="Times New Roman" w:eastAsia="Times New Roman" w:cs="Times New Roman"/>
          <w:kern w:val="0"/>
          <w:sz w:val="24"/>
          <w:szCs w:val="20"/>
          <w:lang w:val="ro-RO" w:eastAsia="en-GB"/>
          <w14:ligatures w14:val="none"/>
        </w:rPr>
        <w:t xml:space="preserve">., cele 2 excepții procesuale invocate de către pârâta Comisia </w:t>
      </w:r>
      <w:proofErr w:type="spellStart"/>
      <w:r w:rsidRPr="00E44651">
        <w:rPr>
          <w:rFonts w:ascii="Times New Roman" w:hAnsi="Times New Roman" w:eastAsia="Times New Roman" w:cs="Times New Roman"/>
          <w:kern w:val="0"/>
          <w:sz w:val="24"/>
          <w:szCs w:val="20"/>
          <w:lang w:val="ro-RO" w:eastAsia="en-GB"/>
          <w14:ligatures w14:val="none"/>
        </w:rPr>
        <w:t>Naţională</w:t>
      </w:r>
      <w:proofErr w:type="spellEnd"/>
      <w:r w:rsidRPr="00E44651">
        <w:rPr>
          <w:rFonts w:ascii="Times New Roman" w:hAnsi="Times New Roman" w:eastAsia="Times New Roman" w:cs="Times New Roman"/>
          <w:kern w:val="0"/>
          <w:sz w:val="24"/>
          <w:szCs w:val="20"/>
          <w:lang w:val="ro-RO" w:eastAsia="en-GB"/>
          <w14:ligatures w14:val="none"/>
        </w:rPr>
        <w:t xml:space="preserve"> pentru Compensarea Imobilelor (C.N.C.I.).</w:t>
      </w:r>
    </w:p>
    <w:p w:rsidRPr="00E44651" w:rsidR="00E44651" w:rsidP="00E44651" w:rsidRDefault="00E44651" w14:paraId="56C27A14" w14:textId="18B52C0C">
      <w:pPr>
        <w:spacing w:after="0" w:line="240" w:lineRule="auto"/>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ab/>
        <w:t>Excepția autorității de lucru judecat invocată de către pârâtă, prin raportare la sentința civilă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pronunțată de către Curtea de Apel </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în dosarul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are caracter nefondat. Prin sentința anterior referită, definitivă prin </w:t>
      </w:r>
      <w:proofErr w:type="spellStart"/>
      <w:r w:rsidRPr="00E44651">
        <w:rPr>
          <w:rFonts w:ascii="Times New Roman" w:hAnsi="Times New Roman" w:eastAsia="Times New Roman" w:cs="Times New Roman"/>
          <w:kern w:val="0"/>
          <w:sz w:val="24"/>
          <w:szCs w:val="20"/>
          <w:lang w:val="ro-RO" w:eastAsia="en-GB"/>
          <w14:ligatures w14:val="none"/>
        </w:rPr>
        <w:t>nerecurare</w:t>
      </w:r>
      <w:proofErr w:type="spellEnd"/>
      <w:r w:rsidRPr="00E44651">
        <w:rPr>
          <w:rFonts w:ascii="Times New Roman" w:hAnsi="Times New Roman" w:eastAsia="Times New Roman" w:cs="Times New Roman"/>
          <w:kern w:val="0"/>
          <w:sz w:val="24"/>
          <w:szCs w:val="20"/>
          <w:lang w:val="ro-RO" w:eastAsia="en-GB"/>
          <w14:ligatures w14:val="none"/>
        </w:rPr>
        <w:t>, cererea reclamantei de obligare a pârâtei C.N.C.I. la emiterea și comunicarea deciziei privind titlul de despăgubire pentru imobilul notificat sub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/15.09.2005, astfel cum este identificat prin ordinul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/17.02.2020 emis de către Prefectul județului I</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a fost respinsă ca prematură.</w:t>
      </w:r>
    </w:p>
    <w:p w:rsidRPr="00E44651" w:rsidR="00E44651" w:rsidP="00E44651" w:rsidRDefault="00E44651" w14:paraId="7DD22D0D" w14:textId="7DE87084">
      <w:pPr>
        <w:spacing w:after="0" w:line="240" w:lineRule="auto"/>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ab/>
        <w:t>Aparent situația de fapt litigioasă nu a comportat nicio modificare de la data pronunțării sentinței civile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dar chiar și în acest context autoritatea de lucru judecat în condițiile art.430 alin.1 </w:t>
      </w:r>
      <w:proofErr w:type="spellStart"/>
      <w:r w:rsidRPr="00E44651">
        <w:rPr>
          <w:rFonts w:ascii="Times New Roman" w:hAnsi="Times New Roman" w:eastAsia="Times New Roman" w:cs="Times New Roman"/>
          <w:kern w:val="0"/>
          <w:sz w:val="24"/>
          <w:szCs w:val="20"/>
          <w:lang w:val="ro-RO" w:eastAsia="en-GB"/>
          <w14:ligatures w14:val="none"/>
        </w:rPr>
        <w:t>C.pr.civ</w:t>
      </w:r>
      <w:proofErr w:type="spellEnd"/>
      <w:r w:rsidRPr="00E44651">
        <w:rPr>
          <w:rFonts w:ascii="Times New Roman" w:hAnsi="Times New Roman" w:eastAsia="Times New Roman" w:cs="Times New Roman"/>
          <w:kern w:val="0"/>
          <w:sz w:val="24"/>
          <w:szCs w:val="20"/>
          <w:lang w:val="ro-RO" w:eastAsia="en-GB"/>
          <w14:ligatures w14:val="none"/>
        </w:rPr>
        <w:t xml:space="preserve">. nu poate fi reținută deoarece cererea formulată în contradictoriu cu pârâta C.N.C.I. are caracter accesoriu în prezenta cauză (art.30 alin.4 </w:t>
      </w:r>
      <w:proofErr w:type="spellStart"/>
      <w:r w:rsidRPr="00E44651">
        <w:rPr>
          <w:rFonts w:ascii="Times New Roman" w:hAnsi="Times New Roman" w:eastAsia="Times New Roman" w:cs="Times New Roman"/>
          <w:kern w:val="0"/>
          <w:sz w:val="24"/>
          <w:szCs w:val="20"/>
          <w:lang w:val="ro-RO" w:eastAsia="en-GB"/>
          <w14:ligatures w14:val="none"/>
        </w:rPr>
        <w:t>C.pr.civ</w:t>
      </w:r>
      <w:proofErr w:type="spellEnd"/>
      <w:r w:rsidRPr="00E44651">
        <w:rPr>
          <w:rFonts w:ascii="Times New Roman" w:hAnsi="Times New Roman" w:eastAsia="Times New Roman" w:cs="Times New Roman"/>
          <w:kern w:val="0"/>
          <w:sz w:val="24"/>
          <w:szCs w:val="20"/>
          <w:lang w:val="ro-RO" w:eastAsia="en-GB"/>
          <w14:ligatures w14:val="none"/>
        </w:rPr>
        <w:t>), soarta sa depinzând de dezlegarea ce va fi oferită cererii principale, formulate în contradictoriu cu pârâta Comisia specială de retrocedare.  Prin sentința nr.</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instanța a reținut în mod expres faptul că </w:t>
      </w:r>
      <w:r w:rsidRPr="00E44651">
        <w:rPr>
          <w:rFonts w:ascii="Times New Roman" w:hAnsi="Times New Roman" w:eastAsia="Times New Roman" w:cs="Times New Roman"/>
          <w:kern w:val="0"/>
          <w:sz w:val="24"/>
          <w:szCs w:val="20"/>
          <w:u w:val="single"/>
          <w:lang w:val="ro-RO" w:eastAsia="en-GB"/>
          <w14:ligatures w14:val="none"/>
        </w:rPr>
        <w:t>nu a fost investită</w:t>
      </w:r>
      <w:r w:rsidRPr="00E44651">
        <w:rPr>
          <w:rFonts w:ascii="Times New Roman" w:hAnsi="Times New Roman" w:eastAsia="Times New Roman" w:cs="Times New Roman"/>
          <w:kern w:val="0"/>
          <w:sz w:val="24"/>
          <w:szCs w:val="20"/>
          <w:lang w:val="ro-RO" w:eastAsia="en-GB"/>
          <w14:ligatures w14:val="none"/>
        </w:rPr>
        <w:t xml:space="preserve"> și cu un capăt de cerere care să vizeze cenzurarea refuzului acestei pârâte de a soluționa, prin decizie, in condițiile art. 3 din OUG 94/2000, cererea sa de retrocedare a imobilului.  Pentru acest considerent excepția autorității de lucru judecat, din perspectiva efectului pozitiv cel îl generează respingerea unei cereri anterioare a reclamantei ca premature, nu poate fi reținută ca operantă în cauză, urmând a fi respinsă ca neîntemeiată.</w:t>
      </w:r>
    </w:p>
    <w:p w:rsidRPr="00E44651" w:rsidR="00E44651" w:rsidP="00E44651" w:rsidRDefault="00E44651" w14:paraId="0317391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ab/>
        <w:t xml:space="preserve">Excepției de </w:t>
      </w:r>
      <w:proofErr w:type="spellStart"/>
      <w:r w:rsidRPr="00E44651">
        <w:rPr>
          <w:rFonts w:ascii="Times New Roman" w:hAnsi="Times New Roman" w:eastAsia="Times New Roman" w:cs="Times New Roman"/>
          <w:kern w:val="0"/>
          <w:sz w:val="24"/>
          <w:szCs w:val="20"/>
          <w:lang w:val="ro-RO" w:eastAsia="en-GB"/>
          <w14:ligatures w14:val="none"/>
        </w:rPr>
        <w:t>prematuritate</w:t>
      </w:r>
      <w:proofErr w:type="spellEnd"/>
      <w:r w:rsidRPr="00E44651">
        <w:rPr>
          <w:rFonts w:ascii="Times New Roman" w:hAnsi="Times New Roman" w:eastAsia="Times New Roman" w:cs="Times New Roman"/>
          <w:kern w:val="0"/>
          <w:sz w:val="24"/>
          <w:szCs w:val="20"/>
          <w:lang w:val="ro-RO" w:eastAsia="en-GB"/>
          <w14:ligatures w14:val="none"/>
        </w:rPr>
        <w:t xml:space="preserve"> are caracter întemeiat, urmând a fi admisă, deoarece din probatoriul administrat nu a rezultat finalizarea procedurii de soluționare a cererii de retrocedare cu care a fost investită pârâta Comisia specială de retrocedare, ca etapă prealabilă, anterioară emiterii titlului de despăgubire de către pârâta C.N.C.I.</w:t>
      </w:r>
    </w:p>
    <w:p w:rsidRPr="00E44651" w:rsidR="00E44651" w:rsidP="00E44651" w:rsidRDefault="00E44651" w14:paraId="2CF7153B"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ab/>
        <w:t xml:space="preserve">Retine Curtea ca procedura reglementata  de OUG 94/2000 se finalizează prin emiterea unei decizii de către Comisia Specială de Retrocedare a unor bunuri imobile care au aparținut cultelor religioase din România, decizie care are natura unui act administrativ in sensul art. 2 alin. 1 lit. c din legea nr. 554/2004 si a cărei legalitate poate fi verificata de către instanța de contencios administrativ in condițiile art. 3 alin. 7 din ordonanța. </w:t>
      </w:r>
    </w:p>
    <w:p w:rsidRPr="00E44651" w:rsidR="00E44651" w:rsidP="00E44651" w:rsidRDefault="00E44651" w14:paraId="1DF6506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Parcurgerea acestei etape este obligatorie in condițiile in care cererea de restituire poate fi soluționata in sensul respingerii sau in sensul admiterii si retrocedării imobilului in natura, sesizarea Comisiei Naționale pentru Compensarea Imobilelor impunându-se doar pentru situațiile in care Comisia constituita in condițiile OUG 94/2000 constată ca solicitantul are calitate de persoana îndreptățita si a făcut dovada dreptului sau de proprietate si a preluării abuzive a imobilului ( in condițiile speciale reglementate de ordonanța), însă imobilul nu mai poate fi restituit in natura motiv pentru care propune acordarea de masuri compensatorii prin echivalent.  </w:t>
      </w:r>
    </w:p>
    <w:p w:rsidRPr="00E44651" w:rsidR="00E44651" w:rsidP="00E44651" w:rsidRDefault="00E44651" w14:paraId="0D77535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lastRenderedPageBreak/>
        <w:t xml:space="preserve">Sesizarea Comisiei Naționale pentru Compensarea Imobilelor  se face de către Comisia Specială de Retrocedare a unor bunuri imobile care au aparținut cultelor religioase din România, aceasta din urma  înaintând comisiei înființate in baza art. 1 alin. 1 din Legea nr. 165/2013 decizia care conțin propunerea de acordare de măsuri compensatorii, întreaga documentație care a stat la baza emiterii deciziei și documentele care atestă situația juridică a imobilului obiect al restituirii la momentul emiterii deciziei, inclusiv orice înscrisuri cu privire la construcții demolate așa cum rezulta din dispozițiile art. 21 alin. 1 din legea nr. 165/2013. </w:t>
      </w:r>
    </w:p>
    <w:p w:rsidRPr="00E44651" w:rsidR="00E44651" w:rsidP="00E44651" w:rsidRDefault="00E44651" w14:paraId="35C4F4D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Este adevărat ca din dispozițiile art. 21 din Legea nr. 165/2013 rezulta ca și Comisia Naționala pentru Compensarea Imobilelor  verifica pe fond  îndeplinirea cerințelor pentru acordarea de masuri compensatorii, putând inclusiv sa invalideze decizia emisa in procedura reglementata de OUG 94/2000 de Comisia Specială de Retrocedare a unor bunuri imobile care au aparținut cultelor religioase din România (excepție făcând ipoteza de la art. 21 alin. 10 din Legea 165/2013). Aceasta verificare poate fi însă făcută numai după ce  Comisia Naționala pentru Compensarea Imobilelor  a fost sesizata de către  Comisia Specială de Retrocedare a unor bunuri imobile care au aparținut cultelor religioase din România si numai după ce aceasta din urma comisie a emis decizia prin care propune acordarea de masuri compensatorii prin echivalent.  </w:t>
      </w:r>
    </w:p>
    <w:p w:rsidRPr="00E44651" w:rsidR="00E44651" w:rsidP="00E44651" w:rsidRDefault="00E44651" w14:paraId="5FF2AE5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Câtă vreme la data sesizării instanței de judecata cu prezenta acțiune Comisia Specială de Retrocedare a unor bunuri imobile care au aparținut cultelor religioase din România nu a emis o decizie in condițiile art. 3 alin. 6 din OUG 94/2000  prin care sa propună acordarea de masuri reparatorii prin echivalent si nu a înaintat paratei Comisia Națională pentru Compensarea Imobilelor acesta decizie împreuna cu toata documentația la care face trimitere art. 21 alin. 1 din Legea nr. 165/2013, capătul de cerere accesoriu este prematur formulat.</w:t>
      </w:r>
    </w:p>
    <w:p w:rsidRPr="00E44651" w:rsidR="00E44651" w:rsidP="00E44651" w:rsidRDefault="00E44651" w14:paraId="7C16C9D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114B456F"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Cererea de chemare în judecată formulată în contradictoriu cu pârâta Comisia Specială de Retrocedare a unor bunuri imobile care au aparținut cultelor religioase din România are caracter fondat.</w:t>
      </w:r>
    </w:p>
    <w:p w:rsidRPr="00E44651" w:rsidR="00E44651" w:rsidP="00E44651" w:rsidRDefault="00E44651" w14:paraId="0FB3698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Comisia pârâtă a fost investită în anul 2006 cu o cerere de retrocedare de către reclamantă, în procedura reglementată de OUG 94/2000, ce nu a fost soluționată până la investirea instanței de contencios administrativ în cauza pendinte, aspect recunoscut de către pârâtă prin întâmpinarea depusă.</w:t>
      </w:r>
    </w:p>
    <w:p w:rsidRPr="00E44651" w:rsidR="00E44651" w:rsidP="00E44651" w:rsidRDefault="00E44651" w14:paraId="70E3137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De la data formulării cererii de retrocedare și până la suspendarea procedurii (opțiune/măsură neprevăzută de lege ) în anul 2014 s-au scurs 8 ani. Ulterior, reclamanta a solicitat la data de 16.01.2018 reluarea procedurii de soluționare, fără ca cererea sa să primească un răspuns până la data de investirii instanței de contencios administrative în cauza pendinte la data de 25.01.2023, nefiind soluționată nici la data de 03.03.2023, data depunerii întâmpinării de către comisia pârâtă.</w:t>
      </w:r>
    </w:p>
    <w:p w:rsidRPr="00E44651" w:rsidR="00E44651" w:rsidP="00E44651" w:rsidRDefault="00E44651" w14:paraId="526F80E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Curtea consideră că durata procedurii în ansamblul său – inclusiv perioada de suspendare – are o durată nerezonabilă de 17 ani și 5 luni, astfel încât se impune a se verifica dacă această situație este imputabilă comisiei pârâte, consecință a unui refuz nejustificat de a soluționa cererea de retrocedare, potrivit procedurii reglementate prin OUG 94/2000.</w:t>
      </w:r>
    </w:p>
    <w:p w:rsidRPr="00E44651" w:rsidR="00E44651" w:rsidP="00E44651" w:rsidRDefault="00E44651" w14:paraId="1AB0ACFB"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Este adevărat că dispozițiile legale speciale, cuprinse în OUG 94/2000, nu stabilesc o durată a procedurii de soluționare a cererii de retrocedare astfel încât această trebuie să aibă caracter rezonabil în raport cu complexitatea cererii formulate de reclamantă și eventuale impedimente de ordin administrativ ale pârâtei, cum ar fi un număr mare de dosare de soluționat, un număr redus de angajați, inclusiv modificări de ordin legislativ care ar fi putut avea un impact asupra duratei procedurii de soluționare.</w:t>
      </w:r>
    </w:p>
    <w:p w:rsidRPr="00E44651" w:rsidR="00E44651" w:rsidP="00E44651" w:rsidRDefault="00E44651" w14:paraId="06E8E038" w14:textId="31FEF813">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Cererea de retrocedare formulată de către reclamanta </w:t>
      </w:r>
      <w:r w:rsidR="00D245DA">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se referă la 2 bunuri imobile, casa parohială (</w:t>
      </w:r>
      <w:r w:rsidRPr="00E44651">
        <w:rPr>
          <w:rFonts w:ascii="Times New Roman" w:hAnsi="Times New Roman" w:eastAsia="Times New Roman" w:cs="Times New Roman"/>
          <w:i/>
          <w:kern w:val="0"/>
          <w:sz w:val="24"/>
          <w:szCs w:val="20"/>
          <w:lang w:val="ro-RO" w:eastAsia="en-GB"/>
          <w14:ligatures w14:val="none"/>
        </w:rPr>
        <w:t>imobil ce nu mai există în fizic având în vedere autorizația de demolare nr.</w:t>
      </w:r>
      <w:r w:rsidR="00D245DA">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/09.03.1978 emisă de către Consiliul Popular al Municipiului I</w:t>
      </w:r>
      <w:r w:rsidR="00D245DA">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 în beneficiul </w:t>
      </w:r>
      <w:r w:rsidRPr="00E44651">
        <w:rPr>
          <w:rFonts w:ascii="Times New Roman" w:hAnsi="Times New Roman" w:eastAsia="Times New Roman" w:cs="Times New Roman"/>
          <w:i/>
          <w:kern w:val="0"/>
          <w:sz w:val="24"/>
          <w:szCs w:val="20"/>
          <w:lang w:val="ro-RO" w:eastAsia="en-GB"/>
          <w14:ligatures w14:val="none"/>
        </w:rPr>
        <w:lastRenderedPageBreak/>
        <w:t>reclamantei</w:t>
      </w:r>
      <w:r w:rsidRPr="00E44651">
        <w:rPr>
          <w:rFonts w:ascii="Times New Roman" w:hAnsi="Times New Roman" w:eastAsia="Times New Roman" w:cs="Times New Roman"/>
          <w:kern w:val="0"/>
          <w:sz w:val="24"/>
          <w:szCs w:val="20"/>
          <w:lang w:val="ro-RO" w:eastAsia="en-GB"/>
          <w14:ligatures w14:val="none"/>
        </w:rPr>
        <w:t xml:space="preserve">) și suprafața de 1920 mp teren intravilan, în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bunuri ce au intrat în posesia reclamantei prin act de donație și testament în anul 1935, respectiv 1936 (testament autentificat sub nr.</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/1935 și act de donație autentificat sub nr.</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/1936 de către Secția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 Tribunalului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Ulterior, la data de 31.05.1978, prin decizia nr.</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Comitetul executiv al Consiliului Popular al Județului I</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 acceptat donația oferită de reclamanta </w:t>
      </w:r>
      <w:r w:rsidR="00D245DA">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cu privire la suprafața de 1900 mp teren situat în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actul de donație fiind autentificat sub nr.</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/12.09.1978 de către Notariatul de Stat I</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acest act de liberalitate fiind anulat definitiv prin </w:t>
      </w:r>
      <w:proofErr w:type="spellStart"/>
      <w:r w:rsidRPr="00E44651">
        <w:rPr>
          <w:rFonts w:ascii="Times New Roman" w:hAnsi="Times New Roman" w:eastAsia="Times New Roman" w:cs="Times New Roman"/>
          <w:kern w:val="0"/>
          <w:sz w:val="24"/>
          <w:szCs w:val="20"/>
          <w:lang w:val="ro-RO" w:eastAsia="en-GB"/>
          <w14:ligatures w14:val="none"/>
        </w:rPr>
        <w:t>sentinţa</w:t>
      </w:r>
      <w:proofErr w:type="spellEnd"/>
      <w:r w:rsidRPr="00E44651">
        <w:rPr>
          <w:rFonts w:ascii="Times New Roman" w:hAnsi="Times New Roman" w:eastAsia="Times New Roman" w:cs="Times New Roman"/>
          <w:kern w:val="0"/>
          <w:sz w:val="24"/>
          <w:szCs w:val="20"/>
          <w:lang w:val="ro-RO" w:eastAsia="en-GB"/>
          <w14:ligatures w14:val="none"/>
        </w:rPr>
        <w:t xml:space="preserve"> civilă nr.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 Judecătoriei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pronunțată în dosar nr.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definitivă prin decizia civilă nr.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 Tribunalului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2EEE7F50" w14:textId="151D157F">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După anul 1990 suprafața de teren a ajuns în posesia unei societăți comerciale, SC </w:t>
      </w:r>
      <w:r w:rsidR="00D245DA">
        <w:rPr>
          <w:rFonts w:ascii="Times New Roman" w:hAnsi="Times New Roman" w:eastAsia="Times New Roman" w:cs="Times New Roman"/>
          <w:kern w:val="0"/>
          <w:sz w:val="24"/>
          <w:szCs w:val="20"/>
          <w:lang w:val="ro-RO" w:eastAsia="en-GB"/>
          <w14:ligatures w14:val="none"/>
        </w:rPr>
        <w:t>C</w:t>
      </w:r>
      <w:r w:rsidRPr="00E44651">
        <w:rPr>
          <w:rFonts w:ascii="Times New Roman" w:hAnsi="Times New Roman" w:eastAsia="Times New Roman" w:cs="Times New Roman"/>
          <w:kern w:val="0"/>
          <w:sz w:val="24"/>
          <w:szCs w:val="20"/>
          <w:lang w:val="ro-RO" w:eastAsia="en-GB"/>
          <w14:ligatures w14:val="none"/>
        </w:rPr>
        <w:t xml:space="preserve"> SA, care ar deține și certificat de atestare al dreptului de proprietate emis în baza HG 834/1991, astfel cum Primăria Municipiului I</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 informat comisia pârâta prin adresa nr.</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/05.03.2007 (fila 36 dosar, vol.1). De altfel, în ordinul nr.</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/17.12.2010 prin care Prefectul Județului I</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a respins cererea reclamantei de retrocedare a terenului în suprafață de 1920 mp se menționează expres ca motiv al respingerii existența dreptului de proprietate al </w:t>
      </w:r>
      <w:r w:rsidR="00D245DA">
        <w:rPr>
          <w:rFonts w:ascii="Times New Roman" w:hAnsi="Times New Roman" w:eastAsia="Times New Roman" w:cs="Times New Roman"/>
          <w:kern w:val="0"/>
          <w:sz w:val="24"/>
          <w:szCs w:val="20"/>
          <w:lang w:val="ro-RO" w:eastAsia="en-GB"/>
          <w14:ligatures w14:val="none"/>
        </w:rPr>
        <w:t>C</w:t>
      </w:r>
      <w:r w:rsidRPr="00E44651">
        <w:rPr>
          <w:rFonts w:ascii="Times New Roman" w:hAnsi="Times New Roman" w:eastAsia="Times New Roman" w:cs="Times New Roman"/>
          <w:kern w:val="0"/>
          <w:sz w:val="24"/>
          <w:szCs w:val="20"/>
          <w:lang w:val="ro-RO" w:eastAsia="en-GB"/>
          <w14:ligatures w14:val="none"/>
        </w:rPr>
        <w:t xml:space="preserve"> SA. Societate comercială și-a încetat activitatea prin radiere la data de 24.03.2006, potrivit mențiunilor furnizate de Oficiul Registrului Comerțului(fila 45 dosar, vol.1).</w:t>
      </w:r>
    </w:p>
    <w:p w:rsidRPr="00E44651" w:rsidR="00E44651" w:rsidP="00E44651" w:rsidRDefault="00E44651" w14:paraId="0E96F808"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Așadar, regimul juridic și situația bunurilor solicitate a fi retrocedate de către reclamantă nu relevă o complexitate deosebită de natură a impune o durată excesivă a procedurii, de 17 ani și 5 luni, chiar dacă pe o perioadă de 3 ani procedura de soluționare a fost suspendată la cererea reclamantei (14.12.2014-16.01.2018 ).</w:t>
      </w:r>
    </w:p>
    <w:p w:rsidRPr="00E44651" w:rsidR="00E44651" w:rsidP="00E44651" w:rsidRDefault="00E44651" w14:paraId="50B607D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Totodată, de la data formulării cererii de retrocedare adresată comisiei pârâte în ianuarie 2006 și până la data investirii instanței de judecată în ianuarie 2023 se constată că actul normativ în baza căruia pârâta avea obligația de a soluționa cererea de retrocedare, OG 94/2000, nu a suferit modificări substanțiale de natură a împiedica soluționarea cererii reclamantei într-un termen rezonabil. Alte date statistice referitoare la volumul de activitate nu au fost furnizate instanței de către comisia pârâtă.</w:t>
      </w:r>
    </w:p>
    <w:p w:rsidRPr="00E44651" w:rsidR="00E44651" w:rsidP="00E44651" w:rsidRDefault="00E44651" w14:paraId="7256F6FA" w14:textId="65FCBF9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De altfel, din anul 2018 și până în anul 2022, când a solicitat relații de la Primăria Municipiului I</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și Oficiul de Cadastru și Publicitate Imobiliară  (adrese emise la 06.04.2022), conduita pârâtei se caracterizează prin inactivitate, deși avea obligația de a soluționa cererea prin emiterea unei decizii de admitere sau de respingere a acesteia, în condițiile art.3 alin.6 din OG 94/2000, decizie care poate forma obiect al controlului de legalitate în fața instanței de contencios administrativ (art.3 alin.7 din OG 94/2000).</w:t>
      </w:r>
    </w:p>
    <w:p w:rsidRPr="00E44651" w:rsidR="00E44651" w:rsidP="00E44651" w:rsidRDefault="00E44651" w14:paraId="0D4DC00C" w14:textId="176ED6F3">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Lipsa unor date și informații necesare soluționării cererii, de natura celor solicitate prin adresele emise la 06.04.2022 (filele 235 și 239 vol.1, dosar), nu înlătura culpa comisiei pârâte, pentru că în principal obligația de a își dovedi temeinicia cererii revine parohiei reclamante. De asemenea, mai reține Curtea și faptul că datele comunicate OCPI au fost incomplete, aspect confirmat de către OCPI prin adresa de răspuns din 03.05.2022 (fila 236 dosar), în condițiile în care se specifică în relațiile anterioare comunicate pârâtei existența unui certificat de atestare a dreptului de proprietate emis în favoarea </w:t>
      </w:r>
      <w:r w:rsidR="00D245DA">
        <w:rPr>
          <w:rFonts w:ascii="Times New Roman" w:hAnsi="Times New Roman" w:eastAsia="Times New Roman" w:cs="Times New Roman"/>
          <w:kern w:val="0"/>
          <w:sz w:val="24"/>
          <w:szCs w:val="20"/>
          <w:lang w:val="ro-RO" w:eastAsia="en-GB"/>
          <w14:ligatures w14:val="none"/>
        </w:rPr>
        <w:t>C</w:t>
      </w:r>
      <w:r w:rsidRPr="00E44651">
        <w:rPr>
          <w:rFonts w:ascii="Times New Roman" w:hAnsi="Times New Roman" w:eastAsia="Times New Roman" w:cs="Times New Roman"/>
          <w:kern w:val="0"/>
          <w:sz w:val="24"/>
          <w:szCs w:val="20"/>
          <w:lang w:val="ro-RO" w:eastAsia="en-GB"/>
          <w14:ligatures w14:val="none"/>
        </w:rPr>
        <w:t xml:space="preserve"> SA în baza HG 834/1991, încetarea activității acestei societăți prin radiere având consecințe și asupra patrimoniului acesteia, inclusiv asupra suprafeței de teren cu privire la care s-a formulat solicitarea de retrocedare, date care pot rezulta din evidența OCPI atât timp cât pârâta le-ar fi solicitat în mod corespunzător ( </w:t>
      </w:r>
      <w:r w:rsidRPr="00E44651">
        <w:rPr>
          <w:rFonts w:ascii="Times New Roman" w:hAnsi="Times New Roman" w:eastAsia="Times New Roman" w:cs="Times New Roman"/>
          <w:i/>
          <w:kern w:val="0"/>
          <w:sz w:val="24"/>
          <w:szCs w:val="20"/>
          <w:lang w:val="ro-RO" w:eastAsia="en-GB"/>
          <w14:ligatures w14:val="none"/>
        </w:rPr>
        <w:t>în adresa emisă către OCPI I</w:t>
      </w:r>
      <w:r w:rsidR="00D245DA">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 se indică doar amplasamentul terenului ca fiind </w:t>
      </w:r>
      <w:r w:rsidR="00D245DA">
        <w:rPr>
          <w:rFonts w:ascii="Times New Roman" w:hAnsi="Times New Roman" w:eastAsia="Times New Roman" w:cs="Times New Roman"/>
          <w:i/>
          <w:kern w:val="0"/>
          <w:sz w:val="24"/>
          <w:szCs w:val="20"/>
          <w:lang w:val="ro-RO" w:eastAsia="en-GB"/>
          <w14:ligatures w14:val="none"/>
        </w:rPr>
        <w:t>..............</w:t>
      </w:r>
      <w:r w:rsidRPr="00E44651">
        <w:rPr>
          <w:rFonts w:ascii="Times New Roman" w:hAnsi="Times New Roman" w:eastAsia="Times New Roman" w:cs="Times New Roman"/>
          <w:i/>
          <w:kern w:val="0"/>
          <w:sz w:val="24"/>
          <w:szCs w:val="20"/>
          <w:lang w:val="ro-RO" w:eastAsia="en-GB"/>
          <w14:ligatures w14:val="none"/>
        </w:rPr>
        <w:t xml:space="preserve">, fără a se face referire la proprietarul anterior </w:t>
      </w:r>
      <w:r w:rsidR="00D245DA">
        <w:rPr>
          <w:rFonts w:ascii="Times New Roman" w:hAnsi="Times New Roman" w:eastAsia="Times New Roman" w:cs="Times New Roman"/>
          <w:i/>
          <w:kern w:val="0"/>
          <w:sz w:val="24"/>
          <w:szCs w:val="20"/>
          <w:lang w:val="ro-RO" w:eastAsia="en-GB"/>
          <w14:ligatures w14:val="none"/>
        </w:rPr>
        <w:t>C</w:t>
      </w:r>
      <w:r w:rsidRPr="00E44651">
        <w:rPr>
          <w:rFonts w:ascii="Times New Roman" w:hAnsi="Times New Roman" w:eastAsia="Times New Roman" w:cs="Times New Roman"/>
          <w:i/>
          <w:kern w:val="0"/>
          <w:sz w:val="24"/>
          <w:szCs w:val="20"/>
          <w:lang w:val="ro-RO" w:eastAsia="en-GB"/>
          <w14:ligatures w14:val="none"/>
        </w:rPr>
        <w:t xml:space="preserve"> SA, care a deținut în posesie o suprafață mult mai mare de teren decât cea avută în vedere de către reclamantă</w:t>
      </w:r>
      <w:r w:rsidRPr="00E44651">
        <w:rPr>
          <w:rFonts w:ascii="Times New Roman" w:hAnsi="Times New Roman" w:eastAsia="Times New Roman" w:cs="Times New Roman"/>
          <w:kern w:val="0"/>
          <w:sz w:val="24"/>
          <w:szCs w:val="20"/>
          <w:lang w:val="ro-RO" w:eastAsia="en-GB"/>
          <w14:ligatures w14:val="none"/>
        </w:rPr>
        <w:t xml:space="preserve"> ).</w:t>
      </w:r>
    </w:p>
    <w:p w:rsidRPr="00E44651" w:rsidR="00E44651" w:rsidP="00E44651" w:rsidRDefault="00E44651" w14:paraId="7ACD3D22" w14:textId="1DF0E04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Neasigurarea de către pârâtă a unei durate rezonabile de soluționare a cererii formulate de către reclamantă în anul 2006, prin emiterea deciziei care să formeze obiect al verificării în fața instanței de contencios administrativ (</w:t>
      </w:r>
      <w:r w:rsidRPr="00E44651">
        <w:rPr>
          <w:rFonts w:ascii="Times New Roman" w:hAnsi="Times New Roman" w:eastAsia="Times New Roman" w:cs="Times New Roman"/>
          <w:i/>
          <w:kern w:val="0"/>
          <w:sz w:val="24"/>
          <w:szCs w:val="20"/>
          <w:lang w:val="ro-RO" w:eastAsia="en-GB"/>
          <w14:ligatures w14:val="none"/>
        </w:rPr>
        <w:t>art.3 alin.6 și 7 din OG 94/2000</w:t>
      </w:r>
      <w:r w:rsidRPr="00E44651">
        <w:rPr>
          <w:rFonts w:ascii="Times New Roman" w:hAnsi="Times New Roman" w:eastAsia="Times New Roman" w:cs="Times New Roman"/>
          <w:kern w:val="0"/>
          <w:sz w:val="24"/>
          <w:szCs w:val="20"/>
          <w:lang w:val="ro-RO" w:eastAsia="en-GB"/>
          <w14:ligatures w14:val="none"/>
        </w:rPr>
        <w:t xml:space="preserve">),  constituie o încălcare a art.6 paragraful 1 din Convenția Europeană a Drepturilor Omului și Libertăților </w:t>
      </w:r>
      <w:r w:rsidRPr="00E44651">
        <w:rPr>
          <w:rFonts w:ascii="Times New Roman" w:hAnsi="Times New Roman" w:eastAsia="Times New Roman" w:cs="Times New Roman"/>
          <w:kern w:val="0"/>
          <w:sz w:val="24"/>
          <w:szCs w:val="20"/>
          <w:lang w:val="ro-RO" w:eastAsia="en-GB"/>
          <w14:ligatures w14:val="none"/>
        </w:rPr>
        <w:lastRenderedPageBreak/>
        <w:t xml:space="preserve">Fundamentale, astfel cum a reținut și CEDO în hotărârea pilot Măria Atanasiu și alții împotriva României (paragrafele 119-124), motiv pentru care va fi admisă cererea de chemare în judecată și obligată comisia pârâtă la </w:t>
      </w:r>
      <w:proofErr w:type="spellStart"/>
      <w:r w:rsidRPr="00E44651">
        <w:rPr>
          <w:rFonts w:ascii="Times New Roman" w:hAnsi="Times New Roman" w:eastAsia="Times New Roman" w:cs="Times New Roman"/>
          <w:kern w:val="0"/>
          <w:sz w:val="24"/>
          <w:szCs w:val="20"/>
          <w:lang w:val="ro-RO" w:eastAsia="en-GB"/>
          <w14:ligatures w14:val="none"/>
        </w:rPr>
        <w:t>soluţionarea</w:t>
      </w:r>
      <w:proofErr w:type="spellEnd"/>
      <w:r w:rsidRPr="00E44651">
        <w:rPr>
          <w:rFonts w:ascii="Times New Roman" w:hAnsi="Times New Roman" w:eastAsia="Times New Roman" w:cs="Times New Roman"/>
          <w:kern w:val="0"/>
          <w:sz w:val="24"/>
          <w:szCs w:val="20"/>
          <w:lang w:val="ro-RO" w:eastAsia="en-GB"/>
          <w14:ligatures w14:val="none"/>
        </w:rPr>
        <w:t xml:space="preserve"> în termen de 60 de zile de la comunicarea prezentei hotărâri a cererii nr.</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/C/23.01.2006, având ca obiect retrocedarea imobilului (teren) situat în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2EAF4B1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15DFC5F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  </w:t>
      </w:r>
    </w:p>
    <w:p w:rsidRPr="00E44651" w:rsidR="00E44651" w:rsidP="00E44651" w:rsidRDefault="00E44651" w14:paraId="44BB233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Pentru aceste motive,</w:t>
      </w:r>
      <w:r w:rsidRPr="00E44651">
        <w:rPr>
          <w:rFonts w:ascii="Times New Roman" w:hAnsi="Times New Roman" w:eastAsia="Times New Roman" w:cs="Times New Roman"/>
          <w:kern w:val="0"/>
          <w:sz w:val="24"/>
          <w:szCs w:val="20"/>
          <w:lang w:val="ro-RO" w:eastAsia="en-GB"/>
          <w14:ligatures w14:val="none"/>
        </w:rPr>
        <w:br/>
        <w:t>În numele legii</w:t>
      </w:r>
    </w:p>
    <w:p w:rsidRPr="00E44651" w:rsidR="00E44651" w:rsidP="00E44651" w:rsidRDefault="00E44651" w14:paraId="5A4310E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r>
      <w:bookmarkStart w:name="ce_face_curtea" w:id="1"/>
      <w:r w:rsidRPr="00E44651">
        <w:rPr>
          <w:rFonts w:ascii="Times New Roman" w:hAnsi="Times New Roman" w:eastAsia="Times New Roman" w:cs="Times New Roman"/>
          <w:kern w:val="0"/>
          <w:sz w:val="24"/>
          <w:szCs w:val="20"/>
          <w:lang w:val="ro-RO" w:eastAsia="en-GB"/>
          <w14:ligatures w14:val="none"/>
        </w:rPr>
      </w:r>
      <w:r w:rsidRPr="00E44651">
        <w:rPr>
          <w:rFonts w:ascii="Times New Roman" w:hAnsi="Times New Roman" w:eastAsia="Times New Roman" w:cs="Times New Roman"/>
          <w:kern w:val="0"/>
          <w:sz w:val="24"/>
          <w:szCs w:val="20"/>
          <w:lang w:val="ro-RO" w:eastAsia="en-GB"/>
          <w14:ligatures w14:val="none"/>
        </w:rPr>
      </w:r>
      <w:r w:rsidRPr="00E44651">
        <w:rPr>
          <w:rFonts w:ascii="Times New Roman" w:hAnsi="Times New Roman" w:eastAsia="Times New Roman" w:cs="Times New Roman"/>
          <w:kern w:val="0"/>
          <w:sz w:val="24"/>
          <w:szCs w:val="20"/>
          <w:lang w:val="ro-RO" w:eastAsia="en-GB"/>
          <w14:ligatures w14:val="none"/>
        </w:rPr>
      </w:r>
      <w:proofErr w:type="spellStart"/>
      <w:r w:rsidRPr="00E44651">
        <w:rPr>
          <w:rFonts w:ascii="Times New Roman" w:hAnsi="Times New Roman" w:eastAsia="Times New Roman" w:cs="Times New Roman"/>
          <w:kern w:val="0"/>
          <w:sz w:val="24"/>
          <w:szCs w:val="20"/>
          <w:lang w:val="ro-RO" w:eastAsia="en-GB"/>
          <w14:ligatures w14:val="none"/>
        </w:rPr>
        <w:t>Hotărăşte</w:t>
      </w:r>
      <w:proofErr w:type="spellEnd"/>
      <w:r w:rsidRPr="00E44651">
        <w:rPr>
          <w:rFonts w:ascii="Times New Roman" w:hAnsi="Times New Roman" w:eastAsia="Times New Roman" w:cs="Times New Roman"/>
          <w:kern w:val="0"/>
          <w:sz w:val="24"/>
          <w:szCs w:val="20"/>
          <w:lang w:val="ro-RO" w:eastAsia="en-GB"/>
          <w14:ligatures w14:val="none"/>
        </w:rPr>
      </w:r>
      <w:bookmarkEnd w:id="1"/>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59EC6DE5"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5E40CD5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Respinge </w:t>
      </w:r>
      <w:proofErr w:type="spellStart"/>
      <w:r w:rsidRPr="00E44651">
        <w:rPr>
          <w:rFonts w:ascii="Times New Roman" w:hAnsi="Times New Roman" w:eastAsia="Times New Roman" w:cs="Times New Roman"/>
          <w:kern w:val="0"/>
          <w:sz w:val="24"/>
          <w:szCs w:val="20"/>
          <w:lang w:val="ro-RO" w:eastAsia="en-GB"/>
          <w14:ligatures w14:val="none"/>
        </w:rPr>
        <w:t>excepţia</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autorităţii</w:t>
      </w:r>
      <w:proofErr w:type="spellEnd"/>
      <w:r w:rsidRPr="00E44651">
        <w:rPr>
          <w:rFonts w:ascii="Times New Roman" w:hAnsi="Times New Roman" w:eastAsia="Times New Roman" w:cs="Times New Roman"/>
          <w:kern w:val="0"/>
          <w:sz w:val="24"/>
          <w:szCs w:val="20"/>
          <w:lang w:val="ro-RO" w:eastAsia="en-GB"/>
          <w14:ligatures w14:val="none"/>
        </w:rPr>
        <w:t xml:space="preserve"> de lucru judecat invocată de către pârâta Comisia </w:t>
      </w:r>
      <w:proofErr w:type="spellStart"/>
      <w:r w:rsidRPr="00E44651">
        <w:rPr>
          <w:rFonts w:ascii="Times New Roman" w:hAnsi="Times New Roman" w:eastAsia="Times New Roman" w:cs="Times New Roman"/>
          <w:kern w:val="0"/>
          <w:sz w:val="24"/>
          <w:szCs w:val="20"/>
          <w:lang w:val="ro-RO" w:eastAsia="en-GB"/>
          <w14:ligatures w14:val="none"/>
        </w:rPr>
        <w:t>Naţională</w:t>
      </w:r>
      <w:proofErr w:type="spellEnd"/>
      <w:r w:rsidRPr="00E44651">
        <w:rPr>
          <w:rFonts w:ascii="Times New Roman" w:hAnsi="Times New Roman" w:eastAsia="Times New Roman" w:cs="Times New Roman"/>
          <w:kern w:val="0"/>
          <w:sz w:val="24"/>
          <w:szCs w:val="20"/>
          <w:lang w:val="ro-RO" w:eastAsia="en-GB"/>
          <w14:ligatures w14:val="none"/>
        </w:rPr>
        <w:t xml:space="preserve"> pentru Compensarea Imobilelor.</w:t>
      </w:r>
    </w:p>
    <w:p w:rsidRPr="00E44651" w:rsidR="00E44651" w:rsidP="00E44651" w:rsidRDefault="00E44651" w14:paraId="7711A88A" w14:textId="6BA4EBD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Admite </w:t>
      </w:r>
      <w:proofErr w:type="spellStart"/>
      <w:r w:rsidRPr="00E44651">
        <w:rPr>
          <w:rFonts w:ascii="Times New Roman" w:hAnsi="Times New Roman" w:eastAsia="Times New Roman" w:cs="Times New Roman"/>
          <w:kern w:val="0"/>
          <w:sz w:val="24"/>
          <w:szCs w:val="20"/>
          <w:lang w:val="ro-RO" w:eastAsia="en-GB"/>
          <w14:ligatures w14:val="none"/>
        </w:rPr>
        <w:t>excepţia</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prematurităţii</w:t>
      </w:r>
      <w:proofErr w:type="spellEnd"/>
      <w:r w:rsidRPr="00E44651">
        <w:rPr>
          <w:rFonts w:ascii="Times New Roman" w:hAnsi="Times New Roman" w:eastAsia="Times New Roman" w:cs="Times New Roman"/>
          <w:kern w:val="0"/>
          <w:sz w:val="24"/>
          <w:szCs w:val="20"/>
          <w:lang w:val="ro-RO" w:eastAsia="en-GB"/>
          <w14:ligatures w14:val="none"/>
        </w:rPr>
        <w:t xml:space="preserve"> formulării cererii de chemare în judecată </w:t>
      </w:r>
      <w:proofErr w:type="spellStart"/>
      <w:r w:rsidRPr="00E44651">
        <w:rPr>
          <w:rFonts w:ascii="Times New Roman" w:hAnsi="Times New Roman" w:eastAsia="Times New Roman" w:cs="Times New Roman"/>
          <w:kern w:val="0"/>
          <w:sz w:val="24"/>
          <w:szCs w:val="20"/>
          <w:lang w:val="ro-RO" w:eastAsia="en-GB"/>
          <w14:ligatures w14:val="none"/>
        </w:rPr>
        <w:t>şi</w:t>
      </w:r>
      <w:proofErr w:type="spellEnd"/>
      <w:r w:rsidRPr="00E44651">
        <w:rPr>
          <w:rFonts w:ascii="Times New Roman" w:hAnsi="Times New Roman" w:eastAsia="Times New Roman" w:cs="Times New Roman"/>
          <w:kern w:val="0"/>
          <w:sz w:val="24"/>
          <w:szCs w:val="20"/>
          <w:lang w:val="ro-RO" w:eastAsia="en-GB"/>
          <w14:ligatures w14:val="none"/>
        </w:rPr>
        <w:t xml:space="preserve">, pe cale de </w:t>
      </w:r>
      <w:proofErr w:type="spellStart"/>
      <w:r w:rsidRPr="00E44651">
        <w:rPr>
          <w:rFonts w:ascii="Times New Roman" w:hAnsi="Times New Roman" w:eastAsia="Times New Roman" w:cs="Times New Roman"/>
          <w:kern w:val="0"/>
          <w:sz w:val="24"/>
          <w:szCs w:val="20"/>
          <w:lang w:val="ro-RO" w:eastAsia="en-GB"/>
          <w14:ligatures w14:val="none"/>
        </w:rPr>
        <w:t>consecinţă</w:t>
      </w:r>
      <w:proofErr w:type="spellEnd"/>
      <w:r w:rsidRPr="00E44651">
        <w:rPr>
          <w:rFonts w:ascii="Times New Roman" w:hAnsi="Times New Roman" w:eastAsia="Times New Roman" w:cs="Times New Roman"/>
          <w:kern w:val="0"/>
          <w:sz w:val="24"/>
          <w:szCs w:val="20"/>
          <w:lang w:val="ro-RO" w:eastAsia="en-GB"/>
          <w14:ligatures w14:val="none"/>
        </w:rPr>
        <w:t xml:space="preserve">, respinge cererea de chemare în judecată formulată de către reclamanta </w:t>
      </w:r>
      <w:r w:rsidR="00D245DA">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în contradictoriu cu pârâta Comisia </w:t>
      </w:r>
      <w:proofErr w:type="spellStart"/>
      <w:r w:rsidRPr="00E44651">
        <w:rPr>
          <w:rFonts w:ascii="Times New Roman" w:hAnsi="Times New Roman" w:eastAsia="Times New Roman" w:cs="Times New Roman"/>
          <w:kern w:val="0"/>
          <w:sz w:val="24"/>
          <w:szCs w:val="20"/>
          <w:lang w:val="ro-RO" w:eastAsia="en-GB"/>
          <w14:ligatures w14:val="none"/>
        </w:rPr>
        <w:t>Naţională</w:t>
      </w:r>
      <w:proofErr w:type="spellEnd"/>
      <w:r w:rsidRPr="00E44651">
        <w:rPr>
          <w:rFonts w:ascii="Times New Roman" w:hAnsi="Times New Roman" w:eastAsia="Times New Roman" w:cs="Times New Roman"/>
          <w:kern w:val="0"/>
          <w:sz w:val="24"/>
          <w:szCs w:val="20"/>
          <w:lang w:val="ro-RO" w:eastAsia="en-GB"/>
          <w14:ligatures w14:val="none"/>
        </w:rPr>
        <w:t xml:space="preserve"> pentru Compensarea Imobilelor, cu sediul în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ca prematur formulată.</w:t>
      </w:r>
    </w:p>
    <w:p w:rsidRPr="00E44651" w:rsidR="00E44651" w:rsidP="00E44651" w:rsidRDefault="00E44651" w14:paraId="7B7BA998" w14:textId="4BBAE1A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Admite cererea de chemare în judecată formulată de către reclamanta </w:t>
      </w:r>
      <w:r w:rsidR="00D245DA">
        <w:rPr>
          <w:rFonts w:ascii="Times New Roman" w:hAnsi="Times New Roman" w:eastAsia="Times New Roman" w:cs="Times New Roman"/>
          <w:kern w:val="0"/>
          <w:sz w:val="24"/>
          <w:szCs w:val="20"/>
          <w:lang w:val="ro-RO" w:eastAsia="en-GB"/>
          <w14:ligatures w14:val="none"/>
        </w:rPr>
        <w:t>A</w:t>
      </w:r>
      <w:r w:rsidRPr="00E44651">
        <w:rPr>
          <w:rFonts w:ascii="Times New Roman" w:hAnsi="Times New Roman" w:eastAsia="Times New Roman" w:cs="Times New Roman"/>
          <w:kern w:val="0"/>
          <w:sz w:val="24"/>
          <w:szCs w:val="20"/>
          <w:lang w:val="ro-RO" w:eastAsia="en-GB"/>
          <w14:ligatures w14:val="none"/>
        </w:rPr>
        <w:t xml:space="preserve">, cu sediul în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în contradictoriu cu pârâta Comisia Specială de Retrocedare a Bunurilor care au </w:t>
      </w:r>
      <w:proofErr w:type="spellStart"/>
      <w:r w:rsidRPr="00E44651">
        <w:rPr>
          <w:rFonts w:ascii="Times New Roman" w:hAnsi="Times New Roman" w:eastAsia="Times New Roman" w:cs="Times New Roman"/>
          <w:kern w:val="0"/>
          <w:sz w:val="24"/>
          <w:szCs w:val="20"/>
          <w:lang w:val="ro-RO" w:eastAsia="en-GB"/>
          <w14:ligatures w14:val="none"/>
        </w:rPr>
        <w:t>aparţinut</w:t>
      </w:r>
      <w:proofErr w:type="spellEnd"/>
      <w:r w:rsidRPr="00E44651">
        <w:rPr>
          <w:rFonts w:ascii="Times New Roman" w:hAnsi="Times New Roman" w:eastAsia="Times New Roman" w:cs="Times New Roman"/>
          <w:kern w:val="0"/>
          <w:sz w:val="24"/>
          <w:szCs w:val="20"/>
          <w:lang w:val="ro-RO" w:eastAsia="en-GB"/>
          <w14:ligatures w14:val="none"/>
        </w:rPr>
        <w:t xml:space="preserve"> cultelor religioase, cu sediul în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522628F9" w14:textId="0DAE941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Obligă pârâta la </w:t>
      </w:r>
      <w:proofErr w:type="spellStart"/>
      <w:r w:rsidRPr="00E44651">
        <w:rPr>
          <w:rFonts w:ascii="Times New Roman" w:hAnsi="Times New Roman" w:eastAsia="Times New Roman" w:cs="Times New Roman"/>
          <w:kern w:val="0"/>
          <w:sz w:val="24"/>
          <w:szCs w:val="20"/>
          <w:lang w:val="ro-RO" w:eastAsia="en-GB"/>
          <w14:ligatures w14:val="none"/>
        </w:rPr>
        <w:t>soluţionarea</w:t>
      </w:r>
      <w:proofErr w:type="spellEnd"/>
      <w:r w:rsidRPr="00E44651">
        <w:rPr>
          <w:rFonts w:ascii="Times New Roman" w:hAnsi="Times New Roman" w:eastAsia="Times New Roman" w:cs="Times New Roman"/>
          <w:kern w:val="0"/>
          <w:sz w:val="24"/>
          <w:szCs w:val="20"/>
          <w:lang w:val="ro-RO" w:eastAsia="en-GB"/>
          <w14:ligatures w14:val="none"/>
        </w:rPr>
        <w:t xml:space="preserve"> în termen de 60 de zile de la comunicarea prezentei hotărâri a cererii nr.</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/C/23.01.2006, având ca obiect retrocedarea imobilului (teren) situat în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1CFEC2EF" w14:textId="3B8B156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E44651">
        <w:rPr>
          <w:rFonts w:ascii="Times New Roman" w:hAnsi="Times New Roman" w:eastAsia="Times New Roman" w:cs="Times New Roman"/>
          <w:kern w:val="0"/>
          <w:sz w:val="24"/>
          <w:szCs w:val="20"/>
          <w:lang w:val="ro-RO" w:eastAsia="en-GB"/>
          <w14:ligatures w14:val="none"/>
        </w:rPr>
        <w:t xml:space="preserve">Cu drept de recurs în termen de 15 zile de la comunicare, ce se depune la Curtea de Apel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74890291" w14:textId="6120D93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E44651">
        <w:rPr>
          <w:rFonts w:ascii="Times New Roman" w:hAnsi="Times New Roman" w:eastAsia="Times New Roman" w:cs="Times New Roman"/>
          <w:kern w:val="0"/>
          <w:sz w:val="24"/>
          <w:szCs w:val="20"/>
          <w:lang w:val="ro-RO" w:eastAsia="en-GB"/>
          <w14:ligatures w14:val="none"/>
        </w:rPr>
        <w:t>Pronunţată</w:t>
      </w:r>
      <w:proofErr w:type="spellEnd"/>
      <w:r w:rsidRPr="00E44651">
        <w:rPr>
          <w:rFonts w:ascii="Times New Roman" w:hAnsi="Times New Roman" w:eastAsia="Times New Roman" w:cs="Times New Roman"/>
          <w:kern w:val="0"/>
          <w:sz w:val="24"/>
          <w:szCs w:val="20"/>
          <w:lang w:val="ro-RO" w:eastAsia="en-GB"/>
          <w14:ligatures w14:val="none"/>
        </w:rPr>
        <w:t xml:space="preserve"> azi, </w:t>
      </w:r>
      <w:r w:rsidR="00D245DA">
        <w:rPr>
          <w:rFonts w:ascii="Times New Roman" w:hAnsi="Times New Roman" w:eastAsia="Times New Roman" w:cs="Times New Roman"/>
          <w:kern w:val="0"/>
          <w:sz w:val="24"/>
          <w:szCs w:val="20"/>
          <w:lang w:val="ro-RO" w:eastAsia="en-GB"/>
          <w14:ligatures w14:val="none"/>
        </w:rPr>
        <w:t>.............</w:t>
      </w:r>
      <w:r w:rsidRPr="00E44651">
        <w:rPr>
          <w:rFonts w:ascii="Times New Roman" w:hAnsi="Times New Roman" w:eastAsia="Times New Roman" w:cs="Times New Roman"/>
          <w:kern w:val="0"/>
          <w:sz w:val="24"/>
          <w:szCs w:val="20"/>
          <w:lang w:val="ro-RO" w:eastAsia="en-GB"/>
          <w14:ligatures w14:val="none"/>
        </w:rPr>
        <w:t xml:space="preserve">, prin punerea </w:t>
      </w:r>
      <w:proofErr w:type="spellStart"/>
      <w:r w:rsidRPr="00E44651">
        <w:rPr>
          <w:rFonts w:ascii="Times New Roman" w:hAnsi="Times New Roman" w:eastAsia="Times New Roman" w:cs="Times New Roman"/>
          <w:kern w:val="0"/>
          <w:sz w:val="24"/>
          <w:szCs w:val="20"/>
          <w:lang w:val="ro-RO" w:eastAsia="en-GB"/>
          <w14:ligatures w14:val="none"/>
        </w:rPr>
        <w:t>soluţiei</w:t>
      </w:r>
      <w:proofErr w:type="spellEnd"/>
      <w:r w:rsidRPr="00E44651">
        <w:rPr>
          <w:rFonts w:ascii="Times New Roman" w:hAnsi="Times New Roman" w:eastAsia="Times New Roman" w:cs="Times New Roman"/>
          <w:kern w:val="0"/>
          <w:sz w:val="24"/>
          <w:szCs w:val="20"/>
          <w:lang w:val="ro-RO" w:eastAsia="en-GB"/>
          <w14:ligatures w14:val="none"/>
        </w:rPr>
        <w:t xml:space="preserve"> la </w:t>
      </w:r>
      <w:proofErr w:type="spellStart"/>
      <w:r w:rsidRPr="00E44651">
        <w:rPr>
          <w:rFonts w:ascii="Times New Roman" w:hAnsi="Times New Roman" w:eastAsia="Times New Roman" w:cs="Times New Roman"/>
          <w:kern w:val="0"/>
          <w:sz w:val="24"/>
          <w:szCs w:val="20"/>
          <w:lang w:val="ro-RO" w:eastAsia="en-GB"/>
          <w14:ligatures w14:val="none"/>
        </w:rPr>
        <w:t>dispoziţia</w:t>
      </w:r>
      <w:proofErr w:type="spellEnd"/>
      <w:r w:rsidRPr="00E44651">
        <w:rPr>
          <w:rFonts w:ascii="Times New Roman" w:hAnsi="Times New Roman" w:eastAsia="Times New Roman" w:cs="Times New Roman"/>
          <w:kern w:val="0"/>
          <w:sz w:val="24"/>
          <w:szCs w:val="20"/>
          <w:lang w:val="ro-RO" w:eastAsia="en-GB"/>
          <w14:ligatures w14:val="none"/>
        </w:rPr>
        <w:t xml:space="preserve"> </w:t>
      </w:r>
      <w:proofErr w:type="spellStart"/>
      <w:r w:rsidRPr="00E44651">
        <w:rPr>
          <w:rFonts w:ascii="Times New Roman" w:hAnsi="Times New Roman" w:eastAsia="Times New Roman" w:cs="Times New Roman"/>
          <w:kern w:val="0"/>
          <w:sz w:val="24"/>
          <w:szCs w:val="20"/>
          <w:lang w:val="ro-RO" w:eastAsia="en-GB"/>
          <w14:ligatures w14:val="none"/>
        </w:rPr>
        <w:t>părţilor</w:t>
      </w:r>
      <w:proofErr w:type="spellEnd"/>
      <w:r w:rsidRPr="00E44651">
        <w:rPr>
          <w:rFonts w:ascii="Times New Roman" w:hAnsi="Times New Roman" w:eastAsia="Times New Roman" w:cs="Times New Roman"/>
          <w:kern w:val="0"/>
          <w:sz w:val="24"/>
          <w:szCs w:val="20"/>
          <w:lang w:val="ro-RO" w:eastAsia="en-GB"/>
          <w14:ligatures w14:val="none"/>
        </w:rPr>
        <w:t xml:space="preserve"> prin intermediul grefei </w:t>
      </w:r>
      <w:proofErr w:type="spellStart"/>
      <w:r w:rsidRPr="00E44651">
        <w:rPr>
          <w:rFonts w:ascii="Times New Roman" w:hAnsi="Times New Roman" w:eastAsia="Times New Roman" w:cs="Times New Roman"/>
          <w:kern w:val="0"/>
          <w:sz w:val="24"/>
          <w:szCs w:val="20"/>
          <w:lang w:val="ro-RO" w:eastAsia="en-GB"/>
          <w14:ligatures w14:val="none"/>
        </w:rPr>
        <w:t>instanţei</w:t>
      </w:r>
      <w:proofErr w:type="spellEnd"/>
      <w:r w:rsidRPr="00E44651">
        <w:rPr>
          <w:rFonts w:ascii="Times New Roman" w:hAnsi="Times New Roman" w:eastAsia="Times New Roman" w:cs="Times New Roman"/>
          <w:kern w:val="0"/>
          <w:sz w:val="24"/>
          <w:szCs w:val="20"/>
          <w:lang w:val="ro-RO" w:eastAsia="en-GB"/>
          <w14:ligatures w14:val="none"/>
        </w:rPr>
        <w:t>.</w:t>
      </w:r>
    </w:p>
    <w:p w:rsidRPr="00E44651" w:rsidR="00E44651" w:rsidP="00E44651" w:rsidRDefault="00E44651" w14:paraId="76A3E9A3" w14:textId="48485A28">
      <w:pPr>
        <w:spacing w:after="0" w:line="240" w:lineRule="auto"/>
        <w:jc w:val="center"/>
        <w:rPr>
          <w:rFonts w:ascii="Times New Roman" w:hAnsi="Times New Roman" w:eastAsia="Times New Roman" w:cs="Times New Roman"/>
          <w:kern w:val="0"/>
          <w:sz w:val="24"/>
          <w:szCs w:val="20"/>
          <w:lang w:val="ro-RO" w:eastAsia="en-GB"/>
          <w14:ligatures w14:val="none"/>
        </w:rPr>
      </w:pPr>
    </w:p>
    <w:p w:rsidR="00E44651" w:rsidP="00E44651" w:rsidRDefault="00D245DA" w14:paraId="094709CE" w14:textId="02D23616">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Președinte</w:t>
      </w:r>
    </w:p>
    <w:p w:rsidR="00D245DA" w:rsidP="00E44651" w:rsidRDefault="00D245DA" w14:paraId="01376758" w14:textId="29C451DB">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A0010</w:t>
      </w:r>
    </w:p>
    <w:p w:rsidR="00D245DA" w:rsidP="00E44651" w:rsidRDefault="00D245DA" w14:paraId="6A67E55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00D245DA" w:rsidP="00E44651" w:rsidRDefault="00D245DA" w14:paraId="74010822" w14:textId="1F311C5E">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Grefier</w:t>
      </w:r>
    </w:p>
    <w:p w:rsidR="00D245DA" w:rsidP="00E44651" w:rsidRDefault="00D245DA" w14:paraId="139A0E26" w14:textId="6D7C4366">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w:t>
      </w:r>
    </w:p>
    <w:p w:rsidR="00D245DA" w:rsidP="00E44651" w:rsidRDefault="00D245DA" w14:paraId="567D49B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44651" w:rsidR="00D245DA" w:rsidP="00E44651" w:rsidRDefault="00D245DA" w14:paraId="328F5D76"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E44651" w:rsidR="00E44651" w:rsidP="00E44651" w:rsidRDefault="00E44651" w14:paraId="054FD36B" w14:textId="2B57651C">
      <w:pPr>
        <w:spacing w:after="0" w:line="240" w:lineRule="auto"/>
        <w:jc w:val="both"/>
        <w:rPr>
          <w:rFonts w:ascii="Times New Roman" w:hAnsi="Times New Roman" w:eastAsia="Times New Roman" w:cs="Times New Roman"/>
          <w:i/>
          <w:kern w:val="0"/>
          <w:sz w:val="20"/>
          <w:szCs w:val="20"/>
          <w:lang w:val="ro-RO" w:eastAsia="en-GB"/>
          <w14:ligatures w14:val="none"/>
        </w:rPr>
      </w:pPr>
      <w:r w:rsidRPr="00E44651">
        <w:rPr>
          <w:rFonts w:ascii="Times New Roman" w:hAnsi="Times New Roman" w:eastAsia="Times New Roman" w:cs="Times New Roman"/>
          <w:i/>
          <w:kern w:val="0"/>
          <w:sz w:val="20"/>
          <w:szCs w:val="20"/>
          <w:lang w:val="ro-RO" w:eastAsia="en-GB"/>
          <w14:ligatures w14:val="none"/>
        </w:rPr>
        <w:t>Red./</w:t>
      </w:r>
      <w:proofErr w:type="spellStart"/>
      <w:r w:rsidRPr="00E44651">
        <w:rPr>
          <w:rFonts w:ascii="Times New Roman" w:hAnsi="Times New Roman" w:eastAsia="Times New Roman" w:cs="Times New Roman"/>
          <w:i/>
          <w:kern w:val="0"/>
          <w:sz w:val="20"/>
          <w:szCs w:val="20"/>
          <w:lang w:val="ro-RO" w:eastAsia="en-GB"/>
          <w14:ligatures w14:val="none"/>
        </w:rPr>
        <w:t>tehnored</w:t>
      </w:r>
      <w:proofErr w:type="spellEnd"/>
      <w:r w:rsidRPr="00E44651">
        <w:rPr>
          <w:rFonts w:ascii="Times New Roman" w:hAnsi="Times New Roman" w:eastAsia="Times New Roman" w:cs="Times New Roman"/>
          <w:i/>
          <w:kern w:val="0"/>
          <w:sz w:val="20"/>
          <w:szCs w:val="20"/>
          <w:lang w:val="ro-RO" w:eastAsia="en-GB"/>
          <w14:ligatures w14:val="none"/>
        </w:rPr>
        <w:t xml:space="preserve">. </w:t>
      </w:r>
      <w:r w:rsidR="00D245DA">
        <w:rPr>
          <w:rFonts w:ascii="Times New Roman" w:hAnsi="Times New Roman" w:eastAsia="Times New Roman" w:cs="Times New Roman"/>
          <w:i/>
          <w:kern w:val="0"/>
          <w:sz w:val="20"/>
          <w:szCs w:val="20"/>
          <w:lang w:val="ro-RO" w:eastAsia="en-GB"/>
          <w14:ligatures w14:val="none"/>
        </w:rPr>
        <w:t>A0010</w:t>
      </w:r>
      <w:r w:rsidRPr="00E44651">
        <w:rPr>
          <w:rFonts w:ascii="Times New Roman" w:hAnsi="Times New Roman" w:eastAsia="Times New Roman" w:cs="Times New Roman"/>
          <w:i/>
          <w:kern w:val="0"/>
          <w:sz w:val="20"/>
          <w:szCs w:val="20"/>
          <w:lang w:val="ro-RO" w:eastAsia="en-GB"/>
          <w14:ligatures w14:val="none"/>
        </w:rPr>
        <w:t>/2 ex. /</w:t>
      </w:r>
      <w:r w:rsidR="00D245DA">
        <w:rPr>
          <w:rFonts w:ascii="Times New Roman" w:hAnsi="Times New Roman" w:eastAsia="Times New Roman" w:cs="Times New Roman"/>
          <w:i/>
          <w:kern w:val="0"/>
          <w:sz w:val="20"/>
          <w:szCs w:val="20"/>
          <w:lang w:val="ro-RO" w:eastAsia="en-GB"/>
          <w14:ligatures w14:val="none"/>
        </w:rPr>
        <w:t>......</w:t>
      </w:r>
    </w:p>
    <w:p w:rsidRPr="00E44651" w:rsidR="00E44651" w:rsidP="00E44651" w:rsidRDefault="00E44651" w14:paraId="626E7075" w14:textId="77777777">
      <w:pPr>
        <w:spacing w:after="0" w:line="240" w:lineRule="auto"/>
        <w:jc w:val="both"/>
        <w:rPr>
          <w:rFonts w:ascii="Times New Roman" w:hAnsi="Times New Roman" w:eastAsia="Times New Roman" w:cs="Times New Roman"/>
          <w:i/>
          <w:kern w:val="0"/>
          <w:sz w:val="20"/>
          <w:szCs w:val="20"/>
          <w:lang w:val="ro-RO" w:eastAsia="en-GB"/>
          <w14:ligatures w14:val="none"/>
        </w:rPr>
      </w:pPr>
      <w:r w:rsidRPr="00E44651">
        <w:rPr>
          <w:rFonts w:ascii="Times New Roman" w:hAnsi="Times New Roman" w:eastAsia="Times New Roman" w:cs="Times New Roman"/>
          <w:i/>
          <w:kern w:val="0"/>
          <w:sz w:val="20"/>
          <w:szCs w:val="20"/>
          <w:lang w:val="ro-RO" w:eastAsia="en-GB"/>
          <w14:ligatures w14:val="none"/>
        </w:rPr>
        <w:t xml:space="preserve">E. 3 </w:t>
      </w:r>
      <w:proofErr w:type="spellStart"/>
      <w:r w:rsidRPr="00E44651">
        <w:rPr>
          <w:rFonts w:ascii="Times New Roman" w:hAnsi="Times New Roman" w:eastAsia="Times New Roman" w:cs="Times New Roman"/>
          <w:i/>
          <w:kern w:val="0"/>
          <w:sz w:val="20"/>
          <w:szCs w:val="20"/>
          <w:lang w:val="ro-RO" w:eastAsia="en-GB"/>
          <w14:ligatures w14:val="none"/>
        </w:rPr>
        <w:t>com</w:t>
      </w:r>
      <w:proofErr w:type="spellEnd"/>
      <w:r w:rsidRPr="00E44651">
        <w:rPr>
          <w:rFonts w:ascii="Times New Roman" w:hAnsi="Times New Roman" w:eastAsia="Times New Roman" w:cs="Times New Roman"/>
          <w:i/>
          <w:kern w:val="0"/>
          <w:sz w:val="20"/>
          <w:szCs w:val="20"/>
          <w:lang w:val="ro-RO" w:eastAsia="en-GB"/>
          <w14:ligatures w14:val="none"/>
        </w:rPr>
        <w:t>. /</w:t>
      </w:r>
    </w:p>
    <w:p w:rsidRPr="00E44651" w:rsidR="00E44651" w:rsidP="00E44651" w:rsidRDefault="00E44651" w14:paraId="41DD285F"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000C1B57" w:rsidRDefault="000C1B57" w14:paraId="5531310C" w14:textId="7777777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A3957"/>
    <w:multiLevelType w:val="multilevel"/>
    <w:tmpl w:val="65B67D78"/>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3780136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EA2"/>
    <w:rsid w:val="00085EB6"/>
    <w:rsid w:val="000C1B57"/>
    <w:rsid w:val="000D553B"/>
    <w:rsid w:val="00104E31"/>
    <w:rsid w:val="001A5039"/>
    <w:rsid w:val="001B5961"/>
    <w:rsid w:val="00325EA2"/>
    <w:rsid w:val="0041047C"/>
    <w:rsid w:val="00446AF8"/>
    <w:rsid w:val="00B65F2B"/>
    <w:rsid w:val="00D07D59"/>
    <w:rsid w:val="00D245DA"/>
    <w:rsid w:val="00E44651"/>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799F5"/>
  <w15:chartTrackingRefBased/>
  <w15:docId w15:val="{BAD5D814-364C-4AE1-B6FD-D4F588CC9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5E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5E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5EA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5EA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5EA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5E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5E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5E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5E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5EA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5EA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5EA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5EA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5EA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5E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5E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5E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5EA2"/>
    <w:rPr>
      <w:rFonts w:eastAsiaTheme="majorEastAsia" w:cstheme="majorBidi"/>
      <w:color w:val="272727" w:themeColor="text1" w:themeTint="D8"/>
    </w:rPr>
  </w:style>
  <w:style w:type="paragraph" w:styleId="Title">
    <w:name w:val="Title"/>
    <w:basedOn w:val="Normal"/>
    <w:next w:val="Normal"/>
    <w:link w:val="TitleChar"/>
    <w:uiPriority w:val="10"/>
    <w:qFormat/>
    <w:rsid w:val="00325E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5E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5E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5E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5EA2"/>
    <w:pPr>
      <w:spacing w:before="160"/>
      <w:jc w:val="center"/>
    </w:pPr>
    <w:rPr>
      <w:i/>
      <w:iCs/>
      <w:color w:val="404040" w:themeColor="text1" w:themeTint="BF"/>
    </w:rPr>
  </w:style>
  <w:style w:type="character" w:customStyle="1" w:styleId="QuoteChar">
    <w:name w:val="Quote Char"/>
    <w:basedOn w:val="DefaultParagraphFont"/>
    <w:link w:val="Quote"/>
    <w:uiPriority w:val="29"/>
    <w:rsid w:val="00325EA2"/>
    <w:rPr>
      <w:i/>
      <w:iCs/>
      <w:color w:val="404040" w:themeColor="text1" w:themeTint="BF"/>
    </w:rPr>
  </w:style>
  <w:style w:type="paragraph" w:styleId="ListParagraph">
    <w:name w:val="List Paragraph"/>
    <w:basedOn w:val="Normal"/>
    <w:uiPriority w:val="34"/>
    <w:qFormat/>
    <w:rsid w:val="00325EA2"/>
    <w:pPr>
      <w:ind w:left="720"/>
      <w:contextualSpacing/>
    </w:pPr>
  </w:style>
  <w:style w:type="character" w:styleId="IntenseEmphasis">
    <w:name w:val="Intense Emphasis"/>
    <w:basedOn w:val="DefaultParagraphFont"/>
    <w:uiPriority w:val="21"/>
    <w:qFormat/>
    <w:rsid w:val="00325EA2"/>
    <w:rPr>
      <w:i/>
      <w:iCs/>
      <w:color w:val="2F5496" w:themeColor="accent1" w:themeShade="BF"/>
    </w:rPr>
  </w:style>
  <w:style w:type="paragraph" w:styleId="IntenseQuote">
    <w:name w:val="Intense Quote"/>
    <w:basedOn w:val="Normal"/>
    <w:next w:val="Normal"/>
    <w:link w:val="IntenseQuoteChar"/>
    <w:uiPriority w:val="30"/>
    <w:qFormat/>
    <w:rsid w:val="00325E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5EA2"/>
    <w:rPr>
      <w:i/>
      <w:iCs/>
      <w:color w:val="2F5496" w:themeColor="accent1" w:themeShade="BF"/>
    </w:rPr>
  </w:style>
  <w:style w:type="character" w:styleId="IntenseReference">
    <w:name w:val="Intense Reference"/>
    <w:basedOn w:val="DefaultParagraphFont"/>
    <w:uiPriority w:val="32"/>
    <w:qFormat/>
    <w:rsid w:val="00325EA2"/>
    <w:rPr>
      <w:b/>
      <w:bCs/>
      <w:smallCaps/>
      <w:color w:val="2F5496" w:themeColor="accent1" w:themeShade="BF"/>
      <w:spacing w:val="5"/>
    </w:rPr>
  </w:style>
  <w:style w:type="table" w:customStyle="1" w:styleId="TabelNormal">
    <w:name w:val="Tabel Normal"/>
    <w:rsid w:val="00E44651"/>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16</ap:TotalTime>
  <ap:Pages>1</ap:Pages>
  <ap:Words>5549</ap:Words>
  <ap:Characters>31632</ap:Characters>
  <ap:Application>Microsoft Office Word</ap:Application>
  <ap:DocSecurity>0</ap:DocSecurity>
  <ap:Lines>263</ap:Lines>
  <ap:Paragraphs>74</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37107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