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D951E4" w:rsidR="00D951E4" w:rsidP="00D951E4" w:rsidRDefault="00D951E4" w14:paraId="776901CE" w14:textId="2DB4A31E">
      <w:pPr>
        <w:spacing w:after="0" w:line="240" w:lineRule="auto"/>
        <w:rPr>
          <w:rFonts w:ascii="Times New Roman" w:hAnsi="Times New Roman" w:eastAsia="Times New Roman" w:cs="Times New Roman"/>
          <w:kern w:val="0"/>
          <w:sz w:val="24"/>
          <w:szCs w:val="20"/>
          <w:lang w:val="ro-RO" w:eastAsia="en-GB"/>
          <w14:ligatures w14:val="none"/>
        </w:rPr>
      </w:pPr>
      <w:r w:rsidRPr="00D951E4">
        <w:rPr>
          <w:rFonts w:ascii="Times New Roman" w:hAnsi="Times New Roman" w:eastAsia="Times New Roman" w:cs="Times New Roman"/>
          <w:kern w:val="0"/>
          <w:sz w:val="24"/>
          <w:szCs w:val="20"/>
          <w:lang w:val="ro-RO" w:eastAsia="en-GB"/>
          <w14:ligatures w14:val="none"/>
        </w:rPr>
        <w:t>Cod ECLI    ECLI:RO:</w:t>
      </w:r>
      <w:r>
        <w:rPr>
          <w:rFonts w:ascii="Times New Roman" w:hAnsi="Times New Roman" w:eastAsia="Times New Roman" w:cs="Times New Roman"/>
          <w:kern w:val="0"/>
          <w:sz w:val="24"/>
          <w:szCs w:val="20"/>
          <w:lang w:val="ro-RO" w:eastAsia="en-GB"/>
          <w14:ligatures w14:val="none"/>
        </w:rPr>
        <w:t>............</w:t>
      </w:r>
    </w:p>
    <w:p w:rsidRPr="00D951E4" w:rsidR="00D951E4" w:rsidP="00D951E4" w:rsidRDefault="00D951E4" w14:paraId="12773DFD" w14:textId="248AFD08">
      <w:pPr>
        <w:spacing w:after="0" w:line="240" w:lineRule="auto"/>
        <w:rPr>
          <w:rFonts w:ascii="Times New Roman" w:hAnsi="Times New Roman" w:eastAsia="Times New Roman" w:cs="Times New Roman"/>
          <w:kern w:val="0"/>
          <w:sz w:val="24"/>
          <w:szCs w:val="20"/>
          <w:lang w:val="ro-RO" w:eastAsia="en-GB"/>
          <w14:ligatures w14:val="none"/>
        </w:rPr>
      </w:pPr>
      <w:r w:rsidRPr="00D951E4">
        <w:rPr>
          <w:rFonts w:ascii="Times New Roman" w:hAnsi="Times New Roman" w:eastAsia="Times New Roman" w:cs="Times New Roman"/>
          <w:kern w:val="0"/>
          <w:sz w:val="24"/>
          <w:szCs w:val="20"/>
          <w:lang w:val="ro-RO" w:eastAsia="en-GB"/>
          <w14:ligatures w14:val="none"/>
        </w:rPr>
        <w:t xml:space="preserve">Dosar nr. </w:t>
      </w:r>
      <w:r>
        <w:rPr>
          <w:rFonts w:ascii="Times New Roman" w:hAnsi="Times New Roman" w:eastAsia="Times New Roman" w:cs="Times New Roman"/>
          <w:kern w:val="0"/>
          <w:sz w:val="24"/>
          <w:szCs w:val="20"/>
          <w:lang w:val="ro-RO" w:eastAsia="en-GB"/>
          <w14:ligatures w14:val="none"/>
        </w:rPr>
        <w:t>.............</w:t>
      </w:r>
    </w:p>
    <w:p w:rsidRPr="00D951E4" w:rsidR="00D951E4" w:rsidP="00D951E4" w:rsidRDefault="00D951E4" w14:paraId="0391DA05"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r w:rsidRPr="00D951E4">
        <w:rPr>
          <w:rFonts w:ascii="Times New Roman" w:hAnsi="Times New Roman" w:eastAsia="Times New Roman" w:cs="Times New Roman"/>
          <w:kern w:val="0"/>
          <w:sz w:val="24"/>
          <w:szCs w:val="20"/>
          <w:lang w:val="ro-RO" w:eastAsia="en-GB"/>
          <w14:ligatures w14:val="none"/>
        </w:rPr>
        <w:t>R O M Â N I A</w:t>
      </w:r>
    </w:p>
    <w:p w:rsidRPr="00D951E4" w:rsidR="00D951E4" w:rsidP="00D951E4" w:rsidRDefault="00D951E4" w14:paraId="0D65B3C2" w14:textId="00BEB276">
      <w:pPr>
        <w:spacing w:after="0" w:line="240" w:lineRule="auto"/>
        <w:jc w:val="center"/>
        <w:rPr>
          <w:rFonts w:ascii="Times New Roman" w:hAnsi="Times New Roman" w:eastAsia="Times New Roman" w:cs="Times New Roman"/>
          <w:kern w:val="0"/>
          <w:sz w:val="24"/>
          <w:szCs w:val="20"/>
          <w:lang w:val="ro-RO" w:eastAsia="en-GB"/>
          <w14:ligatures w14:val="none"/>
        </w:rPr>
      </w:pPr>
      <w:r w:rsidRPr="00D951E4">
        <w:rPr>
          <w:rFonts w:ascii="Times New Roman" w:hAnsi="Times New Roman" w:eastAsia="Times New Roman" w:cs="Times New Roman"/>
          <w:kern w:val="0"/>
          <w:sz w:val="24"/>
          <w:szCs w:val="20"/>
          <w:lang w:val="ro-RO" w:eastAsia="en-GB"/>
          <w14:ligatures w14:val="none"/>
        </w:rPr>
        <w:t xml:space="preserve">CURTEA DE APEL </w:t>
      </w:r>
      <w:r>
        <w:rPr>
          <w:rFonts w:ascii="Times New Roman" w:hAnsi="Times New Roman" w:eastAsia="Times New Roman" w:cs="Times New Roman"/>
          <w:kern w:val="0"/>
          <w:sz w:val="24"/>
          <w:szCs w:val="20"/>
          <w:lang w:val="ro-RO" w:eastAsia="en-GB"/>
          <w14:ligatures w14:val="none"/>
        </w:rPr>
        <w:t>............</w:t>
      </w:r>
    </w:p>
    <w:p w:rsidRPr="00D951E4" w:rsidR="00D951E4" w:rsidP="00D951E4" w:rsidRDefault="00D951E4" w14:paraId="11ADC6F6" w14:textId="2666A353">
      <w:pPr>
        <w:spacing w:after="0" w:line="240" w:lineRule="auto"/>
        <w:jc w:val="center"/>
        <w:rPr>
          <w:rFonts w:ascii="Times New Roman" w:hAnsi="Times New Roman" w:eastAsia="Times New Roman" w:cs="Times New Roman"/>
          <w:kern w:val="0"/>
          <w:sz w:val="24"/>
          <w:szCs w:val="20"/>
          <w:lang w:val="fr-FR" w:eastAsia="en-GB"/>
          <w14:ligatures w14:val="none"/>
        </w:rPr>
      </w:pPr>
      <w:r w:rsidRPr="00D951E4">
        <w:rPr>
          <w:rFonts w:ascii="Times New Roman" w:hAnsi="Times New Roman" w:eastAsia="Times New Roman" w:cs="Times New Roman"/>
          <w:kern w:val="0"/>
          <w:sz w:val="24"/>
          <w:szCs w:val="20"/>
          <w:lang w:val="ro-RO" w:eastAsia="en-GB"/>
          <w14:ligatures w14:val="none"/>
        </w:rPr>
        <w:t xml:space="preserve">SECŢIA </w:t>
      </w:r>
      <w:r>
        <w:rPr>
          <w:rFonts w:ascii="Times New Roman" w:hAnsi="Times New Roman" w:eastAsia="Times New Roman" w:cs="Times New Roman"/>
          <w:kern w:val="0"/>
          <w:sz w:val="24"/>
          <w:szCs w:val="20"/>
          <w:lang w:val="ro-RO" w:eastAsia="en-GB"/>
          <w14:ligatures w14:val="none"/>
        </w:rPr>
        <w:t>............</w:t>
      </w:r>
    </w:p>
    <w:p w:rsidRPr="00D951E4" w:rsidR="00D951E4" w:rsidP="00D951E4" w:rsidRDefault="00D951E4" w14:paraId="52B688A8" w14:textId="77777777">
      <w:pPr>
        <w:spacing w:after="0" w:line="240" w:lineRule="auto"/>
        <w:rPr>
          <w:rFonts w:ascii="Times New Roman" w:hAnsi="Times New Roman" w:eastAsia="Times New Roman" w:cs="Times New Roman"/>
          <w:kern w:val="0"/>
          <w:sz w:val="24"/>
          <w:szCs w:val="20"/>
          <w:lang w:val="ro-RO" w:eastAsia="en-GB"/>
          <w14:ligatures w14:val="none"/>
        </w:rPr>
      </w:pPr>
    </w:p>
    <w:p w:rsidRPr="00D951E4" w:rsidR="00D951E4" w:rsidP="00D951E4" w:rsidRDefault="00D951E4" w14:paraId="3FA58533" w14:textId="77777777">
      <w:pPr>
        <w:spacing w:after="0" w:line="240" w:lineRule="auto"/>
        <w:rPr>
          <w:rFonts w:ascii="Times New Roman" w:hAnsi="Times New Roman" w:eastAsia="Times New Roman" w:cs="Times New Roman"/>
          <w:kern w:val="0"/>
          <w:sz w:val="24"/>
          <w:szCs w:val="20"/>
          <w:lang w:val="ro-RO" w:eastAsia="en-GB"/>
          <w14:ligatures w14:val="none"/>
        </w:rPr>
      </w:pPr>
    </w:p>
    <w:p w:rsidRPr="00D951E4" w:rsidR="00D951E4" w:rsidP="00D951E4" w:rsidRDefault="00D951E4" w14:paraId="4BF3CC25" w14:textId="60C06B21">
      <w:pPr>
        <w:spacing w:after="0" w:line="240" w:lineRule="auto"/>
        <w:jc w:val="center"/>
        <w:rPr>
          <w:rFonts w:ascii="Times New Roman" w:hAnsi="Times New Roman" w:eastAsia="Times New Roman" w:cs="Times New Roman"/>
          <w:kern w:val="0"/>
          <w:sz w:val="24"/>
          <w:szCs w:val="20"/>
          <w:lang w:val="ro-RO" w:eastAsia="en-GB"/>
          <w14:ligatures w14:val="none"/>
        </w:rPr>
      </w:pPr>
      <w:r>
        <w:rPr>
          <w:rFonts w:ascii="Times New Roman" w:hAnsi="Times New Roman" w:eastAsia="Times New Roman" w:cs="Times New Roman"/>
          <w:kern w:val="0"/>
          <w:sz w:val="24"/>
          <w:szCs w:val="20"/>
          <w:lang w:val="ro-RO" w:eastAsia="en-GB"/>
          <w14:ligatures w14:val="none"/>
        </w:rPr>
        <w:t>HOTĂRÂREA NR. 1</w:t>
      </w:r>
    </w:p>
    <w:p w:rsidRPr="00D951E4" w:rsidR="00D951E4" w:rsidP="00D951E4" w:rsidRDefault="00D951E4" w14:paraId="62EB8061"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D951E4" w:rsidR="00D951E4" w:rsidP="00D951E4" w:rsidRDefault="00D951E4" w14:paraId="7FA8FA60" w14:textId="29D28D77">
      <w:pPr>
        <w:spacing w:after="0" w:line="240" w:lineRule="auto"/>
        <w:jc w:val="center"/>
        <w:rPr>
          <w:rFonts w:ascii="Times New Roman" w:hAnsi="Times New Roman" w:eastAsia="Times New Roman" w:cs="Times New Roman"/>
          <w:kern w:val="0"/>
          <w:sz w:val="24"/>
          <w:szCs w:val="20"/>
          <w:lang w:val="ro-RO" w:eastAsia="en-GB"/>
          <w14:ligatures w14:val="none"/>
        </w:rPr>
      </w:pPr>
      <w:r w:rsidRPr="00D951E4">
        <w:rPr>
          <w:rFonts w:ascii="Times New Roman" w:hAnsi="Times New Roman" w:eastAsia="Times New Roman" w:cs="Times New Roman"/>
          <w:kern w:val="0"/>
          <w:sz w:val="24"/>
          <w:szCs w:val="20"/>
          <w:lang w:val="ro-RO" w:eastAsia="en-GB"/>
          <w14:ligatures w14:val="none"/>
        </w:rPr>
        <w:t>Şedinţa </w:t>
      </w:r>
      <w:r w:rsidRPr="00D951E4">
        <w:rPr>
          <w:rFonts w:ascii="Times New Roman" w:hAnsi="Times New Roman" w:eastAsia="Times New Roman" w:cs="Times New Roman"/>
          <w:kern w:val="0"/>
          <w:sz w:val="24"/>
          <w:szCs w:val="20"/>
          <w:lang w:val="ro-RO" w:eastAsia="en-GB"/>
          <w14:ligatures w14:val="none"/>
        </w:rPr>
      </w:r>
      <w:bookmarkStart w:name="tip_sedinta" w:id="0"/>
      <w:r w:rsidRPr="00D951E4">
        <w:rPr>
          <w:rFonts w:ascii="Times New Roman" w:hAnsi="Times New Roman" w:eastAsia="Times New Roman" w:cs="Times New Roman"/>
          <w:kern w:val="0"/>
          <w:sz w:val="24"/>
          <w:szCs w:val="20"/>
          <w:lang w:val="ro-RO" w:eastAsia="en-GB"/>
          <w14:ligatures w14:val="none"/>
        </w:rPr>
      </w:r>
      <w:r w:rsidRPr="00D951E4">
        <w:rPr>
          <w:rFonts w:ascii="Times New Roman" w:hAnsi="Times New Roman" w:eastAsia="Times New Roman" w:cs="Times New Roman"/>
          <w:kern w:val="0"/>
          <w:sz w:val="24"/>
          <w:szCs w:val="20"/>
          <w:lang w:val="ro-RO" w:eastAsia="en-GB"/>
          <w14:ligatures w14:val="none"/>
        </w:rPr>
      </w:r>
      <w:r w:rsidRPr="00D951E4">
        <w:rPr>
          <w:rFonts w:ascii="Times New Roman" w:hAnsi="Times New Roman" w:eastAsia="Times New Roman" w:cs="Times New Roman"/>
          <w:kern w:val="0"/>
          <w:sz w:val="24"/>
          <w:szCs w:val="20"/>
          <w:lang w:val="ro-RO" w:eastAsia="en-GB"/>
          <w14:ligatures w14:val="none"/>
        </w:rPr>
      </w:r>
      <w:r w:rsidRPr="00D951E4">
        <w:rPr>
          <w:rFonts w:ascii="Times New Roman" w:hAnsi="Times New Roman" w:eastAsia="Times New Roman" w:cs="Times New Roman"/>
          <w:kern w:val="0"/>
          <w:sz w:val="24"/>
          <w:szCs w:val="20"/>
          <w:lang w:val="ro-RO" w:eastAsia="en-GB"/>
          <w14:ligatures w14:val="none"/>
        </w:rPr>
        <w:t>publică</w:t>
      </w:r>
      <w:r w:rsidRPr="00D951E4">
        <w:rPr>
          <w:rFonts w:ascii="Times New Roman" w:hAnsi="Times New Roman" w:eastAsia="Times New Roman" w:cs="Times New Roman"/>
          <w:kern w:val="0"/>
          <w:sz w:val="24"/>
          <w:szCs w:val="20"/>
          <w:lang w:val="ro-RO" w:eastAsia="en-GB"/>
          <w14:ligatures w14:val="none"/>
        </w:rPr>
      </w:r>
      <w:bookmarkEnd w:id="0"/>
      <w:r w:rsidRPr="00D951E4">
        <w:rPr>
          <w:rFonts w:ascii="Times New Roman" w:hAnsi="Times New Roman" w:eastAsia="Times New Roman" w:cs="Times New Roman"/>
          <w:kern w:val="0"/>
          <w:sz w:val="24"/>
          <w:szCs w:val="20"/>
          <w:lang w:val="ro-RO" w:eastAsia="en-GB"/>
          <w14:ligatures w14:val="none"/>
        </w:rPr>
        <w:t xml:space="preserve"> din data de </w:t>
      </w:r>
      <w:r>
        <w:rPr>
          <w:rFonts w:ascii="Times New Roman" w:hAnsi="Times New Roman" w:eastAsia="Times New Roman" w:cs="Times New Roman"/>
          <w:kern w:val="0"/>
          <w:sz w:val="24"/>
          <w:szCs w:val="20"/>
          <w:lang w:val="ro-RO" w:eastAsia="en-GB"/>
          <w14:ligatures w14:val="none"/>
        </w:rPr>
        <w:t>...........</w:t>
      </w:r>
      <w:r w:rsidRPr="00D951E4">
        <w:rPr>
          <w:rFonts w:ascii="Times New Roman" w:hAnsi="Times New Roman" w:eastAsia="Times New Roman" w:cs="Times New Roman"/>
          <w:kern w:val="0"/>
          <w:sz w:val="24"/>
          <w:szCs w:val="20"/>
          <w:lang w:val="ro-RO" w:eastAsia="en-GB"/>
          <w14:ligatures w14:val="none"/>
        </w:rPr>
        <w:t xml:space="preserve"> </w:t>
      </w:r>
    </w:p>
    <w:p w:rsidRPr="00D951E4" w:rsidR="00D951E4" w:rsidP="00D951E4" w:rsidRDefault="00D951E4" w14:paraId="109A3FB8"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D951E4" w:rsidR="00D951E4" w:rsidP="00D951E4" w:rsidRDefault="00D951E4" w14:paraId="088B3FA7"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r w:rsidRPr="00D951E4">
        <w:rPr>
          <w:rFonts w:ascii="Times New Roman" w:hAnsi="Times New Roman" w:eastAsia="Times New Roman" w:cs="Times New Roman"/>
          <w:kern w:val="0"/>
          <w:sz w:val="24"/>
          <w:szCs w:val="20"/>
          <w:lang w:val="ro-RO" w:eastAsia="en-GB"/>
          <w14:ligatures w14:val="none"/>
        </w:rPr>
        <w:t>Completul constituit din:</w:t>
      </w:r>
    </w:p>
    <w:p w:rsidRPr="00D951E4" w:rsidR="00D951E4" w:rsidP="00D951E4" w:rsidRDefault="00D951E4" w14:paraId="611599EC" w14:textId="0F7CE485">
      <w:pPr>
        <w:spacing w:after="0" w:line="240" w:lineRule="auto"/>
        <w:jc w:val="center"/>
        <w:rPr>
          <w:rFonts w:ascii="Times New Roman" w:hAnsi="Times New Roman" w:eastAsia="Times New Roman" w:cs="Times New Roman"/>
          <w:kern w:val="0"/>
          <w:sz w:val="24"/>
          <w:szCs w:val="20"/>
          <w:lang w:val="ro-RO" w:eastAsia="en-GB"/>
          <w14:ligatures w14:val="none"/>
        </w:rPr>
      </w:pPr>
      <w:r w:rsidRPr="00D951E4">
        <w:rPr>
          <w:rFonts w:ascii="Times New Roman" w:hAnsi="Times New Roman" w:eastAsia="Times New Roman" w:cs="Times New Roman"/>
          <w:kern w:val="0"/>
          <w:sz w:val="24"/>
          <w:szCs w:val="20"/>
          <w:lang w:val="ro-RO" w:eastAsia="en-GB"/>
          <w14:ligatures w14:val="none"/>
        </w:rPr>
        <w:t xml:space="preserve">PREŞEDINTE: </w:t>
      </w:r>
      <w:r>
        <w:rPr>
          <w:rFonts w:ascii="Times New Roman" w:hAnsi="Times New Roman" w:eastAsia="Times New Roman" w:cs="Times New Roman"/>
          <w:kern w:val="0"/>
          <w:sz w:val="24"/>
          <w:szCs w:val="20"/>
          <w:lang w:val="ro-RO" w:eastAsia="en-GB"/>
          <w14:ligatures w14:val="none"/>
        </w:rPr>
        <w:t>A0010</w:t>
      </w:r>
    </w:p>
    <w:p w:rsidRPr="00D951E4" w:rsidR="00D951E4" w:rsidP="00D951E4" w:rsidRDefault="00D951E4" w14:paraId="14BECBAD"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D951E4" w:rsidR="00D951E4" w:rsidP="00D951E4" w:rsidRDefault="00D951E4" w14:paraId="769876A0" w14:textId="3544C86E">
      <w:pPr>
        <w:spacing w:after="0" w:line="240" w:lineRule="auto"/>
        <w:jc w:val="center"/>
        <w:rPr>
          <w:rFonts w:ascii="Times New Roman" w:hAnsi="Times New Roman" w:eastAsia="Times New Roman" w:cs="Times New Roman"/>
          <w:kern w:val="0"/>
          <w:sz w:val="24"/>
          <w:szCs w:val="20"/>
          <w:lang w:val="ro-RO" w:eastAsia="en-GB"/>
          <w14:ligatures w14:val="none"/>
        </w:rPr>
      </w:pPr>
      <w:r w:rsidRPr="00D951E4">
        <w:rPr>
          <w:rFonts w:ascii="Times New Roman" w:hAnsi="Times New Roman" w:eastAsia="Times New Roman" w:cs="Times New Roman"/>
          <w:kern w:val="0"/>
          <w:sz w:val="24"/>
          <w:szCs w:val="20"/>
          <w:lang w:val="ro-RO" w:eastAsia="en-GB"/>
          <w14:ligatures w14:val="none"/>
        </w:rPr>
        <w:t xml:space="preserve">Grefier: </w:t>
      </w:r>
      <w:r>
        <w:rPr>
          <w:rFonts w:ascii="Times New Roman" w:hAnsi="Times New Roman" w:eastAsia="Times New Roman" w:cs="Times New Roman"/>
          <w:kern w:val="0"/>
          <w:sz w:val="24"/>
          <w:szCs w:val="20"/>
          <w:lang w:val="ro-RO" w:eastAsia="en-GB"/>
          <w14:ligatures w14:val="none"/>
        </w:rPr>
        <w:t>..............</w:t>
      </w:r>
    </w:p>
    <w:p w:rsidRPr="00D951E4" w:rsidR="00D951E4" w:rsidP="00D951E4" w:rsidRDefault="00D951E4" w14:paraId="520BBC9A"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D951E4" w:rsidR="00D951E4" w:rsidP="00D951E4" w:rsidRDefault="00D951E4" w14:paraId="274F501D"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D951E4" w:rsidR="00D951E4" w:rsidP="00D951E4" w:rsidRDefault="00D951E4" w14:paraId="28C13F27" w14:textId="67DD1CEB">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951E4">
        <w:rPr>
          <w:rFonts w:ascii="Times New Roman" w:hAnsi="Times New Roman" w:eastAsia="Times New Roman" w:cs="Times New Roman"/>
          <w:kern w:val="0"/>
          <w:sz w:val="24"/>
          <w:szCs w:val="20"/>
          <w:lang w:val="ro-RO" w:eastAsia="en-GB"/>
          <w14:ligatures w14:val="none"/>
        </w:rPr>
        <w:t xml:space="preserve">La ordine se află judecarea cauzei în materia </w:t>
      </w:r>
      <w:r w:rsidRPr="00D951E4">
        <w:rPr>
          <w:rFonts w:ascii="Times New Roman" w:hAnsi="Times New Roman" w:eastAsia="Times New Roman" w:cs="Times New Roman"/>
          <w:i/>
          <w:kern w:val="0"/>
          <w:sz w:val="24"/>
          <w:szCs w:val="20"/>
          <w:lang w:val="ro-RO" w:eastAsia="en-GB"/>
          <w14:ligatures w14:val="none"/>
        </w:rPr>
        <w:t>contencios administrativ și fiscal</w:t>
      </w:r>
      <w:r w:rsidRPr="00D951E4">
        <w:rPr>
          <w:rFonts w:ascii="Times New Roman" w:hAnsi="Times New Roman" w:eastAsia="Times New Roman" w:cs="Times New Roman"/>
          <w:kern w:val="0"/>
          <w:sz w:val="24"/>
          <w:szCs w:val="20"/>
          <w:lang w:val="ro-RO" w:eastAsia="en-GB"/>
          <w14:ligatures w14:val="none"/>
        </w:rPr>
        <w:t xml:space="preserve"> privind pe reclamantul </w:t>
      </w:r>
      <w:r>
        <w:rPr>
          <w:rFonts w:ascii="Times New Roman" w:hAnsi="Times New Roman" w:eastAsia="Times New Roman" w:cs="Times New Roman"/>
          <w:kern w:val="0"/>
          <w:sz w:val="24"/>
          <w:szCs w:val="20"/>
          <w:lang w:val="ro-RO" w:eastAsia="en-GB"/>
          <w14:ligatures w14:val="none"/>
        </w:rPr>
        <w:t>A</w:t>
      </w:r>
      <w:r w:rsidRPr="00D951E4">
        <w:rPr>
          <w:rFonts w:ascii="Times New Roman" w:hAnsi="Times New Roman" w:eastAsia="Times New Roman" w:cs="Times New Roman"/>
          <w:kern w:val="0"/>
          <w:sz w:val="24"/>
          <w:szCs w:val="20"/>
          <w:lang w:val="ro-RO" w:eastAsia="en-GB"/>
          <w14:ligatures w14:val="none"/>
        </w:rPr>
        <w:t xml:space="preserve"> și pe pârâta Agenţia Naţională de Integritate, având ca obiect „anulare raport evaluare A.N.I.”.</w:t>
      </w:r>
    </w:p>
    <w:p w:rsidRPr="00D951E4" w:rsidR="00D951E4" w:rsidP="00D951E4" w:rsidRDefault="00D951E4" w14:paraId="18A0941C" w14:textId="2B48FA2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D951E4">
        <w:rPr>
          <w:rFonts w:ascii="Times New Roman" w:hAnsi="Times New Roman" w:eastAsia="Times New Roman" w:cs="Times New Roman"/>
          <w:kern w:val="0"/>
          <w:sz w:val="24"/>
          <w:szCs w:val="20"/>
          <w:lang w:val="ro-RO" w:eastAsia="en-GB"/>
          <w14:ligatures w14:val="none"/>
        </w:rPr>
        <w:t xml:space="preserve">Dezbaterile asupra cauzei au avut loc în data de </w:t>
      </w:r>
      <w:r>
        <w:rPr>
          <w:rFonts w:ascii="Times New Roman" w:hAnsi="Times New Roman" w:eastAsia="Times New Roman" w:cs="Times New Roman"/>
          <w:kern w:val="0"/>
          <w:sz w:val="24"/>
          <w:szCs w:val="20"/>
          <w:lang w:val="ro-RO" w:eastAsia="en-GB"/>
          <w14:ligatures w14:val="none"/>
        </w:rPr>
        <w:t>.............</w:t>
      </w:r>
      <w:r w:rsidRPr="00D951E4">
        <w:rPr>
          <w:rFonts w:ascii="Times New Roman" w:hAnsi="Times New Roman" w:eastAsia="Times New Roman" w:cs="Times New Roman"/>
          <w:kern w:val="0"/>
          <w:sz w:val="24"/>
          <w:szCs w:val="20"/>
          <w:lang w:val="ro-RO" w:eastAsia="en-GB"/>
          <w14:ligatures w14:val="none"/>
        </w:rPr>
        <w:t xml:space="preserve">, fiind consemnate în încheierea de şedinţă din acea zi, care face parte integrantă din prezenta hotărâre şi când, pentru a oferi reclamantului posibilitatea de a formula concluzii scrise, instanţa a amânat pronunţarea pentru data de astăzi, </w:t>
      </w:r>
      <w:r>
        <w:rPr>
          <w:rFonts w:ascii="Times New Roman" w:hAnsi="Times New Roman" w:eastAsia="Times New Roman" w:cs="Times New Roman"/>
          <w:kern w:val="0"/>
          <w:sz w:val="24"/>
          <w:szCs w:val="20"/>
          <w:lang w:val="ro-RO" w:eastAsia="en-GB"/>
          <w14:ligatures w14:val="none"/>
        </w:rPr>
        <w:t>.........</w:t>
      </w:r>
      <w:r w:rsidRPr="00D951E4">
        <w:rPr>
          <w:rFonts w:ascii="Times New Roman" w:hAnsi="Times New Roman" w:eastAsia="Times New Roman" w:cs="Times New Roman"/>
          <w:kern w:val="0"/>
          <w:sz w:val="24"/>
          <w:szCs w:val="20"/>
          <w:lang w:val="ro-RO" w:eastAsia="en-GB"/>
          <w14:ligatures w14:val="none"/>
        </w:rPr>
        <w:t>.</w:t>
      </w:r>
    </w:p>
    <w:p w:rsidRPr="00D951E4" w:rsidR="00D951E4" w:rsidP="00D951E4" w:rsidRDefault="00D951E4" w14:paraId="635EC0F3" w14:textId="77777777">
      <w:pPr>
        <w:spacing w:after="0" w:line="240" w:lineRule="auto"/>
        <w:jc w:val="both"/>
        <w:rPr>
          <w:rFonts w:ascii="Times New Roman" w:hAnsi="Times New Roman" w:eastAsia="Times New Roman" w:cs="Times New Roman"/>
          <w:kern w:val="0"/>
          <w:sz w:val="24"/>
          <w:szCs w:val="20"/>
          <w:lang w:val="ro-RO" w:eastAsia="en-GB"/>
          <w14:ligatures w14:val="none"/>
        </w:rPr>
      </w:pPr>
    </w:p>
    <w:p w:rsidRPr="00D951E4" w:rsidR="00D951E4" w:rsidP="00D951E4" w:rsidRDefault="00D951E4" w14:paraId="451D0EC2" w14:textId="77777777">
      <w:pPr>
        <w:spacing w:after="0" w:line="240" w:lineRule="auto"/>
        <w:jc w:val="center"/>
        <w:rPr>
          <w:rFonts w:ascii="Times New Roman" w:hAnsi="Times New Roman" w:eastAsia="Times New Roman" w:cs="Times New Roman"/>
          <w:b/>
          <w:kern w:val="0"/>
          <w:sz w:val="24"/>
          <w:szCs w:val="20"/>
          <w:lang w:val="ro-RO" w:eastAsia="en-GB"/>
          <w14:ligatures w14:val="none"/>
        </w:rPr>
      </w:pPr>
      <w:r w:rsidRPr="00D951E4">
        <w:rPr>
          <w:rFonts w:ascii="Times New Roman" w:hAnsi="Times New Roman" w:eastAsia="Times New Roman" w:cs="Times New Roman"/>
          <w:b/>
          <w:kern w:val="0"/>
          <w:sz w:val="24"/>
          <w:szCs w:val="20"/>
          <w:lang w:val="ro-RO" w:eastAsia="en-GB"/>
          <w14:ligatures w14:val="none"/>
        </w:rPr>
        <w:t>Curtea de apel</w:t>
      </w:r>
    </w:p>
    <w:p w:rsidRPr="00D951E4" w:rsidR="00D951E4" w:rsidP="00D951E4" w:rsidRDefault="00D951E4" w14:paraId="06CBF236"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p>
    <w:p w:rsidRPr="00D951E4" w:rsidR="00D951E4" w:rsidP="00D951E4" w:rsidRDefault="00D951E4" w14:paraId="5917AAE7" w14:textId="77777777">
      <w:pPr>
        <w:spacing w:after="0" w:line="240" w:lineRule="auto"/>
        <w:ind w:firstLine="709"/>
        <w:jc w:val="both"/>
        <w:rPr>
          <w:rFonts w:ascii="Times New Roman" w:hAnsi="Times New Roman" w:eastAsia="Times New Roman" w:cs="Times New Roman"/>
          <w:b/>
          <w:kern w:val="0"/>
          <w:sz w:val="24"/>
          <w:szCs w:val="20"/>
          <w:lang w:val="ro-RO" w:eastAsia="en-GB"/>
          <w14:ligatures w14:val="none"/>
        </w:rPr>
      </w:pPr>
      <w:r w:rsidRPr="00D951E4">
        <w:rPr>
          <w:rFonts w:ascii="Times New Roman" w:hAnsi="Times New Roman" w:eastAsia="Times New Roman" w:cs="Times New Roman"/>
          <w:b/>
          <w:kern w:val="0"/>
          <w:sz w:val="24"/>
          <w:szCs w:val="20"/>
          <w:lang w:val="ro-RO" w:eastAsia="en-GB"/>
          <w14:ligatures w14:val="none"/>
        </w:rPr>
        <w:t>I.Situaţia litigioasă și obiectul cererii de chemare în judecată</w:t>
      </w:r>
    </w:p>
    <w:p w:rsidRPr="00D951E4" w:rsidR="00D951E4" w:rsidP="00D951E4" w:rsidRDefault="00D951E4" w14:paraId="7C043CFA" w14:textId="6EB6D745">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951E4">
        <w:rPr>
          <w:rFonts w:ascii="Times New Roman" w:hAnsi="Times New Roman" w:eastAsia="Times New Roman" w:cs="Times New Roman"/>
          <w:kern w:val="0"/>
          <w:sz w:val="24"/>
          <w:szCs w:val="20"/>
          <w:lang w:val="ro-RO" w:eastAsia="en-GB"/>
          <w14:ligatures w14:val="none"/>
        </w:rPr>
        <w:t xml:space="preserve">Reclamantul a candidat pentru funcţia de consilier local la alegerile locale organizate în anul 2020, în urma scrutinului fiind ales consilier local în cadrul Consiliului Local al comunei </w:t>
      </w:r>
      <w:r>
        <w:rPr>
          <w:rFonts w:ascii="Times New Roman" w:hAnsi="Times New Roman" w:eastAsia="Times New Roman" w:cs="Times New Roman"/>
          <w:kern w:val="0"/>
          <w:sz w:val="24"/>
          <w:szCs w:val="20"/>
          <w:lang w:val="ro-RO" w:eastAsia="en-GB"/>
          <w14:ligatures w14:val="none"/>
        </w:rPr>
        <w:t>P.</w:t>
      </w:r>
      <w:r w:rsidRPr="00D951E4">
        <w:rPr>
          <w:rFonts w:ascii="Times New Roman" w:hAnsi="Times New Roman" w:eastAsia="Times New Roman" w:cs="Times New Roman"/>
          <w:kern w:val="0"/>
          <w:sz w:val="24"/>
          <w:szCs w:val="20"/>
          <w:lang w:val="ro-RO" w:eastAsia="en-GB"/>
          <w14:ligatures w14:val="none"/>
        </w:rPr>
        <w:t xml:space="preserve">, judeţul </w:t>
      </w:r>
      <w:r>
        <w:rPr>
          <w:rFonts w:ascii="Times New Roman" w:hAnsi="Times New Roman" w:eastAsia="Times New Roman" w:cs="Times New Roman"/>
          <w:kern w:val="0"/>
          <w:sz w:val="24"/>
          <w:szCs w:val="20"/>
          <w:lang w:val="ro-RO" w:eastAsia="en-GB"/>
          <w14:ligatures w14:val="none"/>
        </w:rPr>
        <w:t>V.</w:t>
      </w:r>
      <w:r w:rsidRPr="00D951E4">
        <w:rPr>
          <w:rFonts w:ascii="Times New Roman" w:hAnsi="Times New Roman" w:eastAsia="Times New Roman" w:cs="Times New Roman"/>
          <w:kern w:val="0"/>
          <w:sz w:val="24"/>
          <w:szCs w:val="20"/>
          <w:lang w:val="ro-RO" w:eastAsia="en-GB"/>
          <w14:ligatures w14:val="none"/>
        </w:rPr>
        <w:t xml:space="preserve">, mandatul său de ales local fiind validat de către Judecătoria </w:t>
      </w:r>
      <w:r>
        <w:rPr>
          <w:rFonts w:ascii="Times New Roman" w:hAnsi="Times New Roman" w:eastAsia="Times New Roman" w:cs="Times New Roman"/>
          <w:kern w:val="0"/>
          <w:sz w:val="24"/>
          <w:szCs w:val="20"/>
          <w:lang w:val="ro-RO" w:eastAsia="en-GB"/>
          <w14:ligatures w14:val="none"/>
        </w:rPr>
        <w:t>........</w:t>
      </w:r>
      <w:r w:rsidRPr="00D951E4">
        <w:rPr>
          <w:rFonts w:ascii="Times New Roman" w:hAnsi="Times New Roman" w:eastAsia="Times New Roman" w:cs="Times New Roman"/>
          <w:kern w:val="0"/>
          <w:sz w:val="24"/>
          <w:szCs w:val="20"/>
          <w:lang w:val="ro-RO" w:eastAsia="en-GB"/>
          <w14:ligatures w14:val="none"/>
        </w:rPr>
        <w:t xml:space="preserve"> la data de 19.10.2020.</w:t>
      </w:r>
    </w:p>
    <w:p w:rsidRPr="00D951E4" w:rsidR="00D951E4" w:rsidP="00D951E4" w:rsidRDefault="00D951E4" w14:paraId="49A43396" w14:textId="215DAAA0">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951E4">
        <w:rPr>
          <w:rFonts w:ascii="Times New Roman" w:hAnsi="Times New Roman" w:eastAsia="Times New Roman" w:cs="Times New Roman"/>
          <w:kern w:val="0"/>
          <w:sz w:val="24"/>
          <w:szCs w:val="20"/>
          <w:lang w:val="ro-RO" w:eastAsia="en-GB"/>
          <w14:ligatures w14:val="none"/>
        </w:rPr>
        <w:t xml:space="preserve">Ulterior, în anul 2022, acesta a participat la concursul declanşat de către Primăria comunei </w:t>
      </w:r>
      <w:r>
        <w:rPr>
          <w:rFonts w:ascii="Times New Roman" w:hAnsi="Times New Roman" w:eastAsia="Times New Roman" w:cs="Times New Roman"/>
          <w:kern w:val="0"/>
          <w:sz w:val="24"/>
          <w:szCs w:val="20"/>
          <w:lang w:val="ro-RO" w:eastAsia="en-GB"/>
          <w14:ligatures w14:val="none"/>
        </w:rPr>
        <w:t>P.</w:t>
      </w:r>
      <w:r w:rsidRPr="00D951E4">
        <w:rPr>
          <w:rFonts w:ascii="Times New Roman" w:hAnsi="Times New Roman" w:eastAsia="Times New Roman" w:cs="Times New Roman"/>
          <w:kern w:val="0"/>
          <w:sz w:val="24"/>
          <w:szCs w:val="20"/>
          <w:lang w:val="ro-RO" w:eastAsia="en-GB"/>
          <w14:ligatures w14:val="none"/>
        </w:rPr>
        <w:t xml:space="preserve"> în vederea ocupării unui post de şofer în cadrul serviciului de gospodărire comunală, în urma concursului fiind declarat câştigător, fiind încheiat contractul individual de muncă începând cu data de 01.08.2022. Întrucât serviciul de gospodărie comunală, ca entitate înfiinţată de autoritatea publică locală, nu era operaţional, din perspectiva dobândirii personalităţii juridice şi a înregistrării fiscale, remuneraţia aferentă contractului individual de muncă i-a fost achitată de către Primăria comunei </w:t>
      </w:r>
      <w:r>
        <w:rPr>
          <w:rFonts w:ascii="Times New Roman" w:hAnsi="Times New Roman" w:eastAsia="Times New Roman" w:cs="Times New Roman"/>
          <w:kern w:val="0"/>
          <w:sz w:val="24"/>
          <w:szCs w:val="20"/>
          <w:lang w:val="ro-RO" w:eastAsia="en-GB"/>
          <w14:ligatures w14:val="none"/>
        </w:rPr>
        <w:t>P.</w:t>
      </w:r>
      <w:r w:rsidRPr="00D951E4">
        <w:rPr>
          <w:rFonts w:ascii="Times New Roman" w:hAnsi="Times New Roman" w:eastAsia="Times New Roman" w:cs="Times New Roman"/>
          <w:kern w:val="0"/>
          <w:sz w:val="24"/>
          <w:szCs w:val="20"/>
          <w:lang w:val="ro-RO" w:eastAsia="en-GB"/>
          <w14:ligatures w14:val="none"/>
        </w:rPr>
        <w:t xml:space="preserve"> în perioada august 2022-ianuarie 2023. Cu privire la această perioadă Agenţia Naţională de Integritate a constatat încălcarea regimului incompatibilităţilor, întocmind Raportul de evaluare nr. </w:t>
      </w:r>
      <w:r>
        <w:rPr>
          <w:rFonts w:ascii="Times New Roman" w:hAnsi="Times New Roman" w:eastAsia="Times New Roman" w:cs="Times New Roman"/>
          <w:kern w:val="0"/>
          <w:sz w:val="24"/>
          <w:szCs w:val="20"/>
          <w:lang w:val="ro-RO" w:eastAsia="en-GB"/>
          <w14:ligatures w14:val="none"/>
        </w:rPr>
        <w:t>.........</w:t>
      </w:r>
      <w:r w:rsidRPr="00D951E4">
        <w:rPr>
          <w:rFonts w:ascii="Times New Roman" w:hAnsi="Times New Roman" w:eastAsia="Times New Roman" w:cs="Times New Roman"/>
          <w:kern w:val="0"/>
          <w:sz w:val="24"/>
          <w:szCs w:val="20"/>
          <w:lang w:val="ro-RO" w:eastAsia="en-GB"/>
          <w14:ligatures w14:val="none"/>
        </w:rPr>
        <w:t>/18.12.2023.</w:t>
      </w:r>
    </w:p>
    <w:p w:rsidRPr="00D951E4" w:rsidR="00D951E4" w:rsidP="00D951E4" w:rsidRDefault="00D951E4" w14:paraId="3B5BE991" w14:textId="49B2E74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951E4">
        <w:rPr>
          <w:rFonts w:ascii="Times New Roman" w:hAnsi="Times New Roman" w:eastAsia="Times New Roman" w:cs="Times New Roman"/>
          <w:kern w:val="0"/>
          <w:sz w:val="24"/>
          <w:szCs w:val="20"/>
          <w:lang w:val="ro-RO" w:eastAsia="en-GB"/>
          <w14:ligatures w14:val="none"/>
        </w:rPr>
        <w:t xml:space="preserve">Prin cererea înregistrată pe rolul Curţii de Apel </w:t>
      </w:r>
      <w:r>
        <w:rPr>
          <w:rFonts w:ascii="Times New Roman" w:hAnsi="Times New Roman" w:eastAsia="Times New Roman" w:cs="Times New Roman"/>
          <w:kern w:val="0"/>
          <w:sz w:val="24"/>
          <w:szCs w:val="20"/>
          <w:lang w:val="ro-RO" w:eastAsia="en-GB"/>
          <w14:ligatures w14:val="none"/>
        </w:rPr>
        <w:t>..........</w:t>
      </w:r>
      <w:r w:rsidRPr="00D951E4">
        <w:rPr>
          <w:rFonts w:ascii="Times New Roman" w:hAnsi="Times New Roman" w:eastAsia="Times New Roman" w:cs="Times New Roman"/>
          <w:kern w:val="0"/>
          <w:sz w:val="24"/>
          <w:szCs w:val="20"/>
          <w:lang w:val="ro-RO" w:eastAsia="en-GB"/>
          <w14:ligatures w14:val="none"/>
        </w:rPr>
        <w:t xml:space="preserve">, reclamantul </w:t>
      </w:r>
      <w:r>
        <w:rPr>
          <w:rFonts w:ascii="Times New Roman" w:hAnsi="Times New Roman" w:eastAsia="Times New Roman" w:cs="Times New Roman"/>
          <w:kern w:val="0"/>
          <w:sz w:val="24"/>
          <w:szCs w:val="20"/>
          <w:lang w:val="ro-RO" w:eastAsia="en-GB"/>
          <w14:ligatures w14:val="none"/>
        </w:rPr>
        <w:t>A</w:t>
      </w:r>
      <w:r w:rsidRPr="00D951E4">
        <w:rPr>
          <w:rFonts w:ascii="Times New Roman" w:hAnsi="Times New Roman" w:eastAsia="Times New Roman" w:cs="Times New Roman"/>
          <w:kern w:val="0"/>
          <w:sz w:val="24"/>
          <w:szCs w:val="20"/>
          <w:lang w:val="ro-RO" w:eastAsia="en-GB"/>
          <w14:ligatures w14:val="none"/>
        </w:rPr>
        <w:t xml:space="preserve"> a formulat contestaţie împotriva Raportului de evaluare nr. </w:t>
      </w:r>
      <w:r>
        <w:rPr>
          <w:rFonts w:ascii="Times New Roman" w:hAnsi="Times New Roman" w:eastAsia="Times New Roman" w:cs="Times New Roman"/>
          <w:kern w:val="0"/>
          <w:sz w:val="24"/>
          <w:szCs w:val="20"/>
          <w:lang w:val="ro-RO" w:eastAsia="en-GB"/>
          <w14:ligatures w14:val="none"/>
        </w:rPr>
        <w:t>..........</w:t>
      </w:r>
      <w:r w:rsidRPr="00D951E4">
        <w:rPr>
          <w:rFonts w:ascii="Times New Roman" w:hAnsi="Times New Roman" w:eastAsia="Times New Roman" w:cs="Times New Roman"/>
          <w:kern w:val="0"/>
          <w:sz w:val="24"/>
          <w:szCs w:val="20"/>
          <w:lang w:val="ro-RO" w:eastAsia="en-GB"/>
          <w14:ligatures w14:val="none"/>
        </w:rPr>
        <w:t>/18.12.2023, comunicat la data de 27.12.2023, întocmit de Agenţia Naţională de Integritate, solicitând anularea acestuia şi constatarea inexistenţei stării de incompatibilitate reţinute în sarcina sa.</w:t>
      </w:r>
    </w:p>
    <w:p w:rsidRPr="00D951E4" w:rsidR="00D951E4" w:rsidP="00D951E4" w:rsidRDefault="00D951E4" w14:paraId="501C44FA"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951E4">
        <w:rPr>
          <w:rFonts w:ascii="Times New Roman" w:hAnsi="Times New Roman" w:eastAsia="Times New Roman" w:cs="Times New Roman"/>
          <w:kern w:val="0"/>
          <w:sz w:val="24"/>
          <w:szCs w:val="20"/>
          <w:lang w:val="ro-RO" w:eastAsia="en-GB"/>
          <w14:ligatures w14:val="none"/>
        </w:rPr>
        <w:t> </w:t>
      </w:r>
    </w:p>
    <w:p w:rsidRPr="00D951E4" w:rsidR="00D951E4" w:rsidP="00D951E4" w:rsidRDefault="00D951E4" w14:paraId="678F1AD6" w14:textId="77777777">
      <w:pPr>
        <w:spacing w:after="0" w:line="240" w:lineRule="auto"/>
        <w:ind w:firstLine="709"/>
        <w:jc w:val="both"/>
        <w:rPr>
          <w:rFonts w:ascii="Times New Roman" w:hAnsi="Times New Roman" w:eastAsia="Times New Roman" w:cs="Times New Roman"/>
          <w:b/>
          <w:kern w:val="0"/>
          <w:sz w:val="24"/>
          <w:szCs w:val="20"/>
          <w:lang w:val="ro-RO" w:eastAsia="en-GB"/>
          <w14:ligatures w14:val="none"/>
        </w:rPr>
      </w:pPr>
      <w:r w:rsidRPr="00D951E4">
        <w:rPr>
          <w:rFonts w:ascii="Times New Roman" w:hAnsi="Times New Roman" w:eastAsia="Times New Roman" w:cs="Times New Roman"/>
          <w:b/>
          <w:kern w:val="0"/>
          <w:sz w:val="24"/>
          <w:szCs w:val="20"/>
          <w:lang w:val="ro-RO" w:eastAsia="en-GB"/>
          <w14:ligatures w14:val="none"/>
        </w:rPr>
        <w:t>II.  Cererea de chemare în judecată</w:t>
      </w:r>
    </w:p>
    <w:p w:rsidRPr="00D951E4" w:rsidR="00D951E4" w:rsidP="00D951E4" w:rsidRDefault="00D951E4" w14:paraId="780572C8" w14:textId="274DAE3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951E4">
        <w:rPr>
          <w:rFonts w:ascii="Times New Roman" w:hAnsi="Times New Roman" w:eastAsia="Times New Roman" w:cs="Times New Roman"/>
          <w:kern w:val="0"/>
          <w:sz w:val="24"/>
          <w:szCs w:val="20"/>
          <w:lang w:val="ro-RO" w:eastAsia="en-GB"/>
          <w14:ligatures w14:val="none"/>
        </w:rPr>
        <w:t xml:space="preserve">A arătat reclamantul că agenţia pârâtă s-a sesizat din oficiu în lucrarea cu nr. </w:t>
      </w:r>
      <w:r>
        <w:rPr>
          <w:rFonts w:ascii="Times New Roman" w:hAnsi="Times New Roman" w:eastAsia="Times New Roman" w:cs="Times New Roman"/>
          <w:kern w:val="0"/>
          <w:sz w:val="24"/>
          <w:szCs w:val="20"/>
          <w:lang w:val="ro-RO" w:eastAsia="en-GB"/>
          <w14:ligatures w14:val="none"/>
        </w:rPr>
        <w:t>.........</w:t>
      </w:r>
      <w:r w:rsidRPr="00D951E4">
        <w:rPr>
          <w:rFonts w:ascii="Times New Roman" w:hAnsi="Times New Roman" w:eastAsia="Times New Roman" w:cs="Times New Roman"/>
          <w:kern w:val="0"/>
          <w:sz w:val="24"/>
          <w:szCs w:val="20"/>
          <w:lang w:val="ro-RO" w:eastAsia="en-GB"/>
          <w14:ligatures w14:val="none"/>
        </w:rPr>
        <w:t xml:space="preserve">/18.10.2022 cu privire la faptul că, fiind consilier local în cadrul Consiliului Local al Comunei </w:t>
      </w:r>
      <w:r>
        <w:rPr>
          <w:rFonts w:ascii="Times New Roman" w:hAnsi="Times New Roman" w:eastAsia="Times New Roman" w:cs="Times New Roman"/>
          <w:kern w:val="0"/>
          <w:sz w:val="24"/>
          <w:szCs w:val="20"/>
          <w:lang w:val="ro-RO" w:eastAsia="en-GB"/>
          <w14:ligatures w14:val="none"/>
        </w:rPr>
        <w:t>P.</w:t>
      </w:r>
      <w:r w:rsidRPr="00D951E4">
        <w:rPr>
          <w:rFonts w:ascii="Times New Roman" w:hAnsi="Times New Roman" w:eastAsia="Times New Roman" w:cs="Times New Roman"/>
          <w:kern w:val="0"/>
          <w:sz w:val="24"/>
          <w:szCs w:val="20"/>
          <w:lang w:val="ro-RO" w:eastAsia="en-GB"/>
          <w14:ligatures w14:val="none"/>
        </w:rPr>
        <w:t xml:space="preserve">, Judeţul </w:t>
      </w:r>
      <w:r>
        <w:rPr>
          <w:rFonts w:ascii="Times New Roman" w:hAnsi="Times New Roman" w:eastAsia="Times New Roman" w:cs="Times New Roman"/>
          <w:kern w:val="0"/>
          <w:sz w:val="24"/>
          <w:szCs w:val="20"/>
          <w:lang w:val="ro-RO" w:eastAsia="en-GB"/>
          <w14:ligatures w14:val="none"/>
        </w:rPr>
        <w:t>V.</w:t>
      </w:r>
      <w:r w:rsidRPr="00D951E4">
        <w:rPr>
          <w:rFonts w:ascii="Times New Roman" w:hAnsi="Times New Roman" w:eastAsia="Times New Roman" w:cs="Times New Roman"/>
          <w:kern w:val="0"/>
          <w:sz w:val="24"/>
          <w:szCs w:val="20"/>
          <w:lang w:val="ro-RO" w:eastAsia="en-GB"/>
          <w14:ligatures w14:val="none"/>
        </w:rPr>
        <w:t xml:space="preserve">, nu a respectat regimul juridic al incompatibilităţilor, deoarece a deţinut </w:t>
      </w:r>
      <w:r w:rsidRPr="00D951E4">
        <w:rPr>
          <w:rFonts w:ascii="Times New Roman" w:hAnsi="Times New Roman" w:eastAsia="Times New Roman" w:cs="Times New Roman"/>
          <w:kern w:val="0"/>
          <w:sz w:val="24"/>
          <w:szCs w:val="20"/>
          <w:lang w:val="ro-RO" w:eastAsia="en-GB"/>
          <w14:ligatures w14:val="none"/>
        </w:rPr>
        <w:lastRenderedPageBreak/>
        <w:t xml:space="preserve">simultan atât calitatea de consilier local în cadrul Consiliului Local al Comunei </w:t>
      </w:r>
      <w:r>
        <w:rPr>
          <w:rFonts w:ascii="Times New Roman" w:hAnsi="Times New Roman" w:eastAsia="Times New Roman" w:cs="Times New Roman"/>
          <w:kern w:val="0"/>
          <w:sz w:val="24"/>
          <w:szCs w:val="20"/>
          <w:lang w:val="ro-RO" w:eastAsia="en-GB"/>
          <w14:ligatures w14:val="none"/>
        </w:rPr>
        <w:t>P.</w:t>
      </w:r>
      <w:r w:rsidRPr="00D951E4">
        <w:rPr>
          <w:rFonts w:ascii="Times New Roman" w:hAnsi="Times New Roman" w:eastAsia="Times New Roman" w:cs="Times New Roman"/>
          <w:kern w:val="0"/>
          <w:sz w:val="24"/>
          <w:szCs w:val="20"/>
          <w:lang w:val="ro-RO" w:eastAsia="en-GB"/>
          <w14:ligatures w14:val="none"/>
        </w:rPr>
        <w:t xml:space="preserve">, cât şi cea de angajat cu contract individual de muncă, şofer în cadrul Serviciului de Gospodărire comunală </w:t>
      </w:r>
      <w:r>
        <w:rPr>
          <w:rFonts w:ascii="Times New Roman" w:hAnsi="Times New Roman" w:eastAsia="Times New Roman" w:cs="Times New Roman"/>
          <w:kern w:val="0"/>
          <w:sz w:val="24"/>
          <w:szCs w:val="20"/>
          <w:lang w:val="ro-RO" w:eastAsia="en-GB"/>
          <w14:ligatures w14:val="none"/>
        </w:rPr>
        <w:t>P.</w:t>
      </w:r>
      <w:r w:rsidRPr="00D951E4">
        <w:rPr>
          <w:rFonts w:ascii="Times New Roman" w:hAnsi="Times New Roman" w:eastAsia="Times New Roman" w:cs="Times New Roman"/>
          <w:kern w:val="0"/>
          <w:sz w:val="24"/>
          <w:szCs w:val="20"/>
          <w:lang w:val="ro-RO" w:eastAsia="en-GB"/>
          <w14:ligatures w14:val="none"/>
        </w:rPr>
        <w:t>. La capitolul V din raport s-a reţinut starea de incompatibilitate pentru perioada 01.08.2022-31.01.2023, deoarece concomitent a exercitat calitatea de consilier local şi şofer în cadrul aparatului de specialitate al Consiliului Local, încălcând astfel dispoziţiile art. 88 alin. 1 lit. c din Legea nr.161/2003.</w:t>
      </w:r>
    </w:p>
    <w:p w:rsidRPr="00D951E4" w:rsidR="00D951E4" w:rsidP="00D951E4" w:rsidRDefault="00D951E4" w14:paraId="04116A35" w14:textId="136FE018">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951E4">
        <w:rPr>
          <w:rFonts w:ascii="Times New Roman" w:hAnsi="Times New Roman" w:eastAsia="Times New Roman" w:cs="Times New Roman"/>
          <w:kern w:val="0"/>
          <w:sz w:val="24"/>
          <w:szCs w:val="20"/>
          <w:lang w:val="ro-RO" w:eastAsia="en-GB"/>
          <w14:ligatures w14:val="none"/>
        </w:rPr>
        <w:t xml:space="preserve">Reclamantul a susţinut că la data de 19.10.2020 i s-a validat de către Judecătoria </w:t>
      </w:r>
      <w:r>
        <w:rPr>
          <w:rFonts w:ascii="Times New Roman" w:hAnsi="Times New Roman" w:eastAsia="Times New Roman" w:cs="Times New Roman"/>
          <w:kern w:val="0"/>
          <w:sz w:val="24"/>
          <w:szCs w:val="20"/>
          <w:lang w:val="ro-RO" w:eastAsia="en-GB"/>
          <w14:ligatures w14:val="none"/>
        </w:rPr>
        <w:t>...........</w:t>
      </w:r>
      <w:r w:rsidRPr="00D951E4">
        <w:rPr>
          <w:rFonts w:ascii="Times New Roman" w:hAnsi="Times New Roman" w:eastAsia="Times New Roman" w:cs="Times New Roman"/>
          <w:kern w:val="0"/>
          <w:sz w:val="24"/>
          <w:szCs w:val="20"/>
          <w:lang w:val="ro-RO" w:eastAsia="en-GB"/>
          <w14:ligatures w14:val="none"/>
        </w:rPr>
        <w:t xml:space="preserve"> calitatea de consilier local în cadrul Consiliului Local al Comunei </w:t>
      </w:r>
      <w:r>
        <w:rPr>
          <w:rFonts w:ascii="Times New Roman" w:hAnsi="Times New Roman" w:eastAsia="Times New Roman" w:cs="Times New Roman"/>
          <w:kern w:val="0"/>
          <w:sz w:val="24"/>
          <w:szCs w:val="20"/>
          <w:lang w:val="ro-RO" w:eastAsia="en-GB"/>
          <w14:ligatures w14:val="none"/>
        </w:rPr>
        <w:t>P.</w:t>
      </w:r>
      <w:r w:rsidRPr="00D951E4">
        <w:rPr>
          <w:rFonts w:ascii="Times New Roman" w:hAnsi="Times New Roman" w:eastAsia="Times New Roman" w:cs="Times New Roman"/>
          <w:kern w:val="0"/>
          <w:sz w:val="24"/>
          <w:szCs w:val="20"/>
          <w:lang w:val="ro-RO" w:eastAsia="en-GB"/>
          <w14:ligatures w14:val="none"/>
        </w:rPr>
        <w:t xml:space="preserve">, iar la data de 01.08.2022 a câştigat concursul pentru ocuparea postului contractual de şofer în cadrul Serviciului de gospodărire comunală </w:t>
      </w:r>
      <w:r>
        <w:rPr>
          <w:rFonts w:ascii="Times New Roman" w:hAnsi="Times New Roman" w:eastAsia="Times New Roman" w:cs="Times New Roman"/>
          <w:kern w:val="0"/>
          <w:sz w:val="24"/>
          <w:szCs w:val="20"/>
          <w:lang w:val="ro-RO" w:eastAsia="en-GB"/>
          <w14:ligatures w14:val="none"/>
        </w:rPr>
        <w:t>P.</w:t>
      </w:r>
      <w:r w:rsidRPr="00D951E4">
        <w:rPr>
          <w:rFonts w:ascii="Times New Roman" w:hAnsi="Times New Roman" w:eastAsia="Times New Roman" w:cs="Times New Roman"/>
          <w:kern w:val="0"/>
          <w:sz w:val="24"/>
          <w:szCs w:val="20"/>
          <w:lang w:val="ro-RO" w:eastAsia="en-GB"/>
          <w14:ligatures w14:val="none"/>
        </w:rPr>
        <w:t xml:space="preserve">. Acest serviciu, în perioada reţinută la concluzii de către pârâtă, se afla în organigrama aparatului de specialitate al primarului, fiind plătit pentru munca prestată în perioada 01.08.2022-31.01.2023 de Primăria Comunei </w:t>
      </w:r>
      <w:r>
        <w:rPr>
          <w:rFonts w:ascii="Times New Roman" w:hAnsi="Times New Roman" w:eastAsia="Times New Roman" w:cs="Times New Roman"/>
          <w:kern w:val="0"/>
          <w:sz w:val="24"/>
          <w:szCs w:val="20"/>
          <w:lang w:val="ro-RO" w:eastAsia="en-GB"/>
          <w14:ligatures w14:val="none"/>
        </w:rPr>
        <w:t>P.</w:t>
      </w:r>
      <w:r w:rsidRPr="00D951E4">
        <w:rPr>
          <w:rFonts w:ascii="Times New Roman" w:hAnsi="Times New Roman" w:eastAsia="Times New Roman" w:cs="Times New Roman"/>
          <w:kern w:val="0"/>
          <w:sz w:val="24"/>
          <w:szCs w:val="20"/>
          <w:lang w:val="ro-RO" w:eastAsia="en-GB"/>
          <w14:ligatures w14:val="none"/>
        </w:rPr>
        <w:t xml:space="preserve">, şi nu de Consiliul Local al Comunei </w:t>
      </w:r>
      <w:r>
        <w:rPr>
          <w:rFonts w:ascii="Times New Roman" w:hAnsi="Times New Roman" w:eastAsia="Times New Roman" w:cs="Times New Roman"/>
          <w:kern w:val="0"/>
          <w:sz w:val="24"/>
          <w:szCs w:val="20"/>
          <w:lang w:val="ro-RO" w:eastAsia="en-GB"/>
          <w14:ligatures w14:val="none"/>
        </w:rPr>
        <w:t>P.</w:t>
      </w:r>
      <w:r w:rsidRPr="00D951E4">
        <w:rPr>
          <w:rFonts w:ascii="Times New Roman" w:hAnsi="Times New Roman" w:eastAsia="Times New Roman" w:cs="Times New Roman"/>
          <w:kern w:val="0"/>
          <w:sz w:val="24"/>
          <w:szCs w:val="20"/>
          <w:lang w:val="ro-RO" w:eastAsia="en-GB"/>
          <w14:ligatures w14:val="none"/>
        </w:rPr>
        <w:t>, cum greşit s-a reţinut de către pârâta Agenţia Naţională de Integritate (A.N.I.).</w:t>
      </w:r>
    </w:p>
    <w:p w:rsidRPr="00D951E4" w:rsidR="00D951E4" w:rsidP="00D951E4" w:rsidRDefault="00D951E4" w14:paraId="2B2416FF"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951E4">
        <w:rPr>
          <w:rFonts w:ascii="Times New Roman" w:hAnsi="Times New Roman" w:eastAsia="Times New Roman" w:cs="Times New Roman"/>
          <w:kern w:val="0"/>
          <w:sz w:val="24"/>
          <w:szCs w:val="20"/>
          <w:lang w:val="ro-RO" w:eastAsia="en-GB"/>
          <w14:ligatures w14:val="none"/>
        </w:rPr>
        <w:t>Potrivit dispoziţiilor art. 88 alin. 1 lit. c din Legea 161/2003, funcţia de consilier local sau consilier judeţean este incompatibilă cu calitatea de funcţionar public sau angajat cu contract individual de muncă în aparatul propriu al consiliului local, respectiv în aparatul propriu al consiliului judeţean ori al prefecturii judeţului respectiv.</w:t>
      </w:r>
    </w:p>
    <w:p w:rsidRPr="00D951E4" w:rsidR="00D951E4" w:rsidP="00D951E4" w:rsidRDefault="00D951E4" w14:paraId="229300C4"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951E4">
        <w:rPr>
          <w:rFonts w:ascii="Times New Roman" w:hAnsi="Times New Roman" w:eastAsia="Times New Roman" w:cs="Times New Roman"/>
          <w:kern w:val="0"/>
          <w:sz w:val="24"/>
          <w:szCs w:val="20"/>
          <w:lang w:val="ro-RO" w:eastAsia="en-GB"/>
          <w14:ligatures w14:val="none"/>
        </w:rPr>
        <w:t>Conform dispoziţiilor art. 5 lit g) din Ordonanţa de urgenţă nr. 57/2019, aparatul de specialitate al primarului, respectiv, al consiliului judeţean este definită ca totalitatea compartimentelor funcţionale, fără personalitate juridică, de la nivelul unităţii/subdiviziunii administrativ-teritoriale, precum şi secretarul general al unităţii/subdiviziunii administrativ-teritoriale; primarul, consilierii personali sau personalul din cadrul cabinetului acestua, viceprimarul, vicepreşedintele consiliului judeţean, administratorul public nu fac parte din aparatul de specialitate.</w:t>
      </w:r>
    </w:p>
    <w:p w:rsidRPr="00D951E4" w:rsidR="00D951E4" w:rsidP="00D951E4" w:rsidRDefault="00D951E4" w14:paraId="7C9127A8" w14:textId="479482A4">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951E4">
        <w:rPr>
          <w:rFonts w:ascii="Times New Roman" w:hAnsi="Times New Roman" w:eastAsia="Times New Roman" w:cs="Times New Roman"/>
          <w:kern w:val="0"/>
          <w:sz w:val="24"/>
          <w:szCs w:val="20"/>
          <w:lang w:val="ro-RO" w:eastAsia="en-GB"/>
          <w14:ligatures w14:val="none"/>
        </w:rPr>
        <w:t xml:space="preserve">La data de 31.05.2022 a fost înfiinţat Serviciul de Gospodărire Comunală </w:t>
      </w:r>
      <w:r>
        <w:rPr>
          <w:rFonts w:ascii="Times New Roman" w:hAnsi="Times New Roman" w:eastAsia="Times New Roman" w:cs="Times New Roman"/>
          <w:kern w:val="0"/>
          <w:sz w:val="24"/>
          <w:szCs w:val="20"/>
          <w:lang w:val="ro-RO" w:eastAsia="en-GB"/>
          <w14:ligatures w14:val="none"/>
        </w:rPr>
        <w:t>P.</w:t>
      </w:r>
      <w:r w:rsidRPr="00D951E4">
        <w:rPr>
          <w:rFonts w:ascii="Times New Roman" w:hAnsi="Times New Roman" w:eastAsia="Times New Roman" w:cs="Times New Roman"/>
          <w:kern w:val="0"/>
          <w:sz w:val="24"/>
          <w:szCs w:val="20"/>
          <w:lang w:val="ro-RO" w:eastAsia="en-GB"/>
          <w14:ligatures w14:val="none"/>
        </w:rPr>
        <w:t xml:space="preserve">, în baza hotărârii Consiliului Local al comunei </w:t>
      </w:r>
      <w:r>
        <w:rPr>
          <w:rFonts w:ascii="Times New Roman" w:hAnsi="Times New Roman" w:eastAsia="Times New Roman" w:cs="Times New Roman"/>
          <w:kern w:val="0"/>
          <w:sz w:val="24"/>
          <w:szCs w:val="20"/>
          <w:lang w:val="ro-RO" w:eastAsia="en-GB"/>
          <w14:ligatures w14:val="none"/>
        </w:rPr>
        <w:t>P.</w:t>
      </w:r>
      <w:r w:rsidRPr="00D951E4">
        <w:rPr>
          <w:rFonts w:ascii="Times New Roman" w:hAnsi="Times New Roman" w:eastAsia="Times New Roman" w:cs="Times New Roman"/>
          <w:kern w:val="0"/>
          <w:sz w:val="24"/>
          <w:szCs w:val="20"/>
          <w:lang w:val="ro-RO" w:eastAsia="en-GB"/>
          <w14:ligatures w14:val="none"/>
        </w:rPr>
        <w:t xml:space="preserve"> nr. </w:t>
      </w:r>
      <w:r>
        <w:rPr>
          <w:rFonts w:ascii="Times New Roman" w:hAnsi="Times New Roman" w:eastAsia="Times New Roman" w:cs="Times New Roman"/>
          <w:kern w:val="0"/>
          <w:sz w:val="24"/>
          <w:szCs w:val="20"/>
          <w:lang w:val="ro-RO" w:eastAsia="en-GB"/>
          <w14:ligatures w14:val="none"/>
        </w:rPr>
        <w:t>.......</w:t>
      </w:r>
      <w:r w:rsidRPr="00D951E4">
        <w:rPr>
          <w:rFonts w:ascii="Times New Roman" w:hAnsi="Times New Roman" w:eastAsia="Times New Roman" w:cs="Times New Roman"/>
          <w:kern w:val="0"/>
          <w:sz w:val="24"/>
          <w:szCs w:val="20"/>
          <w:lang w:val="ro-RO" w:eastAsia="en-GB"/>
          <w14:ligatures w14:val="none"/>
        </w:rPr>
        <w:t xml:space="preserve">/31.05.2022. Începând cu 01 februarie 2023 în vederea derulării operaţiunilor financiare a fost înrolat la A.N.A.F., dată de la care a început să funcţioneze efectiv ca entitate cu personalitate juridică. Reclamantul a susținut că a fost numit prin concurs pe postul contractual de şofer în cadrul Serviciului de Gospodărire Comunală </w:t>
      </w:r>
      <w:r>
        <w:rPr>
          <w:rFonts w:ascii="Times New Roman" w:hAnsi="Times New Roman" w:eastAsia="Times New Roman" w:cs="Times New Roman"/>
          <w:kern w:val="0"/>
          <w:sz w:val="24"/>
          <w:szCs w:val="20"/>
          <w:lang w:val="ro-RO" w:eastAsia="en-GB"/>
          <w14:ligatures w14:val="none"/>
        </w:rPr>
        <w:t>P.</w:t>
      </w:r>
      <w:r w:rsidRPr="00D951E4">
        <w:rPr>
          <w:rFonts w:ascii="Times New Roman" w:hAnsi="Times New Roman" w:eastAsia="Times New Roman" w:cs="Times New Roman"/>
          <w:kern w:val="0"/>
          <w:sz w:val="24"/>
          <w:szCs w:val="20"/>
          <w:lang w:val="ro-RO" w:eastAsia="en-GB"/>
          <w14:ligatures w14:val="none"/>
        </w:rPr>
        <w:t xml:space="preserve"> începând cu data de 01.08.2022, iar în perioada 01.08.2022 – 31.01.2023 a fost plătit de Primăria comunei </w:t>
      </w:r>
      <w:r>
        <w:rPr>
          <w:rFonts w:ascii="Times New Roman" w:hAnsi="Times New Roman" w:eastAsia="Times New Roman" w:cs="Times New Roman"/>
          <w:kern w:val="0"/>
          <w:sz w:val="24"/>
          <w:szCs w:val="20"/>
          <w:lang w:val="ro-RO" w:eastAsia="en-GB"/>
          <w14:ligatures w14:val="none"/>
        </w:rPr>
        <w:t>P.</w:t>
      </w:r>
      <w:r w:rsidRPr="00D951E4">
        <w:rPr>
          <w:rFonts w:ascii="Times New Roman" w:hAnsi="Times New Roman" w:eastAsia="Times New Roman" w:cs="Times New Roman"/>
          <w:kern w:val="0"/>
          <w:sz w:val="24"/>
          <w:szCs w:val="20"/>
          <w:lang w:val="ro-RO" w:eastAsia="en-GB"/>
          <w14:ligatures w14:val="none"/>
        </w:rPr>
        <w:t xml:space="preserve"> (deoarece serviciul era înfiinţat din 31.05.2022 şi înrolat la finanţe abia la 01.02.2023), iar de la 1 februarie 2023, de către Serviciul de Gospodărire Comunală </w:t>
      </w:r>
      <w:r>
        <w:rPr>
          <w:rFonts w:ascii="Times New Roman" w:hAnsi="Times New Roman" w:eastAsia="Times New Roman" w:cs="Times New Roman"/>
          <w:kern w:val="0"/>
          <w:sz w:val="24"/>
          <w:szCs w:val="20"/>
          <w:lang w:val="ro-RO" w:eastAsia="en-GB"/>
          <w14:ligatures w14:val="none"/>
        </w:rPr>
        <w:t>P.</w:t>
      </w:r>
      <w:r w:rsidRPr="00D951E4">
        <w:rPr>
          <w:rFonts w:ascii="Times New Roman" w:hAnsi="Times New Roman" w:eastAsia="Times New Roman" w:cs="Times New Roman"/>
          <w:kern w:val="0"/>
          <w:sz w:val="24"/>
          <w:szCs w:val="20"/>
          <w:lang w:val="ro-RO" w:eastAsia="en-GB"/>
          <w14:ligatures w14:val="none"/>
        </w:rPr>
        <w:t xml:space="preserve">, perioadă în care a beneficiat şi de indeminizaţia de consilier local, aşa cum a reieșit și din statele de plată aferente perioadei august 2022 – ianuarie 2023, transmise de Primăria comunei </w:t>
      </w:r>
      <w:r>
        <w:rPr>
          <w:rFonts w:ascii="Times New Roman" w:hAnsi="Times New Roman" w:eastAsia="Times New Roman" w:cs="Times New Roman"/>
          <w:kern w:val="0"/>
          <w:sz w:val="24"/>
          <w:szCs w:val="20"/>
          <w:lang w:val="ro-RO" w:eastAsia="en-GB"/>
          <w14:ligatures w14:val="none"/>
        </w:rPr>
        <w:t>P.</w:t>
      </w:r>
      <w:r w:rsidRPr="00D951E4">
        <w:rPr>
          <w:rFonts w:ascii="Times New Roman" w:hAnsi="Times New Roman" w:eastAsia="Times New Roman" w:cs="Times New Roman"/>
          <w:kern w:val="0"/>
          <w:sz w:val="24"/>
          <w:szCs w:val="20"/>
          <w:lang w:val="ro-RO" w:eastAsia="en-GB"/>
          <w14:ligatures w14:val="none"/>
        </w:rPr>
        <w:t xml:space="preserve">, judeţul </w:t>
      </w:r>
      <w:r>
        <w:rPr>
          <w:rFonts w:ascii="Times New Roman" w:hAnsi="Times New Roman" w:eastAsia="Times New Roman" w:cs="Times New Roman"/>
          <w:kern w:val="0"/>
          <w:sz w:val="24"/>
          <w:szCs w:val="20"/>
          <w:lang w:val="ro-RO" w:eastAsia="en-GB"/>
          <w14:ligatures w14:val="none"/>
        </w:rPr>
        <w:t>V.</w:t>
      </w:r>
      <w:r w:rsidRPr="00D951E4">
        <w:rPr>
          <w:rFonts w:ascii="Times New Roman" w:hAnsi="Times New Roman" w:eastAsia="Times New Roman" w:cs="Times New Roman"/>
          <w:kern w:val="0"/>
          <w:sz w:val="24"/>
          <w:szCs w:val="20"/>
          <w:lang w:val="ro-RO" w:eastAsia="en-GB"/>
          <w14:ligatures w14:val="none"/>
        </w:rPr>
        <w:t>.</w:t>
      </w:r>
    </w:p>
    <w:p w:rsidRPr="00D951E4" w:rsidR="00D951E4" w:rsidP="00D951E4" w:rsidRDefault="00D951E4" w14:paraId="67AB4AAB" w14:textId="622A2211">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951E4">
        <w:rPr>
          <w:rFonts w:ascii="Times New Roman" w:hAnsi="Times New Roman" w:eastAsia="Times New Roman" w:cs="Times New Roman"/>
          <w:kern w:val="0"/>
          <w:sz w:val="24"/>
          <w:szCs w:val="20"/>
          <w:lang w:val="ro-RO" w:eastAsia="en-GB"/>
          <w14:ligatures w14:val="none"/>
        </w:rPr>
        <w:t xml:space="preserve"> Prin hotărârea Consiliului Local al comunei </w:t>
      </w:r>
      <w:r>
        <w:rPr>
          <w:rFonts w:ascii="Times New Roman" w:hAnsi="Times New Roman" w:eastAsia="Times New Roman" w:cs="Times New Roman"/>
          <w:kern w:val="0"/>
          <w:sz w:val="24"/>
          <w:szCs w:val="20"/>
          <w:lang w:val="ro-RO" w:eastAsia="en-GB"/>
          <w14:ligatures w14:val="none"/>
        </w:rPr>
        <w:t>P.</w:t>
      </w:r>
      <w:r w:rsidRPr="00D951E4">
        <w:rPr>
          <w:rFonts w:ascii="Times New Roman" w:hAnsi="Times New Roman" w:eastAsia="Times New Roman" w:cs="Times New Roman"/>
          <w:kern w:val="0"/>
          <w:sz w:val="24"/>
          <w:szCs w:val="20"/>
          <w:lang w:val="ro-RO" w:eastAsia="en-GB"/>
          <w14:ligatures w14:val="none"/>
        </w:rPr>
        <w:t xml:space="preserve"> nr. </w:t>
      </w:r>
      <w:r>
        <w:rPr>
          <w:rFonts w:ascii="Times New Roman" w:hAnsi="Times New Roman" w:eastAsia="Times New Roman" w:cs="Times New Roman"/>
          <w:kern w:val="0"/>
          <w:sz w:val="24"/>
          <w:szCs w:val="20"/>
          <w:lang w:val="ro-RO" w:eastAsia="en-GB"/>
          <w14:ligatures w14:val="none"/>
        </w:rPr>
        <w:t>.......</w:t>
      </w:r>
      <w:r w:rsidRPr="00D951E4">
        <w:rPr>
          <w:rFonts w:ascii="Times New Roman" w:hAnsi="Times New Roman" w:eastAsia="Times New Roman" w:cs="Times New Roman"/>
          <w:kern w:val="0"/>
          <w:sz w:val="24"/>
          <w:szCs w:val="20"/>
          <w:lang w:val="ro-RO" w:eastAsia="en-GB"/>
          <w14:ligatures w14:val="none"/>
        </w:rPr>
        <w:t xml:space="preserve">/10.06.2022 a fost modificată organigrama şi statul de funcţii al aparatului de specialitate al primarului, stat de funcţii unde la punctul 29 postul vacant de şofer în cadrul Serviciul de Gospodărire Comunală </w:t>
      </w:r>
      <w:r>
        <w:rPr>
          <w:rFonts w:ascii="Times New Roman" w:hAnsi="Times New Roman" w:eastAsia="Times New Roman" w:cs="Times New Roman"/>
          <w:kern w:val="0"/>
          <w:sz w:val="24"/>
          <w:szCs w:val="20"/>
          <w:lang w:val="ro-RO" w:eastAsia="en-GB"/>
          <w14:ligatures w14:val="none"/>
        </w:rPr>
        <w:t>P.</w:t>
      </w:r>
      <w:r w:rsidRPr="00D951E4">
        <w:rPr>
          <w:rFonts w:ascii="Times New Roman" w:hAnsi="Times New Roman" w:eastAsia="Times New Roman" w:cs="Times New Roman"/>
          <w:kern w:val="0"/>
          <w:sz w:val="24"/>
          <w:szCs w:val="20"/>
          <w:lang w:val="ro-RO" w:eastAsia="en-GB"/>
          <w14:ligatures w14:val="none"/>
        </w:rPr>
        <w:t xml:space="preserve"> a fost ocupat ulterior, la data de 01.08.2022, de către </w:t>
      </w:r>
      <w:r>
        <w:rPr>
          <w:rFonts w:ascii="Times New Roman" w:hAnsi="Times New Roman" w:eastAsia="Times New Roman" w:cs="Times New Roman"/>
          <w:kern w:val="0"/>
          <w:sz w:val="24"/>
          <w:szCs w:val="20"/>
          <w:lang w:val="ro-RO" w:eastAsia="en-GB"/>
          <w14:ligatures w14:val="none"/>
        </w:rPr>
        <w:t>A</w:t>
      </w:r>
      <w:r w:rsidRPr="00D951E4">
        <w:rPr>
          <w:rFonts w:ascii="Times New Roman" w:hAnsi="Times New Roman" w:eastAsia="Times New Roman" w:cs="Times New Roman"/>
          <w:kern w:val="0"/>
          <w:sz w:val="24"/>
          <w:szCs w:val="20"/>
          <w:lang w:val="ro-RO" w:eastAsia="en-GB"/>
          <w14:ligatures w14:val="none"/>
        </w:rPr>
        <w:t xml:space="preserve">. </w:t>
      </w:r>
    </w:p>
    <w:p w:rsidRPr="00D951E4" w:rsidR="00D951E4" w:rsidP="00D951E4" w:rsidRDefault="00D951E4" w14:paraId="315C7F07" w14:textId="33BF67FF">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951E4">
        <w:rPr>
          <w:rFonts w:ascii="Times New Roman" w:hAnsi="Times New Roman" w:eastAsia="Times New Roman" w:cs="Times New Roman"/>
          <w:kern w:val="0"/>
          <w:sz w:val="24"/>
          <w:szCs w:val="20"/>
          <w:lang w:val="ro-RO" w:eastAsia="en-GB"/>
          <w14:ligatures w14:val="none"/>
        </w:rPr>
        <w:t xml:space="preserve">Potrivit organigramei şi statului de funcţii aprobate prin hotărârea Consiliului Local al comunei </w:t>
      </w:r>
      <w:r>
        <w:rPr>
          <w:rFonts w:ascii="Times New Roman" w:hAnsi="Times New Roman" w:eastAsia="Times New Roman" w:cs="Times New Roman"/>
          <w:kern w:val="0"/>
          <w:sz w:val="24"/>
          <w:szCs w:val="20"/>
          <w:lang w:val="ro-RO" w:eastAsia="en-GB"/>
          <w14:ligatures w14:val="none"/>
        </w:rPr>
        <w:t>P.</w:t>
      </w:r>
      <w:r w:rsidRPr="00D951E4">
        <w:rPr>
          <w:rFonts w:ascii="Times New Roman" w:hAnsi="Times New Roman" w:eastAsia="Times New Roman" w:cs="Times New Roman"/>
          <w:kern w:val="0"/>
          <w:sz w:val="24"/>
          <w:szCs w:val="20"/>
          <w:lang w:val="ro-RO" w:eastAsia="en-GB"/>
          <w14:ligatures w14:val="none"/>
        </w:rPr>
        <w:t xml:space="preserve">, judeţul </w:t>
      </w:r>
      <w:r>
        <w:rPr>
          <w:rFonts w:ascii="Times New Roman" w:hAnsi="Times New Roman" w:eastAsia="Times New Roman" w:cs="Times New Roman"/>
          <w:kern w:val="0"/>
          <w:sz w:val="24"/>
          <w:szCs w:val="20"/>
          <w:lang w:val="ro-RO" w:eastAsia="en-GB"/>
          <w14:ligatures w14:val="none"/>
        </w:rPr>
        <w:t>V.</w:t>
      </w:r>
      <w:r w:rsidRPr="00D951E4">
        <w:rPr>
          <w:rFonts w:ascii="Times New Roman" w:hAnsi="Times New Roman" w:eastAsia="Times New Roman" w:cs="Times New Roman"/>
          <w:kern w:val="0"/>
          <w:sz w:val="24"/>
          <w:szCs w:val="20"/>
          <w:lang w:val="ro-RO" w:eastAsia="en-GB"/>
          <w14:ligatures w14:val="none"/>
        </w:rPr>
        <w:t xml:space="preserve"> ar rezulta faptul că postul de șofer ocupat de reclamant a făcut parte din aparatul de specialitate al primarului în perioada 01.08.2022 – 31.01.2023. </w:t>
      </w:r>
    </w:p>
    <w:p w:rsidRPr="00D951E4" w:rsidR="00D951E4" w:rsidP="00D951E4" w:rsidRDefault="00D951E4" w14:paraId="44820184" w14:textId="491B7E28">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951E4">
        <w:rPr>
          <w:rFonts w:ascii="Times New Roman" w:hAnsi="Times New Roman" w:eastAsia="Times New Roman" w:cs="Times New Roman"/>
          <w:kern w:val="0"/>
          <w:sz w:val="24"/>
          <w:szCs w:val="20"/>
          <w:lang w:val="ro-RO" w:eastAsia="en-GB"/>
          <w14:ligatures w14:val="none"/>
        </w:rPr>
        <w:t xml:space="preserve">La data de 31.01.2023 a fost adoptată Hotărârea Consiliului Local al comunei </w:t>
      </w:r>
      <w:r>
        <w:rPr>
          <w:rFonts w:ascii="Times New Roman" w:hAnsi="Times New Roman" w:eastAsia="Times New Roman" w:cs="Times New Roman"/>
          <w:kern w:val="0"/>
          <w:sz w:val="24"/>
          <w:szCs w:val="20"/>
          <w:lang w:val="ro-RO" w:eastAsia="en-GB"/>
          <w14:ligatures w14:val="none"/>
        </w:rPr>
        <w:t>P.</w:t>
      </w:r>
      <w:r w:rsidRPr="00D951E4">
        <w:rPr>
          <w:rFonts w:ascii="Times New Roman" w:hAnsi="Times New Roman" w:eastAsia="Times New Roman" w:cs="Times New Roman"/>
          <w:kern w:val="0"/>
          <w:sz w:val="24"/>
          <w:szCs w:val="20"/>
          <w:lang w:val="ro-RO" w:eastAsia="en-GB"/>
          <w14:ligatures w14:val="none"/>
        </w:rPr>
        <w:t xml:space="preserve">, judeţul </w:t>
      </w:r>
      <w:r>
        <w:rPr>
          <w:rFonts w:ascii="Times New Roman" w:hAnsi="Times New Roman" w:eastAsia="Times New Roman" w:cs="Times New Roman"/>
          <w:kern w:val="0"/>
          <w:sz w:val="24"/>
          <w:szCs w:val="20"/>
          <w:lang w:val="ro-RO" w:eastAsia="en-GB"/>
          <w14:ligatures w14:val="none"/>
        </w:rPr>
        <w:t>V.</w:t>
      </w:r>
      <w:r w:rsidRPr="00D951E4">
        <w:rPr>
          <w:rFonts w:ascii="Times New Roman" w:hAnsi="Times New Roman" w:eastAsia="Times New Roman" w:cs="Times New Roman"/>
          <w:kern w:val="0"/>
          <w:sz w:val="24"/>
          <w:szCs w:val="20"/>
          <w:lang w:val="ro-RO" w:eastAsia="en-GB"/>
          <w14:ligatures w14:val="none"/>
        </w:rPr>
        <w:t xml:space="preserve"> nr. </w:t>
      </w:r>
      <w:r>
        <w:rPr>
          <w:rFonts w:ascii="Times New Roman" w:hAnsi="Times New Roman" w:eastAsia="Times New Roman" w:cs="Times New Roman"/>
          <w:kern w:val="0"/>
          <w:sz w:val="24"/>
          <w:szCs w:val="20"/>
          <w:lang w:val="ro-RO" w:eastAsia="en-GB"/>
          <w14:ligatures w14:val="none"/>
        </w:rPr>
        <w:t>......</w:t>
      </w:r>
      <w:r w:rsidRPr="00D951E4">
        <w:rPr>
          <w:rFonts w:ascii="Times New Roman" w:hAnsi="Times New Roman" w:eastAsia="Times New Roman" w:cs="Times New Roman"/>
          <w:kern w:val="0"/>
          <w:sz w:val="24"/>
          <w:szCs w:val="20"/>
          <w:lang w:val="ro-RO" w:eastAsia="en-GB"/>
          <w14:ligatures w14:val="none"/>
        </w:rPr>
        <w:t xml:space="preserve">/31.01.2023 privind aprobarea modificării şi completării organigramei şi statului de funcţii al aparatului de specialitate al primarului Comunei </w:t>
      </w:r>
      <w:r>
        <w:rPr>
          <w:rFonts w:ascii="Times New Roman" w:hAnsi="Times New Roman" w:eastAsia="Times New Roman" w:cs="Times New Roman"/>
          <w:kern w:val="0"/>
          <w:sz w:val="24"/>
          <w:szCs w:val="20"/>
          <w:lang w:val="ro-RO" w:eastAsia="en-GB"/>
          <w14:ligatures w14:val="none"/>
        </w:rPr>
        <w:t>P.</w:t>
      </w:r>
      <w:r w:rsidRPr="00D951E4">
        <w:rPr>
          <w:rFonts w:ascii="Times New Roman" w:hAnsi="Times New Roman" w:eastAsia="Times New Roman" w:cs="Times New Roman"/>
          <w:kern w:val="0"/>
          <w:sz w:val="24"/>
          <w:szCs w:val="20"/>
          <w:lang w:val="ro-RO" w:eastAsia="en-GB"/>
          <w14:ligatures w14:val="none"/>
        </w:rPr>
        <w:t xml:space="preserve">, dată la care angajatorul Serviciul de Gospodărire Comunală </w:t>
      </w:r>
      <w:r>
        <w:rPr>
          <w:rFonts w:ascii="Times New Roman" w:hAnsi="Times New Roman" w:eastAsia="Times New Roman" w:cs="Times New Roman"/>
          <w:kern w:val="0"/>
          <w:sz w:val="24"/>
          <w:szCs w:val="20"/>
          <w:lang w:val="ro-RO" w:eastAsia="en-GB"/>
          <w14:ligatures w14:val="none"/>
        </w:rPr>
        <w:t>P.</w:t>
      </w:r>
      <w:r w:rsidRPr="00D951E4">
        <w:rPr>
          <w:rFonts w:ascii="Times New Roman" w:hAnsi="Times New Roman" w:eastAsia="Times New Roman" w:cs="Times New Roman"/>
          <w:kern w:val="0"/>
          <w:sz w:val="24"/>
          <w:szCs w:val="20"/>
          <w:lang w:val="ro-RO" w:eastAsia="en-GB"/>
          <w14:ligatures w14:val="none"/>
        </w:rPr>
        <w:t xml:space="preserve"> a fost eliminat din organigrama şi din statul de funcţii, arătând aşadar că în perioada reţinută de intimată - 01.08.2022-31.01.2023, a fost plătit pentru munca desfăşurată legal de către Primaria Comunei </w:t>
      </w:r>
      <w:r>
        <w:rPr>
          <w:rFonts w:ascii="Times New Roman" w:hAnsi="Times New Roman" w:eastAsia="Times New Roman" w:cs="Times New Roman"/>
          <w:kern w:val="0"/>
          <w:sz w:val="24"/>
          <w:szCs w:val="20"/>
          <w:lang w:val="ro-RO" w:eastAsia="en-GB"/>
          <w14:ligatures w14:val="none"/>
        </w:rPr>
        <w:t>P.</w:t>
      </w:r>
      <w:r w:rsidRPr="00D951E4">
        <w:rPr>
          <w:rFonts w:ascii="Times New Roman" w:hAnsi="Times New Roman" w:eastAsia="Times New Roman" w:cs="Times New Roman"/>
          <w:kern w:val="0"/>
          <w:sz w:val="24"/>
          <w:szCs w:val="20"/>
          <w:lang w:val="ro-RO" w:eastAsia="en-GB"/>
          <w14:ligatures w14:val="none"/>
        </w:rPr>
        <w:t xml:space="preserve">, şi nu de Consiliul Local </w:t>
      </w:r>
      <w:r>
        <w:rPr>
          <w:rFonts w:ascii="Times New Roman" w:hAnsi="Times New Roman" w:eastAsia="Times New Roman" w:cs="Times New Roman"/>
          <w:kern w:val="0"/>
          <w:sz w:val="24"/>
          <w:szCs w:val="20"/>
          <w:lang w:val="ro-RO" w:eastAsia="en-GB"/>
          <w14:ligatures w14:val="none"/>
        </w:rPr>
        <w:t>P.</w:t>
      </w:r>
      <w:r w:rsidRPr="00D951E4">
        <w:rPr>
          <w:rFonts w:ascii="Times New Roman" w:hAnsi="Times New Roman" w:eastAsia="Times New Roman" w:cs="Times New Roman"/>
          <w:kern w:val="0"/>
          <w:sz w:val="24"/>
          <w:szCs w:val="20"/>
          <w:lang w:val="ro-RO" w:eastAsia="en-GB"/>
          <w14:ligatures w14:val="none"/>
        </w:rPr>
        <w:t xml:space="preserve">, ca să se încadreze în dispozițiie art. 88 alin. 1 lit. c din Legea 161/2003, întrucât conform disp. art. 5 lit. g din Codul administrativ, până când serviciul de gospodărire comunală a fost înregistrat la finanţe </w:t>
      </w:r>
      <w:r w:rsidRPr="00D951E4">
        <w:rPr>
          <w:rFonts w:ascii="Times New Roman" w:hAnsi="Times New Roman" w:eastAsia="Times New Roman" w:cs="Times New Roman"/>
          <w:kern w:val="0"/>
          <w:sz w:val="24"/>
          <w:szCs w:val="20"/>
          <w:lang w:val="ro-RO" w:eastAsia="en-GB"/>
          <w14:ligatures w14:val="none"/>
        </w:rPr>
        <w:lastRenderedPageBreak/>
        <w:t>la data de 01.02.2023, căpătând personalitate juridica proprie, acesta aparţinea aparatului de specialitate al primarului conform legii, şi nu aparatului propriu al Consiliului Local, cum greşit a interpretat şi reţinut intimata în raportul de evaluare contestat.</w:t>
      </w:r>
    </w:p>
    <w:p w:rsidRPr="00D951E4" w:rsidR="00D951E4" w:rsidP="00D951E4" w:rsidRDefault="00D951E4" w14:paraId="4A80F3DA"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951E4">
        <w:rPr>
          <w:rFonts w:ascii="Times New Roman" w:hAnsi="Times New Roman" w:eastAsia="Times New Roman" w:cs="Times New Roman"/>
          <w:kern w:val="0"/>
          <w:sz w:val="24"/>
          <w:szCs w:val="20"/>
          <w:lang w:val="ro-RO" w:eastAsia="en-GB"/>
          <w14:ligatures w14:val="none"/>
        </w:rPr>
        <w:t>Pentru aceste motive a solicitat să se constate că nu poate fi reţinută în sarcina sa starea de incompatibilitate.</w:t>
      </w:r>
    </w:p>
    <w:p w:rsidRPr="00D951E4" w:rsidR="00D951E4" w:rsidP="00D951E4" w:rsidRDefault="00D951E4" w14:paraId="5017D64D"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951E4">
        <w:rPr>
          <w:rFonts w:ascii="Times New Roman" w:hAnsi="Times New Roman" w:eastAsia="Times New Roman" w:cs="Times New Roman"/>
          <w:kern w:val="0"/>
          <w:sz w:val="24"/>
          <w:szCs w:val="20"/>
          <w:lang w:val="ro-RO" w:eastAsia="en-GB"/>
          <w14:ligatures w14:val="none"/>
        </w:rPr>
        <w:t>În drept a invocat art. 5 din OUG 57/2019, art. 88 din Legea 161/2003, art. 22 din Legea 176/2010 actualizată.</w:t>
      </w:r>
    </w:p>
    <w:p w:rsidRPr="00D951E4" w:rsidR="00D951E4" w:rsidP="00D951E4" w:rsidRDefault="00D951E4" w14:paraId="3D851539"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p>
    <w:p w:rsidRPr="00D951E4" w:rsidR="00D951E4" w:rsidP="00D951E4" w:rsidRDefault="00D951E4" w14:paraId="358C0FF6" w14:textId="77777777">
      <w:pPr>
        <w:spacing w:after="0" w:line="240" w:lineRule="auto"/>
        <w:ind w:firstLine="709"/>
        <w:jc w:val="both"/>
        <w:rPr>
          <w:rFonts w:ascii="Times New Roman" w:hAnsi="Times New Roman" w:eastAsia="Times New Roman" w:cs="Times New Roman"/>
          <w:b/>
          <w:kern w:val="0"/>
          <w:sz w:val="24"/>
          <w:szCs w:val="20"/>
          <w:lang w:val="ro-RO" w:eastAsia="en-GB"/>
          <w14:ligatures w14:val="none"/>
        </w:rPr>
      </w:pPr>
      <w:r w:rsidRPr="00D951E4">
        <w:rPr>
          <w:rFonts w:ascii="Times New Roman" w:hAnsi="Times New Roman" w:eastAsia="Times New Roman" w:cs="Times New Roman"/>
          <w:b/>
          <w:kern w:val="0"/>
          <w:sz w:val="24"/>
          <w:szCs w:val="20"/>
          <w:lang w:val="ro-RO" w:eastAsia="en-GB"/>
          <w14:ligatures w14:val="none"/>
        </w:rPr>
        <w:t>III.Întâmpinarea</w:t>
      </w:r>
    </w:p>
    <w:p w:rsidRPr="00D951E4" w:rsidR="00D951E4" w:rsidP="00D951E4" w:rsidRDefault="00D951E4" w14:paraId="594D2B8E"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951E4">
        <w:rPr>
          <w:rFonts w:ascii="Times New Roman" w:hAnsi="Times New Roman" w:eastAsia="Times New Roman" w:cs="Times New Roman"/>
          <w:kern w:val="0"/>
          <w:sz w:val="24"/>
          <w:szCs w:val="20"/>
          <w:lang w:val="ro-RO" w:eastAsia="en-GB"/>
          <w14:ligatures w14:val="none"/>
        </w:rPr>
        <w:t>Pârâta Agenţia Naţională de Integritate a depus întâmpinare prin care a solicitat respingerea cererii de chemare în judecată ca neîntemeiată.</w:t>
      </w:r>
    </w:p>
    <w:p w:rsidRPr="00D951E4" w:rsidR="00D951E4" w:rsidP="00D951E4" w:rsidRDefault="00D951E4" w14:paraId="008CC29A" w14:textId="748EAFB0">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951E4">
        <w:rPr>
          <w:rFonts w:ascii="Times New Roman" w:hAnsi="Times New Roman" w:eastAsia="Times New Roman" w:cs="Times New Roman"/>
          <w:kern w:val="0"/>
          <w:sz w:val="24"/>
          <w:szCs w:val="20"/>
          <w:lang w:val="ro-RO" w:eastAsia="en-GB"/>
          <w14:ligatures w14:val="none"/>
        </w:rPr>
        <w:t xml:space="preserve"> A susținut că la data de 18.10.2022, în temeiul dispozițiilor art. 12 alin. (1) și alin. (2) din Legea nr. 176/2010 privind integritatea în exercitarea funcţiilor şi demnităţilor publice, pentru modificarea şi completarea Legii nr. 144/2007 privind înfiinţarea, organizarea şi funcţionarea Agenţiei Naţionale de Integritate, precum şi pentru modificarea şi completarea altor acte normative, s-a sesizat din oficiu în lucrarea nr. </w:t>
      </w:r>
      <w:r>
        <w:rPr>
          <w:rFonts w:ascii="Times New Roman" w:hAnsi="Times New Roman" w:eastAsia="Times New Roman" w:cs="Times New Roman"/>
          <w:kern w:val="0"/>
          <w:sz w:val="24"/>
          <w:szCs w:val="20"/>
          <w:lang w:val="ro-RO" w:eastAsia="en-GB"/>
          <w14:ligatures w14:val="none"/>
        </w:rPr>
        <w:t>.........</w:t>
      </w:r>
      <w:r w:rsidRPr="00D951E4">
        <w:rPr>
          <w:rFonts w:ascii="Times New Roman" w:hAnsi="Times New Roman" w:eastAsia="Times New Roman" w:cs="Times New Roman"/>
          <w:kern w:val="0"/>
          <w:sz w:val="24"/>
          <w:szCs w:val="20"/>
          <w:lang w:val="ro-RO" w:eastAsia="en-GB"/>
          <w14:ligatures w14:val="none"/>
        </w:rPr>
        <w:t xml:space="preserve">/18.10.2022, cu privire la faptul că </w:t>
      </w:r>
      <w:r>
        <w:rPr>
          <w:rFonts w:ascii="Times New Roman" w:hAnsi="Times New Roman" w:eastAsia="Times New Roman" w:cs="Times New Roman"/>
          <w:kern w:val="0"/>
          <w:sz w:val="24"/>
          <w:szCs w:val="20"/>
          <w:lang w:val="ro-RO" w:eastAsia="en-GB"/>
          <w14:ligatures w14:val="none"/>
        </w:rPr>
        <w:t>A</w:t>
      </w:r>
      <w:r w:rsidRPr="00D951E4">
        <w:rPr>
          <w:rFonts w:ascii="Times New Roman" w:hAnsi="Times New Roman" w:eastAsia="Times New Roman" w:cs="Times New Roman"/>
          <w:kern w:val="0"/>
          <w:sz w:val="24"/>
          <w:szCs w:val="20"/>
          <w:lang w:val="ro-RO" w:eastAsia="en-GB"/>
          <w14:ligatures w14:val="none"/>
        </w:rPr>
        <w:t xml:space="preserve">, consilier local în cadrul Consiliului Local al comunei </w:t>
      </w:r>
      <w:r>
        <w:rPr>
          <w:rFonts w:ascii="Times New Roman" w:hAnsi="Times New Roman" w:eastAsia="Times New Roman" w:cs="Times New Roman"/>
          <w:kern w:val="0"/>
          <w:sz w:val="24"/>
          <w:szCs w:val="20"/>
          <w:lang w:val="ro-RO" w:eastAsia="en-GB"/>
          <w14:ligatures w14:val="none"/>
        </w:rPr>
        <w:t>P.</w:t>
      </w:r>
      <w:r w:rsidRPr="00D951E4">
        <w:rPr>
          <w:rFonts w:ascii="Times New Roman" w:hAnsi="Times New Roman" w:eastAsia="Times New Roman" w:cs="Times New Roman"/>
          <w:kern w:val="0"/>
          <w:sz w:val="24"/>
          <w:szCs w:val="20"/>
          <w:lang w:val="ro-RO" w:eastAsia="en-GB"/>
          <w14:ligatures w14:val="none"/>
        </w:rPr>
        <w:t xml:space="preserve">, județul </w:t>
      </w:r>
      <w:r>
        <w:rPr>
          <w:rFonts w:ascii="Times New Roman" w:hAnsi="Times New Roman" w:eastAsia="Times New Roman" w:cs="Times New Roman"/>
          <w:kern w:val="0"/>
          <w:sz w:val="24"/>
          <w:szCs w:val="20"/>
          <w:lang w:val="ro-RO" w:eastAsia="en-GB"/>
          <w14:ligatures w14:val="none"/>
        </w:rPr>
        <w:t>V.</w:t>
      </w:r>
      <w:r w:rsidRPr="00D951E4">
        <w:rPr>
          <w:rFonts w:ascii="Times New Roman" w:hAnsi="Times New Roman" w:eastAsia="Times New Roman" w:cs="Times New Roman"/>
          <w:kern w:val="0"/>
          <w:sz w:val="24"/>
          <w:szCs w:val="20"/>
          <w:lang w:val="ro-RO" w:eastAsia="en-GB"/>
          <w14:ligatures w14:val="none"/>
        </w:rPr>
        <w:t xml:space="preserve">, nu ar fi respectat regimul juridic al incompatibilităților, deoarece a deținut și exercitat simultan atât calitatea de consilier local în cadrul Consiliului Local al comunei </w:t>
      </w:r>
      <w:r>
        <w:rPr>
          <w:rFonts w:ascii="Times New Roman" w:hAnsi="Times New Roman" w:eastAsia="Times New Roman" w:cs="Times New Roman"/>
          <w:kern w:val="0"/>
          <w:sz w:val="24"/>
          <w:szCs w:val="20"/>
          <w:lang w:val="ro-RO" w:eastAsia="en-GB"/>
          <w14:ligatures w14:val="none"/>
        </w:rPr>
        <w:t>P.</w:t>
      </w:r>
      <w:r w:rsidRPr="00D951E4">
        <w:rPr>
          <w:rFonts w:ascii="Times New Roman" w:hAnsi="Times New Roman" w:eastAsia="Times New Roman" w:cs="Times New Roman"/>
          <w:kern w:val="0"/>
          <w:sz w:val="24"/>
          <w:szCs w:val="20"/>
          <w:lang w:val="ro-RO" w:eastAsia="en-GB"/>
          <w14:ligatures w14:val="none"/>
        </w:rPr>
        <w:t xml:space="preserve">, județul </w:t>
      </w:r>
      <w:r>
        <w:rPr>
          <w:rFonts w:ascii="Times New Roman" w:hAnsi="Times New Roman" w:eastAsia="Times New Roman" w:cs="Times New Roman"/>
          <w:kern w:val="0"/>
          <w:sz w:val="24"/>
          <w:szCs w:val="20"/>
          <w:lang w:val="ro-RO" w:eastAsia="en-GB"/>
          <w14:ligatures w14:val="none"/>
        </w:rPr>
        <w:t>V.</w:t>
      </w:r>
      <w:r w:rsidRPr="00D951E4">
        <w:rPr>
          <w:rFonts w:ascii="Times New Roman" w:hAnsi="Times New Roman" w:eastAsia="Times New Roman" w:cs="Times New Roman"/>
          <w:kern w:val="0"/>
          <w:sz w:val="24"/>
          <w:szCs w:val="20"/>
          <w:lang w:val="ro-RO" w:eastAsia="en-GB"/>
          <w14:ligatures w14:val="none"/>
        </w:rPr>
        <w:t xml:space="preserve">, cât și cea de angajat cu contract individual de muncă (șofer) în cadrul Serviciului de Gospodărire Comunală </w:t>
      </w:r>
      <w:r>
        <w:rPr>
          <w:rFonts w:ascii="Times New Roman" w:hAnsi="Times New Roman" w:eastAsia="Times New Roman" w:cs="Times New Roman"/>
          <w:kern w:val="0"/>
          <w:sz w:val="24"/>
          <w:szCs w:val="20"/>
          <w:lang w:val="ro-RO" w:eastAsia="en-GB"/>
          <w14:ligatures w14:val="none"/>
        </w:rPr>
        <w:t>P.</w:t>
      </w:r>
      <w:r w:rsidRPr="00D951E4">
        <w:rPr>
          <w:rFonts w:ascii="Times New Roman" w:hAnsi="Times New Roman" w:eastAsia="Times New Roman" w:cs="Times New Roman"/>
          <w:kern w:val="0"/>
          <w:sz w:val="24"/>
          <w:szCs w:val="20"/>
          <w:lang w:val="ro-RO" w:eastAsia="en-GB"/>
          <w14:ligatures w14:val="none"/>
        </w:rPr>
        <w:t xml:space="preserve">. </w:t>
      </w:r>
    </w:p>
    <w:p w:rsidRPr="00D951E4" w:rsidR="00D951E4" w:rsidP="00D951E4" w:rsidRDefault="00D951E4" w14:paraId="33124385" w14:textId="6F92EBCC">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951E4">
        <w:rPr>
          <w:rFonts w:ascii="Times New Roman" w:hAnsi="Times New Roman" w:eastAsia="Times New Roman" w:cs="Times New Roman"/>
          <w:kern w:val="0"/>
          <w:sz w:val="24"/>
          <w:szCs w:val="20"/>
          <w:lang w:val="ro-RO" w:eastAsia="en-GB"/>
          <w14:ligatures w14:val="none"/>
        </w:rPr>
        <w:t xml:space="preserve">Activitatea de evaluare s-a efectuat pentru perioada 19.10.2020 (data validării mandatului de consilier local) – 24.07.2023 (data primirii răspunsului de la Primăria comunei </w:t>
      </w:r>
      <w:r>
        <w:rPr>
          <w:rFonts w:ascii="Times New Roman" w:hAnsi="Times New Roman" w:eastAsia="Times New Roman" w:cs="Times New Roman"/>
          <w:kern w:val="0"/>
          <w:sz w:val="24"/>
          <w:szCs w:val="20"/>
          <w:lang w:val="ro-RO" w:eastAsia="en-GB"/>
          <w14:ligatures w14:val="none"/>
        </w:rPr>
        <w:t>P.</w:t>
      </w:r>
      <w:r w:rsidRPr="00D951E4">
        <w:rPr>
          <w:rFonts w:ascii="Times New Roman" w:hAnsi="Times New Roman" w:eastAsia="Times New Roman" w:cs="Times New Roman"/>
          <w:kern w:val="0"/>
          <w:sz w:val="24"/>
          <w:szCs w:val="20"/>
          <w:lang w:val="ro-RO" w:eastAsia="en-GB"/>
          <w14:ligatures w14:val="none"/>
        </w:rPr>
        <w:t xml:space="preserve">, județul </w:t>
      </w:r>
      <w:r>
        <w:rPr>
          <w:rFonts w:ascii="Times New Roman" w:hAnsi="Times New Roman" w:eastAsia="Times New Roman" w:cs="Times New Roman"/>
          <w:kern w:val="0"/>
          <w:sz w:val="24"/>
          <w:szCs w:val="20"/>
          <w:lang w:val="ro-RO" w:eastAsia="en-GB"/>
          <w14:ligatures w14:val="none"/>
        </w:rPr>
        <w:t>V.</w:t>
      </w:r>
      <w:r w:rsidRPr="00D951E4">
        <w:rPr>
          <w:rFonts w:ascii="Times New Roman" w:hAnsi="Times New Roman" w:eastAsia="Times New Roman" w:cs="Times New Roman"/>
          <w:kern w:val="0"/>
          <w:sz w:val="24"/>
          <w:szCs w:val="20"/>
          <w:lang w:val="ro-RO" w:eastAsia="en-GB"/>
          <w14:ligatures w14:val="none"/>
        </w:rPr>
        <w:t>).</w:t>
      </w:r>
    </w:p>
    <w:p w:rsidRPr="00D951E4" w:rsidR="00D951E4" w:rsidP="00D951E4" w:rsidRDefault="00D951E4" w14:paraId="5EB51A49"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951E4">
        <w:rPr>
          <w:rFonts w:ascii="Times New Roman" w:hAnsi="Times New Roman" w:eastAsia="Times New Roman" w:cs="Times New Roman"/>
          <w:kern w:val="0"/>
          <w:sz w:val="24"/>
          <w:szCs w:val="20"/>
          <w:lang w:val="ro-RO" w:eastAsia="en-GB"/>
          <w14:ligatures w14:val="none"/>
        </w:rPr>
        <w:t>În baza art. 20 din Legea nr. 176/2010, față de reclamant s-a efectuat procedura de informare, după cum urmează:</w:t>
      </w:r>
    </w:p>
    <w:p w:rsidRPr="00D951E4" w:rsidR="00D951E4" w:rsidP="00D951E4" w:rsidRDefault="00D951E4" w14:paraId="64BE471C" w14:textId="6ECA8904">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951E4">
        <w:rPr>
          <w:rFonts w:ascii="Times New Roman" w:hAnsi="Times New Roman" w:eastAsia="Times New Roman" w:cs="Times New Roman"/>
          <w:kern w:val="0"/>
          <w:sz w:val="24"/>
          <w:szCs w:val="20"/>
          <w:lang w:val="ro-RO" w:eastAsia="en-GB"/>
          <w14:ligatures w14:val="none"/>
        </w:rPr>
        <w:t xml:space="preserve">- la data de 14.03.2023, prin adresa nr. </w:t>
      </w:r>
      <w:r>
        <w:rPr>
          <w:rFonts w:ascii="Times New Roman" w:hAnsi="Times New Roman" w:eastAsia="Times New Roman" w:cs="Times New Roman"/>
          <w:kern w:val="0"/>
          <w:sz w:val="24"/>
          <w:szCs w:val="20"/>
          <w:lang w:val="ro-RO" w:eastAsia="en-GB"/>
          <w14:ligatures w14:val="none"/>
        </w:rPr>
        <w:t>.........</w:t>
      </w:r>
      <w:r w:rsidRPr="00D951E4">
        <w:rPr>
          <w:rFonts w:ascii="Times New Roman" w:hAnsi="Times New Roman" w:eastAsia="Times New Roman" w:cs="Times New Roman"/>
          <w:kern w:val="0"/>
          <w:sz w:val="24"/>
          <w:szCs w:val="20"/>
          <w:lang w:val="ro-RO" w:eastAsia="en-GB"/>
          <w14:ligatures w14:val="none"/>
        </w:rPr>
        <w:t>/14.03.2023, reclamantul a fost informat în legătură cu declanşarea evaluării respectării regimului juridic al conflictelor de interese pe perioada exercitării funcţiilor şi demnităţilor publice și, totodată, a fost înştiinţat că, în cazul în care din activitatea de evaluare desfășurată vor fi identificate elemente în sensul existenței unui conflict de interese sau a unei incompatibilități, va fi informat și invitat pentru a prezenta un punct de vedere, confirmarea de primire fiind semnată de către destinatar la data de 20.03.2023.</w:t>
      </w:r>
    </w:p>
    <w:p w:rsidRPr="00D951E4" w:rsidR="00D951E4" w:rsidP="00D951E4" w:rsidRDefault="00D951E4" w14:paraId="72BAE492" w14:textId="3F84F6DF">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951E4">
        <w:rPr>
          <w:rFonts w:ascii="Times New Roman" w:hAnsi="Times New Roman" w:eastAsia="Times New Roman" w:cs="Times New Roman"/>
          <w:kern w:val="0"/>
          <w:sz w:val="24"/>
          <w:szCs w:val="20"/>
          <w:lang w:val="ro-RO" w:eastAsia="en-GB"/>
          <w14:ligatures w14:val="none"/>
        </w:rPr>
        <w:t xml:space="preserve">- la data de 26.07.2023, prin adresa nr. </w:t>
      </w:r>
      <w:r>
        <w:rPr>
          <w:rFonts w:ascii="Times New Roman" w:hAnsi="Times New Roman" w:eastAsia="Times New Roman" w:cs="Times New Roman"/>
          <w:kern w:val="0"/>
          <w:sz w:val="24"/>
          <w:szCs w:val="20"/>
          <w:lang w:val="ro-RO" w:eastAsia="en-GB"/>
          <w14:ligatures w14:val="none"/>
        </w:rPr>
        <w:t>..........</w:t>
      </w:r>
      <w:r w:rsidRPr="00D951E4">
        <w:rPr>
          <w:rFonts w:ascii="Times New Roman" w:hAnsi="Times New Roman" w:eastAsia="Times New Roman" w:cs="Times New Roman"/>
          <w:kern w:val="0"/>
          <w:sz w:val="24"/>
          <w:szCs w:val="20"/>
          <w:lang w:val="ro-RO" w:eastAsia="en-GB"/>
          <w14:ligatures w14:val="none"/>
        </w:rPr>
        <w:t>/21.07.2023, reclamantul a fost informat despre identificarea unor elemente privind nerespectarea regimului juridic al conflictelor de interese și a fost invitat să prezinte date și informații, personal ori prin transmiterea unui punct de vedere scris, și, totodată, a fost informat că are dreptul să fie asistat sau reprezentat de avocat, confirmare de primire semnată de destinatar la data de 26.07.2023.</w:t>
      </w:r>
    </w:p>
    <w:p w:rsidRPr="00D951E4" w:rsidR="00D951E4" w:rsidP="00D951E4" w:rsidRDefault="00D951E4" w14:paraId="06DFA85C" w14:textId="0B5FF07D">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951E4">
        <w:rPr>
          <w:rFonts w:ascii="Times New Roman" w:hAnsi="Times New Roman" w:eastAsia="Times New Roman" w:cs="Times New Roman"/>
          <w:kern w:val="0"/>
          <w:sz w:val="24"/>
          <w:szCs w:val="20"/>
          <w:lang w:val="ro-RO" w:eastAsia="en-GB"/>
          <w14:ligatures w14:val="none"/>
        </w:rPr>
        <w:t xml:space="preserve">În scopul soluționării lucrării, urmare a solicitărilor Agenției Naționale de Integritate întemeiate pe dispozițiile art. 20 alin. (5) din Legea nr. 176/2010 au fost comunicate documente și informații referitoare la reclamantul </w:t>
      </w:r>
      <w:r>
        <w:rPr>
          <w:rFonts w:ascii="Times New Roman" w:hAnsi="Times New Roman" w:eastAsia="Times New Roman" w:cs="Times New Roman"/>
          <w:kern w:val="0"/>
          <w:sz w:val="24"/>
          <w:szCs w:val="20"/>
          <w:lang w:val="ro-RO" w:eastAsia="en-GB"/>
          <w14:ligatures w14:val="none"/>
        </w:rPr>
        <w:t>A</w:t>
      </w:r>
      <w:r w:rsidRPr="00D951E4">
        <w:rPr>
          <w:rFonts w:ascii="Times New Roman" w:hAnsi="Times New Roman" w:eastAsia="Times New Roman" w:cs="Times New Roman"/>
          <w:kern w:val="0"/>
          <w:sz w:val="24"/>
          <w:szCs w:val="20"/>
          <w:lang w:val="ro-RO" w:eastAsia="en-GB"/>
          <w14:ligatures w14:val="none"/>
        </w:rPr>
        <w:t xml:space="preserve">, din analiza cărora, pentru perioada supusă evaluării, a rezultat că  la data de 31.05.2022 a fost înființat Serviciul de Gospodărire Comunală </w:t>
      </w:r>
      <w:r>
        <w:rPr>
          <w:rFonts w:ascii="Times New Roman" w:hAnsi="Times New Roman" w:eastAsia="Times New Roman" w:cs="Times New Roman"/>
          <w:kern w:val="0"/>
          <w:sz w:val="24"/>
          <w:szCs w:val="20"/>
          <w:lang w:val="ro-RO" w:eastAsia="en-GB"/>
          <w14:ligatures w14:val="none"/>
        </w:rPr>
        <w:t>P.</w:t>
      </w:r>
      <w:r w:rsidRPr="00D951E4">
        <w:rPr>
          <w:rFonts w:ascii="Times New Roman" w:hAnsi="Times New Roman" w:eastAsia="Times New Roman" w:cs="Times New Roman"/>
          <w:kern w:val="0"/>
          <w:sz w:val="24"/>
          <w:szCs w:val="20"/>
          <w:lang w:val="ro-RO" w:eastAsia="en-GB"/>
          <w14:ligatures w14:val="none"/>
        </w:rPr>
        <w:t xml:space="preserve"> în baza hotărârii Consiliului Local al comunei </w:t>
      </w:r>
      <w:r>
        <w:rPr>
          <w:rFonts w:ascii="Times New Roman" w:hAnsi="Times New Roman" w:eastAsia="Times New Roman" w:cs="Times New Roman"/>
          <w:kern w:val="0"/>
          <w:sz w:val="24"/>
          <w:szCs w:val="20"/>
          <w:lang w:val="ro-RO" w:eastAsia="en-GB"/>
          <w14:ligatures w14:val="none"/>
        </w:rPr>
        <w:t>P.</w:t>
      </w:r>
      <w:r w:rsidRPr="00D951E4">
        <w:rPr>
          <w:rFonts w:ascii="Times New Roman" w:hAnsi="Times New Roman" w:eastAsia="Times New Roman" w:cs="Times New Roman"/>
          <w:kern w:val="0"/>
          <w:sz w:val="24"/>
          <w:szCs w:val="20"/>
          <w:lang w:val="ro-RO" w:eastAsia="en-GB"/>
          <w14:ligatures w14:val="none"/>
        </w:rPr>
        <w:t xml:space="preserve"> nr. </w:t>
      </w:r>
      <w:r>
        <w:rPr>
          <w:rFonts w:ascii="Times New Roman" w:hAnsi="Times New Roman" w:eastAsia="Times New Roman" w:cs="Times New Roman"/>
          <w:kern w:val="0"/>
          <w:sz w:val="24"/>
          <w:szCs w:val="20"/>
          <w:lang w:val="ro-RO" w:eastAsia="en-GB"/>
          <w14:ligatures w14:val="none"/>
        </w:rPr>
        <w:t>.......</w:t>
      </w:r>
      <w:r w:rsidRPr="00D951E4">
        <w:rPr>
          <w:rFonts w:ascii="Times New Roman" w:hAnsi="Times New Roman" w:eastAsia="Times New Roman" w:cs="Times New Roman"/>
          <w:kern w:val="0"/>
          <w:sz w:val="24"/>
          <w:szCs w:val="20"/>
          <w:lang w:val="ro-RO" w:eastAsia="en-GB"/>
          <w14:ligatures w14:val="none"/>
        </w:rPr>
        <w:t>/31.05.2022. Începând cu 01 februarie 2023 în vederea derulării operațiunilor financiare a fost înrolat la A.N.A.F., dată de la care a început să funcționeze efectiv ca entitate cu personalitate juridică.</w:t>
      </w:r>
    </w:p>
    <w:p w:rsidRPr="00D951E4" w:rsidR="00D951E4" w:rsidP="00D951E4" w:rsidRDefault="00D951E4" w14:paraId="4D4A7384" w14:textId="560B377C">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951E4">
        <w:rPr>
          <w:rFonts w:ascii="Times New Roman" w:hAnsi="Times New Roman" w:eastAsia="Times New Roman" w:cs="Times New Roman"/>
          <w:kern w:val="0"/>
          <w:sz w:val="24"/>
          <w:szCs w:val="20"/>
          <w:lang w:val="ro-RO" w:eastAsia="en-GB"/>
          <w14:ligatures w14:val="none"/>
        </w:rPr>
        <w:t xml:space="preserve">Reclamantul a fost numit prin concurs pe postul contractual de șofer în cadrul Serviciului de Gospodărire Comunală </w:t>
      </w:r>
      <w:r>
        <w:rPr>
          <w:rFonts w:ascii="Times New Roman" w:hAnsi="Times New Roman" w:eastAsia="Times New Roman" w:cs="Times New Roman"/>
          <w:kern w:val="0"/>
          <w:sz w:val="24"/>
          <w:szCs w:val="20"/>
          <w:lang w:val="ro-RO" w:eastAsia="en-GB"/>
          <w14:ligatures w14:val="none"/>
        </w:rPr>
        <w:t>P.</w:t>
      </w:r>
      <w:r w:rsidRPr="00D951E4">
        <w:rPr>
          <w:rFonts w:ascii="Times New Roman" w:hAnsi="Times New Roman" w:eastAsia="Times New Roman" w:cs="Times New Roman"/>
          <w:kern w:val="0"/>
          <w:sz w:val="24"/>
          <w:szCs w:val="20"/>
          <w:lang w:val="ro-RO" w:eastAsia="en-GB"/>
          <w14:ligatures w14:val="none"/>
        </w:rPr>
        <w:t xml:space="preserve">, începând cu data de 01.08.2022, în perioada 01.08.2022 – 31.01.2023 </w:t>
      </w:r>
      <w:r>
        <w:rPr>
          <w:rFonts w:ascii="Times New Roman" w:hAnsi="Times New Roman" w:eastAsia="Times New Roman" w:cs="Times New Roman"/>
          <w:kern w:val="0"/>
          <w:sz w:val="24"/>
          <w:szCs w:val="20"/>
          <w:lang w:val="ro-RO" w:eastAsia="en-GB"/>
          <w14:ligatures w14:val="none"/>
        </w:rPr>
        <w:t>A</w:t>
      </w:r>
      <w:r w:rsidRPr="00D951E4">
        <w:rPr>
          <w:rFonts w:ascii="Times New Roman" w:hAnsi="Times New Roman" w:eastAsia="Times New Roman" w:cs="Times New Roman"/>
          <w:kern w:val="0"/>
          <w:sz w:val="24"/>
          <w:szCs w:val="20"/>
          <w:lang w:val="ro-RO" w:eastAsia="en-GB"/>
          <w14:ligatures w14:val="none"/>
        </w:rPr>
        <w:t xml:space="preserve">  fiind plătit de Primăria comunei </w:t>
      </w:r>
      <w:r>
        <w:rPr>
          <w:rFonts w:ascii="Times New Roman" w:hAnsi="Times New Roman" w:eastAsia="Times New Roman" w:cs="Times New Roman"/>
          <w:kern w:val="0"/>
          <w:sz w:val="24"/>
          <w:szCs w:val="20"/>
          <w:lang w:val="ro-RO" w:eastAsia="en-GB"/>
          <w14:ligatures w14:val="none"/>
        </w:rPr>
        <w:t>P.</w:t>
      </w:r>
      <w:r w:rsidRPr="00D951E4">
        <w:rPr>
          <w:rFonts w:ascii="Times New Roman" w:hAnsi="Times New Roman" w:eastAsia="Times New Roman" w:cs="Times New Roman"/>
          <w:kern w:val="0"/>
          <w:sz w:val="24"/>
          <w:szCs w:val="20"/>
          <w:lang w:val="ro-RO" w:eastAsia="en-GB"/>
          <w14:ligatures w14:val="none"/>
        </w:rPr>
        <w:t xml:space="preserve"> (deoarece Serviciul era înființat din 31.05.2022, iar înrolat la finanțe la data de 01.02.2023), iar de la 1 februarie 2023 de către Serviciul de Gospodărire Comunală </w:t>
      </w:r>
      <w:r>
        <w:rPr>
          <w:rFonts w:ascii="Times New Roman" w:hAnsi="Times New Roman" w:eastAsia="Times New Roman" w:cs="Times New Roman"/>
          <w:kern w:val="0"/>
          <w:sz w:val="24"/>
          <w:szCs w:val="20"/>
          <w:lang w:val="ro-RO" w:eastAsia="en-GB"/>
          <w14:ligatures w14:val="none"/>
        </w:rPr>
        <w:t>P.</w:t>
      </w:r>
      <w:r w:rsidRPr="00D951E4">
        <w:rPr>
          <w:rFonts w:ascii="Times New Roman" w:hAnsi="Times New Roman" w:eastAsia="Times New Roman" w:cs="Times New Roman"/>
          <w:kern w:val="0"/>
          <w:sz w:val="24"/>
          <w:szCs w:val="20"/>
          <w:lang w:val="ro-RO" w:eastAsia="en-GB"/>
          <w14:ligatures w14:val="none"/>
        </w:rPr>
        <w:t xml:space="preserve">, perioadă în care a beneficiat și de indemnizația de consilier local, așa cum reiese din statele de plată aferente perioadei august 2022 – ianuarie 2023, transmise de Primăria comunei </w:t>
      </w:r>
      <w:r>
        <w:rPr>
          <w:rFonts w:ascii="Times New Roman" w:hAnsi="Times New Roman" w:eastAsia="Times New Roman" w:cs="Times New Roman"/>
          <w:kern w:val="0"/>
          <w:sz w:val="24"/>
          <w:szCs w:val="20"/>
          <w:lang w:val="ro-RO" w:eastAsia="en-GB"/>
          <w14:ligatures w14:val="none"/>
        </w:rPr>
        <w:t>P.</w:t>
      </w:r>
      <w:r w:rsidRPr="00D951E4">
        <w:rPr>
          <w:rFonts w:ascii="Times New Roman" w:hAnsi="Times New Roman" w:eastAsia="Times New Roman" w:cs="Times New Roman"/>
          <w:kern w:val="0"/>
          <w:sz w:val="24"/>
          <w:szCs w:val="20"/>
          <w:lang w:val="ro-RO" w:eastAsia="en-GB"/>
          <w14:ligatures w14:val="none"/>
        </w:rPr>
        <w:t xml:space="preserve">, județul </w:t>
      </w:r>
      <w:r>
        <w:rPr>
          <w:rFonts w:ascii="Times New Roman" w:hAnsi="Times New Roman" w:eastAsia="Times New Roman" w:cs="Times New Roman"/>
          <w:kern w:val="0"/>
          <w:sz w:val="24"/>
          <w:szCs w:val="20"/>
          <w:lang w:val="ro-RO" w:eastAsia="en-GB"/>
          <w14:ligatures w14:val="none"/>
        </w:rPr>
        <w:t>V.</w:t>
      </w:r>
      <w:r w:rsidRPr="00D951E4">
        <w:rPr>
          <w:rFonts w:ascii="Times New Roman" w:hAnsi="Times New Roman" w:eastAsia="Times New Roman" w:cs="Times New Roman"/>
          <w:kern w:val="0"/>
          <w:sz w:val="24"/>
          <w:szCs w:val="20"/>
          <w:lang w:val="ro-RO" w:eastAsia="en-GB"/>
          <w14:ligatures w14:val="none"/>
        </w:rPr>
        <w:t>.</w:t>
      </w:r>
    </w:p>
    <w:p w:rsidRPr="00D951E4" w:rsidR="00D951E4" w:rsidP="00D951E4" w:rsidRDefault="00D951E4" w14:paraId="3C3E5B3B" w14:textId="4CB44CF9">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951E4">
        <w:rPr>
          <w:rFonts w:ascii="Times New Roman" w:hAnsi="Times New Roman" w:eastAsia="Times New Roman" w:cs="Times New Roman"/>
          <w:kern w:val="0"/>
          <w:sz w:val="24"/>
          <w:szCs w:val="20"/>
          <w:lang w:val="ro-RO" w:eastAsia="en-GB"/>
          <w14:ligatures w14:val="none"/>
        </w:rPr>
        <w:lastRenderedPageBreak/>
        <w:t xml:space="preserve">Prin hotărârea Consiliului Local al comunei </w:t>
      </w:r>
      <w:r>
        <w:rPr>
          <w:rFonts w:ascii="Times New Roman" w:hAnsi="Times New Roman" w:eastAsia="Times New Roman" w:cs="Times New Roman"/>
          <w:kern w:val="0"/>
          <w:sz w:val="24"/>
          <w:szCs w:val="20"/>
          <w:lang w:val="ro-RO" w:eastAsia="en-GB"/>
          <w14:ligatures w14:val="none"/>
        </w:rPr>
        <w:t>P.</w:t>
      </w:r>
      <w:r w:rsidRPr="00D951E4">
        <w:rPr>
          <w:rFonts w:ascii="Times New Roman" w:hAnsi="Times New Roman" w:eastAsia="Times New Roman" w:cs="Times New Roman"/>
          <w:kern w:val="0"/>
          <w:sz w:val="24"/>
          <w:szCs w:val="20"/>
          <w:lang w:val="ro-RO" w:eastAsia="en-GB"/>
          <w14:ligatures w14:val="none"/>
        </w:rPr>
        <w:t xml:space="preserve"> nr. </w:t>
      </w:r>
      <w:r>
        <w:rPr>
          <w:rFonts w:ascii="Times New Roman" w:hAnsi="Times New Roman" w:eastAsia="Times New Roman" w:cs="Times New Roman"/>
          <w:kern w:val="0"/>
          <w:sz w:val="24"/>
          <w:szCs w:val="20"/>
          <w:lang w:val="ro-RO" w:eastAsia="en-GB"/>
          <w14:ligatures w14:val="none"/>
        </w:rPr>
        <w:t>......</w:t>
      </w:r>
      <w:r w:rsidRPr="00D951E4">
        <w:rPr>
          <w:rFonts w:ascii="Times New Roman" w:hAnsi="Times New Roman" w:eastAsia="Times New Roman" w:cs="Times New Roman"/>
          <w:kern w:val="0"/>
          <w:sz w:val="24"/>
          <w:szCs w:val="20"/>
          <w:lang w:val="ro-RO" w:eastAsia="en-GB"/>
          <w14:ligatures w14:val="none"/>
        </w:rPr>
        <w:t xml:space="preserve">/10.06.2022 a fost modificată organigrama și statul de funcții al aparatului de specialitate al primarului, stat de funcții unde la punctul 29 postul vacant de șofer în cadrul Serviciului de Gospodărire Comunală </w:t>
      </w:r>
      <w:r>
        <w:rPr>
          <w:rFonts w:ascii="Times New Roman" w:hAnsi="Times New Roman" w:eastAsia="Times New Roman" w:cs="Times New Roman"/>
          <w:kern w:val="0"/>
          <w:sz w:val="24"/>
          <w:szCs w:val="20"/>
          <w:lang w:val="ro-RO" w:eastAsia="en-GB"/>
          <w14:ligatures w14:val="none"/>
        </w:rPr>
        <w:t>P.</w:t>
      </w:r>
      <w:r w:rsidRPr="00D951E4">
        <w:rPr>
          <w:rFonts w:ascii="Times New Roman" w:hAnsi="Times New Roman" w:eastAsia="Times New Roman" w:cs="Times New Roman"/>
          <w:kern w:val="0"/>
          <w:sz w:val="24"/>
          <w:szCs w:val="20"/>
          <w:lang w:val="ro-RO" w:eastAsia="en-GB"/>
          <w14:ligatures w14:val="none"/>
        </w:rPr>
        <w:t xml:space="preserve">, a fost ocupat ulterior la data de 01.08.2022 de către </w:t>
      </w:r>
      <w:r>
        <w:rPr>
          <w:rFonts w:ascii="Times New Roman" w:hAnsi="Times New Roman" w:eastAsia="Times New Roman" w:cs="Times New Roman"/>
          <w:kern w:val="0"/>
          <w:sz w:val="24"/>
          <w:szCs w:val="20"/>
          <w:lang w:val="ro-RO" w:eastAsia="en-GB"/>
          <w14:ligatures w14:val="none"/>
        </w:rPr>
        <w:t>A</w:t>
      </w:r>
      <w:r w:rsidRPr="00D951E4">
        <w:rPr>
          <w:rFonts w:ascii="Times New Roman" w:hAnsi="Times New Roman" w:eastAsia="Times New Roman" w:cs="Times New Roman"/>
          <w:kern w:val="0"/>
          <w:sz w:val="24"/>
          <w:szCs w:val="20"/>
          <w:lang w:val="ro-RO" w:eastAsia="en-GB"/>
          <w14:ligatures w14:val="none"/>
        </w:rPr>
        <w:t xml:space="preserve">. </w:t>
      </w:r>
    </w:p>
    <w:p w:rsidRPr="00D951E4" w:rsidR="00D951E4" w:rsidP="00D951E4" w:rsidRDefault="00D951E4" w14:paraId="3F3EBCD4" w14:textId="0042B089">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951E4">
        <w:rPr>
          <w:rFonts w:ascii="Times New Roman" w:hAnsi="Times New Roman" w:eastAsia="Times New Roman" w:cs="Times New Roman"/>
          <w:kern w:val="0"/>
          <w:sz w:val="24"/>
          <w:szCs w:val="20"/>
          <w:lang w:val="ro-RO" w:eastAsia="en-GB"/>
          <w14:ligatures w14:val="none"/>
        </w:rPr>
        <w:t xml:space="preserve">Potrivit organigramei și statului de funcții aprobate prin Hotărârea Consiliului Local al comunei </w:t>
      </w:r>
      <w:r>
        <w:rPr>
          <w:rFonts w:ascii="Times New Roman" w:hAnsi="Times New Roman" w:eastAsia="Times New Roman" w:cs="Times New Roman"/>
          <w:kern w:val="0"/>
          <w:sz w:val="24"/>
          <w:szCs w:val="20"/>
          <w:lang w:val="ro-RO" w:eastAsia="en-GB"/>
          <w14:ligatures w14:val="none"/>
        </w:rPr>
        <w:t>P.</w:t>
      </w:r>
      <w:r w:rsidRPr="00D951E4">
        <w:rPr>
          <w:rFonts w:ascii="Times New Roman" w:hAnsi="Times New Roman" w:eastAsia="Times New Roman" w:cs="Times New Roman"/>
          <w:kern w:val="0"/>
          <w:sz w:val="24"/>
          <w:szCs w:val="20"/>
          <w:lang w:val="ro-RO" w:eastAsia="en-GB"/>
          <w14:ligatures w14:val="none"/>
        </w:rPr>
        <w:t xml:space="preserve">, județul </w:t>
      </w:r>
      <w:r>
        <w:rPr>
          <w:rFonts w:ascii="Times New Roman" w:hAnsi="Times New Roman" w:eastAsia="Times New Roman" w:cs="Times New Roman"/>
          <w:kern w:val="0"/>
          <w:sz w:val="24"/>
          <w:szCs w:val="20"/>
          <w:lang w:val="ro-RO" w:eastAsia="en-GB"/>
          <w14:ligatures w14:val="none"/>
        </w:rPr>
        <w:t>V.</w:t>
      </w:r>
      <w:r w:rsidRPr="00D951E4">
        <w:rPr>
          <w:rFonts w:ascii="Times New Roman" w:hAnsi="Times New Roman" w:eastAsia="Times New Roman" w:cs="Times New Roman"/>
          <w:kern w:val="0"/>
          <w:sz w:val="24"/>
          <w:szCs w:val="20"/>
          <w:lang w:val="ro-RO" w:eastAsia="en-GB"/>
          <w14:ligatures w14:val="none"/>
        </w:rPr>
        <w:t xml:space="preserve">, a rezultat faptul că </w:t>
      </w:r>
      <w:r>
        <w:rPr>
          <w:rFonts w:ascii="Times New Roman" w:hAnsi="Times New Roman" w:eastAsia="Times New Roman" w:cs="Times New Roman"/>
          <w:kern w:val="0"/>
          <w:sz w:val="24"/>
          <w:szCs w:val="20"/>
          <w:lang w:val="ro-RO" w:eastAsia="en-GB"/>
          <w14:ligatures w14:val="none"/>
        </w:rPr>
        <w:t>A</w:t>
      </w:r>
      <w:r w:rsidRPr="00D951E4">
        <w:rPr>
          <w:rFonts w:ascii="Times New Roman" w:hAnsi="Times New Roman" w:eastAsia="Times New Roman" w:cs="Times New Roman"/>
          <w:kern w:val="0"/>
          <w:sz w:val="24"/>
          <w:szCs w:val="20"/>
          <w:lang w:val="ro-RO" w:eastAsia="en-GB"/>
          <w14:ligatures w14:val="none"/>
        </w:rPr>
        <w:t xml:space="preserve"> a făcut parte din aparatul de specialitate al consiliului local în perioada 01.08.2022 – 31.01.2023.</w:t>
      </w:r>
    </w:p>
    <w:p w:rsidRPr="00D951E4" w:rsidR="00D951E4" w:rsidP="00D951E4" w:rsidRDefault="00D951E4" w14:paraId="64DED50C" w14:textId="4B63D7E8">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951E4">
        <w:rPr>
          <w:rFonts w:ascii="Times New Roman" w:hAnsi="Times New Roman" w:eastAsia="Times New Roman" w:cs="Times New Roman"/>
          <w:kern w:val="0"/>
          <w:sz w:val="24"/>
          <w:szCs w:val="20"/>
          <w:lang w:val="ro-RO" w:eastAsia="en-GB"/>
          <w14:ligatures w14:val="none"/>
        </w:rPr>
        <w:t xml:space="preserve">La data de 31.01.2023 a fost adoptată hotărârea Consiliului Local al comunei </w:t>
      </w:r>
      <w:r>
        <w:rPr>
          <w:rFonts w:ascii="Times New Roman" w:hAnsi="Times New Roman" w:eastAsia="Times New Roman" w:cs="Times New Roman"/>
          <w:kern w:val="0"/>
          <w:sz w:val="24"/>
          <w:szCs w:val="20"/>
          <w:lang w:val="ro-RO" w:eastAsia="en-GB"/>
          <w14:ligatures w14:val="none"/>
        </w:rPr>
        <w:t>P.</w:t>
      </w:r>
      <w:r w:rsidRPr="00D951E4">
        <w:rPr>
          <w:rFonts w:ascii="Times New Roman" w:hAnsi="Times New Roman" w:eastAsia="Times New Roman" w:cs="Times New Roman"/>
          <w:kern w:val="0"/>
          <w:sz w:val="24"/>
          <w:szCs w:val="20"/>
          <w:lang w:val="ro-RO" w:eastAsia="en-GB"/>
          <w14:ligatures w14:val="none"/>
        </w:rPr>
        <w:t xml:space="preserve">, județul </w:t>
      </w:r>
      <w:r>
        <w:rPr>
          <w:rFonts w:ascii="Times New Roman" w:hAnsi="Times New Roman" w:eastAsia="Times New Roman" w:cs="Times New Roman"/>
          <w:kern w:val="0"/>
          <w:sz w:val="24"/>
          <w:szCs w:val="20"/>
          <w:lang w:val="ro-RO" w:eastAsia="en-GB"/>
          <w14:ligatures w14:val="none"/>
        </w:rPr>
        <w:t>V.</w:t>
      </w:r>
      <w:r w:rsidRPr="00D951E4">
        <w:rPr>
          <w:rFonts w:ascii="Times New Roman" w:hAnsi="Times New Roman" w:eastAsia="Times New Roman" w:cs="Times New Roman"/>
          <w:kern w:val="0"/>
          <w:sz w:val="24"/>
          <w:szCs w:val="20"/>
          <w:lang w:val="ro-RO" w:eastAsia="en-GB"/>
          <w14:ligatures w14:val="none"/>
        </w:rPr>
        <w:t xml:space="preserve">, nr. </w:t>
      </w:r>
      <w:r>
        <w:rPr>
          <w:rFonts w:ascii="Times New Roman" w:hAnsi="Times New Roman" w:eastAsia="Times New Roman" w:cs="Times New Roman"/>
          <w:kern w:val="0"/>
          <w:sz w:val="24"/>
          <w:szCs w:val="20"/>
          <w:lang w:val="ro-RO" w:eastAsia="en-GB"/>
          <w14:ligatures w14:val="none"/>
        </w:rPr>
        <w:t>......</w:t>
      </w:r>
      <w:r w:rsidRPr="00D951E4">
        <w:rPr>
          <w:rFonts w:ascii="Times New Roman" w:hAnsi="Times New Roman" w:eastAsia="Times New Roman" w:cs="Times New Roman"/>
          <w:kern w:val="0"/>
          <w:sz w:val="24"/>
          <w:szCs w:val="20"/>
          <w:lang w:val="ro-RO" w:eastAsia="en-GB"/>
          <w14:ligatures w14:val="none"/>
        </w:rPr>
        <w:t xml:space="preserve">/31.01.2023 privind aprobarea modificării și completării organigramei și statului de funcții al aparatului de specialitate al Primarului comunei </w:t>
      </w:r>
      <w:r>
        <w:rPr>
          <w:rFonts w:ascii="Times New Roman" w:hAnsi="Times New Roman" w:eastAsia="Times New Roman" w:cs="Times New Roman"/>
          <w:kern w:val="0"/>
          <w:sz w:val="24"/>
          <w:szCs w:val="20"/>
          <w:lang w:val="ro-RO" w:eastAsia="en-GB"/>
          <w14:ligatures w14:val="none"/>
        </w:rPr>
        <w:t>P.</w:t>
      </w:r>
      <w:r w:rsidRPr="00D951E4">
        <w:rPr>
          <w:rFonts w:ascii="Times New Roman" w:hAnsi="Times New Roman" w:eastAsia="Times New Roman" w:cs="Times New Roman"/>
          <w:kern w:val="0"/>
          <w:sz w:val="24"/>
          <w:szCs w:val="20"/>
          <w:lang w:val="ro-RO" w:eastAsia="en-GB"/>
          <w14:ligatures w14:val="none"/>
        </w:rPr>
        <w:t xml:space="preserve">, dată la care Serviciul de Gospodărire Comunală </w:t>
      </w:r>
      <w:r>
        <w:rPr>
          <w:rFonts w:ascii="Times New Roman" w:hAnsi="Times New Roman" w:eastAsia="Times New Roman" w:cs="Times New Roman"/>
          <w:kern w:val="0"/>
          <w:sz w:val="24"/>
          <w:szCs w:val="20"/>
          <w:lang w:val="ro-RO" w:eastAsia="en-GB"/>
          <w14:ligatures w14:val="none"/>
        </w:rPr>
        <w:t>P.</w:t>
      </w:r>
      <w:r w:rsidRPr="00D951E4">
        <w:rPr>
          <w:rFonts w:ascii="Times New Roman" w:hAnsi="Times New Roman" w:eastAsia="Times New Roman" w:cs="Times New Roman"/>
          <w:kern w:val="0"/>
          <w:sz w:val="24"/>
          <w:szCs w:val="20"/>
          <w:lang w:val="ro-RO" w:eastAsia="en-GB"/>
          <w14:ligatures w14:val="none"/>
        </w:rPr>
        <w:t xml:space="preserve"> a fost eliminat din organigramă și din statul de funcții.</w:t>
      </w:r>
    </w:p>
    <w:p w:rsidRPr="00D951E4" w:rsidR="00D951E4" w:rsidP="00D951E4" w:rsidRDefault="00D951E4" w14:paraId="53A02ADD" w14:textId="0D7AD513">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951E4">
        <w:rPr>
          <w:rFonts w:ascii="Times New Roman" w:hAnsi="Times New Roman" w:eastAsia="Times New Roman" w:cs="Times New Roman"/>
          <w:kern w:val="0"/>
          <w:sz w:val="24"/>
          <w:szCs w:val="20"/>
          <w:lang w:val="ro-RO" w:eastAsia="en-GB"/>
          <w14:ligatures w14:val="none"/>
        </w:rPr>
        <w:t xml:space="preserve">La data de 31.01.2023 a fost adoptată hotărârea Consiliului Local al comunei </w:t>
      </w:r>
      <w:r>
        <w:rPr>
          <w:rFonts w:ascii="Times New Roman" w:hAnsi="Times New Roman" w:eastAsia="Times New Roman" w:cs="Times New Roman"/>
          <w:kern w:val="0"/>
          <w:sz w:val="24"/>
          <w:szCs w:val="20"/>
          <w:lang w:val="ro-RO" w:eastAsia="en-GB"/>
          <w14:ligatures w14:val="none"/>
        </w:rPr>
        <w:t>P.</w:t>
      </w:r>
      <w:r w:rsidRPr="00D951E4">
        <w:rPr>
          <w:rFonts w:ascii="Times New Roman" w:hAnsi="Times New Roman" w:eastAsia="Times New Roman" w:cs="Times New Roman"/>
          <w:kern w:val="0"/>
          <w:sz w:val="24"/>
          <w:szCs w:val="20"/>
          <w:lang w:val="ro-RO" w:eastAsia="en-GB"/>
          <w14:ligatures w14:val="none"/>
        </w:rPr>
        <w:t xml:space="preserve">, județul </w:t>
      </w:r>
      <w:r>
        <w:rPr>
          <w:rFonts w:ascii="Times New Roman" w:hAnsi="Times New Roman" w:eastAsia="Times New Roman" w:cs="Times New Roman"/>
          <w:kern w:val="0"/>
          <w:sz w:val="24"/>
          <w:szCs w:val="20"/>
          <w:lang w:val="ro-RO" w:eastAsia="en-GB"/>
          <w14:ligatures w14:val="none"/>
        </w:rPr>
        <w:t>V.</w:t>
      </w:r>
      <w:r w:rsidRPr="00D951E4">
        <w:rPr>
          <w:rFonts w:ascii="Times New Roman" w:hAnsi="Times New Roman" w:eastAsia="Times New Roman" w:cs="Times New Roman"/>
          <w:kern w:val="0"/>
          <w:sz w:val="24"/>
          <w:szCs w:val="20"/>
          <w:lang w:val="ro-RO" w:eastAsia="en-GB"/>
          <w14:ligatures w14:val="none"/>
        </w:rPr>
        <w:t xml:space="preserve">, nr. </w:t>
      </w:r>
      <w:r>
        <w:rPr>
          <w:rFonts w:ascii="Times New Roman" w:hAnsi="Times New Roman" w:eastAsia="Times New Roman" w:cs="Times New Roman"/>
          <w:kern w:val="0"/>
          <w:sz w:val="24"/>
          <w:szCs w:val="20"/>
          <w:lang w:val="ro-RO" w:eastAsia="en-GB"/>
          <w14:ligatures w14:val="none"/>
        </w:rPr>
        <w:t>.......</w:t>
      </w:r>
      <w:r w:rsidRPr="00D951E4">
        <w:rPr>
          <w:rFonts w:ascii="Times New Roman" w:hAnsi="Times New Roman" w:eastAsia="Times New Roman" w:cs="Times New Roman"/>
          <w:kern w:val="0"/>
          <w:sz w:val="24"/>
          <w:szCs w:val="20"/>
          <w:lang w:val="ro-RO" w:eastAsia="en-GB"/>
          <w14:ligatures w14:val="none"/>
        </w:rPr>
        <w:t>/31.01.2023 privind aprobarea modificării organigramei Serviciului de Gospodărire Comunală.</w:t>
      </w:r>
    </w:p>
    <w:p w:rsidRPr="00D951E4" w:rsidR="00D951E4" w:rsidP="00D951E4" w:rsidRDefault="00D951E4" w14:paraId="429943A4"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951E4">
        <w:rPr>
          <w:rFonts w:ascii="Times New Roman" w:hAnsi="Times New Roman" w:eastAsia="Times New Roman" w:cs="Times New Roman"/>
          <w:kern w:val="0"/>
          <w:sz w:val="24"/>
          <w:szCs w:val="20"/>
          <w:lang w:val="ro-RO" w:eastAsia="en-GB"/>
          <w14:ligatures w14:val="none"/>
        </w:rPr>
        <w:t>Interpretarea sistematică a prevederilor legale incidente, în accepțiunea pârâtei, relevă că exercitarea funcției de consilier local, simultan cu exercitarea calității de șofer, angajat cu contract individual de muncă în cadrul aceleiași unități administrativ-teritoriale, este de natură să genereze o situație de incompatibilitate, din perspectiva dispozițiilor art. 88 alin. (1) lit. c) din Legea nr. 161/2003, cu modificările și completările ulterioare, chiar dacă potrivit organigramei, funcția contractuală face parte din aparatul de specialitate al primarului.</w:t>
      </w:r>
    </w:p>
    <w:p w:rsidRPr="00D951E4" w:rsidR="00D951E4" w:rsidP="00D951E4" w:rsidRDefault="00D951E4" w14:paraId="0CC4BEE0"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951E4">
        <w:rPr>
          <w:rFonts w:ascii="Times New Roman" w:hAnsi="Times New Roman" w:eastAsia="Times New Roman" w:cs="Times New Roman"/>
          <w:kern w:val="0"/>
          <w:sz w:val="24"/>
          <w:szCs w:val="20"/>
          <w:lang w:val="ro-RO" w:eastAsia="en-GB"/>
          <w14:ligatures w14:val="none"/>
        </w:rPr>
        <w:t>Pârâta a invocat faptul că sintagma „aparat propriu de specialitate al consiliului local” nu se regăsește în cuprinsul Ordonanței de urgență a Guvernului nr. 57/2019, aceasta fiind definită ca „aparat de specialitate al primarului respectiv al consiliului județean”, potrivit dispozițiilor art. 5 lit. g) din OUG nr. 57/2019, cu modificările și completările ulterioare.</w:t>
      </w:r>
    </w:p>
    <w:p w:rsidRPr="00D951E4" w:rsidR="00D951E4" w:rsidP="00D951E4" w:rsidRDefault="00D951E4" w14:paraId="72DB581C" w14:textId="5FC622A6">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951E4">
        <w:rPr>
          <w:rFonts w:ascii="Times New Roman" w:hAnsi="Times New Roman" w:eastAsia="Times New Roman" w:cs="Times New Roman"/>
          <w:kern w:val="0"/>
          <w:sz w:val="24"/>
          <w:szCs w:val="20"/>
          <w:lang w:val="ro-RO" w:eastAsia="en-GB"/>
          <w14:ligatures w14:val="none"/>
        </w:rPr>
        <w:t xml:space="preserve">Raportat la activitatea de evaluare pârâta a considerat că în perioada 01.08.2022 – 31.01.2023 </w:t>
      </w:r>
      <w:r>
        <w:rPr>
          <w:rFonts w:ascii="Times New Roman" w:hAnsi="Times New Roman" w:eastAsia="Times New Roman" w:cs="Times New Roman"/>
          <w:kern w:val="0"/>
          <w:sz w:val="24"/>
          <w:szCs w:val="20"/>
          <w:lang w:val="ro-RO" w:eastAsia="en-GB"/>
          <w14:ligatures w14:val="none"/>
        </w:rPr>
        <w:t>A</w:t>
      </w:r>
      <w:r w:rsidRPr="00D951E4">
        <w:rPr>
          <w:rFonts w:ascii="Times New Roman" w:hAnsi="Times New Roman" w:eastAsia="Times New Roman" w:cs="Times New Roman"/>
          <w:kern w:val="0"/>
          <w:sz w:val="24"/>
          <w:szCs w:val="20"/>
          <w:lang w:val="ro-RO" w:eastAsia="en-GB"/>
          <w14:ligatures w14:val="none"/>
        </w:rPr>
        <w:t xml:space="preserve">, consilier local în cadrul Consiliului Local al comunei </w:t>
      </w:r>
      <w:r>
        <w:rPr>
          <w:rFonts w:ascii="Times New Roman" w:hAnsi="Times New Roman" w:eastAsia="Times New Roman" w:cs="Times New Roman"/>
          <w:kern w:val="0"/>
          <w:sz w:val="24"/>
          <w:szCs w:val="20"/>
          <w:lang w:val="ro-RO" w:eastAsia="en-GB"/>
          <w14:ligatures w14:val="none"/>
        </w:rPr>
        <w:t>P.</w:t>
      </w:r>
      <w:r w:rsidRPr="00D951E4">
        <w:rPr>
          <w:rFonts w:ascii="Times New Roman" w:hAnsi="Times New Roman" w:eastAsia="Times New Roman" w:cs="Times New Roman"/>
          <w:kern w:val="0"/>
          <w:sz w:val="24"/>
          <w:szCs w:val="20"/>
          <w:lang w:val="ro-RO" w:eastAsia="en-GB"/>
          <w14:ligatures w14:val="none"/>
        </w:rPr>
        <w:t xml:space="preserve">, județul </w:t>
      </w:r>
      <w:r>
        <w:rPr>
          <w:rFonts w:ascii="Times New Roman" w:hAnsi="Times New Roman" w:eastAsia="Times New Roman" w:cs="Times New Roman"/>
          <w:kern w:val="0"/>
          <w:sz w:val="24"/>
          <w:szCs w:val="20"/>
          <w:lang w:val="ro-RO" w:eastAsia="en-GB"/>
          <w14:ligatures w14:val="none"/>
        </w:rPr>
        <w:t>V.</w:t>
      </w:r>
      <w:r w:rsidRPr="00D951E4">
        <w:rPr>
          <w:rFonts w:ascii="Times New Roman" w:hAnsi="Times New Roman" w:eastAsia="Times New Roman" w:cs="Times New Roman"/>
          <w:kern w:val="0"/>
          <w:sz w:val="24"/>
          <w:szCs w:val="20"/>
          <w:lang w:val="ro-RO" w:eastAsia="en-GB"/>
          <w14:ligatures w14:val="none"/>
        </w:rPr>
        <w:t xml:space="preserve">, s-a aflat în stare de incompatibilitate prin deținerea și exercitarea simultană atât a calității de consilier local în cadrul Consiliului Local al comunei </w:t>
      </w:r>
      <w:r>
        <w:rPr>
          <w:rFonts w:ascii="Times New Roman" w:hAnsi="Times New Roman" w:eastAsia="Times New Roman" w:cs="Times New Roman"/>
          <w:kern w:val="0"/>
          <w:sz w:val="24"/>
          <w:szCs w:val="20"/>
          <w:lang w:val="ro-RO" w:eastAsia="en-GB"/>
          <w14:ligatures w14:val="none"/>
        </w:rPr>
        <w:t>P.</w:t>
      </w:r>
      <w:r w:rsidRPr="00D951E4">
        <w:rPr>
          <w:rFonts w:ascii="Times New Roman" w:hAnsi="Times New Roman" w:eastAsia="Times New Roman" w:cs="Times New Roman"/>
          <w:kern w:val="0"/>
          <w:sz w:val="24"/>
          <w:szCs w:val="20"/>
          <w:lang w:val="ro-RO" w:eastAsia="en-GB"/>
          <w14:ligatures w14:val="none"/>
        </w:rPr>
        <w:t xml:space="preserve">, județul </w:t>
      </w:r>
      <w:r>
        <w:rPr>
          <w:rFonts w:ascii="Times New Roman" w:hAnsi="Times New Roman" w:eastAsia="Times New Roman" w:cs="Times New Roman"/>
          <w:kern w:val="0"/>
          <w:sz w:val="24"/>
          <w:szCs w:val="20"/>
          <w:lang w:val="ro-RO" w:eastAsia="en-GB"/>
          <w14:ligatures w14:val="none"/>
        </w:rPr>
        <w:t>V.</w:t>
      </w:r>
      <w:r w:rsidRPr="00D951E4">
        <w:rPr>
          <w:rFonts w:ascii="Times New Roman" w:hAnsi="Times New Roman" w:eastAsia="Times New Roman" w:cs="Times New Roman"/>
          <w:kern w:val="0"/>
          <w:sz w:val="24"/>
          <w:szCs w:val="20"/>
          <w:lang w:val="ro-RO" w:eastAsia="en-GB"/>
          <w14:ligatures w14:val="none"/>
        </w:rPr>
        <w:t>, cât și a celei de angajat cu contract individual de muncă (șofer) în cadrul aparatului de specialitate al primarului, încălcând astfel dispozițiile art. 88 alin. (1) lit. c) din Legea nr. 161/2003 cu modificările și completările ulterioare.</w:t>
      </w:r>
    </w:p>
    <w:p w:rsidRPr="00D951E4" w:rsidR="00D951E4" w:rsidP="00D951E4" w:rsidRDefault="00D951E4" w14:paraId="63D027FA"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p>
    <w:p w:rsidRPr="00D951E4" w:rsidR="00D951E4" w:rsidP="00D951E4" w:rsidRDefault="00D951E4" w14:paraId="439A7AC3" w14:textId="77777777">
      <w:pPr>
        <w:spacing w:after="0" w:line="240" w:lineRule="auto"/>
        <w:ind w:firstLine="709"/>
        <w:jc w:val="both"/>
        <w:rPr>
          <w:rFonts w:ascii="Times New Roman" w:hAnsi="Times New Roman" w:eastAsia="Times New Roman" w:cs="Times New Roman"/>
          <w:b/>
          <w:kern w:val="0"/>
          <w:sz w:val="24"/>
          <w:szCs w:val="20"/>
          <w:lang w:val="ro-RO" w:eastAsia="en-GB"/>
          <w14:ligatures w14:val="none"/>
        </w:rPr>
      </w:pPr>
      <w:r w:rsidRPr="00D951E4">
        <w:rPr>
          <w:rFonts w:ascii="Times New Roman" w:hAnsi="Times New Roman" w:eastAsia="Times New Roman" w:cs="Times New Roman"/>
          <w:b/>
          <w:kern w:val="0"/>
          <w:sz w:val="24"/>
          <w:szCs w:val="20"/>
          <w:lang w:val="ro-RO" w:eastAsia="en-GB"/>
          <w14:ligatures w14:val="none"/>
        </w:rPr>
        <w:t>IV. Mijloace de probă administrate în proces</w:t>
      </w:r>
    </w:p>
    <w:p w:rsidRPr="00D951E4" w:rsidR="00D951E4" w:rsidP="00D951E4" w:rsidRDefault="00D951E4" w14:paraId="1864559F"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D951E4">
        <w:rPr>
          <w:rFonts w:ascii="Times New Roman" w:hAnsi="Times New Roman" w:eastAsia="Times New Roman" w:cs="Times New Roman"/>
          <w:kern w:val="0"/>
          <w:sz w:val="24"/>
          <w:szCs w:val="20"/>
          <w:lang w:val="ro-RO" w:eastAsia="en-GB"/>
          <w14:ligatures w14:val="none"/>
        </w:rPr>
        <w:t xml:space="preserve"> Părților le-a fost încuviinţată administrarea probei cu înscrisuri, pârâta a depus la dosar documentaţia aferentă raportului de evaluare contestat în condiţiile art.13 alin.1 din Legea 554/2004.</w:t>
      </w:r>
    </w:p>
    <w:p w:rsidRPr="00D951E4" w:rsidR="00D951E4" w:rsidP="00D951E4" w:rsidRDefault="00D951E4" w14:paraId="5C3572E0"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p>
    <w:p w:rsidRPr="00D951E4" w:rsidR="00D951E4" w:rsidP="00D951E4" w:rsidRDefault="00D951E4" w14:paraId="0984EB79" w14:textId="77777777">
      <w:pPr>
        <w:spacing w:after="0" w:line="240" w:lineRule="auto"/>
        <w:ind w:firstLine="709"/>
        <w:jc w:val="both"/>
        <w:rPr>
          <w:rFonts w:ascii="Times New Roman" w:hAnsi="Times New Roman" w:eastAsia="Times New Roman" w:cs="Times New Roman"/>
          <w:b/>
          <w:kern w:val="0"/>
          <w:sz w:val="24"/>
          <w:szCs w:val="20"/>
          <w:lang w:val="ro-RO" w:eastAsia="en-GB"/>
          <w14:ligatures w14:val="none"/>
        </w:rPr>
      </w:pPr>
      <w:r w:rsidRPr="00D951E4">
        <w:rPr>
          <w:rFonts w:ascii="Times New Roman" w:hAnsi="Times New Roman" w:eastAsia="Times New Roman" w:cs="Times New Roman"/>
          <w:b/>
          <w:kern w:val="0"/>
          <w:sz w:val="24"/>
          <w:szCs w:val="20"/>
          <w:lang w:val="ro-RO" w:eastAsia="en-GB"/>
          <w14:ligatures w14:val="none"/>
        </w:rPr>
        <w:t>V. Argumentarea soluţiei pronunţate</w:t>
      </w:r>
    </w:p>
    <w:p w:rsidRPr="00D951E4" w:rsidR="00D951E4" w:rsidP="00D951E4" w:rsidRDefault="00D951E4" w14:paraId="4B4A2A3E" w14:textId="71EB147C">
      <w:pPr>
        <w:spacing w:after="0" w:line="240" w:lineRule="auto"/>
        <w:jc w:val="both"/>
        <w:rPr>
          <w:rFonts w:ascii="Times New Roman" w:hAnsi="Times New Roman" w:eastAsia="Times New Roman" w:cs="Times New Roman"/>
          <w:kern w:val="0"/>
          <w:sz w:val="24"/>
          <w:szCs w:val="20"/>
          <w:lang w:val="ro-RO" w:eastAsia="en-GB"/>
          <w14:ligatures w14:val="none"/>
        </w:rPr>
      </w:pPr>
      <w:r w:rsidRPr="00D951E4">
        <w:rPr>
          <w:rFonts w:ascii="Times New Roman" w:hAnsi="Times New Roman" w:eastAsia="Times New Roman" w:cs="Times New Roman"/>
          <w:kern w:val="0"/>
          <w:sz w:val="24"/>
          <w:szCs w:val="20"/>
          <w:lang w:val="ro-RO" w:eastAsia="en-GB"/>
          <w14:ligatures w14:val="none"/>
        </w:rPr>
        <w:tab/>
        <w:t xml:space="preserve"> Prin raportul de evaluare încheiat la data de 18.12.2023 agenția pârâtă a reținut în sarcina reclamantului că în perioada 01.08.2022-31.01.2023 a încălcat regimul incompatibilităților deoarece a deținut și exercitat simultan calitatea de consilier local în cadrul Consiliului Local al comunei </w:t>
      </w:r>
      <w:r>
        <w:rPr>
          <w:rFonts w:ascii="Times New Roman" w:hAnsi="Times New Roman" w:eastAsia="Times New Roman" w:cs="Times New Roman"/>
          <w:kern w:val="0"/>
          <w:sz w:val="24"/>
          <w:szCs w:val="20"/>
          <w:lang w:val="ro-RO" w:eastAsia="en-GB"/>
          <w14:ligatures w14:val="none"/>
        </w:rPr>
        <w:t>P.</w:t>
      </w:r>
      <w:r w:rsidRPr="00D951E4">
        <w:rPr>
          <w:rFonts w:ascii="Times New Roman" w:hAnsi="Times New Roman" w:eastAsia="Times New Roman" w:cs="Times New Roman"/>
          <w:kern w:val="0"/>
          <w:sz w:val="24"/>
          <w:szCs w:val="20"/>
          <w:lang w:val="ro-RO" w:eastAsia="en-GB"/>
          <w14:ligatures w14:val="none"/>
        </w:rPr>
        <w:t xml:space="preserve"> și angajat cu contract individual de muncă (șofer) în cadrul aparatului de specialitate al consiliului local, fapt ce contravine prevederilor art.88 alin.1 lit.c) din Legea 161/2003.</w:t>
      </w:r>
    </w:p>
    <w:p w:rsidRPr="00D951E4" w:rsidR="00D951E4" w:rsidP="00D951E4" w:rsidRDefault="00D951E4" w14:paraId="77436995"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D951E4">
        <w:rPr>
          <w:rFonts w:ascii="Times New Roman" w:hAnsi="Times New Roman" w:eastAsia="Times New Roman" w:cs="Times New Roman"/>
          <w:kern w:val="0"/>
          <w:sz w:val="24"/>
          <w:szCs w:val="20"/>
          <w:lang w:val="ro-RO" w:eastAsia="en-GB"/>
          <w14:ligatures w14:val="none"/>
        </w:rPr>
        <w:tab/>
        <w:t>Situația de fapt stabilită prin raportul de evaluare, pe baza înscrisurilor comunicate pârâtei de către autoritățile și instituțiile publice solicitate nu este contestată de reclamant, confirmându-se că în perioada 01.08.2022-31.01.2023 acesta a deținut și exercitat simultant calitatea de consilier local, funcție electivă dobândită în urma alegerilor locale din anul 2020, și șofer, angajat cu contract individual de muncă.</w:t>
      </w:r>
    </w:p>
    <w:p w:rsidRPr="00D951E4" w:rsidR="00D951E4" w:rsidP="00D951E4" w:rsidRDefault="00D951E4" w14:paraId="703669E5" w14:textId="0E217F50">
      <w:pPr>
        <w:spacing w:after="0" w:line="240" w:lineRule="auto"/>
        <w:jc w:val="both"/>
        <w:rPr>
          <w:rFonts w:ascii="Times New Roman" w:hAnsi="Times New Roman" w:eastAsia="Times New Roman" w:cs="Times New Roman"/>
          <w:kern w:val="0"/>
          <w:sz w:val="24"/>
          <w:szCs w:val="20"/>
          <w:lang w:val="ro-RO" w:eastAsia="en-GB"/>
          <w14:ligatures w14:val="none"/>
        </w:rPr>
      </w:pPr>
      <w:r w:rsidRPr="00D951E4">
        <w:rPr>
          <w:rFonts w:ascii="Times New Roman" w:hAnsi="Times New Roman" w:eastAsia="Times New Roman" w:cs="Times New Roman"/>
          <w:kern w:val="0"/>
          <w:sz w:val="24"/>
          <w:szCs w:val="20"/>
          <w:lang w:val="ro-RO" w:eastAsia="en-GB"/>
          <w14:ligatures w14:val="none"/>
        </w:rPr>
        <w:lastRenderedPageBreak/>
        <w:tab/>
        <w:t xml:space="preserve">Aspectul litigios îl constiuie existența situației de incompatibilitate pe perioada indicată de către pârâtă, prin raportare la dispozițiile exprese ale art.88 alin.1 lit.c) din Legea 161/2003, care prevăd că funcția de consilier local este incompatibilă cu calitatea de funcționar public sau angajat cu contract individual de muncă în aparatul propriu al consiliului local, iar postul de șofer înființat în cadrul serviciului de gospodărire comunală, potrivit organigramei, făcea parte din aparatul de specialitate al primarului și nu al consiliului local, plata drepturilor salariale realizându-se de către Primăria comunei </w:t>
      </w:r>
      <w:r>
        <w:rPr>
          <w:rFonts w:ascii="Times New Roman" w:hAnsi="Times New Roman" w:eastAsia="Times New Roman" w:cs="Times New Roman"/>
          <w:kern w:val="0"/>
          <w:sz w:val="24"/>
          <w:szCs w:val="20"/>
          <w:lang w:val="ro-RO" w:eastAsia="en-GB"/>
          <w14:ligatures w14:val="none"/>
        </w:rPr>
        <w:t>P.</w:t>
      </w:r>
      <w:r w:rsidRPr="00D951E4">
        <w:rPr>
          <w:rFonts w:ascii="Times New Roman" w:hAnsi="Times New Roman" w:eastAsia="Times New Roman" w:cs="Times New Roman"/>
          <w:kern w:val="0"/>
          <w:sz w:val="24"/>
          <w:szCs w:val="20"/>
          <w:lang w:val="ro-RO" w:eastAsia="en-GB"/>
          <w14:ligatures w14:val="none"/>
        </w:rPr>
        <w:t>.</w:t>
      </w:r>
    </w:p>
    <w:p w:rsidRPr="00D951E4" w:rsidR="00D951E4" w:rsidP="00D951E4" w:rsidRDefault="00D951E4" w14:paraId="72895E44"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D951E4">
        <w:rPr>
          <w:rFonts w:ascii="Times New Roman" w:hAnsi="Times New Roman" w:eastAsia="Times New Roman" w:cs="Times New Roman"/>
          <w:kern w:val="0"/>
          <w:sz w:val="24"/>
          <w:szCs w:val="20"/>
          <w:lang w:val="ro-RO" w:eastAsia="en-GB"/>
          <w14:ligatures w14:val="none"/>
        </w:rPr>
        <w:tab/>
        <w:t>Critica de nelegalitate invocată de reclamant nu are caracter întemeiat.</w:t>
      </w:r>
    </w:p>
    <w:p w:rsidRPr="00D951E4" w:rsidR="00D951E4" w:rsidP="00D951E4" w:rsidRDefault="00D951E4" w14:paraId="1AF23C15" w14:textId="09F21DBF">
      <w:pPr>
        <w:spacing w:after="0" w:line="240" w:lineRule="auto"/>
        <w:jc w:val="both"/>
        <w:rPr>
          <w:rFonts w:ascii="Times New Roman" w:hAnsi="Times New Roman" w:eastAsia="Times New Roman" w:cs="Times New Roman"/>
          <w:kern w:val="0"/>
          <w:sz w:val="24"/>
          <w:szCs w:val="20"/>
          <w:lang w:val="ro-RO" w:eastAsia="en-GB"/>
          <w14:ligatures w14:val="none"/>
        </w:rPr>
      </w:pPr>
      <w:r w:rsidRPr="00D951E4">
        <w:rPr>
          <w:rFonts w:ascii="Times New Roman" w:hAnsi="Times New Roman" w:eastAsia="Times New Roman" w:cs="Times New Roman"/>
          <w:kern w:val="0"/>
          <w:sz w:val="24"/>
          <w:szCs w:val="20"/>
          <w:lang w:val="ro-RO" w:eastAsia="en-GB"/>
          <w14:ligatures w14:val="none"/>
        </w:rPr>
        <w:tab/>
        <w:t xml:space="preserve">Serviciul de Gospodărire Comunală </w:t>
      </w:r>
      <w:r>
        <w:rPr>
          <w:rFonts w:ascii="Times New Roman" w:hAnsi="Times New Roman" w:eastAsia="Times New Roman" w:cs="Times New Roman"/>
          <w:kern w:val="0"/>
          <w:sz w:val="24"/>
          <w:szCs w:val="20"/>
          <w:lang w:val="ro-RO" w:eastAsia="en-GB"/>
          <w14:ligatures w14:val="none"/>
        </w:rPr>
        <w:t>P.</w:t>
      </w:r>
      <w:r w:rsidRPr="00D951E4">
        <w:rPr>
          <w:rFonts w:ascii="Times New Roman" w:hAnsi="Times New Roman" w:eastAsia="Times New Roman" w:cs="Times New Roman"/>
          <w:kern w:val="0"/>
          <w:sz w:val="24"/>
          <w:szCs w:val="20"/>
          <w:lang w:val="ro-RO" w:eastAsia="en-GB"/>
          <w14:ligatures w14:val="none"/>
        </w:rPr>
        <w:t xml:space="preserve"> a fost înființat ca serviciu cu personalitate juridiucă în subordinea Consiliului Local </w:t>
      </w:r>
      <w:r>
        <w:rPr>
          <w:rFonts w:ascii="Times New Roman" w:hAnsi="Times New Roman" w:eastAsia="Times New Roman" w:cs="Times New Roman"/>
          <w:kern w:val="0"/>
          <w:sz w:val="24"/>
          <w:szCs w:val="20"/>
          <w:lang w:val="ro-RO" w:eastAsia="en-GB"/>
          <w14:ligatures w14:val="none"/>
        </w:rPr>
        <w:t>P.</w:t>
      </w:r>
      <w:r w:rsidRPr="00D951E4">
        <w:rPr>
          <w:rFonts w:ascii="Times New Roman" w:hAnsi="Times New Roman" w:eastAsia="Times New Roman" w:cs="Times New Roman"/>
          <w:kern w:val="0"/>
          <w:sz w:val="24"/>
          <w:szCs w:val="20"/>
          <w:lang w:val="ro-RO" w:eastAsia="en-GB"/>
          <w14:ligatures w14:val="none"/>
        </w:rPr>
        <w:t>, aspect ce rezultă cu claritate din hotărârea nr.</w:t>
      </w:r>
      <w:r>
        <w:rPr>
          <w:rFonts w:ascii="Times New Roman" w:hAnsi="Times New Roman" w:eastAsia="Times New Roman" w:cs="Times New Roman"/>
          <w:kern w:val="0"/>
          <w:sz w:val="24"/>
          <w:szCs w:val="20"/>
          <w:lang w:val="ro-RO" w:eastAsia="en-GB"/>
          <w14:ligatures w14:val="none"/>
        </w:rPr>
        <w:t>........</w:t>
      </w:r>
      <w:r w:rsidRPr="00D951E4">
        <w:rPr>
          <w:rFonts w:ascii="Times New Roman" w:hAnsi="Times New Roman" w:eastAsia="Times New Roman" w:cs="Times New Roman"/>
          <w:kern w:val="0"/>
          <w:sz w:val="24"/>
          <w:szCs w:val="20"/>
          <w:lang w:val="ro-RO" w:eastAsia="en-GB"/>
          <w14:ligatures w14:val="none"/>
        </w:rPr>
        <w:t>/31.05.2022 a consiliului local (filele 91,92 dosar), hotărâre nerevocată și care produce efecte juridice în privința cadrului legal de înființare și funcționare a acestui serviciu public oferit de către autoritatea publică locală. Prin dispoziția nr.</w:t>
      </w:r>
      <w:r>
        <w:rPr>
          <w:rFonts w:ascii="Times New Roman" w:hAnsi="Times New Roman" w:eastAsia="Times New Roman" w:cs="Times New Roman"/>
          <w:kern w:val="0"/>
          <w:sz w:val="24"/>
          <w:szCs w:val="20"/>
          <w:lang w:val="ro-RO" w:eastAsia="en-GB"/>
          <w14:ligatures w14:val="none"/>
        </w:rPr>
        <w:t>..........</w:t>
      </w:r>
      <w:r w:rsidRPr="00D951E4">
        <w:rPr>
          <w:rFonts w:ascii="Times New Roman" w:hAnsi="Times New Roman" w:eastAsia="Times New Roman" w:cs="Times New Roman"/>
          <w:kern w:val="0"/>
          <w:sz w:val="24"/>
          <w:szCs w:val="20"/>
          <w:lang w:val="ro-RO" w:eastAsia="en-GB"/>
          <w14:ligatures w14:val="none"/>
        </w:rPr>
        <w:t xml:space="preserve">/29.07.2022 a primarului comunei </w:t>
      </w:r>
      <w:r>
        <w:rPr>
          <w:rFonts w:ascii="Times New Roman" w:hAnsi="Times New Roman" w:eastAsia="Times New Roman" w:cs="Times New Roman"/>
          <w:kern w:val="0"/>
          <w:sz w:val="24"/>
          <w:szCs w:val="20"/>
          <w:lang w:val="ro-RO" w:eastAsia="en-GB"/>
          <w14:ligatures w14:val="none"/>
        </w:rPr>
        <w:t>P.</w:t>
      </w:r>
      <w:r w:rsidRPr="00D951E4">
        <w:rPr>
          <w:rFonts w:ascii="Times New Roman" w:hAnsi="Times New Roman" w:eastAsia="Times New Roman" w:cs="Times New Roman"/>
          <w:kern w:val="0"/>
          <w:sz w:val="24"/>
          <w:szCs w:val="20"/>
          <w:lang w:val="ro-RO" w:eastAsia="en-GB"/>
          <w14:ligatures w14:val="none"/>
        </w:rPr>
        <w:t xml:space="preserve"> reclamantul a fost angajat în funcția contractuală de șofer, începând cu data de 01.08.2022, în cadrul Serviciului de Gospodărire comunală </w:t>
      </w:r>
      <w:r>
        <w:rPr>
          <w:rFonts w:ascii="Times New Roman" w:hAnsi="Times New Roman" w:eastAsia="Times New Roman" w:cs="Times New Roman"/>
          <w:kern w:val="0"/>
          <w:sz w:val="24"/>
          <w:szCs w:val="20"/>
          <w:lang w:val="ro-RO" w:eastAsia="en-GB"/>
          <w14:ligatures w14:val="none"/>
        </w:rPr>
        <w:t>P.</w:t>
      </w:r>
      <w:r w:rsidRPr="00D951E4">
        <w:rPr>
          <w:rFonts w:ascii="Times New Roman" w:hAnsi="Times New Roman" w:eastAsia="Times New Roman" w:cs="Times New Roman"/>
          <w:kern w:val="0"/>
          <w:sz w:val="24"/>
          <w:szCs w:val="20"/>
          <w:lang w:val="ro-RO" w:eastAsia="en-GB"/>
          <w14:ligatures w14:val="none"/>
        </w:rPr>
        <w:t>, în acest sens fiind și contractul individual de muncă anexă la dispoziție (filele 86, 87 dosar), prin adresa nr.</w:t>
      </w:r>
      <w:r>
        <w:rPr>
          <w:rFonts w:ascii="Times New Roman" w:hAnsi="Times New Roman" w:eastAsia="Times New Roman" w:cs="Times New Roman"/>
          <w:kern w:val="0"/>
          <w:sz w:val="24"/>
          <w:szCs w:val="20"/>
          <w:lang w:val="ro-RO" w:eastAsia="en-GB"/>
          <w14:ligatures w14:val="none"/>
        </w:rPr>
        <w:t>.........</w:t>
      </w:r>
      <w:r w:rsidRPr="00D951E4">
        <w:rPr>
          <w:rFonts w:ascii="Times New Roman" w:hAnsi="Times New Roman" w:eastAsia="Times New Roman" w:cs="Times New Roman"/>
          <w:kern w:val="0"/>
          <w:sz w:val="24"/>
          <w:szCs w:val="20"/>
          <w:lang w:val="ro-RO" w:eastAsia="en-GB"/>
          <w14:ligatures w14:val="none"/>
        </w:rPr>
        <w:t>/19.05.2023 (fila 81 dosar), în contextul evaluării existenței stării de incompatibilitate, primarul comunei comunicând agenției pârâte faptul că reclamantul nu a făcut parte din aparatul de specialitate al primarului, ci a fost angajat la serviciul de gospodărire.</w:t>
      </w:r>
    </w:p>
    <w:p w:rsidRPr="00D951E4" w:rsidR="00D951E4" w:rsidP="00D951E4" w:rsidRDefault="00D951E4" w14:paraId="59F7C253"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D951E4">
        <w:rPr>
          <w:rFonts w:ascii="Times New Roman" w:hAnsi="Times New Roman" w:eastAsia="Times New Roman" w:cs="Times New Roman"/>
          <w:kern w:val="0"/>
          <w:sz w:val="24"/>
          <w:szCs w:val="20"/>
          <w:lang w:val="ro-RO" w:eastAsia="en-GB"/>
          <w14:ligatures w14:val="none"/>
        </w:rPr>
        <w:tab/>
        <w:t>Întrucât serviciul de gospodărire comunală a fost înființat în subordinea consiliului local, postul de șofer a fost prevăzut în statul de funcții al unei entități ce constituie aparat de specialitate al consiliului local, ocuparea acestui pot prin concurs de către reclamant, începând cu data de 01.08.2022, dând naștere situației de incompabilitate între calitatea sa de consilier local și cea de angajat cu contract individual de muncă.</w:t>
      </w:r>
    </w:p>
    <w:p w:rsidRPr="00D951E4" w:rsidR="00D951E4" w:rsidP="00D951E4" w:rsidRDefault="00D951E4" w14:paraId="10E6DC0C" w14:textId="3710F272">
      <w:pPr>
        <w:spacing w:after="0" w:line="240" w:lineRule="auto"/>
        <w:jc w:val="both"/>
        <w:rPr>
          <w:rFonts w:ascii="Times New Roman" w:hAnsi="Times New Roman" w:eastAsia="Times New Roman" w:cs="Times New Roman"/>
          <w:kern w:val="0"/>
          <w:sz w:val="24"/>
          <w:szCs w:val="20"/>
          <w:lang w:val="ro-RO" w:eastAsia="en-GB"/>
          <w14:ligatures w14:val="none"/>
        </w:rPr>
      </w:pPr>
      <w:r w:rsidRPr="00D951E4">
        <w:rPr>
          <w:rFonts w:ascii="Times New Roman" w:hAnsi="Times New Roman" w:eastAsia="Times New Roman" w:cs="Times New Roman"/>
          <w:kern w:val="0"/>
          <w:sz w:val="24"/>
          <w:szCs w:val="20"/>
          <w:lang w:val="ro-RO" w:eastAsia="en-GB"/>
          <w14:ligatures w14:val="none"/>
        </w:rPr>
        <w:tab/>
        <w:t>Hotărârea nr.</w:t>
      </w:r>
      <w:r>
        <w:rPr>
          <w:rFonts w:ascii="Times New Roman" w:hAnsi="Times New Roman" w:eastAsia="Times New Roman" w:cs="Times New Roman"/>
          <w:kern w:val="0"/>
          <w:sz w:val="24"/>
          <w:szCs w:val="20"/>
          <w:lang w:val="ro-RO" w:eastAsia="en-GB"/>
          <w14:ligatures w14:val="none"/>
        </w:rPr>
        <w:t>.......</w:t>
      </w:r>
      <w:r w:rsidRPr="00D951E4">
        <w:rPr>
          <w:rFonts w:ascii="Times New Roman" w:hAnsi="Times New Roman" w:eastAsia="Times New Roman" w:cs="Times New Roman"/>
          <w:kern w:val="0"/>
          <w:sz w:val="24"/>
          <w:szCs w:val="20"/>
          <w:lang w:val="ro-RO" w:eastAsia="en-GB"/>
          <w14:ligatures w14:val="none"/>
        </w:rPr>
        <w:t xml:space="preserve">/10.06.2022 a Consiliului Local al comunei </w:t>
      </w:r>
      <w:r>
        <w:rPr>
          <w:rFonts w:ascii="Times New Roman" w:hAnsi="Times New Roman" w:eastAsia="Times New Roman" w:cs="Times New Roman"/>
          <w:kern w:val="0"/>
          <w:sz w:val="24"/>
          <w:szCs w:val="20"/>
          <w:lang w:val="ro-RO" w:eastAsia="en-GB"/>
          <w14:ligatures w14:val="none"/>
        </w:rPr>
        <w:t>P.</w:t>
      </w:r>
      <w:r w:rsidRPr="00D951E4">
        <w:rPr>
          <w:rFonts w:ascii="Times New Roman" w:hAnsi="Times New Roman" w:eastAsia="Times New Roman" w:cs="Times New Roman"/>
          <w:kern w:val="0"/>
          <w:sz w:val="24"/>
          <w:szCs w:val="20"/>
          <w:lang w:val="ro-RO" w:eastAsia="en-GB"/>
          <w14:ligatures w14:val="none"/>
        </w:rPr>
        <w:t>, prin care s-a adoptat modificarea organigramei (art.1) și statul de funcții al aparatului de specialitate al primarului (art.2) nu este de natură a influența în vreun fel starea de incompatibilitate în care s-a situat reclamantul începând cu data de 01.08.2022 deoarece nu a fost modificată hotărârea consiliului local prin care a fost înființat serviciul public și s-a stabilit organigrama acestuia. Serviciul de gospodărire comunală a fost înființat ca serviciu în subordinea consiliului local, acesta nefiind un serviciu în subordinea instituției primarului și nici nu putea constitui aparat de specialitate deoarece acestea sunt compartimente funcționale, fără personalitate juridică (art.5 lit.g din OUG 57/2019), or serviciul de gospodărire a fost înființat ca serviciu cu personalitate juridică prin hotărârea nr.</w:t>
      </w:r>
      <w:r>
        <w:rPr>
          <w:rFonts w:ascii="Times New Roman" w:hAnsi="Times New Roman" w:eastAsia="Times New Roman" w:cs="Times New Roman"/>
          <w:kern w:val="0"/>
          <w:sz w:val="24"/>
          <w:szCs w:val="20"/>
          <w:lang w:val="ro-RO" w:eastAsia="en-GB"/>
          <w14:ligatures w14:val="none"/>
        </w:rPr>
        <w:t>.......</w:t>
      </w:r>
      <w:r w:rsidRPr="00D951E4">
        <w:rPr>
          <w:rFonts w:ascii="Times New Roman" w:hAnsi="Times New Roman" w:eastAsia="Times New Roman" w:cs="Times New Roman"/>
          <w:kern w:val="0"/>
          <w:sz w:val="24"/>
          <w:szCs w:val="20"/>
          <w:lang w:val="ro-RO" w:eastAsia="en-GB"/>
          <w14:ligatures w14:val="none"/>
        </w:rPr>
        <w:t xml:space="preserve">/31.05.2022 a consiliului local. </w:t>
      </w:r>
    </w:p>
    <w:p w:rsidRPr="00D951E4" w:rsidR="00D951E4" w:rsidP="00D951E4" w:rsidRDefault="00D951E4" w14:paraId="03946F70" w14:textId="4F7B4CDD">
      <w:pPr>
        <w:spacing w:after="0" w:line="240" w:lineRule="auto"/>
        <w:jc w:val="both"/>
        <w:rPr>
          <w:rFonts w:ascii="Times New Roman" w:hAnsi="Times New Roman" w:eastAsia="Times New Roman" w:cs="Times New Roman"/>
          <w:kern w:val="0"/>
          <w:sz w:val="24"/>
          <w:szCs w:val="20"/>
          <w:lang w:val="ro-RO" w:eastAsia="en-GB"/>
          <w14:ligatures w14:val="none"/>
        </w:rPr>
      </w:pPr>
      <w:r w:rsidRPr="00D951E4">
        <w:rPr>
          <w:rFonts w:ascii="Times New Roman" w:hAnsi="Times New Roman" w:eastAsia="Times New Roman" w:cs="Times New Roman"/>
          <w:kern w:val="0"/>
          <w:sz w:val="24"/>
          <w:szCs w:val="20"/>
          <w:lang w:val="ro-RO" w:eastAsia="en-GB"/>
          <w14:ligatures w14:val="none"/>
        </w:rPr>
        <w:tab/>
        <w:t>Contrar argumentului invocat de reclamant, Curtea reamintește că serviciul de gospodărire comunală a fost înființat pentru administrarea și exploatarea  serviciului public de alimentare cu apă potabilă și canalizare în comună, având la bază un cadru legal indicat în hotărârea nr.</w:t>
      </w:r>
      <w:r>
        <w:rPr>
          <w:rFonts w:ascii="Times New Roman" w:hAnsi="Times New Roman" w:eastAsia="Times New Roman" w:cs="Times New Roman"/>
          <w:kern w:val="0"/>
          <w:sz w:val="24"/>
          <w:szCs w:val="20"/>
          <w:lang w:val="ro-RO" w:eastAsia="en-GB"/>
          <w14:ligatures w14:val="none"/>
        </w:rPr>
        <w:t>.......</w:t>
      </w:r>
      <w:r w:rsidRPr="00D951E4">
        <w:rPr>
          <w:rFonts w:ascii="Times New Roman" w:hAnsi="Times New Roman" w:eastAsia="Times New Roman" w:cs="Times New Roman"/>
          <w:kern w:val="0"/>
          <w:sz w:val="24"/>
          <w:szCs w:val="20"/>
          <w:lang w:val="ro-RO" w:eastAsia="en-GB"/>
          <w14:ligatures w14:val="none"/>
        </w:rPr>
        <w:t>/31.05.2022, respectiv Legea 51/2006 (art.3 alin.1 și alin.3), Legea 241/2006 ( art.2 alin.1, art.11 alin.1, art.17 alin.1), Legea 515/2002, potrivit cărora serviciul putea fi înființat doar prin hotărâre a autorității deliberative și în subordinea acestuia (a consiliului local) sau dat în administrare unei asociații comunitare sau operator privat, în art.2 din H.C.L. nr.</w:t>
      </w:r>
      <w:r>
        <w:rPr>
          <w:rFonts w:ascii="Times New Roman" w:hAnsi="Times New Roman" w:eastAsia="Times New Roman" w:cs="Times New Roman"/>
          <w:kern w:val="0"/>
          <w:sz w:val="24"/>
          <w:szCs w:val="20"/>
          <w:lang w:val="ro-RO" w:eastAsia="en-GB"/>
          <w14:ligatures w14:val="none"/>
        </w:rPr>
        <w:t>.......</w:t>
      </w:r>
      <w:r w:rsidRPr="00D951E4">
        <w:rPr>
          <w:rFonts w:ascii="Times New Roman" w:hAnsi="Times New Roman" w:eastAsia="Times New Roman" w:cs="Times New Roman"/>
          <w:kern w:val="0"/>
          <w:sz w:val="24"/>
          <w:szCs w:val="20"/>
          <w:lang w:val="ro-RO" w:eastAsia="en-GB"/>
          <w14:ligatures w14:val="none"/>
        </w:rPr>
        <w:t>/31.05.2022 reglementându-se expres faptul că serviciul este înființat și organizat în subordinea consiliului local.</w:t>
      </w:r>
    </w:p>
    <w:p w:rsidRPr="00D951E4" w:rsidR="00D951E4" w:rsidP="00D951E4" w:rsidRDefault="00D951E4" w14:paraId="7083BC34" w14:textId="7291E39D">
      <w:pPr>
        <w:spacing w:after="0" w:line="240" w:lineRule="auto"/>
        <w:jc w:val="both"/>
        <w:rPr>
          <w:rFonts w:ascii="Times New Roman" w:hAnsi="Times New Roman" w:eastAsia="Times New Roman" w:cs="Times New Roman"/>
          <w:kern w:val="0"/>
          <w:sz w:val="24"/>
          <w:szCs w:val="20"/>
          <w:lang w:val="ro-RO" w:eastAsia="en-GB"/>
          <w14:ligatures w14:val="none"/>
        </w:rPr>
      </w:pPr>
      <w:r w:rsidRPr="00D951E4">
        <w:rPr>
          <w:rFonts w:ascii="Times New Roman" w:hAnsi="Times New Roman" w:eastAsia="Times New Roman" w:cs="Times New Roman"/>
          <w:kern w:val="0"/>
          <w:sz w:val="24"/>
          <w:szCs w:val="20"/>
          <w:lang w:val="ro-RO" w:eastAsia="en-GB"/>
          <w14:ligatures w14:val="none"/>
        </w:rPr>
        <w:tab/>
        <w:t xml:space="preserve">Perioada tranzitorie, până la înregistrarea fiscală a persoanei juridice, nu prezintă relevanță deoarece ea a luat ființă în mod legal la data adoptării HCL </w:t>
      </w:r>
      <w:r>
        <w:rPr>
          <w:rFonts w:ascii="Times New Roman" w:hAnsi="Times New Roman" w:eastAsia="Times New Roman" w:cs="Times New Roman"/>
          <w:kern w:val="0"/>
          <w:sz w:val="24"/>
          <w:szCs w:val="20"/>
          <w:lang w:val="ro-RO" w:eastAsia="en-GB"/>
          <w14:ligatures w14:val="none"/>
        </w:rPr>
        <w:t>.......</w:t>
      </w:r>
      <w:r w:rsidRPr="00D951E4">
        <w:rPr>
          <w:rFonts w:ascii="Times New Roman" w:hAnsi="Times New Roman" w:eastAsia="Times New Roman" w:cs="Times New Roman"/>
          <w:kern w:val="0"/>
          <w:sz w:val="24"/>
          <w:szCs w:val="20"/>
          <w:lang w:val="ro-RO" w:eastAsia="en-GB"/>
          <w14:ligatures w14:val="none"/>
        </w:rPr>
        <w:t>/31.05.2022, în acest sens fiind prevederile art.194 alin.1 lit.a) C.civ., potrivit cărora:</w:t>
      </w:r>
    </w:p>
    <w:p w:rsidRPr="00D951E4" w:rsidR="00D951E4" w:rsidP="00D951E4" w:rsidRDefault="00D951E4" w14:paraId="08D810A7"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D951E4">
        <w:rPr>
          <w:rFonts w:ascii="Times New Roman" w:hAnsi="Times New Roman" w:eastAsia="Times New Roman" w:cs="Times New Roman"/>
          <w:kern w:val="0"/>
          <w:sz w:val="24"/>
          <w:szCs w:val="20"/>
          <w:lang w:val="ro-RO" w:eastAsia="en-GB"/>
          <w14:ligatures w14:val="none"/>
        </w:rPr>
        <w:t xml:space="preserve">„ Persoana juridică se înființează: a) </w:t>
      </w:r>
      <w:r w:rsidRPr="00D951E4">
        <w:rPr>
          <w:rFonts w:ascii="Times New Roman" w:hAnsi="Times New Roman" w:eastAsia="Times New Roman" w:cs="Times New Roman"/>
          <w:i/>
          <w:kern w:val="0"/>
          <w:sz w:val="24"/>
          <w:szCs w:val="20"/>
          <w:u w:val="single"/>
          <w:lang w:val="ro-RO" w:eastAsia="en-GB"/>
          <w14:ligatures w14:val="none"/>
        </w:rPr>
        <w:t>prin actul de înfiinţare al organului competent, în cazul autorităţilor şi al instituţiilor publice, al unităţilor administrativ-teritoriale, precum şi al operatorilor economici care se constituie de către stat sau de către unităţile administrativ-</w:t>
      </w:r>
      <w:r w:rsidRPr="00D951E4">
        <w:rPr>
          <w:rFonts w:ascii="Times New Roman" w:hAnsi="Times New Roman" w:eastAsia="Times New Roman" w:cs="Times New Roman"/>
          <w:i/>
          <w:kern w:val="0"/>
          <w:sz w:val="24"/>
          <w:szCs w:val="20"/>
          <w:u w:val="single"/>
          <w:lang w:val="ro-RO" w:eastAsia="en-GB"/>
          <w14:ligatures w14:val="none"/>
        </w:rPr>
        <w:lastRenderedPageBreak/>
        <w:t>teritoriale. În toate cazurile, actul de înfiinţare trebuie să prevadă în mod expres dacă autoritatea publică sau instituţia publică este persoană juridică</w:t>
      </w:r>
      <w:r w:rsidRPr="00D951E4">
        <w:rPr>
          <w:rFonts w:ascii="Times New Roman" w:hAnsi="Times New Roman" w:eastAsia="Times New Roman" w:cs="Times New Roman"/>
          <w:kern w:val="0"/>
          <w:sz w:val="24"/>
          <w:szCs w:val="20"/>
          <w:lang w:val="ro-RO" w:eastAsia="en-GB"/>
          <w14:ligatures w14:val="none"/>
        </w:rPr>
        <w:t>;”.</w:t>
      </w:r>
    </w:p>
    <w:p w:rsidRPr="00D951E4" w:rsidR="00D951E4" w:rsidP="00D951E4" w:rsidRDefault="00D951E4" w14:paraId="64039096" w14:textId="225868D7">
      <w:pPr>
        <w:spacing w:after="0" w:line="240" w:lineRule="auto"/>
        <w:jc w:val="both"/>
        <w:rPr>
          <w:rFonts w:ascii="Times New Roman" w:hAnsi="Times New Roman" w:eastAsia="Times New Roman" w:cs="Times New Roman"/>
          <w:kern w:val="0"/>
          <w:sz w:val="24"/>
          <w:szCs w:val="20"/>
          <w:lang w:val="ro-RO" w:eastAsia="en-GB"/>
          <w14:ligatures w14:val="none"/>
        </w:rPr>
      </w:pPr>
      <w:r w:rsidRPr="00D951E4">
        <w:rPr>
          <w:rFonts w:ascii="Times New Roman" w:hAnsi="Times New Roman" w:eastAsia="Times New Roman" w:cs="Times New Roman"/>
          <w:kern w:val="0"/>
          <w:sz w:val="24"/>
          <w:szCs w:val="20"/>
          <w:lang w:val="ro-RO" w:eastAsia="en-GB"/>
          <w14:ligatures w14:val="none"/>
        </w:rPr>
        <w:tab/>
        <w:t xml:space="preserve">Raportat la acest cadru legal Curtea constată nefondate apărările și criticile de nelegalitate invocate de reclamant, plata drepturilor salariale de către Primăria comunei </w:t>
      </w:r>
      <w:r>
        <w:rPr>
          <w:rFonts w:ascii="Times New Roman" w:hAnsi="Times New Roman" w:eastAsia="Times New Roman" w:cs="Times New Roman"/>
          <w:kern w:val="0"/>
          <w:sz w:val="24"/>
          <w:szCs w:val="20"/>
          <w:lang w:val="ro-RO" w:eastAsia="en-GB"/>
          <w14:ligatures w14:val="none"/>
        </w:rPr>
        <w:t>P.</w:t>
      </w:r>
      <w:r w:rsidRPr="00D951E4">
        <w:rPr>
          <w:rFonts w:ascii="Times New Roman" w:hAnsi="Times New Roman" w:eastAsia="Times New Roman" w:cs="Times New Roman"/>
          <w:kern w:val="0"/>
          <w:sz w:val="24"/>
          <w:szCs w:val="20"/>
          <w:lang w:val="ro-RO" w:eastAsia="en-GB"/>
          <w14:ligatures w14:val="none"/>
        </w:rPr>
        <w:t xml:space="preserve"> sau trecerea cu caracter temporar a postului ocupat de reclamant în aparatul de specialitate al primarului (deși legal nu era posibil) nu este de natură a influența existența stării de incompatibilitate, deoarece relevanță prinzintă relația de subordonare a serviciul de gospodărire comunală  față de consiliul local și exercitarea simultană a celor 2 calități, de ales local și de șofer, deși legea interzice expres prin reglementarea cazului de incompatibilitate.</w:t>
      </w:r>
    </w:p>
    <w:p w:rsidRPr="00D951E4" w:rsidR="00D951E4" w:rsidP="00D951E4" w:rsidRDefault="00D951E4" w14:paraId="77CEB3FD"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D951E4">
        <w:rPr>
          <w:rFonts w:ascii="Times New Roman" w:hAnsi="Times New Roman" w:eastAsia="Times New Roman" w:cs="Times New Roman"/>
          <w:kern w:val="0"/>
          <w:sz w:val="24"/>
          <w:szCs w:val="20"/>
          <w:lang w:val="ro-RO" w:eastAsia="en-GB"/>
          <w14:ligatures w14:val="none"/>
        </w:rPr>
        <w:tab/>
        <w:t>În concluzie, starea de incompatibilitate a fost corect identificată de către agenția pârâtă, apărările sale expuse prin întâmpinare fiind fondate, deoarece prin exercitarea concomitentă a unei funcții de autoritate publică și de șofer în cadrul persoanei juridice înființate de autoritatea publică locală în care a fost ales, reclamantul a încălcat regimul incompatibilităților, motiv pentru care se va respinge cererea de chemare în judecată ca neîntemeiată, raportul de evaluare fiind legal întocmit.</w:t>
      </w:r>
    </w:p>
    <w:p w:rsidRPr="00D951E4" w:rsidR="00D951E4" w:rsidP="00D951E4" w:rsidRDefault="00D951E4" w14:paraId="4FDBE785" w14:textId="77777777">
      <w:pPr>
        <w:spacing w:after="0" w:line="240" w:lineRule="auto"/>
        <w:rPr>
          <w:rFonts w:ascii="Times New Roman" w:hAnsi="Times New Roman" w:eastAsia="Times New Roman" w:cs="Times New Roman"/>
          <w:kern w:val="0"/>
          <w:sz w:val="24"/>
          <w:szCs w:val="20"/>
          <w:lang w:val="ro-RO" w:eastAsia="en-GB"/>
          <w14:ligatures w14:val="none"/>
        </w:rPr>
      </w:pPr>
    </w:p>
    <w:p w:rsidRPr="00D951E4" w:rsidR="00D951E4" w:rsidP="00D951E4" w:rsidRDefault="00D951E4" w14:paraId="424DC7D6"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r w:rsidRPr="00D951E4">
        <w:rPr>
          <w:rFonts w:ascii="Times New Roman" w:hAnsi="Times New Roman" w:eastAsia="Times New Roman" w:cs="Times New Roman"/>
          <w:kern w:val="0"/>
          <w:sz w:val="24"/>
          <w:szCs w:val="20"/>
          <w:lang w:val="ro-RO" w:eastAsia="en-GB"/>
          <w14:ligatures w14:val="none"/>
        </w:rPr>
        <w:t>Pentru aceste motive,</w:t>
      </w:r>
      <w:r w:rsidRPr="00D951E4">
        <w:rPr>
          <w:rFonts w:ascii="Times New Roman" w:hAnsi="Times New Roman" w:eastAsia="Times New Roman" w:cs="Times New Roman"/>
          <w:kern w:val="0"/>
          <w:sz w:val="24"/>
          <w:szCs w:val="20"/>
          <w:lang w:val="ro-RO" w:eastAsia="en-GB"/>
          <w14:ligatures w14:val="none"/>
        </w:rPr>
        <w:br/>
        <w:t>În numele legii</w:t>
      </w:r>
    </w:p>
    <w:p w:rsidRPr="00D951E4" w:rsidR="00D951E4" w:rsidP="00D951E4" w:rsidRDefault="00D951E4" w14:paraId="3CF83382"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r w:rsidRPr="00D951E4">
        <w:rPr>
          <w:rFonts w:ascii="Times New Roman" w:hAnsi="Times New Roman" w:eastAsia="Times New Roman" w:cs="Times New Roman"/>
          <w:kern w:val="0"/>
          <w:sz w:val="24"/>
          <w:szCs w:val="20"/>
          <w:lang w:val="ro-RO" w:eastAsia="en-GB"/>
          <w14:ligatures w14:val="none"/>
        </w:rPr>
      </w:r>
      <w:bookmarkStart w:name="ce_face_curtea" w:id="1"/>
      <w:r w:rsidRPr="00D951E4">
        <w:rPr>
          <w:rFonts w:ascii="Times New Roman" w:hAnsi="Times New Roman" w:eastAsia="Times New Roman" w:cs="Times New Roman"/>
          <w:kern w:val="0"/>
          <w:sz w:val="24"/>
          <w:szCs w:val="20"/>
          <w:lang w:val="ro-RO" w:eastAsia="en-GB"/>
          <w14:ligatures w14:val="none"/>
        </w:rPr>
      </w:r>
      <w:r w:rsidRPr="00D951E4">
        <w:rPr>
          <w:rFonts w:ascii="Times New Roman" w:hAnsi="Times New Roman" w:eastAsia="Times New Roman" w:cs="Times New Roman"/>
          <w:kern w:val="0"/>
          <w:sz w:val="24"/>
          <w:szCs w:val="20"/>
          <w:lang w:val="ro-RO" w:eastAsia="en-GB"/>
          <w14:ligatures w14:val="none"/>
        </w:rPr>
      </w:r>
      <w:r w:rsidRPr="00D951E4">
        <w:rPr>
          <w:rFonts w:ascii="Times New Roman" w:hAnsi="Times New Roman" w:eastAsia="Times New Roman" w:cs="Times New Roman"/>
          <w:kern w:val="0"/>
          <w:sz w:val="24"/>
          <w:szCs w:val="20"/>
          <w:lang w:val="ro-RO" w:eastAsia="en-GB"/>
          <w14:ligatures w14:val="none"/>
        </w:rPr>
      </w:r>
      <w:r w:rsidRPr="00D951E4">
        <w:rPr>
          <w:rFonts w:ascii="Times New Roman" w:hAnsi="Times New Roman" w:eastAsia="Times New Roman" w:cs="Times New Roman"/>
          <w:kern w:val="0"/>
          <w:sz w:val="24"/>
          <w:szCs w:val="20"/>
          <w:lang w:val="ro-RO" w:eastAsia="en-GB"/>
          <w14:ligatures w14:val="none"/>
        </w:rPr>
        <w:t>Hotărăşte</w:t>
      </w:r>
      <w:r w:rsidRPr="00D951E4">
        <w:rPr>
          <w:rFonts w:ascii="Times New Roman" w:hAnsi="Times New Roman" w:eastAsia="Times New Roman" w:cs="Times New Roman"/>
          <w:kern w:val="0"/>
          <w:sz w:val="24"/>
          <w:szCs w:val="20"/>
          <w:lang w:val="ro-RO" w:eastAsia="en-GB"/>
          <w14:ligatures w14:val="none"/>
        </w:rPr>
      </w:r>
      <w:bookmarkEnd w:id="1"/>
      <w:r w:rsidRPr="00D951E4">
        <w:rPr>
          <w:rFonts w:ascii="Times New Roman" w:hAnsi="Times New Roman" w:eastAsia="Times New Roman" w:cs="Times New Roman"/>
          <w:kern w:val="0"/>
          <w:sz w:val="24"/>
          <w:szCs w:val="20"/>
          <w:lang w:val="ro-RO" w:eastAsia="en-GB"/>
          <w14:ligatures w14:val="none"/>
        </w:rPr>
        <w:t>:</w:t>
      </w:r>
    </w:p>
    <w:p w:rsidRPr="00D951E4" w:rsidR="00D951E4" w:rsidP="00D951E4" w:rsidRDefault="00D951E4" w14:paraId="18DCE91B" w14:textId="77777777">
      <w:pPr>
        <w:spacing w:after="0" w:line="240" w:lineRule="auto"/>
        <w:rPr>
          <w:rFonts w:ascii="Times New Roman" w:hAnsi="Times New Roman" w:eastAsia="Times New Roman" w:cs="Times New Roman"/>
          <w:kern w:val="0"/>
          <w:sz w:val="24"/>
          <w:szCs w:val="20"/>
          <w:lang w:val="ro-RO" w:eastAsia="en-GB"/>
          <w14:ligatures w14:val="none"/>
        </w:rPr>
      </w:pPr>
    </w:p>
    <w:p w:rsidRPr="00D951E4" w:rsidR="00D951E4" w:rsidP="00D951E4" w:rsidRDefault="00D951E4" w14:paraId="6DE77358" w14:textId="1BE7AE60">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D951E4">
        <w:rPr>
          <w:rFonts w:ascii="Times New Roman" w:hAnsi="Times New Roman" w:eastAsia="Times New Roman" w:cs="Times New Roman"/>
          <w:kern w:val="0"/>
          <w:sz w:val="24"/>
          <w:szCs w:val="20"/>
          <w:lang w:val="ro-RO" w:eastAsia="en-GB"/>
          <w14:ligatures w14:val="none"/>
        </w:rPr>
        <w:t xml:space="preserve">Respinge ca neîntemeiată cererea de chemare în judecată formulată de către reclamantul </w:t>
      </w:r>
      <w:r>
        <w:rPr>
          <w:rFonts w:ascii="Times New Roman" w:hAnsi="Times New Roman" w:eastAsia="Times New Roman" w:cs="Times New Roman"/>
          <w:kern w:val="0"/>
          <w:sz w:val="24"/>
          <w:szCs w:val="20"/>
          <w:lang w:val="ro-RO" w:eastAsia="en-GB"/>
          <w14:ligatures w14:val="none"/>
        </w:rPr>
        <w:t>A</w:t>
      </w:r>
      <w:r w:rsidRPr="00D951E4">
        <w:rPr>
          <w:rFonts w:ascii="Times New Roman" w:hAnsi="Times New Roman" w:eastAsia="Times New Roman" w:cs="Times New Roman"/>
          <w:kern w:val="0"/>
          <w:sz w:val="24"/>
          <w:szCs w:val="20"/>
          <w:lang w:val="ro-RO" w:eastAsia="en-GB"/>
          <w14:ligatures w14:val="none"/>
        </w:rPr>
        <w:t xml:space="preserve">, identificat prin CNP </w:t>
      </w:r>
      <w:r>
        <w:rPr>
          <w:rFonts w:ascii="Times New Roman" w:hAnsi="Times New Roman" w:eastAsia="Times New Roman" w:cs="Times New Roman"/>
          <w:kern w:val="0"/>
          <w:sz w:val="24"/>
          <w:szCs w:val="20"/>
          <w:lang w:val="ro-RO" w:eastAsia="en-GB"/>
          <w14:ligatures w14:val="none"/>
        </w:rPr>
        <w:t>...........</w:t>
      </w:r>
      <w:r w:rsidRPr="00D951E4">
        <w:rPr>
          <w:rFonts w:ascii="Times New Roman" w:hAnsi="Times New Roman" w:eastAsia="Times New Roman" w:cs="Times New Roman"/>
          <w:kern w:val="0"/>
          <w:sz w:val="24"/>
          <w:szCs w:val="20"/>
          <w:lang w:val="ro-RO" w:eastAsia="en-GB"/>
          <w14:ligatures w14:val="none"/>
        </w:rPr>
        <w:t xml:space="preserve">, domiciliat în </w:t>
      </w:r>
      <w:r>
        <w:rPr>
          <w:rFonts w:ascii="Times New Roman" w:hAnsi="Times New Roman" w:eastAsia="Times New Roman" w:cs="Times New Roman"/>
          <w:kern w:val="0"/>
          <w:sz w:val="24"/>
          <w:szCs w:val="20"/>
          <w:lang w:val="ro-RO" w:eastAsia="en-GB"/>
          <w14:ligatures w14:val="none"/>
        </w:rPr>
        <w:t>...................</w:t>
      </w:r>
      <w:r w:rsidRPr="00D951E4">
        <w:rPr>
          <w:rFonts w:ascii="Times New Roman" w:hAnsi="Times New Roman" w:eastAsia="Times New Roman" w:cs="Times New Roman"/>
          <w:kern w:val="0"/>
          <w:sz w:val="24"/>
          <w:szCs w:val="20"/>
          <w:lang w:val="ro-RO" w:eastAsia="en-GB"/>
          <w14:ligatures w14:val="none"/>
        </w:rPr>
        <w:t xml:space="preserve">, în contradictoriu cu pârâta Agenţia Naţională de Integritate, cu sediul în </w:t>
      </w:r>
      <w:r>
        <w:rPr>
          <w:rFonts w:ascii="Times New Roman" w:hAnsi="Times New Roman" w:eastAsia="Times New Roman" w:cs="Times New Roman"/>
          <w:kern w:val="0"/>
          <w:sz w:val="24"/>
          <w:szCs w:val="20"/>
          <w:lang w:val="ro-RO" w:eastAsia="en-GB"/>
          <w14:ligatures w14:val="none"/>
        </w:rPr>
        <w:t>..............</w:t>
      </w:r>
      <w:r w:rsidRPr="00D951E4">
        <w:rPr>
          <w:rFonts w:ascii="Times New Roman" w:hAnsi="Times New Roman" w:eastAsia="Times New Roman" w:cs="Times New Roman"/>
          <w:kern w:val="0"/>
          <w:sz w:val="24"/>
          <w:szCs w:val="20"/>
          <w:lang w:val="ro-RO" w:eastAsia="en-GB"/>
          <w14:ligatures w14:val="none"/>
        </w:rPr>
        <w:t>.</w:t>
      </w:r>
    </w:p>
    <w:p w:rsidRPr="00D951E4" w:rsidR="00D951E4" w:rsidP="00D951E4" w:rsidRDefault="00D951E4" w14:paraId="6340DC32" w14:textId="0BD63373">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D951E4">
        <w:rPr>
          <w:rFonts w:ascii="Times New Roman" w:hAnsi="Times New Roman" w:eastAsia="Times New Roman" w:cs="Times New Roman"/>
          <w:kern w:val="0"/>
          <w:sz w:val="24"/>
          <w:szCs w:val="20"/>
          <w:lang w:val="ro-RO" w:eastAsia="en-GB"/>
          <w14:ligatures w14:val="none"/>
        </w:rPr>
        <w:t xml:space="preserve">Cu drept de recurs în termen de 15 zile de la comunicare, calea de atac urmând a se depune la Curtea de Apel </w:t>
      </w:r>
      <w:r>
        <w:rPr>
          <w:rFonts w:ascii="Times New Roman" w:hAnsi="Times New Roman" w:eastAsia="Times New Roman" w:cs="Times New Roman"/>
          <w:kern w:val="0"/>
          <w:sz w:val="24"/>
          <w:szCs w:val="20"/>
          <w:lang w:val="ro-RO" w:eastAsia="en-GB"/>
          <w14:ligatures w14:val="none"/>
        </w:rPr>
        <w:t>...........</w:t>
      </w:r>
      <w:r w:rsidRPr="00D951E4">
        <w:rPr>
          <w:rFonts w:ascii="Times New Roman" w:hAnsi="Times New Roman" w:eastAsia="Times New Roman" w:cs="Times New Roman"/>
          <w:kern w:val="0"/>
          <w:sz w:val="24"/>
          <w:szCs w:val="20"/>
          <w:lang w:val="ro-RO" w:eastAsia="en-GB"/>
          <w14:ligatures w14:val="none"/>
        </w:rPr>
        <w:t xml:space="preserve"> sub sancţiunea nulităţii.</w:t>
      </w:r>
    </w:p>
    <w:p w:rsidRPr="00D951E4" w:rsidR="00D951E4" w:rsidP="00D951E4" w:rsidRDefault="00D951E4" w14:paraId="4A4C534A" w14:textId="2EEAF282">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D951E4">
        <w:rPr>
          <w:rFonts w:ascii="Times New Roman" w:hAnsi="Times New Roman" w:eastAsia="Times New Roman" w:cs="Times New Roman"/>
          <w:kern w:val="0"/>
          <w:sz w:val="24"/>
          <w:szCs w:val="20"/>
          <w:lang w:val="ro-RO" w:eastAsia="en-GB"/>
          <w14:ligatures w14:val="none"/>
        </w:rPr>
        <w:t xml:space="preserve">Pronunţată azi, </w:t>
      </w:r>
      <w:r>
        <w:rPr>
          <w:rFonts w:ascii="Times New Roman" w:hAnsi="Times New Roman" w:eastAsia="Times New Roman" w:cs="Times New Roman"/>
          <w:kern w:val="0"/>
          <w:sz w:val="24"/>
          <w:szCs w:val="20"/>
          <w:lang w:val="ro-RO" w:eastAsia="en-GB"/>
          <w14:ligatures w14:val="none"/>
        </w:rPr>
        <w:t>.............</w:t>
      </w:r>
      <w:r w:rsidRPr="00D951E4">
        <w:rPr>
          <w:rFonts w:ascii="Times New Roman" w:hAnsi="Times New Roman" w:eastAsia="Times New Roman" w:cs="Times New Roman"/>
          <w:kern w:val="0"/>
          <w:sz w:val="24"/>
          <w:szCs w:val="20"/>
          <w:lang w:val="ro-RO" w:eastAsia="en-GB"/>
          <w14:ligatures w14:val="none"/>
        </w:rPr>
        <w:t>, prin punerea soluţiei la dispoziţia părţilor prin intermediul grefei instanţei.</w:t>
      </w:r>
    </w:p>
    <w:p w:rsidRPr="00D951E4" w:rsidR="00D951E4" w:rsidP="00D951E4" w:rsidRDefault="00D951E4" w14:paraId="6D2411A6" w14:textId="77777777">
      <w:pPr>
        <w:spacing w:after="0" w:line="240" w:lineRule="auto"/>
        <w:jc w:val="both"/>
        <w:rPr>
          <w:rFonts w:ascii="Times New Roman" w:hAnsi="Times New Roman" w:eastAsia="Times New Roman" w:cs="Times New Roman"/>
          <w:kern w:val="0"/>
          <w:sz w:val="24"/>
          <w:szCs w:val="20"/>
          <w:lang w:val="ro-RO" w:eastAsia="en-GB"/>
          <w14:ligatures w14:val="none"/>
        </w:rPr>
      </w:pPr>
    </w:p>
    <w:p w:rsidR="00D951E4" w:rsidP="00D951E4" w:rsidRDefault="00D951E4" w14:paraId="6750F24B" w14:textId="72ACCDE2">
      <w:pPr>
        <w:spacing w:after="0" w:line="240" w:lineRule="auto"/>
        <w:jc w:val="center"/>
        <w:rPr>
          <w:rFonts w:ascii="Times New Roman" w:hAnsi="Times New Roman" w:eastAsia="Times New Roman" w:cs="Times New Roman"/>
          <w:kern w:val="0"/>
          <w:sz w:val="24"/>
          <w:szCs w:val="20"/>
          <w:lang w:val="ro-RO" w:eastAsia="en-GB"/>
          <w14:ligatures w14:val="none"/>
        </w:rPr>
      </w:pPr>
      <w:r>
        <w:rPr>
          <w:rFonts w:ascii="Times New Roman" w:hAnsi="Times New Roman" w:eastAsia="Times New Roman" w:cs="Times New Roman"/>
          <w:kern w:val="0"/>
          <w:sz w:val="24"/>
          <w:szCs w:val="20"/>
          <w:lang w:val="ro-RO" w:eastAsia="en-GB"/>
          <w14:ligatures w14:val="none"/>
        </w:rPr>
        <w:t>PREȘEDINTE</w:t>
      </w:r>
    </w:p>
    <w:p w:rsidR="00D951E4" w:rsidP="00D951E4" w:rsidRDefault="00D951E4" w14:paraId="7E86AF2F" w14:textId="15B0D176">
      <w:pPr>
        <w:spacing w:after="0" w:line="240" w:lineRule="auto"/>
        <w:jc w:val="center"/>
        <w:rPr>
          <w:rFonts w:ascii="Times New Roman" w:hAnsi="Times New Roman" w:eastAsia="Times New Roman" w:cs="Times New Roman"/>
          <w:kern w:val="0"/>
          <w:sz w:val="24"/>
          <w:szCs w:val="20"/>
          <w:lang w:val="ro-RO" w:eastAsia="en-GB"/>
          <w14:ligatures w14:val="none"/>
        </w:rPr>
      </w:pPr>
      <w:r>
        <w:rPr>
          <w:rFonts w:ascii="Times New Roman" w:hAnsi="Times New Roman" w:eastAsia="Times New Roman" w:cs="Times New Roman"/>
          <w:kern w:val="0"/>
          <w:sz w:val="24"/>
          <w:szCs w:val="20"/>
          <w:lang w:val="ro-RO" w:eastAsia="en-GB"/>
          <w14:ligatures w14:val="none"/>
        </w:rPr>
        <w:t>A0010</w:t>
      </w:r>
    </w:p>
    <w:p w:rsidR="00D951E4" w:rsidP="00D951E4" w:rsidRDefault="00D951E4" w14:paraId="77AE61B3"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00D951E4" w:rsidP="00D951E4" w:rsidRDefault="00D951E4" w14:paraId="7577E3D6" w14:textId="6133AD43">
      <w:pPr>
        <w:spacing w:after="0" w:line="240" w:lineRule="auto"/>
        <w:jc w:val="center"/>
        <w:rPr>
          <w:rFonts w:ascii="Times New Roman" w:hAnsi="Times New Roman" w:eastAsia="Times New Roman" w:cs="Times New Roman"/>
          <w:kern w:val="0"/>
          <w:sz w:val="24"/>
          <w:szCs w:val="20"/>
          <w:lang w:val="ro-RO" w:eastAsia="en-GB"/>
          <w14:ligatures w14:val="none"/>
        </w:rPr>
      </w:pPr>
      <w:r>
        <w:rPr>
          <w:rFonts w:ascii="Times New Roman" w:hAnsi="Times New Roman" w:eastAsia="Times New Roman" w:cs="Times New Roman"/>
          <w:kern w:val="0"/>
          <w:sz w:val="24"/>
          <w:szCs w:val="20"/>
          <w:lang w:val="ro-RO" w:eastAsia="en-GB"/>
          <w14:ligatures w14:val="none"/>
        </w:rPr>
        <w:t>GREFIER</w:t>
      </w:r>
    </w:p>
    <w:p w:rsidR="00D951E4" w:rsidP="00D951E4" w:rsidRDefault="00D951E4" w14:paraId="6340829D" w14:textId="7801A930">
      <w:pPr>
        <w:spacing w:after="0" w:line="240" w:lineRule="auto"/>
        <w:jc w:val="center"/>
        <w:rPr>
          <w:rFonts w:ascii="Times New Roman" w:hAnsi="Times New Roman" w:eastAsia="Times New Roman" w:cs="Times New Roman"/>
          <w:kern w:val="0"/>
          <w:sz w:val="24"/>
          <w:szCs w:val="20"/>
          <w:lang w:val="ro-RO" w:eastAsia="en-GB"/>
          <w14:ligatures w14:val="none"/>
        </w:rPr>
      </w:pPr>
      <w:r>
        <w:rPr>
          <w:rFonts w:ascii="Times New Roman" w:hAnsi="Times New Roman" w:eastAsia="Times New Roman" w:cs="Times New Roman"/>
          <w:kern w:val="0"/>
          <w:sz w:val="24"/>
          <w:szCs w:val="20"/>
          <w:lang w:val="ro-RO" w:eastAsia="en-GB"/>
          <w14:ligatures w14:val="none"/>
        </w:rPr>
        <w:t>..................</w:t>
      </w:r>
    </w:p>
    <w:p w:rsidR="00D951E4" w:rsidP="00D951E4" w:rsidRDefault="00D951E4" w14:paraId="7A3E6A0C"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D951E4" w:rsidR="00D951E4" w:rsidP="00D951E4" w:rsidRDefault="00D951E4" w14:paraId="45A94C18"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D951E4" w:rsidR="00D951E4" w:rsidP="00D951E4" w:rsidRDefault="00D951E4" w14:paraId="276C1A0A"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D951E4" w:rsidR="00D951E4" w:rsidP="00D951E4" w:rsidRDefault="00D951E4" w14:paraId="792FAF98" w14:textId="0C34F491">
      <w:pPr>
        <w:spacing w:after="0" w:line="240" w:lineRule="auto"/>
        <w:ind w:firstLine="708"/>
        <w:rPr>
          <w:rFonts w:ascii="Times New Roman" w:hAnsi="Times New Roman" w:eastAsia="Times New Roman" w:cs="Times New Roman"/>
          <w:i/>
          <w:kern w:val="0"/>
          <w:sz w:val="20"/>
          <w:szCs w:val="20"/>
          <w:lang w:val="ro-RO" w:eastAsia="en-GB"/>
          <w14:ligatures w14:val="none"/>
        </w:rPr>
      </w:pPr>
      <w:r w:rsidRPr="00D951E4">
        <w:rPr>
          <w:rFonts w:ascii="Times New Roman" w:hAnsi="Times New Roman" w:eastAsia="Times New Roman" w:cs="Times New Roman"/>
          <w:i/>
          <w:kern w:val="0"/>
          <w:sz w:val="20"/>
          <w:szCs w:val="20"/>
          <w:lang w:val="ro-RO" w:eastAsia="en-GB"/>
          <w14:ligatures w14:val="none"/>
        </w:rPr>
        <w:t xml:space="preserve">Red. </w:t>
      </w:r>
      <w:r>
        <w:rPr>
          <w:rFonts w:ascii="Times New Roman" w:hAnsi="Times New Roman" w:eastAsia="Times New Roman" w:cs="Times New Roman"/>
          <w:i/>
          <w:kern w:val="0"/>
          <w:sz w:val="20"/>
          <w:szCs w:val="20"/>
          <w:lang w:val="ro-RO" w:eastAsia="en-GB"/>
          <w14:ligatures w14:val="none"/>
        </w:rPr>
        <w:t>A0010</w:t>
      </w:r>
      <w:r w:rsidRPr="00D951E4">
        <w:rPr>
          <w:rFonts w:ascii="Times New Roman" w:hAnsi="Times New Roman" w:eastAsia="Times New Roman" w:cs="Times New Roman"/>
          <w:i/>
          <w:kern w:val="0"/>
          <w:sz w:val="20"/>
          <w:szCs w:val="20"/>
          <w:lang w:val="ro-RO" w:eastAsia="en-GB"/>
          <w14:ligatures w14:val="none"/>
        </w:rPr>
        <w:t>/2 ex. /</w:t>
      </w:r>
      <w:r>
        <w:rPr>
          <w:rFonts w:ascii="Times New Roman" w:hAnsi="Times New Roman" w:eastAsia="Times New Roman" w:cs="Times New Roman"/>
          <w:i/>
          <w:kern w:val="0"/>
          <w:sz w:val="20"/>
          <w:szCs w:val="20"/>
          <w:lang w:val="ro-RO" w:eastAsia="en-GB"/>
          <w14:ligatures w14:val="none"/>
        </w:rPr>
        <w:t>...........</w:t>
      </w:r>
    </w:p>
    <w:p w:rsidRPr="00D951E4" w:rsidR="00D951E4" w:rsidP="00D951E4" w:rsidRDefault="00D951E4" w14:paraId="357062BD" w14:textId="77777777">
      <w:pPr>
        <w:spacing w:after="0" w:line="240" w:lineRule="auto"/>
        <w:ind w:firstLine="708"/>
        <w:rPr>
          <w:rFonts w:ascii="Times New Roman" w:hAnsi="Times New Roman" w:eastAsia="Times New Roman" w:cs="Times New Roman"/>
          <w:i/>
          <w:kern w:val="0"/>
          <w:sz w:val="20"/>
          <w:szCs w:val="20"/>
          <w:lang w:val="ro-RO" w:eastAsia="en-GB"/>
          <w14:ligatures w14:val="none"/>
        </w:rPr>
      </w:pPr>
      <w:r w:rsidRPr="00D951E4">
        <w:rPr>
          <w:rFonts w:ascii="Times New Roman" w:hAnsi="Times New Roman" w:eastAsia="Times New Roman" w:cs="Times New Roman"/>
          <w:i/>
          <w:kern w:val="0"/>
          <w:sz w:val="20"/>
          <w:szCs w:val="20"/>
          <w:lang w:val="ro-RO" w:eastAsia="en-GB"/>
          <w14:ligatures w14:val="none"/>
        </w:rPr>
        <w:t>E. 2 com. /</w:t>
      </w:r>
    </w:p>
    <w:p w:rsidRPr="00D951E4" w:rsidR="00D951E4" w:rsidP="00D951E4" w:rsidRDefault="00D951E4" w14:paraId="3388C4B4"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D951E4" w:rsidR="000C1B57" w:rsidRDefault="000C1B57" w14:paraId="415E89D4" w14:textId="77777777">
      <w:pPr>
        <w:rPr>
          <w:lang w:val="fr-FR"/>
        </w:rPr>
      </w:pPr>
    </w:p>
    <w:sectPr w:rsidRPr="00D951E4" w:rsidR="000C1B5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6C0A"/>
    <w:rsid w:val="00085EB6"/>
    <w:rsid w:val="000C1B57"/>
    <w:rsid w:val="000D553B"/>
    <w:rsid w:val="00104E31"/>
    <w:rsid w:val="001A5039"/>
    <w:rsid w:val="0041047C"/>
    <w:rsid w:val="00446AF8"/>
    <w:rsid w:val="00776626"/>
    <w:rsid w:val="00B65F2B"/>
    <w:rsid w:val="00D07D59"/>
    <w:rsid w:val="00D951E4"/>
    <w:rsid w:val="00D96C0A"/>
    <w:rsid w:val="00F41C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2B73D4"/>
  <w15:chartTrackingRefBased/>
  <w15:docId w15:val="{40EFCC59-A4AB-4F50-AE4D-3E99570D4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96C0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96C0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96C0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96C0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96C0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96C0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96C0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96C0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96C0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96C0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96C0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96C0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96C0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96C0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96C0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96C0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96C0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96C0A"/>
    <w:rPr>
      <w:rFonts w:eastAsiaTheme="majorEastAsia" w:cstheme="majorBidi"/>
      <w:color w:val="272727" w:themeColor="text1" w:themeTint="D8"/>
    </w:rPr>
  </w:style>
  <w:style w:type="paragraph" w:styleId="Title">
    <w:name w:val="Title"/>
    <w:basedOn w:val="Normal"/>
    <w:next w:val="Normal"/>
    <w:link w:val="TitleChar"/>
    <w:uiPriority w:val="10"/>
    <w:qFormat/>
    <w:rsid w:val="00D96C0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96C0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96C0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96C0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96C0A"/>
    <w:pPr>
      <w:spacing w:before="160"/>
      <w:jc w:val="center"/>
    </w:pPr>
    <w:rPr>
      <w:i/>
      <w:iCs/>
      <w:color w:val="404040" w:themeColor="text1" w:themeTint="BF"/>
    </w:rPr>
  </w:style>
  <w:style w:type="character" w:customStyle="1" w:styleId="QuoteChar">
    <w:name w:val="Quote Char"/>
    <w:basedOn w:val="DefaultParagraphFont"/>
    <w:link w:val="Quote"/>
    <w:uiPriority w:val="29"/>
    <w:rsid w:val="00D96C0A"/>
    <w:rPr>
      <w:i/>
      <w:iCs/>
      <w:color w:val="404040" w:themeColor="text1" w:themeTint="BF"/>
    </w:rPr>
  </w:style>
  <w:style w:type="paragraph" w:styleId="ListParagraph">
    <w:name w:val="List Paragraph"/>
    <w:basedOn w:val="Normal"/>
    <w:uiPriority w:val="34"/>
    <w:qFormat/>
    <w:rsid w:val="00D96C0A"/>
    <w:pPr>
      <w:ind w:left="720"/>
      <w:contextualSpacing/>
    </w:pPr>
  </w:style>
  <w:style w:type="character" w:styleId="IntenseEmphasis">
    <w:name w:val="Intense Emphasis"/>
    <w:basedOn w:val="DefaultParagraphFont"/>
    <w:uiPriority w:val="21"/>
    <w:qFormat/>
    <w:rsid w:val="00D96C0A"/>
    <w:rPr>
      <w:i/>
      <w:iCs/>
      <w:color w:val="2F5496" w:themeColor="accent1" w:themeShade="BF"/>
    </w:rPr>
  </w:style>
  <w:style w:type="paragraph" w:styleId="IntenseQuote">
    <w:name w:val="Intense Quote"/>
    <w:basedOn w:val="Normal"/>
    <w:next w:val="Normal"/>
    <w:link w:val="IntenseQuoteChar"/>
    <w:uiPriority w:val="30"/>
    <w:qFormat/>
    <w:rsid w:val="00D96C0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96C0A"/>
    <w:rPr>
      <w:i/>
      <w:iCs/>
      <w:color w:val="2F5496" w:themeColor="accent1" w:themeShade="BF"/>
    </w:rPr>
  </w:style>
  <w:style w:type="character" w:styleId="IntenseReference">
    <w:name w:val="Intense Reference"/>
    <w:basedOn w:val="DefaultParagraphFont"/>
    <w:uiPriority w:val="32"/>
    <w:qFormat/>
    <w:rsid w:val="00D96C0A"/>
    <w:rPr>
      <w:b/>
      <w:bCs/>
      <w:smallCaps/>
      <w:color w:val="2F5496" w:themeColor="accent1" w:themeShade="BF"/>
      <w:spacing w:val="5"/>
    </w:rPr>
  </w:style>
  <w:style w:type="table" w:customStyle="1" w:styleId="TabelNormal">
    <w:name w:val="Tabel Normal"/>
    <w:rsid w:val="00D951E4"/>
    <w:pPr>
      <w:spacing w:after="0" w:line="240" w:lineRule="auto"/>
    </w:pPr>
    <w:rPr>
      <w:rFonts w:ascii="Times New Roman" w:eastAsia="Times New Roman" w:hAnsi="Times New Roman" w:cs="Times New Roman"/>
      <w:kern w:val="0"/>
      <w:szCs w:val="20"/>
      <w:lang w:eastAsia="en-GB"/>
      <w14:ligatures w14:val="none"/>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8</ap:TotalTime>
  <ap:Pages>1</ap:Pages>
  <ap:Words>3189</ap:Words>
  <ap:Characters>18181</ap:Characters>
  <ap:Application>Microsoft Office Word</ap:Application>
  <ap:DocSecurity>0</ap:DocSecurity>
  <ap:Lines>151</ap:Lines>
  <ap:Paragraphs>42</ap:Paragraphs>
  <ap:ScaleCrop>false</ap:ScaleCrop>
  <ap:CharactersWithSpaces>21328</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
  <revision/>
  <category/>
  <contentStatus/>
  <dc:identifier/>
  <dc:language/>
  <version/>
</coreProperties>
</file>