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7A48C" w14:textId="77777777" w:rsidR="006537FE" w:rsidRDefault="0034335B">
      <w:pPr>
        <w:rPr>
          <w:b/>
        </w:rPr>
      </w:pPr>
      <w:r>
        <w:rPr>
          <w:b/>
        </w:rPr>
        <w:t>Hot 26</w:t>
      </w:r>
    </w:p>
    <w:p w14:paraId="18904BDB" w14:textId="77777777" w:rsidR="006537FE" w:rsidRDefault="0034335B">
      <w:pPr>
        <w:rPr>
          <w:b/>
        </w:rPr>
      </w:pPr>
      <w:r>
        <w:rPr>
          <w:b/>
        </w:rPr>
        <w:t>Dosar nr. D1*</w:t>
      </w:r>
    </w:p>
    <w:p w14:paraId="72BABE7D" w14:textId="77777777" w:rsidR="006537FE" w:rsidRDefault="006537FE">
      <w:pPr>
        <w:jc w:val="center"/>
        <w:rPr>
          <w:b/>
        </w:rPr>
      </w:pPr>
    </w:p>
    <w:p w14:paraId="012AA884" w14:textId="77777777" w:rsidR="006537FE" w:rsidRDefault="0034335B">
      <w:pPr>
        <w:jc w:val="center"/>
        <w:rPr>
          <w:b/>
        </w:rPr>
      </w:pPr>
      <w:r>
        <w:rPr>
          <w:b/>
        </w:rPr>
        <w:t>R O M Â N I A</w:t>
      </w:r>
    </w:p>
    <w:p w14:paraId="5C8F8108" w14:textId="77777777" w:rsidR="006537FE" w:rsidRDefault="0034335B">
      <w:pPr>
        <w:jc w:val="center"/>
        <w:rPr>
          <w:b/>
        </w:rPr>
      </w:pPr>
      <w:r>
        <w:rPr>
          <w:b/>
        </w:rPr>
        <w:t>CURTEA DE APEL...</w:t>
      </w:r>
    </w:p>
    <w:p w14:paraId="0855E8C7" w14:textId="77777777" w:rsidR="006537FE" w:rsidRDefault="0034335B">
      <w:pPr>
        <w:jc w:val="center"/>
        <w:rPr>
          <w:b/>
          <w:lang w:val="en-US"/>
        </w:rPr>
      </w:pPr>
      <w:r>
        <w:rPr>
          <w:b/>
        </w:rPr>
        <w:t>SECŢIA ... - NCPP</w:t>
      </w:r>
    </w:p>
    <w:p w14:paraId="62CFC334" w14:textId="77777777" w:rsidR="006537FE" w:rsidRDefault="006537FE">
      <w:pPr>
        <w:rPr>
          <w:b/>
        </w:rPr>
      </w:pPr>
    </w:p>
    <w:p w14:paraId="57808279" w14:textId="77777777" w:rsidR="006537FE" w:rsidRDefault="0034335B">
      <w:pPr>
        <w:jc w:val="center"/>
        <w:rPr>
          <w:b/>
        </w:rPr>
      </w:pPr>
      <w:r>
        <w:rPr>
          <w:b/>
        </w:rPr>
        <w:t>Şedinţa </w:t>
      </w:r>
      <w:bookmarkStart w:id="0" w:name="tip_sedinta"/>
      <w:r>
        <w:rPr>
          <w:b/>
        </w:rPr>
        <w:t>publică</w:t>
      </w:r>
      <w:bookmarkEnd w:id="0"/>
      <w:r>
        <w:rPr>
          <w:b/>
        </w:rPr>
        <w:t xml:space="preserve"> de la ... </w:t>
      </w:r>
    </w:p>
    <w:p w14:paraId="781A3AF7" w14:textId="77777777" w:rsidR="006537FE" w:rsidRDefault="006537FE">
      <w:pPr>
        <w:jc w:val="center"/>
      </w:pPr>
    </w:p>
    <w:p w14:paraId="2154FBDC" w14:textId="77777777" w:rsidR="006537FE" w:rsidRDefault="0034335B">
      <w:pPr>
        <w:jc w:val="center"/>
      </w:pPr>
      <w:r>
        <w:t>Completul compus din:</w:t>
      </w:r>
    </w:p>
    <w:p w14:paraId="544EF093" w14:textId="77777777" w:rsidR="006537FE" w:rsidRDefault="0034335B">
      <w:pPr>
        <w:jc w:val="center"/>
        <w:rPr>
          <w:b/>
        </w:rPr>
      </w:pPr>
      <w:r>
        <w:rPr>
          <w:b/>
        </w:rPr>
        <w:t>Preşedinte A0013</w:t>
      </w:r>
    </w:p>
    <w:p w14:paraId="73702671" w14:textId="77777777" w:rsidR="006537FE" w:rsidRDefault="0034335B">
      <w:pPr>
        <w:jc w:val="center"/>
        <w:rPr>
          <w:b/>
        </w:rPr>
      </w:pPr>
      <w:r>
        <w:rPr>
          <w:b/>
        </w:rPr>
        <w:t>Judecător ....</w:t>
      </w:r>
    </w:p>
    <w:p w14:paraId="307FC499" w14:textId="77777777" w:rsidR="006537FE" w:rsidRDefault="0034335B">
      <w:pPr>
        <w:jc w:val="center"/>
        <w:rPr>
          <w:b/>
        </w:rPr>
      </w:pPr>
      <w:r>
        <w:t>Grefier ....</w:t>
      </w:r>
    </w:p>
    <w:p w14:paraId="30A5EBB0" w14:textId="77777777" w:rsidR="006537FE" w:rsidRDefault="006537FE">
      <w:pPr>
        <w:jc w:val="center"/>
      </w:pPr>
    </w:p>
    <w:p w14:paraId="684F8B10" w14:textId="77777777" w:rsidR="006537FE" w:rsidRDefault="0034335B">
      <w:pPr>
        <w:jc w:val="center"/>
        <w:rPr>
          <w:b/>
        </w:rPr>
      </w:pPr>
      <w:r>
        <w:rPr>
          <w:b/>
        </w:rPr>
        <w:t>Decizia nr. ...</w:t>
      </w:r>
    </w:p>
    <w:p w14:paraId="4E96D3A2" w14:textId="77777777" w:rsidR="006537FE" w:rsidRDefault="006537FE">
      <w:pPr>
        <w:jc w:val="center"/>
      </w:pPr>
    </w:p>
    <w:p w14:paraId="0B41BA22" w14:textId="77777777" w:rsidR="006537FE" w:rsidRDefault="006537FE">
      <w:pPr>
        <w:jc w:val="center"/>
      </w:pPr>
    </w:p>
    <w:p w14:paraId="738E5A61" w14:textId="77777777" w:rsidR="006537FE" w:rsidRDefault="0034335B">
      <w:pPr>
        <w:ind w:firstLine="1134"/>
        <w:jc w:val="both"/>
      </w:pPr>
      <w:r>
        <w:t xml:space="preserve">Pe rol se află pronunţarea asupra apelului declarat de </w:t>
      </w:r>
      <w:r>
        <w:rPr>
          <w:b/>
        </w:rPr>
        <w:t>inculpatul R1</w:t>
      </w:r>
      <w:r>
        <w:t xml:space="preserve"> împotriva </w:t>
      </w:r>
      <w:r>
        <w:rPr>
          <w:b/>
        </w:rPr>
        <w:t>sentinţei penale nr. SP1</w:t>
      </w:r>
      <w:r>
        <w:t xml:space="preserve"> pronunţate de </w:t>
      </w:r>
      <w:r>
        <w:rPr>
          <w:b/>
        </w:rPr>
        <w:t>Tribunalul...</w:t>
      </w:r>
      <w:r>
        <w:t xml:space="preserve"> în dosarul nr. D1* - falsul intelectual (art. 321 NCP).</w:t>
      </w:r>
    </w:p>
    <w:p w14:paraId="372E25A3" w14:textId="77777777" w:rsidR="006537FE" w:rsidRDefault="0034335B">
      <w:pPr>
        <w:ind w:firstLine="1134"/>
        <w:jc w:val="both"/>
      </w:pPr>
      <w:r>
        <w:t>S-a făcut referatul cauzei de către grefierul de şedinţă, care învederează că dezbaterile asupra fondului au avut loc în data de ..., în şedinţă publică (</w:t>
      </w:r>
      <w:r>
        <w:rPr>
          <w:i/>
        </w:rPr>
        <w:t>cu participarea din partea Ministerului Public a domnului procuror ... din cadrul Parchetului de pe lângă Curtea de Apel...</w:t>
      </w:r>
      <w:r>
        <w:t>), susţinerile şi concluziile părţilor fiind consemnate în încheierea de şedinţă din acea zi, ce face parte integrantă din prezenta, când, din lipsă de timp pentru a delibera, s-a amânat pronunţarea pentru astăzi, ....</w:t>
      </w:r>
    </w:p>
    <w:p w14:paraId="0066B55C" w14:textId="77777777" w:rsidR="006537FE" w:rsidRDefault="006537FE">
      <w:pPr>
        <w:ind w:firstLine="1134"/>
        <w:jc w:val="both"/>
      </w:pPr>
    </w:p>
    <w:p w14:paraId="7F484769" w14:textId="77777777" w:rsidR="006537FE" w:rsidRDefault="006537FE">
      <w:pPr>
        <w:ind w:firstLine="1134"/>
        <w:jc w:val="center"/>
      </w:pPr>
    </w:p>
    <w:p w14:paraId="12E881CF" w14:textId="77777777" w:rsidR="006537FE" w:rsidRDefault="006537FE">
      <w:pPr>
        <w:jc w:val="center"/>
        <w:rPr>
          <w:b/>
        </w:rPr>
      </w:pPr>
    </w:p>
    <w:p w14:paraId="7CC88B08" w14:textId="77777777" w:rsidR="006537FE" w:rsidRDefault="0034335B">
      <w:pPr>
        <w:jc w:val="center"/>
      </w:pPr>
      <w:r>
        <w:t>CURTEA DE APEL</w:t>
      </w:r>
    </w:p>
    <w:p w14:paraId="348AB1E3" w14:textId="77777777" w:rsidR="006537FE" w:rsidRDefault="006537FE">
      <w:pPr>
        <w:jc w:val="center"/>
      </w:pPr>
    </w:p>
    <w:p w14:paraId="47D70E3B" w14:textId="77777777" w:rsidR="006537FE" w:rsidRDefault="0034335B">
      <w:pPr>
        <w:ind w:firstLine="1134"/>
        <w:jc w:val="both"/>
        <w:rPr>
          <w:b/>
        </w:rPr>
      </w:pPr>
      <w:r>
        <w:rPr>
          <w:b/>
        </w:rPr>
        <w:t>Deliberând asupra apelului de faţă, constată următoarele:</w:t>
      </w:r>
    </w:p>
    <w:p w14:paraId="2049D330" w14:textId="77777777" w:rsidR="006537FE" w:rsidRDefault="006537FE">
      <w:pPr>
        <w:ind w:firstLine="1134"/>
        <w:jc w:val="both"/>
        <w:rPr>
          <w:b/>
        </w:rPr>
      </w:pPr>
    </w:p>
    <w:p w14:paraId="4B37A58A" w14:textId="77777777" w:rsidR="006537FE" w:rsidRDefault="0034335B">
      <w:pPr>
        <w:ind w:firstLine="1134"/>
        <w:jc w:val="both"/>
        <w:rPr>
          <w:b/>
        </w:rPr>
      </w:pPr>
      <w:r>
        <w:rPr>
          <w:b/>
        </w:rPr>
        <w:t>Prin sentinţa penală nr. SP1 pronunţată  de Tribunalul..., s-a hotărât:</w:t>
      </w:r>
    </w:p>
    <w:p w14:paraId="30D67574" w14:textId="77777777" w:rsidR="006537FE" w:rsidRDefault="006537FE">
      <w:pPr>
        <w:ind w:firstLine="708"/>
        <w:jc w:val="both"/>
      </w:pPr>
    </w:p>
    <w:p w14:paraId="2E64A035" w14:textId="77777777" w:rsidR="006537FE" w:rsidRDefault="0034335B">
      <w:pPr>
        <w:ind w:firstLine="708"/>
        <w:jc w:val="both"/>
      </w:pPr>
      <w:r>
        <w:t>„</w:t>
      </w:r>
      <w:r>
        <w:t xml:space="preserve">În temeiul dispoziţiilor art. 386 Cod procedură penală respinge ca nefondată cererea de schimbarea încadrării juridice date faptelor prin actul de sesizare cerere formulată de reprezentantul Ministerului Public , în sensul schimbării încadrării juridice date celor două fapte de abuz în serviciu contra intereselor persoanelor prev. de art. 246 Cod penal reţinute prin rechizitoriu în sarcina inculpatului R1 în două infracţiuni de </w:t>
      </w:r>
      <w:proofErr w:type="spellStart"/>
      <w:r>
        <w:t>participaţie</w:t>
      </w:r>
      <w:proofErr w:type="spellEnd"/>
      <w:r>
        <w:t xml:space="preserve"> improprie la abuz în serviciu prev. de art. 31 alin. 2 Cod penal ra</w:t>
      </w:r>
      <w:r>
        <w:t xml:space="preserve">p. la art. 246 Cod penal . </w:t>
      </w:r>
    </w:p>
    <w:p w14:paraId="6562EC84" w14:textId="77777777" w:rsidR="006537FE" w:rsidRDefault="0034335B">
      <w:pPr>
        <w:ind w:firstLine="708"/>
        <w:jc w:val="both"/>
      </w:pPr>
      <w:r>
        <w:t xml:space="preserve">Condamnă pe inculpatul R1, fiul lui ...si..., născut la data de ..... în municipiul ....., judeţul..., </w:t>
      </w:r>
      <w:proofErr w:type="spellStart"/>
      <w:r>
        <w:t>cetăţean</w:t>
      </w:r>
      <w:proofErr w:type="spellEnd"/>
      <w:r>
        <w:t xml:space="preserve"> român, studii post-liceale, căsătorit, stagiul militar satisfăcut, domiciliat în municipiul ....., str.  ....., judeţul...,cu </w:t>
      </w:r>
      <w:proofErr w:type="spellStart"/>
      <w:r>
        <w:t>reşedinţa</w:t>
      </w:r>
      <w:proofErr w:type="spellEnd"/>
      <w:r>
        <w:t xml:space="preserve"> declarată în mun.  ..... , str.  ..... ,  judeţul...  fără antecedente penale, CNP  ....., agent de poliţie judiciară în cadrul I.P.J.... – Secţia ... Poliţie Rurală  ....., Postul de Poliţie Comunală  ....., după cum urmează </w:t>
      </w:r>
    </w:p>
    <w:p w14:paraId="1F1866F0"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 fals intelectual în formă continuată, prev. de art. 289 alin. 1 Cod penal din 1969 , cu aplicarea art. 41 alin. 2 Cod penal din 1969 (3 acte materiale în dosarul nr. D3), cu aplic. art. 33 lit. a Cod penal şi art. 13 Cod penal din 1969 ;</w:t>
      </w:r>
    </w:p>
    <w:p w14:paraId="0631B6A5"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 fals intelectual în formă continuată, prev. de art. 289 alin. 1 Cod penal din 1969 , cu aplicarea </w:t>
      </w:r>
      <w:r>
        <w:lastRenderedPageBreak/>
        <w:t>art. 41 alin. 2 Cod penal din 1969(3 acte materiale în dosarul nr. D4) ; cu aplic. art. 33 lit. a Cod penal şi art. 13 Cod penal din 1969 ;</w:t>
      </w:r>
    </w:p>
    <w:p w14:paraId="3C3886EC"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fals material în înscrisuri oficiale în formă continuată, prev. de art. 288 alin. 1 şi alin. 2 Cod penal din 1969 , cu aplicarea art. 41 alin. 2 Cod penal din 1969 (2 acte materiale în dosarul nr. D3) cu aplic. art. 33 lit. a Cod penal şi art. 13 Cod penal din 1969 ;</w:t>
      </w:r>
    </w:p>
    <w:p w14:paraId="5F9CE14D"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fals material în înscrisuri oficiale în formă continuată, prev. de art. 288 alin. 1 şi alin. 2 Cod penal din 1969 , cu aplicarea art. 41 alin. 2 Cod penal din 1969 (3 acte materiale în dosarul nr. D4) cu aplic. art. 33 lit. a Cod penal şi art. 13 Cod penal din 1969 ;</w:t>
      </w:r>
    </w:p>
    <w:p w14:paraId="207C3173" w14:textId="77777777" w:rsidR="006537FE" w:rsidRDefault="0034335B">
      <w:pPr>
        <w:ind w:firstLine="708"/>
        <w:jc w:val="both"/>
      </w:pPr>
      <w:r>
        <w:t xml:space="preserve">- la pedeapsa de 1(un) an închisoare pentru </w:t>
      </w:r>
      <w:proofErr w:type="spellStart"/>
      <w:r>
        <w:t>săvârşirea</w:t>
      </w:r>
      <w:proofErr w:type="spellEnd"/>
      <w:r>
        <w:t xml:space="preserve"> </w:t>
      </w:r>
      <w:proofErr w:type="spellStart"/>
      <w:r>
        <w:t>infracţiunii</w:t>
      </w:r>
      <w:proofErr w:type="spellEnd"/>
      <w:r>
        <w:t xml:space="preserve"> de - uz de fals în formă continuată, prev. de art. 291 teza I Cod penal din 1969, cu aplicarea art. 41 alin. 2 Cod penal din 1969 ( 3 acte materiale în dosarul nr. D3) cu aplic. art. 33 lit. a Cod penal şi art. 13 Cod penal din 1969 ; </w:t>
      </w:r>
    </w:p>
    <w:p w14:paraId="5781C086" w14:textId="77777777" w:rsidR="006537FE" w:rsidRDefault="0034335B">
      <w:pPr>
        <w:ind w:firstLine="708"/>
        <w:jc w:val="both"/>
      </w:pPr>
      <w:r>
        <w:t xml:space="preserve">- la pedeapsa de 1(un) an închisoare pentru </w:t>
      </w:r>
      <w:proofErr w:type="spellStart"/>
      <w:r>
        <w:t>săvârşirea</w:t>
      </w:r>
      <w:proofErr w:type="spellEnd"/>
      <w:r>
        <w:t xml:space="preserve"> </w:t>
      </w:r>
      <w:proofErr w:type="spellStart"/>
      <w:r>
        <w:t>infracţiunii</w:t>
      </w:r>
      <w:proofErr w:type="spellEnd"/>
      <w:r>
        <w:t xml:space="preserve"> de uz de fals în formă continuată, prev. de art. 291 teza I Cod penal din 1969, cu aplicarea art. 41 alin. 2 Cod penal din 1969 (3 acte materiale în dosarul nr. D4) cu aplic. art. 33 lit. a Cod penal şi art. 13 Cod penal din 1969 ; </w:t>
      </w:r>
    </w:p>
    <w:p w14:paraId="27C3B3EA" w14:textId="77777777" w:rsidR="006537FE" w:rsidRDefault="0034335B">
      <w:pPr>
        <w:ind w:firstLine="708"/>
        <w:jc w:val="both"/>
      </w:pPr>
      <w:r>
        <w:t xml:space="preserve">- la pedeapsa de 1 (un ) an şi 8(opt) luni închisoare pentru </w:t>
      </w:r>
      <w:proofErr w:type="spellStart"/>
      <w:r>
        <w:t>săvârşirea</w:t>
      </w:r>
      <w:proofErr w:type="spellEnd"/>
      <w:r>
        <w:t xml:space="preserve"> </w:t>
      </w:r>
      <w:proofErr w:type="spellStart"/>
      <w:r>
        <w:t>infracţiunii</w:t>
      </w:r>
      <w:proofErr w:type="spellEnd"/>
      <w:r>
        <w:t xml:space="preserve"> de abuz în serviciu contra intereselor persoanelor, prev. de art. 246 Cod penal din 1969, cu aplic. art. 33 lit. a Cod penal şi art. 13 Cod penal din 1969 ;</w:t>
      </w:r>
    </w:p>
    <w:p w14:paraId="19D9ECAE" w14:textId="77777777" w:rsidR="006537FE" w:rsidRDefault="0034335B">
      <w:pPr>
        <w:ind w:firstLine="708"/>
        <w:jc w:val="both"/>
      </w:pPr>
      <w:r>
        <w:t xml:space="preserve">- la pedeapsa de 1 (un ) an şi 8(opt) luni închisoare pentru </w:t>
      </w:r>
      <w:proofErr w:type="spellStart"/>
      <w:r>
        <w:t>săvârşirea</w:t>
      </w:r>
      <w:proofErr w:type="spellEnd"/>
      <w:r>
        <w:t xml:space="preserve"> </w:t>
      </w:r>
      <w:proofErr w:type="spellStart"/>
      <w:r>
        <w:t>infracţiunii</w:t>
      </w:r>
      <w:proofErr w:type="spellEnd"/>
      <w:r>
        <w:t xml:space="preserve"> de abuz în serviciu contra intereselor persoanelor, prev. de art. 246 Cod penal din 1969 , cu aplic. art. 33 lit. a Cod penal şi art. 13 Cod penal din 1969 ;</w:t>
      </w:r>
    </w:p>
    <w:p w14:paraId="58598C6D" w14:textId="77777777" w:rsidR="006537FE" w:rsidRDefault="0034335B">
      <w:pPr>
        <w:ind w:firstLine="708"/>
        <w:jc w:val="both"/>
      </w:pPr>
      <w:r>
        <w:t xml:space="preserve">În temeiul dispoziţiilor art. 33 litera şi 34 litera b Cod penal din 1969 , văzând şi </w:t>
      </w:r>
      <w:proofErr w:type="spellStart"/>
      <w:r>
        <w:t>disp</w:t>
      </w:r>
      <w:proofErr w:type="spellEnd"/>
      <w:r>
        <w:t xml:space="preserve">. art. 10 din legea nr. 187/2012 , inculpatul R1 va executa pedeapsa cea mai grea şi anume , pedeapsa de 1 an şi 8(opt) luni închisoare , sporită cu 4(patru) luni de închisoare. </w:t>
      </w:r>
    </w:p>
    <w:p w14:paraId="7E6D1ACB" w14:textId="77777777" w:rsidR="006537FE" w:rsidRDefault="0034335B">
      <w:pPr>
        <w:ind w:firstLine="708"/>
        <w:jc w:val="both"/>
      </w:pPr>
      <w:r>
        <w:t xml:space="preserve">Pedeapsă principală unică rezultantă de executat pentru inculpatul R1 – 2 (doi) ani de închisoare. </w:t>
      </w:r>
    </w:p>
    <w:p w14:paraId="3AA9DED9" w14:textId="77777777" w:rsidR="006537FE" w:rsidRDefault="0034335B">
      <w:pPr>
        <w:ind w:firstLine="708"/>
        <w:jc w:val="both"/>
      </w:pPr>
      <w:r>
        <w:t xml:space="preserve">În temeiul dispoziţiilor art. 5 Cod penal , a art. 81 alin. 1,2  Cod penal din 1969 dispune suspendarea </w:t>
      </w:r>
      <w:proofErr w:type="spellStart"/>
      <w:r>
        <w:t>condiţionată</w:t>
      </w:r>
      <w:proofErr w:type="spellEnd"/>
      <w:r>
        <w:t xml:space="preserve"> a executării pedepsei rezultante de 2 (doi) ani închisoare aplicată inculpatului R1 pe un termen de încercare de 4 ani stabilit conform art. 82 cod penal .</w:t>
      </w:r>
    </w:p>
    <w:p w14:paraId="21D70379" w14:textId="77777777" w:rsidR="006537FE" w:rsidRDefault="0034335B">
      <w:pPr>
        <w:ind w:firstLine="708"/>
        <w:jc w:val="both"/>
      </w:pPr>
      <w:r>
        <w:t xml:space="preserve">În temeiul dispoziţiilor 71 Cod penal din 1969 , văzând şi dispoziţiile art. 12 din legea nr. 187/2012 interzice inculpatului R1 exercitarea drepturilor prev. de art. 64 litera a teza a-II-a şi b Cod penal în condiţiile şi pe termenul prevăzut de acest articol, ca pedeapsă accesorie. </w:t>
      </w:r>
    </w:p>
    <w:p w14:paraId="50AD0E3A" w14:textId="77777777" w:rsidR="006537FE" w:rsidRDefault="0034335B">
      <w:pPr>
        <w:ind w:firstLine="708"/>
        <w:jc w:val="both"/>
      </w:pPr>
      <w:r>
        <w:t xml:space="preserve">Atrage </w:t>
      </w:r>
      <w:proofErr w:type="spellStart"/>
      <w:r>
        <w:t>atenţia</w:t>
      </w:r>
      <w:proofErr w:type="spellEnd"/>
      <w:r>
        <w:t xml:space="preserve"> inculpatului R1 asupra dispoziţiilor art. 83 Cod penal privind revocarea suspendării </w:t>
      </w:r>
      <w:proofErr w:type="spellStart"/>
      <w:r>
        <w:t>condiţionate</w:t>
      </w:r>
      <w:proofErr w:type="spellEnd"/>
      <w:r>
        <w:t xml:space="preserve"> a executării pedepsei în caz de </w:t>
      </w:r>
      <w:proofErr w:type="spellStart"/>
      <w:r>
        <w:t>săvârşire</w:t>
      </w:r>
      <w:proofErr w:type="spellEnd"/>
      <w:r>
        <w:t xml:space="preserve"> a unei noi  infracţiuni . </w:t>
      </w:r>
    </w:p>
    <w:p w14:paraId="1A0795AC" w14:textId="77777777" w:rsidR="006537FE" w:rsidRDefault="0034335B">
      <w:pPr>
        <w:ind w:firstLine="708"/>
        <w:jc w:val="both"/>
      </w:pPr>
      <w:r>
        <w:t xml:space="preserve">În temeiul dispoziţiilor art. 71 alin. 5 Cod penal din 1969 , dispune suspendarea executării pedepsei accesorii pe durata suspendării sub supraveghere a executării pedepsei principale. </w:t>
      </w:r>
    </w:p>
    <w:p w14:paraId="3005AFB7" w14:textId="77777777" w:rsidR="006537FE" w:rsidRDefault="0034335B">
      <w:pPr>
        <w:ind w:firstLine="708"/>
        <w:jc w:val="both"/>
      </w:pPr>
      <w:r>
        <w:t xml:space="preserve">În temeiul dispoziţiilor art. 397 Cod procedură penală  rap. la art. 25 Cod procedură penală , raportate  şi la  art. 1357, Cod civil respinge ca nefondată acţiunea civilă formulată de partea civilă A1, fiica lui ...si... , născută la data de ...... , domiciliată în satul şi comuna  ....., judeţul.... </w:t>
      </w:r>
    </w:p>
    <w:p w14:paraId="6532DD37" w14:textId="77777777" w:rsidR="006537FE" w:rsidRDefault="0034335B">
      <w:pPr>
        <w:ind w:firstLine="708"/>
        <w:jc w:val="both"/>
      </w:pPr>
      <w:r>
        <w:t xml:space="preserve">În temeiul dispoziţiilor art. 397 Cod procedură penală raportate la dispoziţiile art. 24  aliniatul 1 Cod procedură penală şi art. 25 aliniatul 6 Cod procedură penală lasă </w:t>
      </w:r>
      <w:proofErr w:type="spellStart"/>
      <w:r>
        <w:t>nesoluţionată</w:t>
      </w:r>
      <w:proofErr w:type="spellEnd"/>
      <w:r>
        <w:t xml:space="preserve"> acţiunea civilă formulată de partea civilă A2 , fiul lui ...si... , născut la data de 3.12.1977 , cu ultimul domiciliu în satul şi comuna  ..... , judeţul... , decedat la data de 24.09.2013  , conform actului de deces nr. ...4 din 25.09.2013. </w:t>
      </w:r>
    </w:p>
    <w:p w14:paraId="6B5D69BC" w14:textId="77777777" w:rsidR="006537FE" w:rsidRDefault="0034335B">
      <w:pPr>
        <w:ind w:firstLine="708"/>
        <w:jc w:val="both"/>
      </w:pPr>
      <w:r>
        <w:t>În temeiul dispoziţiilor art. 397 Cod procedură penală rap. la art. art. 25 aliniatul 3 Cod procedură penală, din oficiu, dispune desfiinţarea integrală a următoarelor înscrisuri falsificate:</w:t>
      </w:r>
    </w:p>
    <w:p w14:paraId="79AE3A91" w14:textId="77777777" w:rsidR="006537FE" w:rsidRDefault="0034335B">
      <w:pPr>
        <w:ind w:firstLine="708"/>
        <w:jc w:val="both"/>
      </w:pPr>
      <w:r>
        <w:lastRenderedPageBreak/>
        <w:t>-  referatul cu propunerea de a nu se începe urmărirea penală din data de 16 aprilie 2008 (filele 1-2- dosarul nr. D3 al Parchetului de pe lângă Judecătoria  ....., original , anexat la dosarul cauzei în plic închis) ;</w:t>
      </w:r>
    </w:p>
    <w:p w14:paraId="2C09D4D2" w14:textId="77777777" w:rsidR="006537FE" w:rsidRDefault="0034335B">
      <w:pPr>
        <w:ind w:firstLine="708"/>
        <w:jc w:val="both"/>
      </w:pPr>
      <w:r>
        <w:t xml:space="preserve">- </w:t>
      </w:r>
      <w:proofErr w:type="spellStart"/>
      <w:r>
        <w:t>declaraţia</w:t>
      </w:r>
      <w:proofErr w:type="spellEnd"/>
      <w:r>
        <w:t xml:space="preserve"> atribuită în fals  făptuitorului B1 (fila 9 - dosarul nr. D3 al Parchetului de pe lângă Judecătoria  ..... , original , anexat la dosarul cauzei în plic închis.) </w:t>
      </w:r>
    </w:p>
    <w:p w14:paraId="103657C8" w14:textId="77777777" w:rsidR="006537FE" w:rsidRDefault="0034335B">
      <w:pPr>
        <w:ind w:firstLine="708"/>
        <w:jc w:val="both"/>
      </w:pPr>
      <w:r>
        <w:t xml:space="preserve">- </w:t>
      </w:r>
      <w:proofErr w:type="spellStart"/>
      <w:r>
        <w:t>declaraţia</w:t>
      </w:r>
      <w:proofErr w:type="spellEnd"/>
      <w:r>
        <w:t xml:space="preserve"> datată 16.04.2008 , atribuită în fals  părţii vătămate A1  din dosarul nr. D3 al Parchetului de pe lângă Judecătoria  ....., original , anexat la dosarul cauzei în plic închis, </w:t>
      </w:r>
    </w:p>
    <w:p w14:paraId="0FD23ED1" w14:textId="77777777" w:rsidR="006537FE" w:rsidRDefault="0034335B">
      <w:pPr>
        <w:ind w:firstLine="708"/>
        <w:jc w:val="both"/>
      </w:pPr>
      <w:r>
        <w:t>- referatul cu propunerea de încetare a urmăririi penale din data de 21.11.2008 (filele 1-2, dosarul nr. D4 al Parchetului de pe lângă Judecătoria  ..... original , anexat la dosarul cauzei în plic închis.)</w:t>
      </w:r>
    </w:p>
    <w:p w14:paraId="0FC0A362" w14:textId="77777777" w:rsidR="006537FE" w:rsidRDefault="0034335B">
      <w:pPr>
        <w:ind w:firstLine="708"/>
        <w:jc w:val="both"/>
      </w:pPr>
      <w:r>
        <w:t xml:space="preserve">- </w:t>
      </w:r>
      <w:proofErr w:type="spellStart"/>
      <w:r>
        <w:t>declaraţia</w:t>
      </w:r>
      <w:proofErr w:type="spellEnd"/>
      <w:r>
        <w:t xml:space="preserve"> datată 24.10.2008 şi atribuită în fals  învinuitului B1 (fila 11 dosarul nr. D4 al Parchetului de pe lângă Judecătoria  ......)</w:t>
      </w:r>
    </w:p>
    <w:p w14:paraId="6C4896B4" w14:textId="77777777" w:rsidR="006537FE" w:rsidRDefault="0034335B">
      <w:pPr>
        <w:ind w:firstLine="708"/>
        <w:jc w:val="both"/>
      </w:pPr>
      <w:r>
        <w:t xml:space="preserve">- </w:t>
      </w:r>
      <w:proofErr w:type="spellStart"/>
      <w:r>
        <w:t>declaraţia</w:t>
      </w:r>
      <w:proofErr w:type="spellEnd"/>
      <w:r>
        <w:t xml:space="preserve">  datată 19.11.2008 şi atribuită în fals  părţii vătămate A2 (fila 12 din dosarul nr. D4 al Parchetului de pe lângă Judecătoria  ......</w:t>
      </w:r>
    </w:p>
    <w:p w14:paraId="37CA68C2" w14:textId="77777777" w:rsidR="006537FE" w:rsidRDefault="0034335B">
      <w:pPr>
        <w:ind w:firstLine="708"/>
        <w:jc w:val="both"/>
      </w:pPr>
      <w:r>
        <w:t xml:space="preserve">În temeiul dispoziţiilor art.  274 aliniatul  1  Cod procedură penală obligă inculpatul R1 la plata sumei de  3843 lei către stat , cu titlul de cheltuieli judiciare   avansate de acesta. (1343 lei , cheltuieli judiciare efectuate pe parcursul urmăririi penale, 2500 de lei , cheltuieli judiciare efectuate pe parcursul judecăţii din care sumele de 900 şi 990 de lei, contravaloarea expertizelor </w:t>
      </w:r>
      <w:proofErr w:type="spellStart"/>
      <w:r>
        <w:t>grafoscopice</w:t>
      </w:r>
      <w:proofErr w:type="spellEnd"/>
      <w:r>
        <w:t xml:space="preserve"> dispuse).</w:t>
      </w:r>
    </w:p>
    <w:p w14:paraId="6B21AD92" w14:textId="77777777" w:rsidR="006537FE" w:rsidRDefault="0034335B">
      <w:pPr>
        <w:ind w:firstLine="708"/>
        <w:jc w:val="both"/>
      </w:pPr>
      <w:r>
        <w:t xml:space="preserve">După rămânerea definitivă a prezentei sentinţe şi după executarea integrală a </w:t>
      </w:r>
      <w:proofErr w:type="spellStart"/>
      <w:r>
        <w:t>dispoziţiei</w:t>
      </w:r>
      <w:proofErr w:type="spellEnd"/>
      <w:r>
        <w:t xml:space="preserve"> de desfiinţare a înscrisurilor falsificate de mai sus, dosarele nr. D4 al Parchetului de pe lângă Judecătoria  ..... şi nr. D3 al Parchetului de pe lângă Judecătoria  ..... se vor restitui de </w:t>
      </w:r>
      <w:proofErr w:type="spellStart"/>
      <w:r>
        <w:t>urgenţă</w:t>
      </w:r>
      <w:proofErr w:type="spellEnd"/>
      <w:r>
        <w:t xml:space="preserve"> Parchetului de pe lângă Tribunalul... în vederea continuării cercetărilor , conform solicitării formulate prin  rechizitoriu şi adresa de înaintare a dosarului penal D5 din 18.09.2012, iar dosarul penal nr. D6 al Parchetului de pe lângă Judecătoria  ..... se va înainta Parchetului de pe lângă Tribun</w:t>
      </w:r>
      <w:r>
        <w:t>alul... , conform aceleiaşi solicitări, pentru a se proceda potrivit dispoziţiilor legale.”</w:t>
      </w:r>
    </w:p>
    <w:p w14:paraId="060CA4BE" w14:textId="77777777" w:rsidR="006537FE" w:rsidRDefault="006537FE">
      <w:pPr>
        <w:ind w:firstLine="708"/>
        <w:jc w:val="both"/>
      </w:pPr>
    </w:p>
    <w:p w14:paraId="2E18B350" w14:textId="77777777" w:rsidR="006537FE" w:rsidRDefault="0034335B">
      <w:pPr>
        <w:ind w:firstLine="1134"/>
        <w:jc w:val="both"/>
        <w:rPr>
          <w:b/>
        </w:rPr>
      </w:pPr>
      <w:r>
        <w:rPr>
          <w:b/>
        </w:rPr>
        <w:t>Pentru a se pronunţa astfel, instanţa de fond a reţinut următoarea situaţie de fapt şi de drept:</w:t>
      </w:r>
    </w:p>
    <w:p w14:paraId="04A3D6F0" w14:textId="77777777" w:rsidR="006537FE" w:rsidRDefault="0034335B">
      <w:pPr>
        <w:ind w:firstLine="708"/>
        <w:jc w:val="both"/>
      </w:pPr>
      <w:r>
        <w:t xml:space="preserve">„Prin rechizitoriul emis la data de ... în dosarul penal nr. D5 al Parchetului de pe lângă Tribunalul... , s-a dispus trimiterea în judecată în stare de libertate a inculpatului R1 pentru </w:t>
      </w:r>
      <w:proofErr w:type="spellStart"/>
      <w:r>
        <w:t>săvârşirea</w:t>
      </w:r>
      <w:proofErr w:type="spellEnd"/>
      <w:r>
        <w:t xml:space="preserve"> a câte două infracţiuni de:</w:t>
      </w:r>
    </w:p>
    <w:p w14:paraId="1C79649F" w14:textId="77777777" w:rsidR="006537FE" w:rsidRDefault="0034335B">
      <w:pPr>
        <w:ind w:firstLine="708"/>
        <w:jc w:val="both"/>
      </w:pPr>
      <w:r>
        <w:t>- fals intelectual în formă continuată, prev. de art. 289 alin. 1 Cod penal, cu aplicarea art. 41 alin. 2 Cod penal (una cu 3 acte materiale în dosarul nr. D3 şi una cu 3 acte materiale în dosarul nr. D4);</w:t>
      </w:r>
    </w:p>
    <w:p w14:paraId="7815DA69" w14:textId="77777777" w:rsidR="006537FE" w:rsidRDefault="0034335B">
      <w:pPr>
        <w:ind w:firstLine="708"/>
        <w:jc w:val="both"/>
      </w:pPr>
      <w:r>
        <w:t>- fals material în înscrisuri oficiale în formă continuată, prev. de art. 288 alin. 1 şi alin. 2 Cod penal, cu aplicarea art. 41 alin. 2 Cod penal (una cu 2 acte materiale în dosarul nr. D3 şi una cu 3 acte materiale în dosarul nr. D4);</w:t>
      </w:r>
    </w:p>
    <w:p w14:paraId="7968E640" w14:textId="77777777" w:rsidR="006537FE" w:rsidRDefault="0034335B">
      <w:pPr>
        <w:ind w:firstLine="708"/>
        <w:jc w:val="both"/>
      </w:pPr>
      <w:r>
        <w:t>- uz de fals în formă continuată, prev. de art. 291 teza I Cod penal, cu aplicarea art. 41 alin. 2 Cod penal (una cu 3 acte materiale în dosarul nr. D3 şi una cu 3 acte materiale în dosarul nr. D4);</w:t>
      </w:r>
    </w:p>
    <w:p w14:paraId="48562C0C" w14:textId="77777777" w:rsidR="006537FE" w:rsidRDefault="0034335B">
      <w:pPr>
        <w:ind w:firstLine="708"/>
        <w:jc w:val="both"/>
      </w:pPr>
      <w:r>
        <w:t>- abuz în serviciu contra intereselor persoanelor, prev. de art. 246 Cod penal (una în dosarul nr. D3 şi una în dosarul nr. D4), toate cu aplicarea art. 33 lit. a) Cod penal.</w:t>
      </w:r>
    </w:p>
    <w:p w14:paraId="2CE49982" w14:textId="77777777" w:rsidR="006537FE" w:rsidRDefault="0034335B">
      <w:pPr>
        <w:ind w:firstLine="708"/>
        <w:jc w:val="both"/>
      </w:pPr>
      <w:r>
        <w:t>Pentru a dispune trimiterea în judecată a inculpatului R1 , Parchetul de pe lângă Tribunalul... a reţinut :</w:t>
      </w:r>
    </w:p>
    <w:p w14:paraId="58E1DF33" w14:textId="77777777" w:rsidR="006537FE" w:rsidRDefault="0034335B">
      <w:pPr>
        <w:ind w:firstLine="708"/>
        <w:jc w:val="both"/>
      </w:pPr>
      <w:r>
        <w:t>I. În referire la dosarul nr. D3 al Parchetului de pe lângă Judecătoria  .....:</w:t>
      </w:r>
    </w:p>
    <w:p w14:paraId="6C3C9299" w14:textId="77777777" w:rsidR="006537FE" w:rsidRDefault="0034335B">
      <w:pPr>
        <w:ind w:firstLine="708"/>
        <w:jc w:val="both"/>
      </w:pPr>
      <w:r>
        <w:t xml:space="preserve">1. Faptele învinuitului R1, care, în calitate de organ de cercetare penală, în realizarea aceleiaşi </w:t>
      </w:r>
      <w:proofErr w:type="spellStart"/>
      <w:r>
        <w:t>rezoluţii</w:t>
      </w:r>
      <w:proofErr w:type="spellEnd"/>
      <w:r>
        <w:t xml:space="preserve"> </w:t>
      </w:r>
      <w:proofErr w:type="spellStart"/>
      <w:r>
        <w:t>infracţionale</w:t>
      </w:r>
      <w:proofErr w:type="spellEnd"/>
      <w:r>
        <w:t xml:space="preserve">, în data de 16.04.2008, a redactat în fals declaraţiile </w:t>
      </w:r>
      <w:proofErr w:type="spellStart"/>
      <w:r>
        <w:t>numiţilor</w:t>
      </w:r>
      <w:proofErr w:type="spellEnd"/>
      <w:r>
        <w:t xml:space="preserve"> B1, A1 şi referatul cu propunerea de neîncepere a urmăririi penale (3 acte materiale), a semnat în fals, în numele făptuitorului B1 şi al părţii vătămate A1 (2 acte materiale), după care a ataşat cele trei înscrisuri oficiale la dosarul nr. D3 al Parchetului de pe lângă Judecătoria  ..... (3 acte materiale), întrunesc elementele constitutive ale infracţiunilor de:</w:t>
      </w:r>
    </w:p>
    <w:p w14:paraId="6AD0E713" w14:textId="77777777" w:rsidR="006537FE" w:rsidRDefault="0034335B">
      <w:pPr>
        <w:ind w:firstLine="708"/>
        <w:jc w:val="both"/>
      </w:pPr>
      <w:r>
        <w:lastRenderedPageBreak/>
        <w:t>- fals intelectual în formă continuată, prev. de art. 289 alin. 1 Cod penal, cu aplicarea art. 41 alin. 2 Cod penal (3 acte materiale);</w:t>
      </w:r>
    </w:p>
    <w:p w14:paraId="6B3DA887" w14:textId="77777777" w:rsidR="006537FE" w:rsidRDefault="0034335B">
      <w:pPr>
        <w:ind w:firstLine="708"/>
        <w:jc w:val="both"/>
      </w:pPr>
      <w:r>
        <w:t>- fals material în înscrisuri oficiale în formă continuată, prev. de art. 288 alin. 1 şi alin. 2 Cod penal, cu aplicarea art. 41 alin. 2 Cod penal (2 acte materiale);</w:t>
      </w:r>
    </w:p>
    <w:p w14:paraId="37774126" w14:textId="77777777" w:rsidR="006537FE" w:rsidRDefault="0034335B">
      <w:pPr>
        <w:ind w:firstLine="708"/>
        <w:jc w:val="both"/>
      </w:pPr>
      <w:r>
        <w:t>- uz de fals în formă continuată, prev. de art. 291 teza I Cod penal, cu aplicarea art. 41 alin. 2 Cod penal (3 acte materiale).</w:t>
      </w:r>
    </w:p>
    <w:p w14:paraId="750B1D40" w14:textId="77777777" w:rsidR="006537FE" w:rsidRDefault="0034335B">
      <w:pPr>
        <w:ind w:firstLine="708"/>
        <w:jc w:val="both"/>
      </w:pPr>
      <w:r>
        <w:t>2. Faptele învinuitului R1, care, în calitate de organ de cercetare penală, în perioada 26.01.2008-16.04.2008, a impietat asupra cursului firesc al urmării penale şi, în loc să întreprindă actele de cercetare la care era obligat potrivit legii în dosarul nr. D3 al Parchetului de pe lângă Judecătoria  ....., prin acte comisive (plăsmuirea unor înscrisuri oficiale) şi prin acte omisive (ne-efectuarea de cercetări, audieri de persoane etc.), a deturnat cursul anchetei în defavoarea părţii vătămate A1, propunân</w:t>
      </w:r>
      <w:r>
        <w:t xml:space="preserve">d o soluţie de netrimitere în judecată a persoanelor învinuite prin plângerea prealabilă, deşi </w:t>
      </w:r>
      <w:proofErr w:type="spellStart"/>
      <w:r>
        <w:t>ştia</w:t>
      </w:r>
      <w:proofErr w:type="spellEnd"/>
      <w:r>
        <w:t xml:space="preserve"> că partea vătămată nu îşi exprimase </w:t>
      </w:r>
      <w:proofErr w:type="spellStart"/>
      <w:r>
        <w:t>voinţa</w:t>
      </w:r>
      <w:proofErr w:type="spellEnd"/>
      <w:r>
        <w:t xml:space="preserve"> de a stinge acţiunea penală şi acţiunea civilă, întrunesc elementele constitutive ale </w:t>
      </w:r>
      <w:proofErr w:type="spellStart"/>
      <w:r>
        <w:t>infracţiunii</w:t>
      </w:r>
      <w:proofErr w:type="spellEnd"/>
      <w:r>
        <w:t xml:space="preserve"> de:</w:t>
      </w:r>
    </w:p>
    <w:p w14:paraId="466E2745" w14:textId="77777777" w:rsidR="006537FE" w:rsidRDefault="0034335B">
      <w:pPr>
        <w:ind w:firstLine="708"/>
        <w:jc w:val="both"/>
      </w:pPr>
      <w:r>
        <w:t>- abuz în serviciu contra intereselor persoanelor, prev. de art. 246 Cod penal.</w:t>
      </w:r>
    </w:p>
    <w:p w14:paraId="0AE56832" w14:textId="77777777" w:rsidR="006537FE" w:rsidRDefault="0034335B">
      <w:pPr>
        <w:ind w:firstLine="708"/>
        <w:jc w:val="both"/>
      </w:pPr>
      <w:r>
        <w:t>II. În referire la dosarul nr. D4 al Parchetului de pe lângă Judecătoria  .....:</w:t>
      </w:r>
    </w:p>
    <w:p w14:paraId="1DDB0FBF" w14:textId="77777777" w:rsidR="006537FE" w:rsidRDefault="0034335B">
      <w:pPr>
        <w:ind w:firstLine="708"/>
        <w:jc w:val="both"/>
      </w:pPr>
      <w:r>
        <w:t xml:space="preserve">1. Faptele inculpatului  R1, care, în calitate de organ de cercetare penală, în realizarea aceleiaşi </w:t>
      </w:r>
      <w:proofErr w:type="spellStart"/>
      <w:r>
        <w:t>rezoluţii</w:t>
      </w:r>
      <w:proofErr w:type="spellEnd"/>
      <w:r>
        <w:t xml:space="preserve"> </w:t>
      </w:r>
      <w:proofErr w:type="spellStart"/>
      <w:r>
        <w:t>infracţionale</w:t>
      </w:r>
      <w:proofErr w:type="spellEnd"/>
      <w:r>
        <w:t xml:space="preserve">, în datele de 24.10.2008, de 19.11.2008 şi de 21.11.2008, a redactat în fals </w:t>
      </w:r>
      <w:proofErr w:type="spellStart"/>
      <w:r>
        <w:t>declaraţia</w:t>
      </w:r>
      <w:proofErr w:type="spellEnd"/>
      <w:r>
        <w:t xml:space="preserve"> numitului B1 (în calitate de învinuit), </w:t>
      </w:r>
      <w:proofErr w:type="spellStart"/>
      <w:r>
        <w:t>declaraţia</w:t>
      </w:r>
      <w:proofErr w:type="spellEnd"/>
      <w:r>
        <w:t xml:space="preserve"> numitului A2 (în calitate de parte vătămată), respectiv referatul cu propunerea de încetare a urmăririi penale (3 acte materiale), a semnat în fals, de două ori, în numele învinuitului B1 (pe ambele pagini ale declaraţiei tipizate) şi în numele părţii vătămate A2 (3 acte materiale), după care a ataşat cele trei înscrisuri oficiale la dosarul nr. D</w:t>
      </w:r>
      <w:r>
        <w:t>4 al Parchetului de pe lângă Judecătoria  ..... (3 acte materiale), întrunesc elementele constitutive ale infracţiunilor de:</w:t>
      </w:r>
    </w:p>
    <w:p w14:paraId="77F7D419" w14:textId="77777777" w:rsidR="006537FE" w:rsidRDefault="0034335B">
      <w:pPr>
        <w:ind w:firstLine="708"/>
        <w:jc w:val="both"/>
      </w:pPr>
      <w:r>
        <w:t>- fals intelectual în formă continuată, prev. de art. 289 alin. 1 Cod penal, cu aplicarea art. 41 alin. 2 Cod penal (3 acte materiale);</w:t>
      </w:r>
    </w:p>
    <w:p w14:paraId="7990A862" w14:textId="77777777" w:rsidR="006537FE" w:rsidRDefault="0034335B">
      <w:pPr>
        <w:ind w:firstLine="708"/>
        <w:jc w:val="both"/>
      </w:pPr>
      <w:r>
        <w:t>- fals material în înscrisuri oficiale în formă continuată, prev. de art. 288 alin. 1 şi alin. 2 Cod penal, cu aplicarea art. 41 alin. 2 Cod penal (3 acte materiale);</w:t>
      </w:r>
    </w:p>
    <w:p w14:paraId="3D98A79F" w14:textId="77777777" w:rsidR="006537FE" w:rsidRDefault="0034335B">
      <w:pPr>
        <w:ind w:firstLine="708"/>
        <w:jc w:val="both"/>
      </w:pPr>
      <w:r>
        <w:t>- uz de fals în formă continuată, prev. de art. 291 teza I Cod penal, cu aplicarea art. 41 alin. 2 Cod penal (3 acte materiale).</w:t>
      </w:r>
    </w:p>
    <w:p w14:paraId="24634785" w14:textId="77777777" w:rsidR="006537FE" w:rsidRDefault="0034335B">
      <w:pPr>
        <w:ind w:firstLine="708"/>
        <w:jc w:val="both"/>
      </w:pPr>
      <w:r>
        <w:t>2. Faptele inculpatului  R1, care, în calitate de organ de cercetare penală, în perioada 25.05.2008-21.11.2008, a impietat asupra cursului firesc al urmării penale şi, în loc să întreprindă actele de cercetare la care era obligat potrivit legii în dosarul nr. D4 al Parchetului de pe lângă Judecătoria  ....., prin acte comisive (plăsmuirea unor înscrisuri oficiale, erori procesuale precum audierea lui B2 în calitate de martor în loc de învinuit ori depăşirea termenului de 48 de ore pentru confirmarea de cătr</w:t>
      </w:r>
      <w:r>
        <w:t xml:space="preserve">e procuror a rezoluţiei de începere a urmăririi penale) şi prin acte omisive (ne-efectuarea de cercetări, audieri de persoane precum martorul M1 etc.), a deturnat cursul anchetei în defavoarea părţii vătămate A2, propunând o soluţie de netrimitere în judecată a persoanelor învinuite prin plângerea prealabilă, deşi </w:t>
      </w:r>
      <w:proofErr w:type="spellStart"/>
      <w:r>
        <w:t>ştia</w:t>
      </w:r>
      <w:proofErr w:type="spellEnd"/>
      <w:r>
        <w:t xml:space="preserve"> că partea vătămată nu îşi exprimase </w:t>
      </w:r>
      <w:proofErr w:type="spellStart"/>
      <w:r>
        <w:t>voinţa</w:t>
      </w:r>
      <w:proofErr w:type="spellEnd"/>
      <w:r>
        <w:t xml:space="preserve"> de a stinge acţiunea penală şi acţiunea civilă, întrunesc elementele constitutive ale </w:t>
      </w:r>
      <w:proofErr w:type="spellStart"/>
      <w:r>
        <w:t>infracţiunii</w:t>
      </w:r>
      <w:proofErr w:type="spellEnd"/>
      <w:r>
        <w:t xml:space="preserve"> de:</w:t>
      </w:r>
    </w:p>
    <w:p w14:paraId="0FBB7B1B" w14:textId="77777777" w:rsidR="006537FE" w:rsidRDefault="0034335B">
      <w:pPr>
        <w:ind w:firstLine="708"/>
        <w:jc w:val="both"/>
      </w:pPr>
      <w:r>
        <w:t>- abuz în serviciu contra intereselor persoanelor, prev. de art. 246 Cod penal.</w:t>
      </w:r>
    </w:p>
    <w:p w14:paraId="266E80B8" w14:textId="77777777" w:rsidR="006537FE" w:rsidRDefault="0034335B">
      <w:pPr>
        <w:ind w:firstLine="708"/>
        <w:jc w:val="both"/>
      </w:pPr>
      <w:r>
        <w:t xml:space="preserve">Întrucât faptele imputate î inculpatului R1 se află în situaţia </w:t>
      </w:r>
      <w:proofErr w:type="spellStart"/>
      <w:r>
        <w:t>pluralităţii</w:t>
      </w:r>
      <w:proofErr w:type="spellEnd"/>
      <w:r>
        <w:t xml:space="preserve"> de infracţiuni, urmează a se reţine în sarcina acestuia şi dispoziţiile concursului real, prev. de  art. 33 lit. a) Cod penal - se mai arată în actul de sesizare . </w:t>
      </w:r>
    </w:p>
    <w:p w14:paraId="784CD860" w14:textId="77777777" w:rsidR="006537FE" w:rsidRDefault="006537FE">
      <w:pPr>
        <w:ind w:firstLine="708"/>
        <w:jc w:val="both"/>
      </w:pPr>
    </w:p>
    <w:p w14:paraId="3715CA4B" w14:textId="77777777" w:rsidR="006537FE" w:rsidRDefault="0034335B">
      <w:pPr>
        <w:ind w:firstLine="708"/>
        <w:jc w:val="both"/>
      </w:pPr>
      <w:r>
        <w:t xml:space="preserve">În cursul cercetării judecătoreşti a fost audiat inculpatul R1 care a adoptat o </w:t>
      </w:r>
      <w:proofErr w:type="spellStart"/>
      <w:r>
        <w:t>poziţie</w:t>
      </w:r>
      <w:proofErr w:type="spellEnd"/>
      <w:r>
        <w:t xml:space="preserve"> procesuală de </w:t>
      </w:r>
      <w:proofErr w:type="spellStart"/>
      <w:r>
        <w:t>nerecunoaşterea</w:t>
      </w:r>
      <w:proofErr w:type="spellEnd"/>
      <w:r>
        <w:t xml:space="preserve"> a faptelor puse în sarcina sa prin actul se sesizare .</w:t>
      </w:r>
    </w:p>
    <w:p w14:paraId="59FE7CFB" w14:textId="77777777" w:rsidR="006537FE" w:rsidRDefault="0034335B">
      <w:pPr>
        <w:ind w:firstLine="708"/>
        <w:jc w:val="both"/>
      </w:pPr>
      <w:r>
        <w:t>Au fost audiate părţile vătămate A2 şi A1 care au declarat că se constituie părţi civile în procesul penal cu sumele de 1300 de lei şi , respectiv , 700 de lei , reprezentând contravaloarea prejudiciilor materiale suferite prin faptele sesizate în dosarele penale nr. D4 şi D3 .</w:t>
      </w:r>
    </w:p>
    <w:p w14:paraId="130D8BF1" w14:textId="77777777" w:rsidR="006537FE" w:rsidRDefault="0034335B">
      <w:pPr>
        <w:ind w:firstLine="708"/>
        <w:jc w:val="both"/>
      </w:pPr>
      <w:r>
        <w:lastRenderedPageBreak/>
        <w:t xml:space="preserve">Inculpatul R1, în exercitarea dreptului la apărare,  a solicitat încuviinţarea administrării probei cu înscrisuri şi a probei cu expertiză </w:t>
      </w:r>
      <w:proofErr w:type="spellStart"/>
      <w:r>
        <w:t>grafoscopică</w:t>
      </w:r>
      <w:proofErr w:type="spellEnd"/>
      <w:r>
        <w:t xml:space="preserve"> .</w:t>
      </w:r>
    </w:p>
    <w:p w14:paraId="09BE5F77" w14:textId="77777777" w:rsidR="006537FE" w:rsidRDefault="0034335B">
      <w:pPr>
        <w:ind w:firstLine="708"/>
        <w:jc w:val="both"/>
      </w:pPr>
      <w:r>
        <w:t xml:space="preserve">Părţile civile A1 şi A2 nu au solicitat administrarea de probe în susţinerea </w:t>
      </w:r>
      <w:proofErr w:type="spellStart"/>
      <w:r>
        <w:t>poziţiei</w:t>
      </w:r>
      <w:proofErr w:type="spellEnd"/>
      <w:r>
        <w:t xml:space="preserve"> lor procesuale. </w:t>
      </w:r>
    </w:p>
    <w:p w14:paraId="67611392" w14:textId="77777777" w:rsidR="006537FE" w:rsidRDefault="0034335B">
      <w:pPr>
        <w:ind w:firstLine="708"/>
        <w:jc w:val="both"/>
      </w:pPr>
      <w:r>
        <w:t xml:space="preserve">Au fost </w:t>
      </w:r>
      <w:proofErr w:type="spellStart"/>
      <w:r>
        <w:t>audiaţi</w:t>
      </w:r>
      <w:proofErr w:type="spellEnd"/>
      <w:r>
        <w:t xml:space="preserve"> martorii din lucrări M2 , M3 , B1  şi M4, declaraţiile lor fiind consemnate separat şi ataşate la dosarul cauzei . </w:t>
      </w:r>
    </w:p>
    <w:p w14:paraId="1238C2DA" w14:textId="77777777" w:rsidR="006537FE" w:rsidRDefault="0034335B">
      <w:pPr>
        <w:ind w:firstLine="708"/>
        <w:jc w:val="both"/>
      </w:pPr>
      <w:r>
        <w:t xml:space="preserve">A fost întocmit şi depus la dosarul cauzei raportul de expertiză criminalistică nr. ...4 din 26.07.2013 întocmit de Laboratorul </w:t>
      </w:r>
      <w:proofErr w:type="spellStart"/>
      <w:r>
        <w:t>Interjudeţean</w:t>
      </w:r>
      <w:proofErr w:type="spellEnd"/>
      <w:r>
        <w:t xml:space="preserve"> de Expertize Criminalistice. </w:t>
      </w:r>
    </w:p>
    <w:p w14:paraId="2697CD82" w14:textId="77777777" w:rsidR="006537FE" w:rsidRDefault="0034335B">
      <w:pPr>
        <w:ind w:firstLine="708"/>
        <w:jc w:val="both"/>
      </w:pPr>
      <w:r>
        <w:t xml:space="preserve">Faţă de concluziile , în parte , contradictorii ale acestui raport de expertiză faţă de concluziile rapoartelor  de constatare </w:t>
      </w:r>
      <w:proofErr w:type="spellStart"/>
      <w:r>
        <w:t>tehnico</w:t>
      </w:r>
      <w:proofErr w:type="spellEnd"/>
      <w:r>
        <w:t xml:space="preserve">- </w:t>
      </w:r>
      <w:proofErr w:type="spellStart"/>
      <w:r>
        <w:t>ştiinţifică</w:t>
      </w:r>
      <w:proofErr w:type="spellEnd"/>
      <w:r>
        <w:t xml:space="preserve"> nr. ...1 din 27.06.2011 întocmit de Serviciul de criminalistică  din cadrul Inspectoratului </w:t>
      </w:r>
      <w:proofErr w:type="spellStart"/>
      <w:r>
        <w:t>Judeţean</w:t>
      </w:r>
      <w:proofErr w:type="spellEnd"/>
      <w:r>
        <w:t xml:space="preserve"> de Poliţie... , în cauză  s-a dispus efectuarea unei noi expertize de către Institutul Naţional de expertize criminalistice , numai cu privire la aspectele apreciate diferite prin rapoartele de mai sus. A fost întocmit şi depus la dosarul cauzei raportul de expertiză criminalistică nr....6 din 26.02.2014 întocmit de INEC. </w:t>
      </w:r>
    </w:p>
    <w:p w14:paraId="28B3C36D" w14:textId="77777777" w:rsidR="006537FE" w:rsidRDefault="0034335B">
      <w:pPr>
        <w:ind w:firstLine="708"/>
        <w:jc w:val="both"/>
      </w:pPr>
      <w:r>
        <w:t>După intrarea în vigoare a Codului de procedură penală adoptat prin legea nr. 135/2010 , cauza a rămas în competenţa instanţei în conformitate cu dispoziţiile art. 7 din legea nr. 255/2013 pentru punerea în aplicare a noului Cod de procedură penală , judecata continuând potrivit dispoziţiilor legale în vigoare.</w:t>
      </w:r>
    </w:p>
    <w:p w14:paraId="135D0637" w14:textId="77777777" w:rsidR="006537FE" w:rsidRDefault="0034335B">
      <w:pPr>
        <w:ind w:firstLine="708"/>
        <w:jc w:val="both"/>
      </w:pPr>
      <w:r>
        <w:t xml:space="preserve">Pe parcursul cercetării judecătoreşti , partea civilă A2 a decedat , nefiind solicitată de către </w:t>
      </w:r>
      <w:proofErr w:type="spellStart"/>
      <w:r>
        <w:t>moştenitorii</w:t>
      </w:r>
      <w:proofErr w:type="spellEnd"/>
      <w:r>
        <w:t xml:space="preserve"> săi prezumtivi eliberare dovezii calităţii de </w:t>
      </w:r>
      <w:proofErr w:type="spellStart"/>
      <w:r>
        <w:t>moştenitor</w:t>
      </w:r>
      <w:proofErr w:type="spellEnd"/>
      <w:r>
        <w:t xml:space="preserve">. </w:t>
      </w:r>
    </w:p>
    <w:p w14:paraId="72C428BF" w14:textId="77777777" w:rsidR="006537FE" w:rsidRDefault="006537FE">
      <w:pPr>
        <w:ind w:firstLine="708"/>
        <w:jc w:val="both"/>
      </w:pPr>
    </w:p>
    <w:p w14:paraId="6A5C0D23" w14:textId="77777777" w:rsidR="006537FE" w:rsidRDefault="0034335B">
      <w:pPr>
        <w:ind w:firstLine="708"/>
        <w:jc w:val="both"/>
      </w:pPr>
      <w:r>
        <w:t xml:space="preserve">Tribunalul, deliberând asupra ansamblului materialului probator administrat în cauză în cursul urmăririi penale şi al cercetării judecătoreşti reţine că situaţia de fapt descrisă în actul de sesizare corespunde adevărului faptic , fiind consolidată pe parcursul cercetării judecătoreşti . </w:t>
      </w:r>
    </w:p>
    <w:p w14:paraId="6870EB54" w14:textId="77777777" w:rsidR="006537FE" w:rsidRDefault="0034335B">
      <w:pPr>
        <w:ind w:firstLine="708"/>
        <w:jc w:val="both"/>
      </w:pPr>
      <w:r>
        <w:t xml:space="preserve">În fapt, inculpatul  R1 lucra la nivelul anului 2008  în cadrul Inspectoratului de Poliţie </w:t>
      </w:r>
      <w:proofErr w:type="spellStart"/>
      <w:r>
        <w:t>Judeţean</w:t>
      </w:r>
      <w:proofErr w:type="spellEnd"/>
      <w:r>
        <w:t>..., avea  gradul profesional de agent şef adjunct de poliţie şi făcea  parte din structurile de poliţie judiciară începând cu data de 11.04.2005 (fila 66).</w:t>
      </w:r>
    </w:p>
    <w:p w14:paraId="4F00D9C5" w14:textId="77777777" w:rsidR="006537FE" w:rsidRDefault="0034335B">
      <w:pPr>
        <w:ind w:firstLine="708"/>
        <w:jc w:val="both"/>
      </w:pPr>
      <w:r>
        <w:t xml:space="preserve">În cursul anului 2008 inculpatul şi-a desfăşurat activitatea în cadrul Postului de Poliţie Comunală  ..... şi, în considerarea calităţii de organ de cercetare penală din structurile </w:t>
      </w:r>
      <w:proofErr w:type="spellStart"/>
      <w:r>
        <w:t>poliţiei</w:t>
      </w:r>
      <w:proofErr w:type="spellEnd"/>
      <w:r>
        <w:t xml:space="preserve"> judiciare, a primit spre soluţionare, printre altele, şi dosarele penale cu nr. D3, respectiv nr. D4 ale Parchetului de pe lângă Judecătoria  ....., care i-au fost repartizate de către </w:t>
      </w:r>
      <w:proofErr w:type="spellStart"/>
      <w:r>
        <w:t>şeful</w:t>
      </w:r>
      <w:proofErr w:type="spellEnd"/>
      <w:r>
        <w:t xml:space="preserve"> de post M2.</w:t>
      </w:r>
    </w:p>
    <w:p w14:paraId="6EAF35C0" w14:textId="77777777" w:rsidR="006537FE" w:rsidRDefault="0034335B">
      <w:pPr>
        <w:ind w:firstLine="708"/>
        <w:jc w:val="both"/>
      </w:pPr>
      <w:r>
        <w:t xml:space="preserve">În realizarea unor </w:t>
      </w:r>
      <w:proofErr w:type="spellStart"/>
      <w:r>
        <w:t>rezoluţiuni</w:t>
      </w:r>
      <w:proofErr w:type="spellEnd"/>
      <w:r>
        <w:t xml:space="preserve"> </w:t>
      </w:r>
      <w:proofErr w:type="spellStart"/>
      <w:r>
        <w:t>infracţionale</w:t>
      </w:r>
      <w:proofErr w:type="spellEnd"/>
      <w:r>
        <w:t xml:space="preserve"> unice,  inculpatul R1 a abdicat de la îndatoririle de serviciu subsumate calităţii de organ de cercetare penală – ce decurg direct din dispoziţiile relevante ale Codului de procedură penală, coroborate cu prevederile Legii nr. 218/2002 privind organizarea şi </w:t>
      </w:r>
      <w:proofErr w:type="spellStart"/>
      <w:r>
        <w:t>funcţionarea</w:t>
      </w:r>
      <w:proofErr w:type="spellEnd"/>
      <w:r>
        <w:t xml:space="preserve"> </w:t>
      </w:r>
      <w:proofErr w:type="spellStart"/>
      <w:r>
        <w:t>Poliţiei</w:t>
      </w:r>
      <w:proofErr w:type="spellEnd"/>
      <w:r>
        <w:t xml:space="preserve"> Române, Legii nr. 360/2002 privind Statutul </w:t>
      </w:r>
      <w:proofErr w:type="spellStart"/>
      <w:r>
        <w:t>poliţistului</w:t>
      </w:r>
      <w:proofErr w:type="spellEnd"/>
      <w:r>
        <w:t xml:space="preserve"> şi Legii nr. 364/2004 privind organizarea şi </w:t>
      </w:r>
      <w:proofErr w:type="spellStart"/>
      <w:r>
        <w:t>funcţionarea</w:t>
      </w:r>
      <w:proofErr w:type="spellEnd"/>
      <w:r>
        <w:t xml:space="preserve"> </w:t>
      </w:r>
      <w:proofErr w:type="spellStart"/>
      <w:r>
        <w:t>poliţiei</w:t>
      </w:r>
      <w:proofErr w:type="spellEnd"/>
      <w:r>
        <w:t xml:space="preserve"> judiciare – sens în care s-a hotărât să nu întreprindă toate actele de cercetare </w:t>
      </w:r>
      <w:r>
        <w:t>necesare pentru aflarea adevărului şi lămurirea cauzelor sub toate aspectele.</w:t>
      </w:r>
    </w:p>
    <w:p w14:paraId="52AE0920" w14:textId="77777777" w:rsidR="006537FE" w:rsidRDefault="0034335B">
      <w:pPr>
        <w:ind w:firstLine="708"/>
        <w:jc w:val="both"/>
      </w:pPr>
      <w:r>
        <w:t xml:space="preserve">Astfel, inculpatul, în loc să </w:t>
      </w:r>
      <w:proofErr w:type="spellStart"/>
      <w:r>
        <w:t>desfăşoare</w:t>
      </w:r>
      <w:proofErr w:type="spellEnd"/>
      <w:r>
        <w:t xml:space="preserve"> activităţile investigative la care era obligat potrivit legii, a preferat să altereze adevărul judiciar prin producerea unor declaraţii pe care le-a atribuit în fals anumitor persoane – părţi vătămate, respectiv făptuitor/învinuit, după care, pe baza acestor plăsmuiri, a întocmit referate cu propuneri de netrimitere în judecată, după cum se va arăta în continuare:</w:t>
      </w:r>
    </w:p>
    <w:p w14:paraId="79A0EC8F" w14:textId="77777777" w:rsidR="006537FE" w:rsidRDefault="0034335B">
      <w:pPr>
        <w:ind w:firstLine="708"/>
        <w:jc w:val="both"/>
      </w:pPr>
      <w:r>
        <w:t>1. Cu privire la dosarul nr. D3 al Parchetului de pe lângă Judecătoria  ......</w:t>
      </w:r>
    </w:p>
    <w:p w14:paraId="2DA02548" w14:textId="77777777" w:rsidR="006537FE" w:rsidRDefault="0034335B">
      <w:pPr>
        <w:ind w:firstLine="708"/>
        <w:jc w:val="both"/>
      </w:pPr>
      <w:r>
        <w:t xml:space="preserve">La data de 26.01.2008 persoana vătămată A1, domiciliată în satul şi comuna  ....., judeţul..., s-a adresat Postului de poliţie   ..... cu o plângere penală prin care a reclamat faptul că, în noaptea de 25/26.01.2008, trei persoane necunoscute i-au spart geamurile de la </w:t>
      </w:r>
      <w:proofErr w:type="spellStart"/>
      <w:r>
        <w:t>locuinţă</w:t>
      </w:r>
      <w:proofErr w:type="spellEnd"/>
      <w:r>
        <w:t xml:space="preserve">, indicând ca posibili autori pe </w:t>
      </w:r>
      <w:proofErr w:type="spellStart"/>
      <w:r>
        <w:t>numiţii</w:t>
      </w:r>
      <w:proofErr w:type="spellEnd"/>
      <w:r>
        <w:t xml:space="preserve"> B1 şi M4, persoane aflate în </w:t>
      </w:r>
      <w:proofErr w:type="spellStart"/>
      <w:r>
        <w:t>duşmănie</w:t>
      </w:r>
      <w:proofErr w:type="spellEnd"/>
      <w:r>
        <w:t xml:space="preserve"> cu soţul reclamantei, A2 (fila 3).</w:t>
      </w:r>
    </w:p>
    <w:p w14:paraId="73C31465" w14:textId="77777777" w:rsidR="006537FE" w:rsidRDefault="0034335B">
      <w:pPr>
        <w:ind w:firstLine="708"/>
        <w:jc w:val="both"/>
      </w:pPr>
      <w:r>
        <w:lastRenderedPageBreak/>
        <w:tab/>
        <w:t xml:space="preserve">Plângerea a fost repartizată agentului de poliţie R1, care a întocmit un proces-verbal de cercetare la faţa locului (datat 26.01.2008) prin care a constatat spargerea a 9 ochiuri de geam şi </w:t>
      </w:r>
      <w:proofErr w:type="spellStart"/>
      <w:r>
        <w:t>secţionarea</w:t>
      </w:r>
      <w:proofErr w:type="spellEnd"/>
      <w:r>
        <w:t xml:space="preserve"> unui cablu TV (filele 5-6). În data de 27.01.2008 </w:t>
      </w:r>
      <w:proofErr w:type="spellStart"/>
      <w:r>
        <w:t>şeful</w:t>
      </w:r>
      <w:proofErr w:type="spellEnd"/>
      <w:r>
        <w:t xml:space="preserve"> de post M2 a audiat pe </w:t>
      </w:r>
      <w:proofErr w:type="spellStart"/>
      <w:r>
        <w:t>soţii</w:t>
      </w:r>
      <w:proofErr w:type="spellEnd"/>
      <w:r>
        <w:t xml:space="preserve"> A2 şi A1 (filele 4-7).</w:t>
      </w:r>
    </w:p>
    <w:p w14:paraId="1DF24D58" w14:textId="77777777" w:rsidR="006537FE" w:rsidRDefault="0034335B">
      <w:pPr>
        <w:ind w:firstLine="708"/>
        <w:jc w:val="both"/>
      </w:pPr>
      <w:r>
        <w:t xml:space="preserve">După atribuirea numărului unic – nr. D3 al Parchetului de pe lângă Judecătoria  ....., inculpatul a lăsat cauza în nelucrare circa 2 luni, iar în data de 16.04.2008 a soluţionat dosarul prin ticluirea mai multor înscrisuri: </w:t>
      </w:r>
    </w:p>
    <w:p w14:paraId="738DFD1C" w14:textId="77777777" w:rsidR="006537FE" w:rsidRDefault="0034335B">
      <w:pPr>
        <w:ind w:firstLine="708"/>
        <w:jc w:val="both"/>
      </w:pPr>
      <w:r>
        <w:t xml:space="preserve">a) a redactat în fals o </w:t>
      </w:r>
      <w:proofErr w:type="spellStart"/>
      <w:r>
        <w:t>declaraţie</w:t>
      </w:r>
      <w:proofErr w:type="spellEnd"/>
      <w:r>
        <w:t xml:space="preserve"> pe care a atribuit-o persoanei vătămate A1, în care a consemnat în mod neadevărat faptul că aceasta l-ar fi văzut pe numitul B1 aruncând cu pietre şi tăindu-i cablul TV şi că l-ar fi văzut şi pe M4, dar că acesta n-a făcut nimic. Totodată, agentul R1 a consemnat în fals şi presupusa manifestare de voinţă a persoanei vătămate de stingere a conflictului de drept penal în următorii termeni „[…] declar faptul că m-am împăcat cu numitul B1, nemaiavând nici o </w:t>
      </w:r>
      <w:proofErr w:type="spellStart"/>
      <w:r>
        <w:t>pretenţie</w:t>
      </w:r>
      <w:proofErr w:type="spellEnd"/>
      <w:r>
        <w:t xml:space="preserve"> materială sau penală împotriva lu</w:t>
      </w:r>
      <w:r>
        <w:t xml:space="preserve">i, fapt pentru care îmi retrag plângerea formulată anterior organelor de poliţie”, după care a semnat respectiva </w:t>
      </w:r>
      <w:proofErr w:type="spellStart"/>
      <w:r>
        <w:t>declaraţie</w:t>
      </w:r>
      <w:proofErr w:type="spellEnd"/>
      <w:r>
        <w:t xml:space="preserve"> în fals, în numele persoanei vătămate A1 (fila 10).</w:t>
      </w:r>
    </w:p>
    <w:p w14:paraId="29341AB4" w14:textId="77777777" w:rsidR="006537FE" w:rsidRDefault="0034335B">
      <w:pPr>
        <w:ind w:firstLine="708"/>
        <w:jc w:val="both"/>
      </w:pPr>
      <w:r>
        <w:t xml:space="preserve">b) a redactat în fals o </w:t>
      </w:r>
      <w:proofErr w:type="spellStart"/>
      <w:r>
        <w:t>declaraţie</w:t>
      </w:r>
      <w:proofErr w:type="spellEnd"/>
      <w:r>
        <w:t xml:space="preserve"> pe care a atribuit-o persoanei cercetate B1 în care a consemnat în mod neadevărat faptul că acesta ar fi recunoscut comiterea faptelor de distrugere, precum şi prezenţa numitului M4 la comiterea acestor fapte. De asemenea, agentul de poliţie R1 a consemnat în fals şi presupusa împăcare dintre părţi „Declar că m-am împăcat cu numita A1 şi A2, despăgubindu-i, nemaiavând nici un conflict cu aceştia. Recunosc şi regret fapta comisă”, după care a semnat respectiva </w:t>
      </w:r>
      <w:proofErr w:type="spellStart"/>
      <w:r>
        <w:t>declaraţie</w:t>
      </w:r>
      <w:proofErr w:type="spellEnd"/>
      <w:r>
        <w:t xml:space="preserve"> în fals, în numele persoan</w:t>
      </w:r>
      <w:r>
        <w:t>ei cercetate B1 (fila 9).</w:t>
      </w:r>
    </w:p>
    <w:p w14:paraId="4EF124DC" w14:textId="77777777" w:rsidR="006537FE" w:rsidRDefault="0034335B">
      <w:pPr>
        <w:ind w:firstLine="708"/>
        <w:jc w:val="both"/>
      </w:pPr>
      <w:r>
        <w:t>c) a întocmit referatul prin care a propus parchetului neînceperea urmăririi penale faţă de numitul B1 „întrucât părţile s-au împăcat şi a fost retrasă plângerea” şi faţă de numitul M4 „întrucât fapta nu a fost comisă de acesta” (filele 1-2).</w:t>
      </w:r>
    </w:p>
    <w:p w14:paraId="141FF1FA" w14:textId="77777777" w:rsidR="006537FE" w:rsidRDefault="0034335B">
      <w:pPr>
        <w:ind w:firstLine="708"/>
        <w:jc w:val="both"/>
      </w:pPr>
      <w:r>
        <w:t>2. Cu privire la dosarul nr. D4 al Parchetului de pe lângă Judecătoria  ......</w:t>
      </w:r>
    </w:p>
    <w:p w14:paraId="2892C66F" w14:textId="77777777" w:rsidR="006537FE" w:rsidRDefault="0034335B">
      <w:pPr>
        <w:ind w:firstLine="708"/>
        <w:jc w:val="both"/>
      </w:pPr>
      <w:r>
        <w:t xml:space="preserve">La data de 25.05.2008 persoana vătămată A2, domiciliat în satul şi comuna  ....., s-a adresat Postului de poliţie   ..... cu o plângere penală prin care a reclamat faptul că, în seara zilei de 24.05.2008, a fost acostat de </w:t>
      </w:r>
      <w:proofErr w:type="spellStart"/>
      <w:r>
        <w:t>numiţii</w:t>
      </w:r>
      <w:proofErr w:type="spellEnd"/>
      <w:r>
        <w:t xml:space="preserve"> B1, B2 şi B3, care l-au bătut cu furcile şi bâtele şi i-au tăiat cauciucurile de la </w:t>
      </w:r>
      <w:proofErr w:type="spellStart"/>
      <w:r>
        <w:t>căruţă</w:t>
      </w:r>
      <w:proofErr w:type="spellEnd"/>
      <w:r>
        <w:t xml:space="preserve">; de asemenea, persoana vătămată a arătat şi faptul că în momentul agresiunii era </w:t>
      </w:r>
      <w:proofErr w:type="spellStart"/>
      <w:r>
        <w:t>însoţit</w:t>
      </w:r>
      <w:proofErr w:type="spellEnd"/>
      <w:r>
        <w:t xml:space="preserve"> de numitul M1 (fila 3).</w:t>
      </w:r>
    </w:p>
    <w:p w14:paraId="21D35629" w14:textId="77777777" w:rsidR="006537FE" w:rsidRDefault="0034335B">
      <w:pPr>
        <w:ind w:firstLine="708"/>
        <w:jc w:val="both"/>
      </w:pPr>
      <w:r>
        <w:t xml:space="preserve">Plângerea a fost repartizată agentului de poliţie R1, care a întocmit un proces-verbal (datat 25.05.2008) prin care a constatat faptul că cele 4 cauciucuri ale </w:t>
      </w:r>
      <w:proofErr w:type="spellStart"/>
      <w:r>
        <w:t>căruţei</w:t>
      </w:r>
      <w:proofErr w:type="spellEnd"/>
      <w:r>
        <w:t xml:space="preserve"> persoanei vătămate A2 erau </w:t>
      </w:r>
      <w:proofErr w:type="spellStart"/>
      <w:r>
        <w:t>înţepate</w:t>
      </w:r>
      <w:proofErr w:type="spellEnd"/>
      <w:r>
        <w:t xml:space="preserve"> şi dezumflate (fila 6). În aceeaşi zi, 25.05.2008 agentul de poliţie M3 a audiat pe numitul A2, căruia i-a consemnat </w:t>
      </w:r>
      <w:proofErr w:type="spellStart"/>
      <w:r>
        <w:t>declaraţia</w:t>
      </w:r>
      <w:proofErr w:type="spellEnd"/>
      <w:r>
        <w:t xml:space="preserve"> de parte vătămată, însă formula „dată în faţa noastră” a fost scrisă la o dată ulterioară de către învinuitul R1 (fila 5).</w:t>
      </w:r>
    </w:p>
    <w:p w14:paraId="439D2176" w14:textId="77777777" w:rsidR="006537FE" w:rsidRDefault="0034335B">
      <w:pPr>
        <w:ind w:firstLine="708"/>
        <w:jc w:val="both"/>
      </w:pPr>
      <w:r>
        <w:t xml:space="preserve">La data de 30.08.2008 agentul de poliţie R1 l-a audiat pe numitul M4 şi i-a consemnat </w:t>
      </w:r>
      <w:proofErr w:type="spellStart"/>
      <w:r>
        <w:t>declaraţia</w:t>
      </w:r>
      <w:proofErr w:type="spellEnd"/>
      <w:r>
        <w:t xml:space="preserve"> de martor pe coală albă, iar în final persoana audiată a scris personal formula de încheiere „</w:t>
      </w:r>
      <w:proofErr w:type="spellStart"/>
      <w:r>
        <w:t>Atît</w:t>
      </w:r>
      <w:proofErr w:type="spellEnd"/>
      <w:r>
        <w:t xml:space="preserve"> declar </w:t>
      </w:r>
      <w:proofErr w:type="spellStart"/>
      <w:r>
        <w:t>suţin</w:t>
      </w:r>
      <w:proofErr w:type="spellEnd"/>
      <w:r>
        <w:t xml:space="preserve"> şi semnezi personal cele declarate </w:t>
      </w:r>
      <w:proofErr w:type="spellStart"/>
      <w:r>
        <w:t>find</w:t>
      </w:r>
      <w:proofErr w:type="spellEnd"/>
      <w:r>
        <w:t xml:space="preserve"> [indescifrabil] cu </w:t>
      </w:r>
      <w:proofErr w:type="spellStart"/>
      <w:r>
        <w:t>rialitatea</w:t>
      </w:r>
      <w:proofErr w:type="spellEnd"/>
      <w:r>
        <w:t xml:space="preserve">”, după care a semnat </w:t>
      </w:r>
      <w:proofErr w:type="spellStart"/>
      <w:r>
        <w:t>declaraţia</w:t>
      </w:r>
      <w:proofErr w:type="spellEnd"/>
      <w:r>
        <w:t xml:space="preserve"> (fila 7).</w:t>
      </w:r>
    </w:p>
    <w:p w14:paraId="7E19790A" w14:textId="77777777" w:rsidR="006537FE" w:rsidRDefault="0034335B">
      <w:pPr>
        <w:ind w:firstLine="708"/>
        <w:jc w:val="both"/>
      </w:pPr>
      <w:r>
        <w:t xml:space="preserve">La data de 11.09.2008 agentul de poliţie R1 a dispus începerea urmăririi penale faţă de </w:t>
      </w:r>
      <w:proofErr w:type="spellStart"/>
      <w:r>
        <w:t>numiţii</w:t>
      </w:r>
      <w:proofErr w:type="spellEnd"/>
      <w:r>
        <w:t xml:space="preserve"> B1, B2 pentru </w:t>
      </w:r>
      <w:proofErr w:type="spellStart"/>
      <w:r>
        <w:t>infracţiunea</w:t>
      </w:r>
      <w:proofErr w:type="spellEnd"/>
      <w:r>
        <w:t xml:space="preserve"> de lovire şi B3 pentru </w:t>
      </w:r>
      <w:proofErr w:type="spellStart"/>
      <w:r>
        <w:t>infracţiunile</w:t>
      </w:r>
      <w:proofErr w:type="spellEnd"/>
      <w:r>
        <w:t xml:space="preserve"> de lovire şi de distrugere, rezoluţia fiind confirmată de către procurorul de caz la data de 15.09.2008 (fila 4).</w:t>
      </w:r>
    </w:p>
    <w:p w14:paraId="32457848" w14:textId="77777777" w:rsidR="006537FE" w:rsidRDefault="0034335B">
      <w:pPr>
        <w:ind w:firstLine="708"/>
        <w:jc w:val="both"/>
      </w:pPr>
      <w:r>
        <w:t>În data de 23.10.2008 numitul B3 a fost audiat în calitate de învinuit, pe coală albă de către agentul de poliţie M3 (fila 8), iar pe tipizat de către agentul de poliţie R1 (fila 10).</w:t>
      </w:r>
    </w:p>
    <w:p w14:paraId="2E24418B" w14:textId="77777777" w:rsidR="006537FE" w:rsidRDefault="0034335B">
      <w:pPr>
        <w:ind w:firstLine="708"/>
        <w:jc w:val="both"/>
      </w:pPr>
      <w:r>
        <w:t>După acest moment procesual, inculpatul  nu a mai desfăşurat acte de cercetare penală cu respectarea legii şi a finalizat cauza ce a făcut obiectul dosarului nr. D4 pe baza unor înscrisuri plăsmuite:</w:t>
      </w:r>
    </w:p>
    <w:p w14:paraId="3FF32DBD" w14:textId="77777777" w:rsidR="006537FE" w:rsidRDefault="0034335B">
      <w:pPr>
        <w:ind w:firstLine="708"/>
        <w:jc w:val="both"/>
      </w:pPr>
      <w:r>
        <w:t xml:space="preserve">a) la data de 24.10.2008 a completat în fals o </w:t>
      </w:r>
      <w:proofErr w:type="spellStart"/>
      <w:r>
        <w:t>declaraţie</w:t>
      </w:r>
      <w:proofErr w:type="spellEnd"/>
      <w:r>
        <w:t xml:space="preserve"> pe care a atribuit-o învinuitului B1 în care a consemnat în mod neadevărat faptul că acesta ar fi recunoscut comiterea faptelor de lovire asupra părţii vătămate A2, precum şi ne-implicarea numitului B2 la comiterea agresiunii, după care a semnat respectiva </w:t>
      </w:r>
      <w:proofErr w:type="spellStart"/>
      <w:r>
        <w:t>declaraţie</w:t>
      </w:r>
      <w:proofErr w:type="spellEnd"/>
      <w:r>
        <w:t xml:space="preserve"> în fals, pe ambele pagini ale declaraţiei, în numele învinuitului B1 (fila 11).</w:t>
      </w:r>
    </w:p>
    <w:p w14:paraId="6F2E86FF" w14:textId="77777777" w:rsidR="006537FE" w:rsidRDefault="0034335B">
      <w:pPr>
        <w:ind w:firstLine="708"/>
        <w:jc w:val="both"/>
      </w:pPr>
      <w:r>
        <w:lastRenderedPageBreak/>
        <w:t xml:space="preserve">b) la data de 19.11.2008 a redactat în fals o </w:t>
      </w:r>
      <w:proofErr w:type="spellStart"/>
      <w:r>
        <w:t>declaraţie</w:t>
      </w:r>
      <w:proofErr w:type="spellEnd"/>
      <w:r>
        <w:t xml:space="preserve"> pe coală albă pe care a atribuit-o persoanei vătămate A2, în care a consemnat în mod neadevărat faptul că aceasta s-ar fi împăcat cu autorii în următorii termeni „[…] Declar faptul că m-am împăcat cu </w:t>
      </w:r>
      <w:proofErr w:type="spellStart"/>
      <w:r>
        <w:t>numiţii</w:t>
      </w:r>
      <w:proofErr w:type="spellEnd"/>
      <w:r>
        <w:t xml:space="preserve"> B2 şi B1, cât şi cu B3, pentru </w:t>
      </w:r>
      <w:proofErr w:type="spellStart"/>
      <w:r>
        <w:t>săvârşirea</w:t>
      </w:r>
      <w:proofErr w:type="spellEnd"/>
      <w:r>
        <w:t xml:space="preserve"> infracţiunilor de lovire şi distrugere, fapt pentru care îmi retrag plângerea împotriva celor trei, nemaiavând nici o </w:t>
      </w:r>
      <w:proofErr w:type="spellStart"/>
      <w:r>
        <w:t>pretenţie</w:t>
      </w:r>
      <w:proofErr w:type="spellEnd"/>
      <w:r>
        <w:t xml:space="preserve">, împăcându-mă cu aceştia”, după care a semnat respectiva </w:t>
      </w:r>
      <w:proofErr w:type="spellStart"/>
      <w:r>
        <w:t>declaraţie</w:t>
      </w:r>
      <w:proofErr w:type="spellEnd"/>
      <w:r>
        <w:t xml:space="preserve"> în fals, în numele părţii vătămate A2 (fila 12).</w:t>
      </w:r>
    </w:p>
    <w:p w14:paraId="66FDCE95" w14:textId="77777777" w:rsidR="006537FE" w:rsidRDefault="0034335B">
      <w:pPr>
        <w:ind w:firstLine="708"/>
        <w:jc w:val="both"/>
      </w:pPr>
      <w:r>
        <w:t xml:space="preserve">c) la data de 21.11.2008 a întocmit referatul prin care a propus parchetului încetarea urmăririi penale faţă de învinuitul B3... pentru </w:t>
      </w:r>
      <w:proofErr w:type="spellStart"/>
      <w:r>
        <w:t>infracţiunile</w:t>
      </w:r>
      <w:proofErr w:type="spellEnd"/>
      <w:r>
        <w:t xml:space="preserve"> de lovire şi distrugere şi faţă de </w:t>
      </w:r>
      <w:proofErr w:type="spellStart"/>
      <w:r>
        <w:t>învinuiţii</w:t>
      </w:r>
      <w:proofErr w:type="spellEnd"/>
      <w:r>
        <w:t xml:space="preserve"> B1 şi B2 pentru </w:t>
      </w:r>
      <w:proofErr w:type="spellStart"/>
      <w:r>
        <w:t>infracţiunea</w:t>
      </w:r>
      <w:proofErr w:type="spellEnd"/>
      <w:r>
        <w:t xml:space="preserve"> de lovire, „întrucât partea vătămată şi-a retras plângerea formulată iniţial […] împăcându-se cu aceştia” (filele 1-2).</w:t>
      </w:r>
    </w:p>
    <w:p w14:paraId="31EB2457" w14:textId="77777777" w:rsidR="006537FE" w:rsidRDefault="0034335B">
      <w:pPr>
        <w:ind w:firstLine="708"/>
        <w:jc w:val="both"/>
      </w:pPr>
      <w:r>
        <w:t xml:space="preserve">Ca urmare a  referatelor întocmite de inculpatul R1 , procurorul de caz a emis soluţii în cauzele penale menţionate mai sus , dispunând prin </w:t>
      </w:r>
      <w:proofErr w:type="spellStart"/>
      <w:r>
        <w:t>rezoluţie</w:t>
      </w:r>
      <w:proofErr w:type="spellEnd"/>
      <w:r>
        <w:t xml:space="preserve"> în cauza penală nr. D3 neînceperea urmăririi penale faţă de B1 pentru </w:t>
      </w:r>
      <w:proofErr w:type="spellStart"/>
      <w:r>
        <w:t>săvârşirea</w:t>
      </w:r>
      <w:proofErr w:type="spellEnd"/>
      <w:r>
        <w:t xml:space="preserve"> </w:t>
      </w:r>
      <w:proofErr w:type="spellStart"/>
      <w:r>
        <w:t>infracţiunii</w:t>
      </w:r>
      <w:proofErr w:type="spellEnd"/>
      <w:r>
        <w:t xml:space="preserve"> de distrugere prev. de art. 217 Cod penal întrucât exista o cauză ce înlătură răspunderea penală – împăcarea părţilor şi faţă de M4 , întrucât fapta nu ar fi fost comisă de el , iar în cauza penală nr. D4 dispunând prin </w:t>
      </w:r>
      <w:proofErr w:type="spellStart"/>
      <w:r>
        <w:t>rezoluţie</w:t>
      </w:r>
      <w:proofErr w:type="spellEnd"/>
      <w:r>
        <w:t xml:space="preserve"> încetarea urmăririi penale faţă de B1 şi B2 pentru </w:t>
      </w:r>
      <w:proofErr w:type="spellStart"/>
      <w:r>
        <w:t>săvârşirea</w:t>
      </w:r>
      <w:proofErr w:type="spellEnd"/>
      <w:r>
        <w:t xml:space="preserve"> </w:t>
      </w:r>
      <w:proofErr w:type="spellStart"/>
      <w:r>
        <w:t>infracţiunii</w:t>
      </w:r>
      <w:proofErr w:type="spellEnd"/>
      <w:r>
        <w:t xml:space="preserve"> prev. de art. 180 alini. 1 Cod penal şi faţă de B1 pentru </w:t>
      </w:r>
      <w:proofErr w:type="spellStart"/>
      <w:r>
        <w:t>săvârşirea</w:t>
      </w:r>
      <w:proofErr w:type="spellEnd"/>
      <w:r>
        <w:t xml:space="preserve"> infracţiunilor prev. de art. 180 a</w:t>
      </w:r>
      <w:r>
        <w:t xml:space="preserve">lin. 1 şi 217 Cod penal, procurorul </w:t>
      </w:r>
      <w:proofErr w:type="spellStart"/>
      <w:r>
        <w:t>însuşindu</w:t>
      </w:r>
      <w:proofErr w:type="spellEnd"/>
      <w:r>
        <w:t xml:space="preserve">-şi , fără </w:t>
      </w:r>
      <w:proofErr w:type="spellStart"/>
      <w:r>
        <w:t>vinovăţie</w:t>
      </w:r>
      <w:proofErr w:type="spellEnd"/>
      <w:r>
        <w:t xml:space="preserve"> , menţiunile necorespunzătoare adevărului cuprinse de R1 în cele două referate. </w:t>
      </w:r>
    </w:p>
    <w:p w14:paraId="24DDDAE6" w14:textId="77777777" w:rsidR="006537FE" w:rsidRDefault="0034335B">
      <w:pPr>
        <w:ind w:firstLine="708"/>
        <w:jc w:val="both"/>
      </w:pPr>
      <w:r>
        <w:t xml:space="preserve">În luna mai 2009 , ca urmare a unor noi incidente între persoana vătămată A2 şi </w:t>
      </w:r>
      <w:proofErr w:type="spellStart"/>
      <w:r>
        <w:t>numiţii</w:t>
      </w:r>
      <w:proofErr w:type="spellEnd"/>
      <w:r>
        <w:t xml:space="preserve"> B1, B3..., B2 , prima s-a deplasat la Poliţia municipiului  ..... reclamând faptul că nu au fost luate nici un fel de măsuri faţă de cei </w:t>
      </w:r>
      <w:proofErr w:type="spellStart"/>
      <w:r>
        <w:t>vizaţi</w:t>
      </w:r>
      <w:proofErr w:type="spellEnd"/>
      <w:r>
        <w:t xml:space="preserve"> de plângerea sa  şi negând că şi-ar fi retras plângerea sau că s-ar fi împăcat cu aceştia , cu excepţia situaţiei din cauza nr. D7 , cauză în care s-a realizat o împăcare reală între A2 şi B1 şi din care provin în majoritate scriptelor de comparaţie avute în vedere la analiza </w:t>
      </w:r>
      <w:proofErr w:type="spellStart"/>
      <w:r>
        <w:t>grafoscopică</w:t>
      </w:r>
      <w:proofErr w:type="spellEnd"/>
      <w:r>
        <w:t xml:space="preserve"> a înscrisurilor reclamate ca fiind false.</w:t>
      </w:r>
    </w:p>
    <w:p w14:paraId="6E23735B" w14:textId="77777777" w:rsidR="006537FE" w:rsidRDefault="006537FE">
      <w:pPr>
        <w:ind w:firstLine="708"/>
        <w:jc w:val="both"/>
      </w:pPr>
    </w:p>
    <w:p w14:paraId="610D670A" w14:textId="77777777" w:rsidR="006537FE" w:rsidRDefault="0034335B">
      <w:pPr>
        <w:ind w:firstLine="708"/>
        <w:jc w:val="both"/>
      </w:pPr>
      <w:r>
        <w:t xml:space="preserve">Inculpatul R1 , pe parcursul urmăririi penale şi al cercetării judecătoreşti , a negat comiterea vreunei fapte prevăzute de legea penală . El a arătat că nu avea nici un interes şi că nu există un motiv pentru care să fi procedat în maniera descrisă în actul de sesizare şi reţinută şi de instanţă . A declarat că persoanele implicate A2, B1, M4 sunt persoane certate cu legea , dificile , cu care se colaborează greu, dar că aceste persoane au fost audiate în mod legal şi şi-au semnat propriile </w:t>
      </w:r>
      <w:proofErr w:type="spellStart"/>
      <w:r>
        <w:t>susţineri</w:t>
      </w:r>
      <w:proofErr w:type="spellEnd"/>
      <w:r>
        <w:t xml:space="preserve"> redactate după dictarea părţilor  de inculpat. Cerându-i-se să explice de ce la dosarele penale nu există </w:t>
      </w:r>
      <w:proofErr w:type="spellStart"/>
      <w:r>
        <w:t>citaţii</w:t>
      </w:r>
      <w:proofErr w:type="spellEnd"/>
      <w:r>
        <w:t xml:space="preserve"> pentru persoanele în cauză , inculpatul a arătat că în mod </w:t>
      </w:r>
      <w:proofErr w:type="spellStart"/>
      <w:r>
        <w:t>obişnuit</w:t>
      </w:r>
      <w:proofErr w:type="spellEnd"/>
      <w:r>
        <w:t xml:space="preserve"> emitea </w:t>
      </w:r>
      <w:proofErr w:type="spellStart"/>
      <w:r>
        <w:t>invitaţii</w:t>
      </w:r>
      <w:proofErr w:type="spellEnd"/>
      <w:r>
        <w:t xml:space="preserve"> , iar nu </w:t>
      </w:r>
      <w:proofErr w:type="spellStart"/>
      <w:r>
        <w:t>citaţii</w:t>
      </w:r>
      <w:proofErr w:type="spellEnd"/>
      <w:r>
        <w:t xml:space="preserve"> , că uneori persoanele erau abordate de pe drumul public şi invitate verbal să dea declaraţii , că </w:t>
      </w:r>
      <w:proofErr w:type="spellStart"/>
      <w:r>
        <w:t>afirmaţiile</w:t>
      </w:r>
      <w:proofErr w:type="spellEnd"/>
      <w:r>
        <w:t xml:space="preserve"> lor nu sunt credibile întrucât aveau motive pentru a se răzbuna pe el pentru </w:t>
      </w:r>
      <w:proofErr w:type="spellStart"/>
      <w:r>
        <w:t>sancţiunile</w:t>
      </w:r>
      <w:proofErr w:type="spellEnd"/>
      <w:r>
        <w:t xml:space="preserve"> contravenţionale pe care le-a aplicat şi pentru că sus-</w:t>
      </w:r>
      <w:proofErr w:type="spellStart"/>
      <w:r>
        <w:t>numiţii</w:t>
      </w:r>
      <w:proofErr w:type="spellEnd"/>
      <w:r>
        <w:t xml:space="preserve"> </w:t>
      </w:r>
      <w:proofErr w:type="spellStart"/>
      <w:r>
        <w:t>obişnuiesc</w:t>
      </w:r>
      <w:proofErr w:type="spellEnd"/>
      <w:r>
        <w:t xml:space="preserve"> să consume b</w:t>
      </w:r>
      <w:r>
        <w:t xml:space="preserve">ăuturi alcoolice . Fiind întrebat de ce în agenda plan de lucru nu apar programate activităţi de audiere la 16.04.2008 şi 21.10.2008 , inculpatul a oferit </w:t>
      </w:r>
      <w:proofErr w:type="spellStart"/>
      <w:r>
        <w:t>explicaţiile</w:t>
      </w:r>
      <w:proofErr w:type="spellEnd"/>
      <w:r>
        <w:t xml:space="preserve"> de mai sus , arătând că probabil a invitat persoanele audiate verbal la Postul de poliţie  ..... pentru a da declaraţii  în </w:t>
      </w:r>
      <w:proofErr w:type="spellStart"/>
      <w:r>
        <w:t>dimineaţa</w:t>
      </w:r>
      <w:proofErr w:type="spellEnd"/>
      <w:r>
        <w:t xml:space="preserve"> zilei în care au fost audiate sau că le-ar fi audiat chemându-le de pe drumul public. Inculpatul a arătat că el nu are obligaţii legale în sensul verificării </w:t>
      </w:r>
      <w:proofErr w:type="spellStart"/>
      <w:r>
        <w:t>corespondenţei</w:t>
      </w:r>
      <w:proofErr w:type="spellEnd"/>
      <w:r>
        <w:t xml:space="preserve"> dintre semnăturile executate de părţi</w:t>
      </w:r>
      <w:r>
        <w:t xml:space="preserve"> pe diverse înscrisuri şi nu poate explica de ce aceste semnături au fost executate diferit , aspect pe care l-a observat. Inculpatul a mai susţinut că nu înţelege de ce părţile vătămate nu s-au adresat primului – procuror în procedura prevăzută de lege cu plângere împotriva soluţiilor de netrimitere în judecată . </w:t>
      </w:r>
    </w:p>
    <w:p w14:paraId="5A36C392" w14:textId="77777777" w:rsidR="006537FE" w:rsidRDefault="0034335B">
      <w:pPr>
        <w:ind w:firstLine="708"/>
        <w:jc w:val="both"/>
      </w:pPr>
      <w:r>
        <w:t xml:space="preserve">În faţa instanţei de judecată , inculpatul R1 a susţinut că şi-a îndeplinit în mod corect atribuţiile de serviciu în instrumentarea dosarelor penale nr. D3 şi D4 ale Parchetului de pe lângă judecătoria  ..... . </w:t>
      </w:r>
    </w:p>
    <w:p w14:paraId="01F9A92F" w14:textId="77777777" w:rsidR="006537FE" w:rsidRDefault="006537FE">
      <w:pPr>
        <w:ind w:firstLine="708"/>
        <w:jc w:val="both"/>
      </w:pPr>
    </w:p>
    <w:p w14:paraId="61DC2E30" w14:textId="77777777" w:rsidR="006537FE" w:rsidRDefault="0034335B">
      <w:pPr>
        <w:ind w:firstLine="708"/>
        <w:jc w:val="both"/>
      </w:pPr>
      <w:r>
        <w:t xml:space="preserve">Cu privire la dosarul penal nr. D3 , inculpatul R1 a declarat , fiindu-i prezentată fiecare filă din acest dosar că </w:t>
      </w:r>
      <w:proofErr w:type="spellStart"/>
      <w:r>
        <w:t>recunoaşte</w:t>
      </w:r>
      <w:proofErr w:type="spellEnd"/>
      <w:r>
        <w:t xml:space="preserve"> plângerea penală  formulată la data de 27.01.2008 de către numita A1 prin care aceasta arăta că i-au fost sparte 9 ochiuri de geam de la </w:t>
      </w:r>
      <w:proofErr w:type="spellStart"/>
      <w:r>
        <w:t>locuinţă</w:t>
      </w:r>
      <w:proofErr w:type="spellEnd"/>
      <w:r>
        <w:t xml:space="preserve"> , bănuind </w:t>
      </w:r>
      <w:r>
        <w:lastRenderedPageBreak/>
        <w:t xml:space="preserve">ca autori ai distrugerii reclamate pe B1 şi M4 . El a mai arătat că la 27.01.2008  au fost </w:t>
      </w:r>
      <w:proofErr w:type="spellStart"/>
      <w:r>
        <w:t>audiaţi</w:t>
      </w:r>
      <w:proofErr w:type="spellEnd"/>
      <w:r>
        <w:t xml:space="preserve">  persoana vătămată  şi A2 de către </w:t>
      </w:r>
      <w:proofErr w:type="spellStart"/>
      <w:r>
        <w:t>şeful</w:t>
      </w:r>
      <w:proofErr w:type="spellEnd"/>
      <w:r>
        <w:t xml:space="preserve"> de post , că personal a întocmit procesul – verbal de cercetare la faţa locului , constatând că într-adevăr geamurile </w:t>
      </w:r>
      <w:proofErr w:type="spellStart"/>
      <w:r>
        <w:t>locuinţei</w:t>
      </w:r>
      <w:proofErr w:type="spellEnd"/>
      <w:r>
        <w:t xml:space="preserve"> familiei A2 şi A1 erau sparte . Inculpatul R1 a arătat că la data de 16.04.20</w:t>
      </w:r>
      <w:r>
        <w:t xml:space="preserve">08 a audiat pe M4 şi B1 , pe care i-a chemat de pe drum , </w:t>
      </w:r>
      <w:proofErr w:type="spellStart"/>
      <w:r>
        <w:t>ştiind</w:t>
      </w:r>
      <w:proofErr w:type="spellEnd"/>
      <w:r>
        <w:t xml:space="preserve"> că aceştia nu răspund la </w:t>
      </w:r>
      <w:proofErr w:type="spellStart"/>
      <w:r>
        <w:t>citaţii</w:t>
      </w:r>
      <w:proofErr w:type="spellEnd"/>
      <w:r>
        <w:t xml:space="preserve">, iar A1 a fost citată şi s-a prezentat la Postul de Poliţie  .....  . Inculpatul a susţinut că a audiat aceste persoane , că a consemnat exact declaraţiile lor şi că are cunoştinţă despre faptul că ele contestă aceste declaraţii , din răzbunare şi pentru că aşa ar fi fost </w:t>
      </w:r>
      <w:proofErr w:type="spellStart"/>
      <w:r>
        <w:t>învăţate</w:t>
      </w:r>
      <w:proofErr w:type="spellEnd"/>
      <w:r>
        <w:t xml:space="preserve"> de un anume comisar de la Poliţia  ...... El a declarat că nu avea nici un motiv să plăsmuiască aceste declaraţii , întrucât deja di</w:t>
      </w:r>
      <w:r>
        <w:t xml:space="preserve">scutase cu procurorul soluţia de propus , respectiv neînceperea urmăririi penale pentru că nu existau probe. </w:t>
      </w:r>
    </w:p>
    <w:p w14:paraId="56E4D788" w14:textId="77777777" w:rsidR="006537FE" w:rsidRDefault="0034335B">
      <w:pPr>
        <w:ind w:firstLine="708"/>
        <w:jc w:val="both"/>
      </w:pPr>
      <w:r>
        <w:t xml:space="preserve">Tribunalul, analizând originalul dosarul penal nr. D3 al parchetului de pe lângă judecătoria  ..... reţine că în acest dosar nu există nicio </w:t>
      </w:r>
      <w:proofErr w:type="spellStart"/>
      <w:r>
        <w:t>citaţie</w:t>
      </w:r>
      <w:proofErr w:type="spellEnd"/>
      <w:r>
        <w:t xml:space="preserve"> emisă pe numele vreunei persoane. Cu toate acestea, declaraţiile luate la data de 27.01.2008 persoanelor vătămate A1 şi A2 care </w:t>
      </w:r>
      <w:proofErr w:type="spellStart"/>
      <w:r>
        <w:t>susţineau</w:t>
      </w:r>
      <w:proofErr w:type="spellEnd"/>
      <w:r>
        <w:t xml:space="preserve"> plângerea în faţa </w:t>
      </w:r>
      <w:proofErr w:type="spellStart"/>
      <w:r>
        <w:t>şefului</w:t>
      </w:r>
      <w:proofErr w:type="spellEnd"/>
      <w:r>
        <w:t xml:space="preserve"> de post M2 sunt reale şi date de semnatari în ziua în care A1 a depus şi plângerea. Astfel se explică lipsa </w:t>
      </w:r>
      <w:proofErr w:type="spellStart"/>
      <w:r>
        <w:t>citaţiilor</w:t>
      </w:r>
      <w:proofErr w:type="spellEnd"/>
      <w:r>
        <w:t xml:space="preserve"> pentru data de 27.01.2008 . Nu aceeaşi este situaţia în ceea ce priveşte declaraţiile false datate 16.04.2008. Nicio dovadă nu există privind chemarea </w:t>
      </w:r>
      <w:proofErr w:type="spellStart"/>
      <w:r>
        <w:t>numiţilor</w:t>
      </w:r>
      <w:proofErr w:type="spellEnd"/>
      <w:r>
        <w:t xml:space="preserve"> A1 , B1 ... şi M4 la Postul de Poliţie  ....., aceste persoa</w:t>
      </w:r>
      <w:r>
        <w:t xml:space="preserve">ne afirmă în mod repetat că nu au dat şi nu semnat aceste declaraţii şi că nu au fost chemate la Postul de Poliţie  ..... verbal sau  </w:t>
      </w:r>
      <w:proofErr w:type="spellStart"/>
      <w:r>
        <w:t>acostaţi</w:t>
      </w:r>
      <w:proofErr w:type="spellEnd"/>
      <w:r>
        <w:t xml:space="preserve"> de pe stradă vreodată. </w:t>
      </w:r>
    </w:p>
    <w:p w14:paraId="242D630F" w14:textId="77777777" w:rsidR="006537FE" w:rsidRDefault="0034335B">
      <w:pPr>
        <w:ind w:firstLine="708"/>
        <w:jc w:val="both"/>
      </w:pPr>
      <w:r>
        <w:t xml:space="preserve">Nesinceritatea inculpatului R1 şi modalitatea în care acesta a încercat să altereze adevărul prin apărările sale rezultă din propria sa </w:t>
      </w:r>
      <w:proofErr w:type="spellStart"/>
      <w:r>
        <w:t>declaraţie</w:t>
      </w:r>
      <w:proofErr w:type="spellEnd"/>
      <w:r>
        <w:t xml:space="preserve"> potrivit căreia el avea soluţie pe dosar , </w:t>
      </w:r>
      <w:proofErr w:type="spellStart"/>
      <w:r>
        <w:t>intenţionând</w:t>
      </w:r>
      <w:proofErr w:type="spellEnd"/>
      <w:r>
        <w:t xml:space="preserve"> , în urma consultării cu procurorul să propună neînceperea urmăririi penale , în temeiul prevăzut de art. 10 lit. c Cod procedură penală , întrucât nu ar fi fost suficiente probe. Or, la data de 16.04.2008 , la dosar nu existau decât plângerea persoanei vătămate A1, </w:t>
      </w:r>
      <w:proofErr w:type="spellStart"/>
      <w:r>
        <w:t>declaraţia</w:t>
      </w:r>
      <w:proofErr w:type="spellEnd"/>
      <w:r>
        <w:t xml:space="preserve"> acesteia, </w:t>
      </w:r>
      <w:proofErr w:type="spellStart"/>
      <w:r>
        <w:t>declaraţia</w:t>
      </w:r>
      <w:proofErr w:type="spellEnd"/>
      <w:r>
        <w:t xml:space="preserve"> lui A2 care confirma plângerea şi suspiciunea că autorii ar putea fi persoanele indicate prin plângere şi procesul – verbal de cercetare la faţa l</w:t>
      </w:r>
      <w:r>
        <w:t xml:space="preserve">ocului care confirma existenţa unei fapte de distrugere . La data respectivă nu fuseseră </w:t>
      </w:r>
      <w:proofErr w:type="spellStart"/>
      <w:r>
        <w:t>audiaţi</w:t>
      </w:r>
      <w:proofErr w:type="spellEnd"/>
      <w:r>
        <w:t xml:space="preserve"> cei </w:t>
      </w:r>
      <w:proofErr w:type="spellStart"/>
      <w:r>
        <w:t>bănuiţi</w:t>
      </w:r>
      <w:proofErr w:type="spellEnd"/>
      <w:r>
        <w:t xml:space="preserve"> ca autori , nu fuseseră făcute nici un fel de cercetări pentru identificarea martorilor eventuali , fiind greu de crezut că se putea formula o astfel de propunere nelegală. </w:t>
      </w:r>
    </w:p>
    <w:p w14:paraId="7C3E0A71" w14:textId="77777777" w:rsidR="006537FE" w:rsidRDefault="0034335B">
      <w:pPr>
        <w:ind w:firstLine="708"/>
        <w:jc w:val="both"/>
      </w:pPr>
      <w:r>
        <w:t xml:space="preserve">În al doilea rând nesinceritatea apărărilor şi modalitatea greşită în care inculpatul R1 a încercat să se apere cu desconsiderarea adevărului faptic rezultă din faptul că în faţa instanţei de judecată , la termenul de judecată din 18.02.2013 , inculpatul a susţinut că persoanele vătămate A2 şi A1 au venit la biroul său de la Postul de poliţie şi i-au înmânat două declaraţii notariale prin care atestă faptul că el nu este vinovat , şi că i-au spus că au fost </w:t>
      </w:r>
      <w:proofErr w:type="spellStart"/>
      <w:r>
        <w:t>învăţaţi</w:t>
      </w:r>
      <w:proofErr w:type="spellEnd"/>
      <w:r>
        <w:t xml:space="preserve"> de sus-</w:t>
      </w:r>
      <w:proofErr w:type="spellStart"/>
      <w:r>
        <w:t>menţionatul</w:t>
      </w:r>
      <w:proofErr w:type="spellEnd"/>
      <w:r>
        <w:t xml:space="preserve"> ofiţer de la Poliţia  ..... , corupt , de altfel , să formuleze plângere. El a depus două declaraţii notariale .</w:t>
      </w:r>
    </w:p>
    <w:p w14:paraId="732382A4" w14:textId="77777777" w:rsidR="006537FE" w:rsidRDefault="0034335B">
      <w:pPr>
        <w:ind w:firstLine="708"/>
        <w:jc w:val="both"/>
      </w:pPr>
      <w:proofErr w:type="spellStart"/>
      <w:r>
        <w:t>Declaraţia</w:t>
      </w:r>
      <w:proofErr w:type="spellEnd"/>
      <w:r>
        <w:t xml:space="preserve"> autentificată nr. ...2/25.10.2012 la B.N.P. ... dată de A1 : în </w:t>
      </w:r>
      <w:proofErr w:type="spellStart"/>
      <w:r>
        <w:t>esenţă</w:t>
      </w:r>
      <w:proofErr w:type="spellEnd"/>
      <w:r>
        <w:t xml:space="preserve"> , A1 arată că s-a prezentata la </w:t>
      </w:r>
      <w:proofErr w:type="spellStart"/>
      <w:r>
        <w:t>invitaţia</w:t>
      </w:r>
      <w:proofErr w:type="spellEnd"/>
      <w:r>
        <w:t xml:space="preserve"> scrisă a inculpatului la Postul de poliţie  ..... la 16.04.2008 , că a dat o </w:t>
      </w:r>
      <w:proofErr w:type="spellStart"/>
      <w:r>
        <w:t>declaraţie</w:t>
      </w:r>
      <w:proofErr w:type="spellEnd"/>
      <w:r>
        <w:t xml:space="preserve"> de retragere a plângerii formulate , scrisă de inculpat , dar semnată de ea, altfel decât semnează în mod </w:t>
      </w:r>
      <w:proofErr w:type="spellStart"/>
      <w:r>
        <w:t>obişnuit</w:t>
      </w:r>
      <w:proofErr w:type="spellEnd"/>
      <w:r>
        <w:t xml:space="preserve"> , că inculpatul nu este vinovat , că nu a formulat plângere împotriva sa , ci a dorit ca B1 şi M4 să fie </w:t>
      </w:r>
      <w:proofErr w:type="spellStart"/>
      <w:r>
        <w:t>pedepsiţi</w:t>
      </w:r>
      <w:proofErr w:type="spellEnd"/>
      <w:r>
        <w:t xml:space="preserve"> , dar că , oricum s-a împăcat cu aceştia. </w:t>
      </w:r>
    </w:p>
    <w:p w14:paraId="3457B581" w14:textId="77777777" w:rsidR="006537FE" w:rsidRDefault="0034335B">
      <w:pPr>
        <w:ind w:firstLine="708"/>
        <w:jc w:val="both"/>
      </w:pPr>
      <w:r>
        <w:t xml:space="preserve">Adusă cu mandat de aducere în faţa instanţei de judecată , A1 infirmă cele </w:t>
      </w:r>
      <w:proofErr w:type="spellStart"/>
      <w:r>
        <w:t>susţinute</w:t>
      </w:r>
      <w:proofErr w:type="spellEnd"/>
      <w:r>
        <w:t xml:space="preserve"> în </w:t>
      </w:r>
      <w:proofErr w:type="spellStart"/>
      <w:r>
        <w:t>declaraţia</w:t>
      </w:r>
      <w:proofErr w:type="spellEnd"/>
      <w:r>
        <w:t xml:space="preserve"> notarială , atestă că a dat-o la </w:t>
      </w:r>
      <w:proofErr w:type="spellStart"/>
      <w:r>
        <w:t>rugăminţile</w:t>
      </w:r>
      <w:proofErr w:type="spellEnd"/>
      <w:r>
        <w:t xml:space="preserve"> inculpatului şi la presiunile făcute de </w:t>
      </w:r>
      <w:proofErr w:type="spellStart"/>
      <w:r>
        <w:t>şeful</w:t>
      </w:r>
      <w:proofErr w:type="spellEnd"/>
      <w:r>
        <w:t xml:space="preserve"> de post asupra </w:t>
      </w:r>
      <w:proofErr w:type="spellStart"/>
      <w:r>
        <w:t>soţului</w:t>
      </w:r>
      <w:proofErr w:type="spellEnd"/>
      <w:r>
        <w:t xml:space="preserve">  său , arătând că a fost dusă la notar de inculpatul R1 , care a plătit taxele notariale şi că a dat </w:t>
      </w:r>
      <w:proofErr w:type="spellStart"/>
      <w:r>
        <w:t>declaraţia</w:t>
      </w:r>
      <w:proofErr w:type="spellEnd"/>
      <w:r>
        <w:t xml:space="preserve"> cum a crezut inculpatul că este mai bine „ca să se închidă dosarul de faţă „pentru că are şi el un copil mic şi i se taie din salariu. </w:t>
      </w:r>
    </w:p>
    <w:p w14:paraId="23DAED4F" w14:textId="77777777" w:rsidR="006537FE" w:rsidRDefault="0034335B">
      <w:pPr>
        <w:ind w:firstLine="708"/>
        <w:jc w:val="both"/>
      </w:pPr>
      <w:r>
        <w:t xml:space="preserve">Tribunalul reţine că inculpatul R1 a încercat să altereze probele în cauza de faţă, prin </w:t>
      </w:r>
      <w:proofErr w:type="spellStart"/>
      <w:r>
        <w:t>influenţarea</w:t>
      </w:r>
      <w:proofErr w:type="spellEnd"/>
      <w:r>
        <w:t xml:space="preserve"> unor părţi  , în vederea eludării răspunderii penale , </w:t>
      </w:r>
      <w:proofErr w:type="spellStart"/>
      <w:r>
        <w:t>neasumându</w:t>
      </w:r>
      <w:proofErr w:type="spellEnd"/>
      <w:r>
        <w:t xml:space="preserve">-şi în vreun moment consecinţele şi gravitatea acestora, continuând să încerce să profite de naivitatea unor oameni fără instruire ale căror drepturi şi interese era chemat să le protejeze în virtutea atribuţiilor de serviciu, ca agent al </w:t>
      </w:r>
      <w:proofErr w:type="spellStart"/>
      <w:r>
        <w:t>Poliţiei</w:t>
      </w:r>
      <w:proofErr w:type="spellEnd"/>
      <w:r>
        <w:t xml:space="preserve"> Române. El atras în această activitate pe colegii săi </w:t>
      </w:r>
      <w:r>
        <w:lastRenderedPageBreak/>
        <w:t xml:space="preserve">M2 şi M3 care , </w:t>
      </w:r>
      <w:proofErr w:type="spellStart"/>
      <w:r>
        <w:t>audiaţi</w:t>
      </w:r>
      <w:proofErr w:type="spellEnd"/>
      <w:r>
        <w:t xml:space="preserve"> în calitate de martori , au susţinut cel puţin în parte apărările inculpatului. </w:t>
      </w:r>
    </w:p>
    <w:p w14:paraId="20CEA234" w14:textId="77777777" w:rsidR="006537FE" w:rsidRDefault="0034335B">
      <w:pPr>
        <w:ind w:firstLine="708"/>
        <w:jc w:val="both"/>
      </w:pPr>
      <w:r>
        <w:t xml:space="preserve">A1 a confirmat în faţa instanţei de judecată prin </w:t>
      </w:r>
      <w:proofErr w:type="spellStart"/>
      <w:r>
        <w:t>declaraţia</w:t>
      </w:r>
      <w:proofErr w:type="spellEnd"/>
      <w:r>
        <w:t xml:space="preserve"> dată nemijlocit (fila 26 dosar instanţă – </w:t>
      </w:r>
      <w:proofErr w:type="spellStart"/>
      <w:r>
        <w:t>vol</w:t>
      </w:r>
      <w:proofErr w:type="spellEnd"/>
      <w:r>
        <w:t xml:space="preserve"> . II) că nu a dat şi nu a semnat </w:t>
      </w:r>
      <w:proofErr w:type="spellStart"/>
      <w:r>
        <w:t>declaraţia</w:t>
      </w:r>
      <w:proofErr w:type="spellEnd"/>
      <w:r>
        <w:t xml:space="preserve"> datată 16.04.2008 în dosarul penal nr. D3 al Parchetului de pe lângă Judecătoria  ...... </w:t>
      </w:r>
    </w:p>
    <w:p w14:paraId="323168B4" w14:textId="77777777" w:rsidR="006537FE" w:rsidRDefault="0034335B">
      <w:pPr>
        <w:ind w:firstLine="708"/>
        <w:jc w:val="both"/>
      </w:pPr>
      <w:proofErr w:type="spellStart"/>
      <w:r>
        <w:t>Declaraţia</w:t>
      </w:r>
      <w:proofErr w:type="spellEnd"/>
      <w:r>
        <w:t xml:space="preserve"> sa se coroborează cu cele date de martorii B1.. şi în cursul urmăririi penale şi în faţa instanţei de judecată şi  de M4, audiat numai în cursul cercetării judecătoreşti. B1.. a declarat că el nu a fost audiat niciodată de agentul de poliţie R1 , că numitul A2 i-a spus că este reclamat la poliţie pentru că i-ar fi spart geamurile , că nu a recunoscut niciodată că a comis această faptă , că nu a fost vreodată audiat în legătură cu aceasta. B1.. nu a recunoscut </w:t>
      </w:r>
      <w:proofErr w:type="spellStart"/>
      <w:r>
        <w:t>declaraţia</w:t>
      </w:r>
      <w:proofErr w:type="spellEnd"/>
      <w:r>
        <w:t xml:space="preserve"> ce-i este atribuită , datată 16.04.2</w:t>
      </w:r>
      <w:r>
        <w:t xml:space="preserve">008. Martorul M4 a negat că a dat sau semnat </w:t>
      </w:r>
      <w:proofErr w:type="spellStart"/>
      <w:r>
        <w:t>declaraţia</w:t>
      </w:r>
      <w:proofErr w:type="spellEnd"/>
      <w:r>
        <w:t xml:space="preserve"> datată 16.04.2008 (fila 93 – dosar de </w:t>
      </w:r>
      <w:proofErr w:type="spellStart"/>
      <w:r>
        <w:t>u.p</w:t>
      </w:r>
      <w:proofErr w:type="spellEnd"/>
      <w:r>
        <w:t xml:space="preserve">) , a negat că ar avea cunoştinţă despre împrejurările în care geamurile </w:t>
      </w:r>
      <w:proofErr w:type="spellStart"/>
      <w:r>
        <w:t>locuinţei</w:t>
      </w:r>
      <w:proofErr w:type="spellEnd"/>
      <w:r>
        <w:t xml:space="preserve"> familiei A1siA2 ar fi fost sparte. El nu a putut fi audiat în cursul urmăririi penale şi nu s-au putut preleva scripte de comparaţie de la acesta . </w:t>
      </w:r>
    </w:p>
    <w:p w14:paraId="2C8A83A1" w14:textId="77777777" w:rsidR="006537FE" w:rsidRDefault="0034335B">
      <w:pPr>
        <w:ind w:firstLine="708"/>
        <w:jc w:val="both"/>
      </w:pPr>
      <w:r>
        <w:t xml:space="preserve">Aceste declaraţii se coroborează pe deplin cu concluziile raportului de constatare </w:t>
      </w:r>
      <w:proofErr w:type="spellStart"/>
      <w:r>
        <w:t>tehnico</w:t>
      </w:r>
      <w:proofErr w:type="spellEnd"/>
      <w:r>
        <w:t xml:space="preserve">- </w:t>
      </w:r>
      <w:proofErr w:type="spellStart"/>
      <w:r>
        <w:t>ştiinţifică</w:t>
      </w:r>
      <w:proofErr w:type="spellEnd"/>
      <w:r>
        <w:t xml:space="preserve"> nr. ...1 din 27.06.2011, cu concluziile raportului de constatare </w:t>
      </w:r>
      <w:proofErr w:type="spellStart"/>
      <w:r>
        <w:t>tehnico</w:t>
      </w:r>
      <w:proofErr w:type="spellEnd"/>
      <w:r>
        <w:t xml:space="preserve">- </w:t>
      </w:r>
      <w:proofErr w:type="spellStart"/>
      <w:r>
        <w:t>ştiinţifică</w:t>
      </w:r>
      <w:proofErr w:type="spellEnd"/>
      <w:r>
        <w:t xml:space="preserve"> nr....3/27.04.2012 ambele  întocmite de Serviciul de criminalistică  din cadrul Inspectoratului </w:t>
      </w:r>
      <w:proofErr w:type="spellStart"/>
      <w:r>
        <w:t>Judeţean</w:t>
      </w:r>
      <w:proofErr w:type="spellEnd"/>
      <w:r>
        <w:t xml:space="preserve"> de Poliţie..., raportului de expertiză criminalistică nr. ....4 din 26.07.2013 întocmit de Laboratorul </w:t>
      </w:r>
      <w:proofErr w:type="spellStart"/>
      <w:r>
        <w:t>Interjudeţean</w:t>
      </w:r>
      <w:proofErr w:type="spellEnd"/>
      <w:r>
        <w:t xml:space="preserve"> de Expertize Criminalistice care stabilesc faptul că semnăturile ce apar pe declaraţiile datate 16.04.2008 pe declaraţiile atribuite </w:t>
      </w:r>
      <w:proofErr w:type="spellStart"/>
      <w:r>
        <w:t>numiţilor</w:t>
      </w:r>
      <w:proofErr w:type="spellEnd"/>
      <w:r>
        <w:t xml:space="preserve"> A1 şi  B1 nu </w:t>
      </w:r>
      <w:proofErr w:type="spellStart"/>
      <w:r>
        <w:t>aparţin</w:t>
      </w:r>
      <w:proofErr w:type="spellEnd"/>
      <w:r>
        <w:t xml:space="preserve"> titularilor . </w:t>
      </w:r>
    </w:p>
    <w:p w14:paraId="58E880D8" w14:textId="77777777" w:rsidR="006537FE" w:rsidRDefault="0034335B">
      <w:pPr>
        <w:ind w:firstLine="708"/>
        <w:jc w:val="both"/>
      </w:pPr>
      <w:r>
        <w:t xml:space="preserve">Instanţa reţine, la fel ca şi procurorul de caz, că faptul pozitiv, al executării semnăturilor de către inculpatul R1, în numele lui A1 şi B1,  rezultă prin </w:t>
      </w:r>
      <w:proofErr w:type="spellStart"/>
      <w:r>
        <w:t>forţa</w:t>
      </w:r>
      <w:proofErr w:type="spellEnd"/>
      <w:r>
        <w:t xml:space="preserve"> </w:t>
      </w:r>
      <w:proofErr w:type="spellStart"/>
      <w:r>
        <w:t>evidenţei</w:t>
      </w:r>
      <w:proofErr w:type="spellEnd"/>
      <w:r>
        <w:t xml:space="preserve">. Astfel, inculpatul a fost cel care a </w:t>
      </w:r>
      <w:proofErr w:type="spellStart"/>
      <w:r>
        <w:t>deţinut</w:t>
      </w:r>
      <w:proofErr w:type="spellEnd"/>
      <w:r>
        <w:t xml:space="preserve"> efectiv cele două dosare pe care le-a avut în lucru, fiind exclusă posibilitatea intervenţiei unui </w:t>
      </w:r>
      <w:proofErr w:type="spellStart"/>
      <w:r>
        <w:t>terţ</w:t>
      </w:r>
      <w:proofErr w:type="spellEnd"/>
      <w:r>
        <w:t xml:space="preserve"> falsificator. Pe de altă parte, </w:t>
      </w:r>
      <w:proofErr w:type="spellStart"/>
      <w:r>
        <w:t>însuşi</w:t>
      </w:r>
      <w:proofErr w:type="spellEnd"/>
      <w:r>
        <w:t xml:space="preserve"> agentul de poliţie R1 a atestat prin datare, </w:t>
      </w:r>
      <w:proofErr w:type="spellStart"/>
      <w:r>
        <w:t>ştampilare</w:t>
      </w:r>
      <w:proofErr w:type="spellEnd"/>
      <w:r>
        <w:t xml:space="preserve"> şi prin formula oficială „Dată în faţa mea” faptul că declaraţiile respective au fost date şi semnate în faţa sa, după care le-a ataşat la dosare. Aceste împrejurări, prin care s-a oficializat faptul audierii, înlătură de </w:t>
      </w:r>
      <w:proofErr w:type="spellStart"/>
      <w:r>
        <w:t>plano</w:t>
      </w:r>
      <w:proofErr w:type="spellEnd"/>
      <w:r>
        <w:t xml:space="preserve"> posibilitatea executări</w:t>
      </w:r>
      <w:r>
        <w:t xml:space="preserve">i semnăturilor de către </w:t>
      </w:r>
      <w:proofErr w:type="spellStart"/>
      <w:r>
        <w:t>terţe</w:t>
      </w:r>
      <w:proofErr w:type="spellEnd"/>
      <w:r>
        <w:t xml:space="preserve"> persoane şi îl incriminează pe inculpat ca autor al semnăturilor cu privire la care </w:t>
      </w:r>
      <w:proofErr w:type="spellStart"/>
      <w:r>
        <w:t>specialiştii</w:t>
      </w:r>
      <w:proofErr w:type="spellEnd"/>
      <w:r>
        <w:t xml:space="preserve"> </w:t>
      </w:r>
      <w:proofErr w:type="spellStart"/>
      <w:r>
        <w:t>criminalişti</w:t>
      </w:r>
      <w:proofErr w:type="spellEnd"/>
      <w:r>
        <w:t xml:space="preserve"> au stabilit că nu </w:t>
      </w:r>
      <w:proofErr w:type="spellStart"/>
      <w:r>
        <w:t>aparţin</w:t>
      </w:r>
      <w:proofErr w:type="spellEnd"/>
      <w:r>
        <w:t xml:space="preserve"> persoanelor a căror identitate le-a fost atribuită prin </w:t>
      </w:r>
      <w:proofErr w:type="spellStart"/>
      <w:r>
        <w:t>voinţa</w:t>
      </w:r>
      <w:proofErr w:type="spellEnd"/>
      <w:r>
        <w:t xml:space="preserve"> exclusivă a lucrătorului de poliţie.</w:t>
      </w:r>
    </w:p>
    <w:p w14:paraId="6AA3B1A3" w14:textId="77777777" w:rsidR="006537FE" w:rsidRDefault="0034335B">
      <w:pPr>
        <w:ind w:firstLine="708"/>
        <w:jc w:val="both"/>
      </w:pPr>
      <w:r>
        <w:t xml:space="preserve">Din probatoriul administrat în cauză a rezultat , aşadar că inculpatul R1 , în loc de să efectueze cercetările la care era obligat în virtutea funcţiei în dosarul penal nr. D3 , în vederea soluţionării conflictului de drept penal născut prin </w:t>
      </w:r>
      <w:proofErr w:type="spellStart"/>
      <w:r>
        <w:t>săvârşirea</w:t>
      </w:r>
      <w:proofErr w:type="spellEnd"/>
      <w:r>
        <w:t xml:space="preserve"> unei fapte prevăzute de legea penală , încălcând atribuţiile de serviciu ca agent de poliţie judiciară prev. de Codul de procedură penală, coroborate cu prevederile Legii nr. 218/2002 privind organizarea şi </w:t>
      </w:r>
      <w:proofErr w:type="spellStart"/>
      <w:r>
        <w:t>funcţionarea</w:t>
      </w:r>
      <w:proofErr w:type="spellEnd"/>
      <w:r>
        <w:t xml:space="preserve"> </w:t>
      </w:r>
      <w:proofErr w:type="spellStart"/>
      <w:r>
        <w:t>Poliţiei</w:t>
      </w:r>
      <w:proofErr w:type="spellEnd"/>
      <w:r>
        <w:t xml:space="preserve"> Române, Legii nr. 360/2002 privind Statutul </w:t>
      </w:r>
      <w:proofErr w:type="spellStart"/>
      <w:r>
        <w:t>poliţistului</w:t>
      </w:r>
      <w:proofErr w:type="spellEnd"/>
      <w:r>
        <w:t xml:space="preserve"> şi Legii nr. 364/2004 privind organizarea şi </w:t>
      </w:r>
      <w:proofErr w:type="spellStart"/>
      <w:r>
        <w:t>funcţionarea</w:t>
      </w:r>
      <w:proofErr w:type="spellEnd"/>
      <w:r>
        <w:t xml:space="preserve"> </w:t>
      </w:r>
      <w:proofErr w:type="spellStart"/>
      <w:r>
        <w:t>poliţiei</w:t>
      </w:r>
      <w:proofErr w:type="spellEnd"/>
      <w:r>
        <w:t xml:space="preserve"> judiciare, prin fals şi </w:t>
      </w:r>
      <w:proofErr w:type="spellStart"/>
      <w:r>
        <w:t>abţinerea</w:t>
      </w:r>
      <w:proofErr w:type="spellEnd"/>
      <w:r>
        <w:t xml:space="preserve"> de la efectuarea cercetărilor penale la care era obligat în vederea aflării adevărului şi realizării scopului proc</w:t>
      </w:r>
      <w:r>
        <w:t xml:space="preserve">esului penal , a adus o vătămare importantă drepturilor părţii vătămate A1 la </w:t>
      </w:r>
      <w:proofErr w:type="spellStart"/>
      <w:r>
        <w:t>protecţia</w:t>
      </w:r>
      <w:proofErr w:type="spellEnd"/>
      <w:r>
        <w:t xml:space="preserve"> domiciliului împotriva </w:t>
      </w:r>
      <w:proofErr w:type="spellStart"/>
      <w:r>
        <w:t>ingerinţelor</w:t>
      </w:r>
      <w:proofErr w:type="spellEnd"/>
      <w:r>
        <w:t xml:space="preserve"> de orice fel , la </w:t>
      </w:r>
      <w:proofErr w:type="spellStart"/>
      <w:r>
        <w:t>protecţia</w:t>
      </w:r>
      <w:proofErr w:type="spellEnd"/>
      <w:r>
        <w:t xml:space="preserve"> </w:t>
      </w:r>
      <w:proofErr w:type="spellStart"/>
      <w:r>
        <w:t>proprietăţii</w:t>
      </w:r>
      <w:proofErr w:type="spellEnd"/>
      <w:r>
        <w:t xml:space="preserve"> private, dreptului  de acces la justiţie şi  drepturilor  procesuale . </w:t>
      </w:r>
    </w:p>
    <w:p w14:paraId="24E2ABE2" w14:textId="77777777" w:rsidR="006537FE" w:rsidRDefault="0034335B">
      <w:pPr>
        <w:ind w:firstLine="708"/>
        <w:jc w:val="both"/>
      </w:pPr>
      <w:r>
        <w:t xml:space="preserve">El a plăsmuit prin contrafacerea semnăturii declaraţiile atribuite </w:t>
      </w:r>
      <w:proofErr w:type="spellStart"/>
      <w:r>
        <w:t>numiţilor</w:t>
      </w:r>
      <w:proofErr w:type="spellEnd"/>
      <w:r>
        <w:t xml:space="preserve"> A1 , B1 , datate 16.04.2008 , pe care a consemnat în fals că au fost date în faţa sa şi a depus la dosarul penal nr. D3 aceste declaraţii în scopul producerii de consecinţe juridice , a redactat referatul cu propunerea de a nu se începe urmărirea penală în care a menţionat în fals pretinsul conţinut al declaraţiilor false ale </w:t>
      </w:r>
      <w:proofErr w:type="spellStart"/>
      <w:r>
        <w:t>numiţilor</w:t>
      </w:r>
      <w:proofErr w:type="spellEnd"/>
      <w:r>
        <w:t xml:space="preserve"> A1 , M4 şi  B1 faptul că persoana vătămată şi-a retras plângerea împotriva autorului  B1 şi că fapta nu ar fi fost comisă de M4. </w:t>
      </w:r>
    </w:p>
    <w:p w14:paraId="26E8C5A2" w14:textId="77777777" w:rsidR="006537FE" w:rsidRDefault="0034335B">
      <w:pPr>
        <w:ind w:firstLine="708"/>
        <w:jc w:val="both"/>
      </w:pPr>
      <w:r>
        <w:t xml:space="preserve">Declaraţiile şi referatul au fost depuse la dosarul penal menţionat, iar în baza acestora, procurorul de caz a dispus prin </w:t>
      </w:r>
      <w:proofErr w:type="spellStart"/>
      <w:r>
        <w:t>rezoluţie</w:t>
      </w:r>
      <w:proofErr w:type="spellEnd"/>
      <w:r>
        <w:t xml:space="preserve"> neînceperea urmăririi penale. </w:t>
      </w:r>
    </w:p>
    <w:p w14:paraId="4AF2AB19" w14:textId="77777777" w:rsidR="006537FE" w:rsidRDefault="006537FE">
      <w:pPr>
        <w:ind w:firstLine="708"/>
        <w:jc w:val="both"/>
      </w:pPr>
    </w:p>
    <w:p w14:paraId="5A9AB05A" w14:textId="77777777" w:rsidR="006537FE" w:rsidRDefault="0034335B">
      <w:pPr>
        <w:ind w:firstLine="708"/>
        <w:jc w:val="both"/>
      </w:pPr>
      <w:r>
        <w:t xml:space="preserve">Cu privire la dosarul penal nr. D4, inculpatul R1 a formulat </w:t>
      </w:r>
      <w:proofErr w:type="spellStart"/>
      <w:r>
        <w:t>aceleaşi</w:t>
      </w:r>
      <w:proofErr w:type="spellEnd"/>
      <w:r>
        <w:t xml:space="preserve"> apărări , arătând că persoanele implicate – A2 , B1 şi B3... sunt persoane certate cu legea şi ar fi avut toate </w:t>
      </w:r>
      <w:r>
        <w:lastRenderedPageBreak/>
        <w:t xml:space="preserve">motivele să se răzbune pe el întrucât au fost sancţionaţi  de către el , inculpatul </w:t>
      </w:r>
      <w:proofErr w:type="spellStart"/>
      <w:r>
        <w:t>omiţând</w:t>
      </w:r>
      <w:proofErr w:type="spellEnd"/>
      <w:r>
        <w:t xml:space="preserve"> să observe , astfel cum a arătat şi procurorul , că martorilor le profita soluţia de netrimitere în judecată dispusă faţă de ei . el a declarat că toate persoanele audiate au fost abordate în timp ce treceau pe stradă şi li s-a cerut să dea declaraţii întrucât ele nu răspundeau la </w:t>
      </w:r>
      <w:proofErr w:type="spellStart"/>
      <w:r>
        <w:t>citaţi</w:t>
      </w:r>
      <w:proofErr w:type="spellEnd"/>
      <w:r>
        <w:t xml:space="preserve"> , iar la d</w:t>
      </w:r>
      <w:r>
        <w:t xml:space="preserve">ata de 19.11.2008 , când a declarat că s-a împăcat cu cei pe care îi reclamase , A2 se afla sub influenţa băuturilor alcoolice şi a stat numai în picioare . Inculpatul R1 a afirmat cu certitudine că el l-a audiat personal pe B1 la data de 24.10.2008 şi a consemnat întocmai cele declarate de acesta. </w:t>
      </w:r>
    </w:p>
    <w:p w14:paraId="7B6C5777" w14:textId="77777777" w:rsidR="006537FE" w:rsidRDefault="0034335B">
      <w:pPr>
        <w:ind w:firstLine="708"/>
        <w:jc w:val="both"/>
      </w:pPr>
      <w:r>
        <w:t>Analizând actele şi lucrările dosarul nr. D4 al Parchetului de pe lângă judecătoria  ....., anexat în original la dosarul cauzei de faţă , Tribunalul constată:</w:t>
      </w:r>
    </w:p>
    <w:p w14:paraId="06646A38" w14:textId="77777777" w:rsidR="006537FE" w:rsidRDefault="0034335B">
      <w:pPr>
        <w:ind w:firstLine="708"/>
        <w:jc w:val="both"/>
      </w:pPr>
      <w:r>
        <w:t xml:space="preserve">La data de 25.05.2008 persoana vătămată A2, domiciliat în satul şi comuna  ....., s-a adresat Postului de poliţie   ..... cu o plângere penală prin care a reclamat faptul că, în seara zilei de 24.05.2008, a fost acostat de </w:t>
      </w:r>
      <w:proofErr w:type="spellStart"/>
      <w:r>
        <w:t>numiţii</w:t>
      </w:r>
      <w:proofErr w:type="spellEnd"/>
      <w:r>
        <w:t xml:space="preserve"> B1, B2 şi B3, care l-au bătut cu furcile şi bâtele şi i-au tăiat cauciucurile de la </w:t>
      </w:r>
      <w:proofErr w:type="spellStart"/>
      <w:r>
        <w:t>căruţă</w:t>
      </w:r>
      <w:proofErr w:type="spellEnd"/>
      <w:r>
        <w:t xml:space="preserve">; de asemenea, persoana vătămată a arătat şi faptul că în momentul agresiunii era </w:t>
      </w:r>
      <w:proofErr w:type="spellStart"/>
      <w:r>
        <w:t>însoţit</w:t>
      </w:r>
      <w:proofErr w:type="spellEnd"/>
      <w:r>
        <w:t xml:space="preserve"> de numitul M1 (fila 3).</w:t>
      </w:r>
    </w:p>
    <w:p w14:paraId="554B8EBB" w14:textId="77777777" w:rsidR="006537FE" w:rsidRDefault="0034335B">
      <w:pPr>
        <w:ind w:firstLine="708"/>
        <w:jc w:val="both"/>
      </w:pPr>
      <w:r>
        <w:t xml:space="preserve">Plângerea a fost repartizată agentului de poliţie R1, care a întocmit un proces-verbal (datat 25.05.2008) prin care a constatat faptul că cele 4 cauciucuri ale </w:t>
      </w:r>
      <w:proofErr w:type="spellStart"/>
      <w:r>
        <w:t>căruţei</w:t>
      </w:r>
      <w:proofErr w:type="spellEnd"/>
      <w:r>
        <w:t xml:space="preserve"> persoanei vătămate A2 erau </w:t>
      </w:r>
      <w:proofErr w:type="spellStart"/>
      <w:r>
        <w:t>înţepate</w:t>
      </w:r>
      <w:proofErr w:type="spellEnd"/>
      <w:r>
        <w:t xml:space="preserve"> şi dezumflate (fila 6). În aceeaşi zi, 25.05.2008 agentul de poliţie M3 a audiat pe numitul A2, căruia i-a consemnat </w:t>
      </w:r>
      <w:proofErr w:type="spellStart"/>
      <w:r>
        <w:t>declaraţia</w:t>
      </w:r>
      <w:proofErr w:type="spellEnd"/>
      <w:r>
        <w:t xml:space="preserve"> de parte vătămată, însă formula „dată în faţa noastră” a fost scrisă la o dată ulterioară de către învinuitul R1 (fila 5).</w:t>
      </w:r>
    </w:p>
    <w:p w14:paraId="4EAF721A" w14:textId="77777777" w:rsidR="006537FE" w:rsidRDefault="0034335B">
      <w:pPr>
        <w:ind w:firstLine="708"/>
        <w:jc w:val="both"/>
      </w:pPr>
      <w:r>
        <w:t xml:space="preserve">La data de 30.08.2008 agentul de poliţie R1 l-a audiat pe numitul M4 şi i-a consemnat </w:t>
      </w:r>
      <w:proofErr w:type="spellStart"/>
      <w:r>
        <w:t>declaraţia</w:t>
      </w:r>
      <w:proofErr w:type="spellEnd"/>
      <w:r>
        <w:t xml:space="preserve"> de martor pe coală albă, iar în final persoana audiată a scris personal formula de încheiere „</w:t>
      </w:r>
      <w:proofErr w:type="spellStart"/>
      <w:r>
        <w:t>Atît</w:t>
      </w:r>
      <w:proofErr w:type="spellEnd"/>
      <w:r>
        <w:t xml:space="preserve"> declar </w:t>
      </w:r>
      <w:proofErr w:type="spellStart"/>
      <w:r>
        <w:t>suţin</w:t>
      </w:r>
      <w:proofErr w:type="spellEnd"/>
      <w:r>
        <w:t xml:space="preserve"> şi semnezi personal cele declarate fiind [indescifrabil] cu </w:t>
      </w:r>
      <w:proofErr w:type="spellStart"/>
      <w:r>
        <w:t>rialitatea</w:t>
      </w:r>
      <w:proofErr w:type="spellEnd"/>
      <w:r>
        <w:t xml:space="preserve">”, după care a semnat </w:t>
      </w:r>
      <w:proofErr w:type="spellStart"/>
      <w:r>
        <w:t>declaraţia</w:t>
      </w:r>
      <w:proofErr w:type="spellEnd"/>
      <w:r>
        <w:t xml:space="preserve"> (fila 7).</w:t>
      </w:r>
    </w:p>
    <w:p w14:paraId="3BB924F0" w14:textId="77777777" w:rsidR="006537FE" w:rsidRDefault="0034335B">
      <w:pPr>
        <w:ind w:firstLine="708"/>
        <w:jc w:val="both"/>
      </w:pPr>
      <w:r>
        <w:t xml:space="preserve">La data de 11.09.2008 agentul de poliţie R1 a dispus începerea urmăririi penale faţă de </w:t>
      </w:r>
      <w:proofErr w:type="spellStart"/>
      <w:r>
        <w:t>numiţii</w:t>
      </w:r>
      <w:proofErr w:type="spellEnd"/>
      <w:r>
        <w:t xml:space="preserve"> B1, B2 pentru </w:t>
      </w:r>
      <w:proofErr w:type="spellStart"/>
      <w:r>
        <w:t>infracţiunea</w:t>
      </w:r>
      <w:proofErr w:type="spellEnd"/>
      <w:r>
        <w:t xml:space="preserve"> de lovire şi B3 pentru </w:t>
      </w:r>
      <w:proofErr w:type="spellStart"/>
      <w:r>
        <w:t>infracţiunile</w:t>
      </w:r>
      <w:proofErr w:type="spellEnd"/>
      <w:r>
        <w:t xml:space="preserve"> de lovire şi de distrugere, rezoluţia fiind confirmată de către procurorul de caz la data de 15.09.2008 (fila 4).</w:t>
      </w:r>
    </w:p>
    <w:p w14:paraId="48CAEEB1" w14:textId="77777777" w:rsidR="006537FE" w:rsidRDefault="0034335B">
      <w:pPr>
        <w:ind w:firstLine="708"/>
        <w:jc w:val="both"/>
      </w:pPr>
      <w:r>
        <w:t>În data de 23.10.2008 numitul B3 a fost audiat în calitate de învinuit, pe coală albă de către agentul de poliţie M3 (fila 8), iar pe tipizat de către agentul de poliţie R1 (fila 10).</w:t>
      </w:r>
    </w:p>
    <w:p w14:paraId="2C33DE89" w14:textId="77777777" w:rsidR="006537FE" w:rsidRDefault="0034335B">
      <w:pPr>
        <w:ind w:firstLine="708"/>
        <w:jc w:val="both"/>
      </w:pPr>
      <w:r>
        <w:t xml:space="preserve">Inculpatul R1 şi martorul M3 au recunoscut toate înscrisurile de mai sus, A2 şi M4 recunoscând , la rândul lor declaraţiile menţionate mai sus. </w:t>
      </w:r>
    </w:p>
    <w:p w14:paraId="5CECE644" w14:textId="77777777" w:rsidR="006537FE" w:rsidRDefault="0034335B">
      <w:pPr>
        <w:ind w:firstLine="708"/>
        <w:jc w:val="both"/>
      </w:pPr>
      <w:r>
        <w:t xml:space="preserve">Din cele de mai sus rezulta că plângerea formulată de A2 ar putea fi întemeiată , atât timp cât B3... şi B2 arătau că l-au acostat pe A2 şi în timp ce B2 </w:t>
      </w:r>
      <w:proofErr w:type="spellStart"/>
      <w:r>
        <w:t>aştepta</w:t>
      </w:r>
      <w:proofErr w:type="spellEnd"/>
      <w:r>
        <w:t xml:space="preserve"> în </w:t>
      </w:r>
      <w:proofErr w:type="spellStart"/>
      <w:r>
        <w:t>căruţă</w:t>
      </w:r>
      <w:proofErr w:type="spellEnd"/>
      <w:r>
        <w:t xml:space="preserve"> , B1 l-a lovit pe A2 , iar B3 , cu o </w:t>
      </w:r>
      <w:proofErr w:type="spellStart"/>
      <w:r>
        <w:t>şurubelniţă</w:t>
      </w:r>
      <w:proofErr w:type="spellEnd"/>
      <w:r>
        <w:t xml:space="preserve"> , i-a tăiat cauciucurile de la </w:t>
      </w:r>
      <w:proofErr w:type="spellStart"/>
      <w:r>
        <w:t>căruţă</w:t>
      </w:r>
      <w:proofErr w:type="spellEnd"/>
      <w:r>
        <w:t xml:space="preserve"> . </w:t>
      </w:r>
    </w:p>
    <w:p w14:paraId="074A96E6" w14:textId="77777777" w:rsidR="006537FE" w:rsidRDefault="0034335B">
      <w:pPr>
        <w:ind w:firstLine="708"/>
        <w:jc w:val="both"/>
      </w:pPr>
      <w:r>
        <w:t xml:space="preserve">În loc să continue urmărirea penală începută în septembrie 2008 şi confirmată de procuror , prin administrarea de probe , audierea martorului ocular indicat de A2 , audierea învinuitului B1.. , identificarea mijloacelor materiale de probă  , la data de 24.10.2008 inculpatul R1 a completat în fals o </w:t>
      </w:r>
      <w:proofErr w:type="spellStart"/>
      <w:r>
        <w:t>declaraţie</w:t>
      </w:r>
      <w:proofErr w:type="spellEnd"/>
      <w:r>
        <w:t xml:space="preserve"> pe care a atribuit-o învinuitului B1 în care a consemnat în mod neadevărat faptul că acesta ar fi recunoscut comiterea faptelor de lovire asupra părţii vătămate A2, precum şi neimplicarea numitului B2 la comiterea agresiunii, după care a semnat respectiva </w:t>
      </w:r>
      <w:proofErr w:type="spellStart"/>
      <w:r>
        <w:t>declaraţie</w:t>
      </w:r>
      <w:proofErr w:type="spellEnd"/>
      <w:r>
        <w:t xml:space="preserve"> în fals, pe ambele pagini ale declaraţiei, în numele învinuitului B1 (fila 11). La data de 19.11.2008 inculpatul R1  a redactat în fals o </w:t>
      </w:r>
      <w:proofErr w:type="spellStart"/>
      <w:r>
        <w:t>declaraţie</w:t>
      </w:r>
      <w:proofErr w:type="spellEnd"/>
      <w:r>
        <w:t xml:space="preserve"> pe coală albă pe care a atribuit-o persoanei vătămate A2, în care a consemnat în mod </w:t>
      </w:r>
      <w:r>
        <w:t xml:space="preserve">neadevărat faptul că aceasta s-ar fi împăcat cu autorii în următorii termeni „[…] Declar faptul că m-am împăcat cu </w:t>
      </w:r>
      <w:proofErr w:type="spellStart"/>
      <w:r>
        <w:t>numiţii</w:t>
      </w:r>
      <w:proofErr w:type="spellEnd"/>
      <w:r>
        <w:t xml:space="preserve"> B2 şi B1, cât şi cu B3, pentru </w:t>
      </w:r>
      <w:proofErr w:type="spellStart"/>
      <w:r>
        <w:t>săvârşirea</w:t>
      </w:r>
      <w:proofErr w:type="spellEnd"/>
      <w:r>
        <w:t xml:space="preserve"> infracţiunilor de lovire şi distrugere, fapt pentru care îmi retrag plângerea împotriva celor trei, nemaiavând nici o </w:t>
      </w:r>
      <w:proofErr w:type="spellStart"/>
      <w:r>
        <w:t>pretenţie</w:t>
      </w:r>
      <w:proofErr w:type="spellEnd"/>
      <w:r>
        <w:t xml:space="preserve">, împăcându-mă cu aceştia”, după care a semnat respectiva </w:t>
      </w:r>
      <w:proofErr w:type="spellStart"/>
      <w:r>
        <w:t>declaraţie</w:t>
      </w:r>
      <w:proofErr w:type="spellEnd"/>
      <w:r>
        <w:t xml:space="preserve"> în fals, în numele părţii vătămate A2 (fila 12).</w:t>
      </w:r>
    </w:p>
    <w:p w14:paraId="538BA103" w14:textId="77777777" w:rsidR="006537FE" w:rsidRDefault="0034335B">
      <w:pPr>
        <w:ind w:firstLine="708"/>
        <w:jc w:val="both"/>
      </w:pPr>
      <w:r>
        <w:t xml:space="preserve">După ce a depus la dosarul cauzei aceste declaraţii , inculpatul R1 , la  data de 21.11.2008 a întocmit referatul prin care a propus parchetului încetarea urmăririi penale faţă de învinuitul B3... pentru </w:t>
      </w:r>
      <w:proofErr w:type="spellStart"/>
      <w:r>
        <w:t>infracţiunile</w:t>
      </w:r>
      <w:proofErr w:type="spellEnd"/>
      <w:r>
        <w:t xml:space="preserve"> de lovire şi distrugere şi faţă de </w:t>
      </w:r>
      <w:proofErr w:type="spellStart"/>
      <w:r>
        <w:t>învinuiţii</w:t>
      </w:r>
      <w:proofErr w:type="spellEnd"/>
      <w:r>
        <w:t xml:space="preserve"> B1 şi B2 pentru </w:t>
      </w:r>
      <w:proofErr w:type="spellStart"/>
      <w:r>
        <w:t>infracţiunea</w:t>
      </w:r>
      <w:proofErr w:type="spellEnd"/>
      <w:r>
        <w:t xml:space="preserve"> de lovire, „întrucât partea vătămată şi-a retras plângerea formulată iniţial […] împăcându-se cu aceştia” (filele 1-2).</w:t>
      </w:r>
    </w:p>
    <w:p w14:paraId="2EACD76B" w14:textId="77777777" w:rsidR="006537FE" w:rsidRDefault="0034335B">
      <w:pPr>
        <w:ind w:firstLine="708"/>
        <w:jc w:val="both"/>
      </w:pPr>
      <w:r>
        <w:lastRenderedPageBreak/>
        <w:t xml:space="preserve">Nesinceritatea inculpatului R1 şi modalitatea în care acesta a încercat să altereze adevărul prin apărările sale rezultă din propria sa </w:t>
      </w:r>
      <w:proofErr w:type="spellStart"/>
      <w:r>
        <w:t>declaraţie</w:t>
      </w:r>
      <w:proofErr w:type="spellEnd"/>
      <w:r>
        <w:t xml:space="preserve"> potrivit căreia el avea soluţie pe dosar , </w:t>
      </w:r>
      <w:proofErr w:type="spellStart"/>
      <w:r>
        <w:t>intenţionând</w:t>
      </w:r>
      <w:proofErr w:type="spellEnd"/>
      <w:r>
        <w:t xml:space="preserve"> , în urma consultării cu procurorul să propună scoaterea de sub urmărire penală şi aplicarea unei </w:t>
      </w:r>
      <w:proofErr w:type="spellStart"/>
      <w:r>
        <w:t>sancţiuni</w:t>
      </w:r>
      <w:proofErr w:type="spellEnd"/>
      <w:r>
        <w:t xml:space="preserve"> cu caracter administrativ în temeiul  art. 10 lit. b indice Cod procedură penală din 1968  . La data 19.11.2008 nu fuseseră audiat B1 , nu fuseseră făcute nici un fel de cercetări pentru identificarea martorilor eventuali , fiind greu de crezut că se putea formula o astfel de propunere nelegală. </w:t>
      </w:r>
    </w:p>
    <w:p w14:paraId="37D0E9DB" w14:textId="77777777" w:rsidR="006537FE" w:rsidRDefault="0034335B">
      <w:pPr>
        <w:ind w:firstLine="708"/>
        <w:jc w:val="both"/>
      </w:pPr>
      <w:r>
        <w:t xml:space="preserve">În al doilea rând nesinceritatea apărărilor şi modalitatea greşită în care inculpatul R1 a încercat să se apere cu desconsiderarea adevărului faptic rezultă din faptul că în faţa instanţei de judecată , la termenul de judecată din 18.02.2013 , inculpatul a susţinut că persoanele vătămate A2 şi A1 au venit la biroul său de la Postul de poliţie şi i-au înmânat două declaraţii notariale prin care atestă faptul că el nu este vinovat , şi că i-au spus că au fost </w:t>
      </w:r>
      <w:proofErr w:type="spellStart"/>
      <w:r>
        <w:t>învăţaţi</w:t>
      </w:r>
      <w:proofErr w:type="spellEnd"/>
      <w:r>
        <w:t xml:space="preserve"> de sus- </w:t>
      </w:r>
      <w:proofErr w:type="spellStart"/>
      <w:r>
        <w:t>menţionatul</w:t>
      </w:r>
      <w:proofErr w:type="spellEnd"/>
      <w:r>
        <w:t xml:space="preserve"> ofiţer de la Poliţia  ..... , corupt , de altfel , să formuleze plângere. El a depus două declaraţii notariale .</w:t>
      </w:r>
    </w:p>
    <w:p w14:paraId="64A8430F" w14:textId="77777777" w:rsidR="006537FE" w:rsidRDefault="0034335B">
      <w:pPr>
        <w:ind w:firstLine="708"/>
        <w:jc w:val="both"/>
      </w:pPr>
      <w:proofErr w:type="spellStart"/>
      <w:r>
        <w:t>Declaraţia</w:t>
      </w:r>
      <w:proofErr w:type="spellEnd"/>
      <w:r>
        <w:t xml:space="preserve"> autentificată nr. ...3/25.10.2012 la B.N.P. ...: în </w:t>
      </w:r>
      <w:proofErr w:type="spellStart"/>
      <w:r>
        <w:t>esenţă</w:t>
      </w:r>
      <w:proofErr w:type="spellEnd"/>
      <w:r>
        <w:t xml:space="preserve"> , A2  arată că s-a prezentat la </w:t>
      </w:r>
      <w:proofErr w:type="spellStart"/>
      <w:r>
        <w:t>invitaţia</w:t>
      </w:r>
      <w:proofErr w:type="spellEnd"/>
      <w:r>
        <w:t xml:space="preserve">   inculpatului la Postul de poliţie  ..... la 19.11.2008 , că a dat o </w:t>
      </w:r>
      <w:proofErr w:type="spellStart"/>
      <w:r>
        <w:t>declaraţie</w:t>
      </w:r>
      <w:proofErr w:type="spellEnd"/>
      <w:r>
        <w:t xml:space="preserve"> de retragere a plângerii formulate , scrisă de inculpat , dar semnată de el, că inculpatul nu este vinovat , că nu a formulat plângere împotriva sa , ci a dorit ca B1 , B3 şi B2 ....  să fie </w:t>
      </w:r>
      <w:proofErr w:type="spellStart"/>
      <w:r>
        <w:t>pedepsiţi</w:t>
      </w:r>
      <w:proofErr w:type="spellEnd"/>
      <w:r>
        <w:t xml:space="preserve"> , dar că , oricum s-a împăcat cu aceştia. </w:t>
      </w:r>
    </w:p>
    <w:p w14:paraId="262181C0" w14:textId="77777777" w:rsidR="006537FE" w:rsidRDefault="0034335B">
      <w:pPr>
        <w:ind w:firstLine="708"/>
        <w:jc w:val="both"/>
      </w:pPr>
      <w:r>
        <w:t xml:space="preserve">Adus cu mandat de aducere în faţa instanţei de judecată , A2 infirmă cele </w:t>
      </w:r>
      <w:proofErr w:type="spellStart"/>
      <w:r>
        <w:t>susţinute</w:t>
      </w:r>
      <w:proofErr w:type="spellEnd"/>
      <w:r>
        <w:t xml:space="preserve"> în </w:t>
      </w:r>
      <w:proofErr w:type="spellStart"/>
      <w:r>
        <w:t>declaraţia</w:t>
      </w:r>
      <w:proofErr w:type="spellEnd"/>
      <w:r>
        <w:t xml:space="preserve"> notarială , atestă că a dat-o la </w:t>
      </w:r>
      <w:proofErr w:type="spellStart"/>
      <w:r>
        <w:t>rugăminţile</w:t>
      </w:r>
      <w:proofErr w:type="spellEnd"/>
      <w:r>
        <w:t xml:space="preserve"> inculpatului şi la presiunile făcute de </w:t>
      </w:r>
      <w:proofErr w:type="spellStart"/>
      <w:r>
        <w:t>şeful</w:t>
      </w:r>
      <w:proofErr w:type="spellEnd"/>
      <w:r>
        <w:t xml:space="preserve"> de post asupra sa  , arătând că a fost dus la notar de inculpatul R1 , care a plătit taxele notariale. </w:t>
      </w:r>
      <w:r>
        <w:tab/>
        <w:t xml:space="preserve">Tribunalul reţine , aşa acum a făcut-o şi mai sus că inculpatul R1 a încercat să altereze probele în cauza de faţă, prin </w:t>
      </w:r>
      <w:proofErr w:type="spellStart"/>
      <w:r>
        <w:t>influenţarea</w:t>
      </w:r>
      <w:proofErr w:type="spellEnd"/>
      <w:r>
        <w:t xml:space="preserve"> unor părţi , în vederea eludării răspunderii penale , </w:t>
      </w:r>
      <w:proofErr w:type="spellStart"/>
      <w:r>
        <w:t>neasumându</w:t>
      </w:r>
      <w:proofErr w:type="spellEnd"/>
      <w:r>
        <w:t>-şi în vreun moment consecinţele şi gravitatea acestora, continuând să încerce să profite de na</w:t>
      </w:r>
      <w:r>
        <w:t xml:space="preserve">ivitatea unor oameni fără instruire ale căror drepturi şi interese era chemat să le protejeze în virtutea atribuţiilor de serviciu ,  ca agent al </w:t>
      </w:r>
      <w:proofErr w:type="spellStart"/>
      <w:r>
        <w:t>Poliţiei</w:t>
      </w:r>
      <w:proofErr w:type="spellEnd"/>
      <w:r>
        <w:t xml:space="preserve"> Române. El atras în această activitate pe colegii săi M2 şi M3 care , </w:t>
      </w:r>
      <w:proofErr w:type="spellStart"/>
      <w:r>
        <w:t>audiaţi</w:t>
      </w:r>
      <w:proofErr w:type="spellEnd"/>
      <w:r>
        <w:t xml:space="preserve"> în calitate de martori , au susţinut cel puţin în parte apărările inculpatului, </w:t>
      </w:r>
      <w:proofErr w:type="spellStart"/>
      <w:r>
        <w:t>admiţând</w:t>
      </w:r>
      <w:proofErr w:type="spellEnd"/>
      <w:r>
        <w:t xml:space="preserve"> citarea neprocedurală a unor persoane şi chiar audierea unor persoane aflate sub influenţa băuturilor alcoolice , negând că </w:t>
      </w:r>
      <w:proofErr w:type="spellStart"/>
      <w:r>
        <w:t>şeful</w:t>
      </w:r>
      <w:proofErr w:type="spellEnd"/>
      <w:r>
        <w:t xml:space="preserve"> de post l-ar fi susţinut pe inculpat în demersurile sale de </w:t>
      </w:r>
      <w:r>
        <w:t xml:space="preserve">determinare a părţilor vătămate A1 şi A2 la o înţelegere procesuală frauduloasă cu inculpatul. </w:t>
      </w:r>
    </w:p>
    <w:p w14:paraId="6E7B5A6B" w14:textId="77777777" w:rsidR="006537FE" w:rsidRDefault="0034335B">
      <w:pPr>
        <w:ind w:firstLine="708"/>
        <w:jc w:val="both"/>
      </w:pPr>
      <w:r>
        <w:t xml:space="preserve">Faptul că notarul public a comunicat instanţei că taxele notariale şi cererile de autentificare a celor două declaraţii notariale au fost achitate şi , respectiv , completate de titularii cererilor este firesc , dacă avem în vedere dispoziţiile legale în materie şi dreptul oricărei persoane de a nu contribui la propria incriminare. </w:t>
      </w:r>
    </w:p>
    <w:p w14:paraId="0D48B981" w14:textId="77777777" w:rsidR="006537FE" w:rsidRDefault="0034335B">
      <w:pPr>
        <w:ind w:firstLine="708"/>
        <w:jc w:val="both"/>
      </w:pPr>
      <w:r>
        <w:t xml:space="preserve">A2  a confirmat în faţa instanţei de judecată prin </w:t>
      </w:r>
      <w:proofErr w:type="spellStart"/>
      <w:r>
        <w:t>declaraţia</w:t>
      </w:r>
      <w:proofErr w:type="spellEnd"/>
      <w:r>
        <w:t xml:space="preserve"> dată nemijlocit (fila 26 dosar instanţă – </w:t>
      </w:r>
      <w:proofErr w:type="spellStart"/>
      <w:r>
        <w:t>vol</w:t>
      </w:r>
      <w:proofErr w:type="spellEnd"/>
      <w:r>
        <w:t xml:space="preserve"> . II) că nu a dat şi nu a semnat </w:t>
      </w:r>
      <w:proofErr w:type="spellStart"/>
      <w:r>
        <w:t>declaraţia</w:t>
      </w:r>
      <w:proofErr w:type="spellEnd"/>
      <w:r>
        <w:t xml:space="preserve"> datată 19.11. 2008 în dosarul penal nr. D4 al Parchetului de pe lângă Judecătoria  ...... </w:t>
      </w:r>
    </w:p>
    <w:p w14:paraId="3A013C71" w14:textId="77777777" w:rsidR="006537FE" w:rsidRDefault="0034335B">
      <w:pPr>
        <w:ind w:firstLine="708"/>
        <w:jc w:val="both"/>
      </w:pPr>
      <w:proofErr w:type="spellStart"/>
      <w:r>
        <w:t>Declaraţia</w:t>
      </w:r>
      <w:proofErr w:type="spellEnd"/>
      <w:r>
        <w:t xml:space="preserve"> sa se coroborează cu cele date de martorul  B1.. şi în cursul urmăririi penale şi în faţa instanţei de judecată. B1.. a declarat că el nu a fost audiat niciodată de agentul de poliţie R1 , că numitul A2 i-a spus că este reclamat la poliţie pentru că i-ar fi spart cauciucurile  , că nu a recunoscut niciodată că a comis această faptă , că nu a fost vreodată audiat în legătură cu aceasta. B1.. nu a recunoscut </w:t>
      </w:r>
      <w:proofErr w:type="spellStart"/>
      <w:r>
        <w:t>declaraţia</w:t>
      </w:r>
      <w:proofErr w:type="spellEnd"/>
      <w:r>
        <w:t xml:space="preserve"> ce-i este atribuită , datată 24.10.2008 şi a negat că a admis în faţa inculpatului </w:t>
      </w:r>
      <w:proofErr w:type="spellStart"/>
      <w:r>
        <w:t>săvârşi</w:t>
      </w:r>
      <w:r>
        <w:t>rea</w:t>
      </w:r>
      <w:proofErr w:type="spellEnd"/>
      <w:r>
        <w:t xml:space="preserve"> </w:t>
      </w:r>
      <w:proofErr w:type="spellStart"/>
      <w:r>
        <w:t>infracţiunii</w:t>
      </w:r>
      <w:proofErr w:type="spellEnd"/>
      <w:r>
        <w:t xml:space="preserve"> de lovire faţă de A2 . </w:t>
      </w:r>
    </w:p>
    <w:p w14:paraId="5C7885D4" w14:textId="77777777" w:rsidR="006537FE" w:rsidRDefault="006537FE">
      <w:pPr>
        <w:ind w:firstLine="708"/>
        <w:jc w:val="both"/>
      </w:pPr>
    </w:p>
    <w:p w14:paraId="16B2FA7F" w14:textId="77777777" w:rsidR="006537FE" w:rsidRDefault="0034335B">
      <w:pPr>
        <w:ind w:firstLine="708"/>
        <w:jc w:val="both"/>
      </w:pPr>
      <w:r>
        <w:rPr>
          <w:color w:val="000000" w:themeColor="dark1"/>
        </w:rPr>
        <w:t xml:space="preserve">Aceste declaraţii se coroborează pe deplin cu concluziile raportului de constatare </w:t>
      </w:r>
      <w:proofErr w:type="spellStart"/>
      <w:r>
        <w:rPr>
          <w:color w:val="000000" w:themeColor="dark1"/>
        </w:rPr>
        <w:t>tehnico</w:t>
      </w:r>
      <w:proofErr w:type="spellEnd"/>
      <w:r>
        <w:rPr>
          <w:color w:val="000000" w:themeColor="dark1"/>
        </w:rPr>
        <w:t xml:space="preserve">- </w:t>
      </w:r>
      <w:proofErr w:type="spellStart"/>
      <w:r>
        <w:rPr>
          <w:color w:val="000000" w:themeColor="dark1"/>
        </w:rPr>
        <w:t>ştiinţifică</w:t>
      </w:r>
      <w:proofErr w:type="spellEnd"/>
      <w:r>
        <w:rPr>
          <w:color w:val="000000" w:themeColor="dark1"/>
        </w:rPr>
        <w:t xml:space="preserve"> nr. ...1 din 27.06.2011, cu concluziile raportului de constatare </w:t>
      </w:r>
      <w:proofErr w:type="spellStart"/>
      <w:r>
        <w:rPr>
          <w:color w:val="000000" w:themeColor="dark1"/>
        </w:rPr>
        <w:t>tehnico</w:t>
      </w:r>
      <w:proofErr w:type="spellEnd"/>
      <w:r>
        <w:rPr>
          <w:color w:val="000000" w:themeColor="dark1"/>
        </w:rPr>
        <w:t xml:space="preserve">- </w:t>
      </w:r>
      <w:proofErr w:type="spellStart"/>
      <w:r>
        <w:rPr>
          <w:color w:val="000000" w:themeColor="dark1"/>
        </w:rPr>
        <w:t>ştiinţifică</w:t>
      </w:r>
      <w:proofErr w:type="spellEnd"/>
      <w:r>
        <w:rPr>
          <w:color w:val="000000" w:themeColor="dark1"/>
        </w:rPr>
        <w:t xml:space="preserve"> nr....3/27.04.2012 ambele  întocmite de Serviciul de criminalistică  din cadrul Inspectoratului </w:t>
      </w:r>
      <w:proofErr w:type="spellStart"/>
      <w:r>
        <w:rPr>
          <w:color w:val="000000" w:themeColor="dark1"/>
        </w:rPr>
        <w:t>Judeţean</w:t>
      </w:r>
      <w:proofErr w:type="spellEnd"/>
      <w:r>
        <w:rPr>
          <w:color w:val="000000" w:themeColor="dark1"/>
        </w:rPr>
        <w:t xml:space="preserve"> de Poliţie..., raportului de expertiză criminalistică nr. ...4 din 26.07.2013 întocmit de Laboratorul </w:t>
      </w:r>
      <w:proofErr w:type="spellStart"/>
      <w:r>
        <w:rPr>
          <w:color w:val="000000" w:themeColor="dark1"/>
        </w:rPr>
        <w:t>Interjudeţean</w:t>
      </w:r>
      <w:proofErr w:type="spellEnd"/>
      <w:r>
        <w:rPr>
          <w:color w:val="000000" w:themeColor="dark1"/>
        </w:rPr>
        <w:t xml:space="preserve"> de Expertize Criminalistice şi raportului de expertiză criminalistică nr.....6 din 26.02.2014 întocmit de INEC care stabilesc faptul că</w:t>
      </w:r>
      <w:r>
        <w:t xml:space="preserve"> </w:t>
      </w:r>
      <w:r>
        <w:lastRenderedPageBreak/>
        <w:t>semnăturile ce apar pe declaraţiile datate 24.10</w:t>
      </w:r>
      <w:r>
        <w:t xml:space="preserve"> .2008 atribuită numitului B1 şi 19.11.2008  atribuită lui A2  nu </w:t>
      </w:r>
      <w:proofErr w:type="spellStart"/>
      <w:r>
        <w:t>aparţin</w:t>
      </w:r>
      <w:proofErr w:type="spellEnd"/>
      <w:r>
        <w:t xml:space="preserve"> titularilor . </w:t>
      </w:r>
    </w:p>
    <w:p w14:paraId="6B40A3DD" w14:textId="77777777" w:rsidR="006537FE" w:rsidRDefault="0034335B">
      <w:pPr>
        <w:ind w:firstLine="708"/>
        <w:jc w:val="both"/>
      </w:pPr>
      <w:r>
        <w:t xml:space="preserve">Instanţa reţine, la fel ca şi procurorul de caz, că faptul pozitiv, al executării semnăturilor de către inculpatul R1, în numele lui A2  şi B1,  rezultă prin </w:t>
      </w:r>
      <w:proofErr w:type="spellStart"/>
      <w:r>
        <w:t>forţa</w:t>
      </w:r>
      <w:proofErr w:type="spellEnd"/>
      <w:r>
        <w:t xml:space="preserve"> </w:t>
      </w:r>
      <w:proofErr w:type="spellStart"/>
      <w:r>
        <w:t>evidenţei</w:t>
      </w:r>
      <w:proofErr w:type="spellEnd"/>
      <w:r>
        <w:t xml:space="preserve">. Astfel, inculpatul a fost cel care a </w:t>
      </w:r>
      <w:proofErr w:type="spellStart"/>
      <w:r>
        <w:t>deţinut</w:t>
      </w:r>
      <w:proofErr w:type="spellEnd"/>
      <w:r>
        <w:t xml:space="preserve"> efectiv cele două dosare pe care le-a avut în lucru, fiind exclusă posibilitatea intervenţiei unui </w:t>
      </w:r>
      <w:proofErr w:type="spellStart"/>
      <w:r>
        <w:t>terţ</w:t>
      </w:r>
      <w:proofErr w:type="spellEnd"/>
      <w:r>
        <w:t xml:space="preserve"> falsificator. Pe de altă parte, </w:t>
      </w:r>
      <w:proofErr w:type="spellStart"/>
      <w:r>
        <w:t>însuşi</w:t>
      </w:r>
      <w:proofErr w:type="spellEnd"/>
      <w:r>
        <w:t xml:space="preserve"> agentul de poliţie R1 a atestat prin datare, </w:t>
      </w:r>
      <w:proofErr w:type="spellStart"/>
      <w:r>
        <w:t>ştampilare</w:t>
      </w:r>
      <w:proofErr w:type="spellEnd"/>
      <w:r>
        <w:t xml:space="preserve"> şi prin formula oficială „Dată în faţa mea” faptul că declaraţiile respective au fost date şi semnate în faţa sa, după care le-a ataşat la dosare. Aceste împrejurări, prin care s-a oficializat faptul audierii, înlătură de </w:t>
      </w:r>
      <w:proofErr w:type="spellStart"/>
      <w:r>
        <w:t>plano</w:t>
      </w:r>
      <w:proofErr w:type="spellEnd"/>
      <w:r>
        <w:t xml:space="preserve"> posibilitatea executări</w:t>
      </w:r>
      <w:r>
        <w:t xml:space="preserve">i semnăturilor de către </w:t>
      </w:r>
      <w:proofErr w:type="spellStart"/>
      <w:r>
        <w:t>terţe</w:t>
      </w:r>
      <w:proofErr w:type="spellEnd"/>
      <w:r>
        <w:t xml:space="preserve"> persoane şi îl incriminează pe inculpat ca autor al semnăturilor cu privire la care </w:t>
      </w:r>
      <w:proofErr w:type="spellStart"/>
      <w:r>
        <w:t>specialiştii</w:t>
      </w:r>
      <w:proofErr w:type="spellEnd"/>
      <w:r>
        <w:t xml:space="preserve"> </w:t>
      </w:r>
      <w:proofErr w:type="spellStart"/>
      <w:r>
        <w:t>criminalişti</w:t>
      </w:r>
      <w:proofErr w:type="spellEnd"/>
      <w:r>
        <w:t xml:space="preserve"> au stabilit că nu </w:t>
      </w:r>
      <w:proofErr w:type="spellStart"/>
      <w:r>
        <w:t>aparţin</w:t>
      </w:r>
      <w:proofErr w:type="spellEnd"/>
      <w:r>
        <w:t xml:space="preserve"> persoanelor a căror identitate le-a fost atribuită prin </w:t>
      </w:r>
      <w:proofErr w:type="spellStart"/>
      <w:r>
        <w:t>voinţa</w:t>
      </w:r>
      <w:proofErr w:type="spellEnd"/>
      <w:r>
        <w:t xml:space="preserve"> exclusivă a lucrătorului de poliţie.</w:t>
      </w:r>
    </w:p>
    <w:p w14:paraId="29DB4B4D" w14:textId="77777777" w:rsidR="006537FE" w:rsidRDefault="0034335B">
      <w:pPr>
        <w:ind w:firstLine="708"/>
        <w:jc w:val="both"/>
      </w:pPr>
      <w:r>
        <w:t xml:space="preserve">Din probatoriul administrat în cauză a rezultat , aşadar că inculpatul R1 , în loc de să efectueze cercetările la care era obligat în virtutea funcţiei în dosarul penal nr. D4 , în vederea soluţionării conflictului de drept penal născut prin </w:t>
      </w:r>
      <w:proofErr w:type="spellStart"/>
      <w:r>
        <w:t>săvârşirea</w:t>
      </w:r>
      <w:proofErr w:type="spellEnd"/>
      <w:r>
        <w:t xml:space="preserve"> unor fapte prevăzute de legea penală , încălcând atribuţiile de serviciu ca agent de poliţie judiciară prev. de Codul de procedură penală, coroborate cu prevederile Legii nr. 218/2002 privind organizarea şi </w:t>
      </w:r>
      <w:proofErr w:type="spellStart"/>
      <w:r>
        <w:t>funcţionarea</w:t>
      </w:r>
      <w:proofErr w:type="spellEnd"/>
      <w:r>
        <w:t xml:space="preserve"> </w:t>
      </w:r>
      <w:proofErr w:type="spellStart"/>
      <w:r>
        <w:t>Poliţiei</w:t>
      </w:r>
      <w:proofErr w:type="spellEnd"/>
      <w:r>
        <w:t xml:space="preserve"> Române, Legii nr. 360/2002 privind Statutul </w:t>
      </w:r>
      <w:proofErr w:type="spellStart"/>
      <w:r>
        <w:t>poliţistului</w:t>
      </w:r>
      <w:proofErr w:type="spellEnd"/>
      <w:r>
        <w:t xml:space="preserve"> şi Legii nr. 364/2004 privind organizarea şi </w:t>
      </w:r>
      <w:proofErr w:type="spellStart"/>
      <w:r>
        <w:t>funcţionarea</w:t>
      </w:r>
      <w:proofErr w:type="spellEnd"/>
      <w:r>
        <w:t xml:space="preserve"> </w:t>
      </w:r>
      <w:proofErr w:type="spellStart"/>
      <w:r>
        <w:t>poliţiei</w:t>
      </w:r>
      <w:proofErr w:type="spellEnd"/>
      <w:r>
        <w:t xml:space="preserve"> judiciare, prin fals şi </w:t>
      </w:r>
      <w:proofErr w:type="spellStart"/>
      <w:r>
        <w:t>abţinerea</w:t>
      </w:r>
      <w:proofErr w:type="spellEnd"/>
      <w:r>
        <w:t xml:space="preserve"> de la efectuarea cercetărilor penale la care era obligat în vederea aflării adevărului şi realizării scopului proc</w:t>
      </w:r>
      <w:r>
        <w:t xml:space="preserve">esului penal , a adus o vătămare importantă drepturilor părţii vătămate A2  la </w:t>
      </w:r>
      <w:proofErr w:type="spellStart"/>
      <w:r>
        <w:t>protecţia</w:t>
      </w:r>
      <w:proofErr w:type="spellEnd"/>
      <w:r>
        <w:t xml:space="preserve"> dreptului la respectare </w:t>
      </w:r>
      <w:proofErr w:type="spellStart"/>
      <w:r>
        <w:t>sănătăţii</w:t>
      </w:r>
      <w:proofErr w:type="spellEnd"/>
      <w:r>
        <w:t xml:space="preserve"> şi </w:t>
      </w:r>
      <w:proofErr w:type="spellStart"/>
      <w:r>
        <w:t>integrităţii</w:t>
      </w:r>
      <w:proofErr w:type="spellEnd"/>
      <w:r>
        <w:t xml:space="preserve"> fizice  împotriva </w:t>
      </w:r>
      <w:proofErr w:type="spellStart"/>
      <w:r>
        <w:t>ingerinţelor</w:t>
      </w:r>
      <w:proofErr w:type="spellEnd"/>
      <w:r>
        <w:t xml:space="preserve"> de orice fel , la </w:t>
      </w:r>
      <w:proofErr w:type="spellStart"/>
      <w:r>
        <w:t>protecţia</w:t>
      </w:r>
      <w:proofErr w:type="spellEnd"/>
      <w:r>
        <w:t xml:space="preserve"> </w:t>
      </w:r>
      <w:proofErr w:type="spellStart"/>
      <w:r>
        <w:t>proprietăţii</w:t>
      </w:r>
      <w:proofErr w:type="spellEnd"/>
      <w:r>
        <w:t xml:space="preserve"> private, dreptului  de acces la justiţie şi  drepturilor  procesuale. </w:t>
      </w:r>
    </w:p>
    <w:p w14:paraId="5CE47FBE" w14:textId="77777777" w:rsidR="006537FE" w:rsidRDefault="0034335B">
      <w:pPr>
        <w:ind w:firstLine="708"/>
        <w:jc w:val="both"/>
      </w:pPr>
      <w:r>
        <w:t xml:space="preserve">El a plăsmuit prin contrafacerea semnăturii declaraţiile atribuite </w:t>
      </w:r>
      <w:proofErr w:type="spellStart"/>
      <w:r>
        <w:t>numiţilor</w:t>
      </w:r>
      <w:proofErr w:type="spellEnd"/>
      <w:r>
        <w:t xml:space="preserve"> A2 şi  B1 , datate 24.10.2008 şi 19.11.2008 , pe care a consemnat în fals că au fost date în faţa sa şi a depus la dosarul penal nr. D4 aceste declaraţii în scopul producerii de consecinţe juridice , a redactat referatul cu propunerea de a nu se înceta urmărirea penală în care a menţionat în fals pretinsul conţinut al declaraţiilor false ale </w:t>
      </w:r>
      <w:proofErr w:type="spellStart"/>
      <w:r>
        <w:t>numiţilor</w:t>
      </w:r>
      <w:proofErr w:type="spellEnd"/>
      <w:r>
        <w:t xml:space="preserve"> A2  şi  B1,  faptul că persoana vătămată şi-a retras plângerea împotriva autorilor   B1, B2 şi B3...  .Declaraţiile şi referatul au fost depuse la d</w:t>
      </w:r>
      <w:r>
        <w:t xml:space="preserve">osarul penal menţionat, iar în baza acestora, procurorul de caz a dispus prin </w:t>
      </w:r>
      <w:proofErr w:type="spellStart"/>
      <w:r>
        <w:t>rezoluţie</w:t>
      </w:r>
      <w:proofErr w:type="spellEnd"/>
      <w:r>
        <w:t xml:space="preserve"> încetarea  urmăririi penale. </w:t>
      </w:r>
    </w:p>
    <w:p w14:paraId="450593C2" w14:textId="77777777" w:rsidR="006537FE" w:rsidRDefault="0034335B">
      <w:pPr>
        <w:ind w:firstLine="708"/>
        <w:jc w:val="both"/>
      </w:pPr>
      <w:r>
        <w:t xml:space="preserve">Sunt legale şi temeinice argumentele procurorului care a respins apărările inculpatului R1 , argumente pe care instanţa şi le </w:t>
      </w:r>
      <w:proofErr w:type="spellStart"/>
      <w:r>
        <w:t>însuşeşte</w:t>
      </w:r>
      <w:proofErr w:type="spellEnd"/>
      <w:r>
        <w:t xml:space="preserve"> ca atare . A mai susţinut inculpatul  că şi-a îndeplinit în mod corect obligaţiile de serviciu, iar plângerile penale formulate împotriva sa de către partea vătămată A2 sunt neîntemeiate, aceasta fiind o persoană certată cu legea şi care </w:t>
      </w:r>
      <w:proofErr w:type="spellStart"/>
      <w:r>
        <w:t>urmăreşte</w:t>
      </w:r>
      <w:proofErr w:type="spellEnd"/>
      <w:r>
        <w:t xml:space="preserve"> discreditarea </w:t>
      </w:r>
      <w:proofErr w:type="spellStart"/>
      <w:r>
        <w:t>poliţiei</w:t>
      </w:r>
      <w:proofErr w:type="spellEnd"/>
      <w:r>
        <w:t xml:space="preserve">. Nici aceste apărări nu pot fi acceptate. Orice persoană are dreptul să obţină cuvenitele </w:t>
      </w:r>
      <w:proofErr w:type="spellStart"/>
      <w:r>
        <w:t>satisfacţii</w:t>
      </w:r>
      <w:proofErr w:type="spellEnd"/>
      <w:r>
        <w:t xml:space="preserve"> legale în cazurile în care drepturile i-au fost încălcate, iar profilul moral al părţii vătămate nu poate să legitimeze exercitar</w:t>
      </w:r>
      <w:r>
        <w:t xml:space="preserve">ea abuzivă a atribuţiilor conferite de calitatea specială a inculpatului , de organ de cercetare penală. Dimpotrivă, acesta era </w:t>
      </w:r>
      <w:proofErr w:type="spellStart"/>
      <w:r>
        <w:t>ţinut</w:t>
      </w:r>
      <w:proofErr w:type="spellEnd"/>
      <w:r>
        <w:t xml:space="preserve"> să respecte legea procesual penală, precum şi îndatoririle de serviciu prescrise de </w:t>
      </w:r>
      <w:proofErr w:type="spellStart"/>
      <w:r>
        <w:t>legislaţia</w:t>
      </w:r>
      <w:proofErr w:type="spellEnd"/>
      <w:r>
        <w:t xml:space="preserve"> specială (legile ce guvernează activitatea lucrătorilor de poliţie cu </w:t>
      </w:r>
      <w:proofErr w:type="spellStart"/>
      <w:r>
        <w:t>atribuţii</w:t>
      </w:r>
      <w:proofErr w:type="spellEnd"/>
      <w:r>
        <w:t xml:space="preserve"> judiciare), iar faptele agentului R1 sunt cu atât mai grave cu cât nu au produs doar vătămări particulare ale intereselor legitime ale părţilor vătămate A2 şi A1, ci au fost de natură să </w:t>
      </w:r>
      <w:proofErr w:type="spellStart"/>
      <w:r>
        <w:t>ştirbească</w:t>
      </w:r>
      <w:proofErr w:type="spellEnd"/>
      <w:r>
        <w:t xml:space="preserve"> încre</w:t>
      </w:r>
      <w:r>
        <w:t xml:space="preserve">derea generală în actele şi </w:t>
      </w:r>
      <w:proofErr w:type="spellStart"/>
      <w:r>
        <w:t>acţiunile</w:t>
      </w:r>
      <w:proofErr w:type="spellEnd"/>
      <w:r>
        <w:t xml:space="preserve"> organelor judiciare.</w:t>
      </w:r>
    </w:p>
    <w:p w14:paraId="02025D5C" w14:textId="77777777" w:rsidR="006537FE" w:rsidRDefault="0034335B">
      <w:pPr>
        <w:ind w:firstLine="708"/>
        <w:jc w:val="both"/>
      </w:pPr>
      <w:r>
        <w:t>Dintr-un alt unghi, dacă părţile vătămate A2 şi A1 ar putea justifica un interes virtual (constând în soluţionarea favorabilă a cauzelor formate pe baza plângerilor depuse la PP  .....), nu acelaşi lucru se poate spune şi despre martorul B1, ale cărui interese sunt evident potrivnice celor două părţi vătămate. Cu toate acestea, martorul B1 a declarat în mod sincer că nu s-a prezentat la postul de poliţie şi nu a fost audiat de către învinuitul R1 în legătură cu plângerile formulate împotriva sa de către păr</w:t>
      </w:r>
      <w:r>
        <w:t>ţile vătămate A1 şi A2 (filele 28-29).</w:t>
      </w:r>
    </w:p>
    <w:p w14:paraId="2FC44AC5" w14:textId="77777777" w:rsidR="006537FE" w:rsidRDefault="0034335B">
      <w:pPr>
        <w:ind w:firstLine="708"/>
        <w:jc w:val="both"/>
      </w:pPr>
      <w:r>
        <w:t xml:space="preserve">Pe de altă parte, întârzierea cu care au fost sesizate abuzurile agentului de poliţie R1 nu poate fi imputată părţii vătămate A2. Astfel, </w:t>
      </w:r>
      <w:proofErr w:type="spellStart"/>
      <w:r>
        <w:t>infracţiunile</w:t>
      </w:r>
      <w:proofErr w:type="spellEnd"/>
      <w:r>
        <w:t xml:space="preserve"> lucrătorului de poliţie au </w:t>
      </w:r>
      <w:proofErr w:type="spellStart"/>
      <w:r>
        <w:t>ieşit</w:t>
      </w:r>
      <w:proofErr w:type="spellEnd"/>
      <w:r>
        <w:t xml:space="preserve"> la iveală cu o oarecare întârziere şi au fost favorizate de modul defectuos de comunicare a </w:t>
      </w:r>
      <w:r>
        <w:lastRenderedPageBreak/>
        <w:t xml:space="preserve">soluţiilor de către Parchetul de pe lângă Judecătoria  ...... Astfel, din relaţiile transmise de această unitate de parchet a rezultat faptul că, cel puţin la nivelul anului 2008, soluţiile nu erau comunicate cu dovadă de primire ci prin scrisori </w:t>
      </w:r>
      <w:proofErr w:type="spellStart"/>
      <w:r>
        <w:t>poştale</w:t>
      </w:r>
      <w:proofErr w:type="spellEnd"/>
      <w:r>
        <w:t xml:space="preserve"> simple, iar borderourile nu probează primirea efectivă a soluţiilor ci doar expedierea acestora către destinatari, res</w:t>
      </w:r>
      <w:r>
        <w:t>pectiv către părţile vătămate A1 şi A2 (filele 162-170, respectiv fila 14 din dosarul nr. D3 şi fila 23 din dosarul nr. D4).</w:t>
      </w:r>
    </w:p>
    <w:p w14:paraId="187531D3" w14:textId="77777777" w:rsidR="006537FE" w:rsidRDefault="0034335B">
      <w:pPr>
        <w:ind w:firstLine="708"/>
        <w:jc w:val="both"/>
      </w:pPr>
      <w:r>
        <w:t>De altfel, buna credinţă a părţii vătămate A2 este reflectată de împrejurările în care a sesizat organele judiciare din municipiul ..... cu privire la abuzurile agentului de poliţie R1 .</w:t>
      </w:r>
    </w:p>
    <w:p w14:paraId="6305365B" w14:textId="77777777" w:rsidR="006537FE" w:rsidRDefault="0034335B">
      <w:pPr>
        <w:ind w:firstLine="708"/>
        <w:jc w:val="both"/>
      </w:pPr>
      <w:r>
        <w:t xml:space="preserve">Partea vătămată A3 a decedat pe parcursul procedurii de faţă , fiind victima unei infracţiuni de omor comisă în comuna  ...... </w:t>
      </w:r>
    </w:p>
    <w:p w14:paraId="5A031E91" w14:textId="77777777" w:rsidR="006537FE" w:rsidRDefault="0034335B">
      <w:pPr>
        <w:ind w:firstLine="708"/>
        <w:jc w:val="both"/>
      </w:pPr>
      <w:r>
        <w:t xml:space="preserve">În ceea ce priveşte susţinerile repetate ale inculpatului R1 privind lipsa vreunui motiv pentru care să fi comis faptele , instanţa reţine că dată fiind nesinceritatea inculpatului în cursul audierilor , nu se poate </w:t>
      </w:r>
      <w:proofErr w:type="spellStart"/>
      <w:r>
        <w:t>şti</w:t>
      </w:r>
      <w:proofErr w:type="spellEnd"/>
      <w:r>
        <w:t xml:space="preserve"> exact ce anume a determinat pe inculpat să procedeze la </w:t>
      </w:r>
      <w:proofErr w:type="spellStart"/>
      <w:r>
        <w:t>săvârşirea</w:t>
      </w:r>
      <w:proofErr w:type="spellEnd"/>
      <w:r>
        <w:t xml:space="preserve"> unor fapte de fals şi de abuz în serviciu , însă din probele dosarului , inclusiv din declaraţiile inculpatului rezultă o atitudine superioară greşită a inculpatului , lipsa </w:t>
      </w:r>
      <w:proofErr w:type="spellStart"/>
      <w:r>
        <w:t>conştiinţei</w:t>
      </w:r>
      <w:proofErr w:type="spellEnd"/>
      <w:r>
        <w:t xml:space="preserve"> profesionale , a reperelor egalităţii în faţa legii şi </w:t>
      </w:r>
      <w:proofErr w:type="spellStart"/>
      <w:r>
        <w:t>autorităţilor</w:t>
      </w:r>
      <w:proofErr w:type="spellEnd"/>
      <w:r>
        <w:t xml:space="preserve"> a cetăţenilor  României,  lipsa </w:t>
      </w:r>
      <w:proofErr w:type="spellStart"/>
      <w:r>
        <w:t>consideraţiei</w:t>
      </w:r>
      <w:proofErr w:type="spellEnd"/>
      <w:r>
        <w:t xml:space="preserve"> faţă de drepturile persoanelor apreciate ca fiind necunoscătoare de carte şi certate cu legea, consumatoare de alcool şi dificile. </w:t>
      </w:r>
    </w:p>
    <w:p w14:paraId="44B894E4" w14:textId="77777777" w:rsidR="006537FE" w:rsidRDefault="006537FE">
      <w:pPr>
        <w:ind w:firstLine="708"/>
        <w:jc w:val="both"/>
      </w:pPr>
    </w:p>
    <w:p w14:paraId="7834BE19" w14:textId="77777777" w:rsidR="006537FE" w:rsidRDefault="0034335B">
      <w:pPr>
        <w:ind w:firstLine="708"/>
        <w:jc w:val="both"/>
      </w:pPr>
      <w:r>
        <w:t>În drept:</w:t>
      </w:r>
    </w:p>
    <w:p w14:paraId="1A6DCC08" w14:textId="77777777" w:rsidR="006537FE" w:rsidRDefault="0034335B">
      <w:pPr>
        <w:ind w:firstLine="708"/>
        <w:jc w:val="both"/>
      </w:pPr>
      <w:r>
        <w:t>I. Cu  referire la dosarul nr. D3 al Parchetului de pe lângă Judecătoria  .....:</w:t>
      </w:r>
    </w:p>
    <w:p w14:paraId="013907A2" w14:textId="77777777" w:rsidR="006537FE" w:rsidRDefault="0034335B">
      <w:pPr>
        <w:ind w:firstLine="708"/>
        <w:jc w:val="both"/>
      </w:pPr>
      <w:r>
        <w:t xml:space="preserve">1. Faptele inculpatului  R1, care, în calitate de organ de cercetare penală, în realizarea aceleiaşi </w:t>
      </w:r>
      <w:proofErr w:type="spellStart"/>
      <w:r>
        <w:t>rezoluţii</w:t>
      </w:r>
      <w:proofErr w:type="spellEnd"/>
      <w:r>
        <w:t xml:space="preserve"> </w:t>
      </w:r>
      <w:proofErr w:type="spellStart"/>
      <w:r>
        <w:t>infracţionale</w:t>
      </w:r>
      <w:proofErr w:type="spellEnd"/>
      <w:r>
        <w:t xml:space="preserve">, în data de 16.04.2008, a redactat în fals declaraţiile </w:t>
      </w:r>
      <w:proofErr w:type="spellStart"/>
      <w:r>
        <w:t>numiţilor</w:t>
      </w:r>
      <w:proofErr w:type="spellEnd"/>
      <w:r>
        <w:t xml:space="preserve"> B1, A1 şi referatul cu propunerea de neîncepere a urmăririi penale (3 acte materiale), a semnat în fals, în numele făptuitorului B1 şi al părţii vătămate A1 (2 acte materiale), după care a ataşat cele trei înscrisuri oficiale la dosarul nr. D3 al Parchetului de pe lângă Judecătoria  ..... (3 acte materiale), întrunesc elementele constitutive ale infracţiunilor de:</w:t>
      </w:r>
    </w:p>
    <w:p w14:paraId="03E67239" w14:textId="77777777" w:rsidR="006537FE" w:rsidRDefault="0034335B">
      <w:pPr>
        <w:ind w:firstLine="708"/>
        <w:jc w:val="both"/>
      </w:pPr>
      <w:r>
        <w:t>- fals intelectual în formă continuată, prev. de art. 289 alin. 1 Cod penal, cu aplicarea art. 41 alin. 2 Cod penal (3 acte materiale);</w:t>
      </w:r>
    </w:p>
    <w:p w14:paraId="3AB8BA2B" w14:textId="77777777" w:rsidR="006537FE" w:rsidRDefault="0034335B">
      <w:pPr>
        <w:ind w:firstLine="708"/>
        <w:jc w:val="both"/>
      </w:pPr>
      <w:r>
        <w:t>- fals material în înscrisuri oficiale în formă continuată, prev. de art. 288 alin. 1 şi alin. 2 Cod penal, cu aplicarea art. 41 alin. 2 Cod penal (2 acte materiale);</w:t>
      </w:r>
    </w:p>
    <w:p w14:paraId="5BCAD134" w14:textId="77777777" w:rsidR="006537FE" w:rsidRDefault="0034335B">
      <w:pPr>
        <w:ind w:firstLine="708"/>
        <w:jc w:val="both"/>
      </w:pPr>
      <w:r>
        <w:t>- uz de fals în formă continuată, prev. de art. 291 teza I Cod penal, cu aplicarea art. 41 alin. 2 Cod penal (3 acte materiale).</w:t>
      </w:r>
    </w:p>
    <w:p w14:paraId="0EC8A0B8" w14:textId="77777777" w:rsidR="006537FE" w:rsidRDefault="0034335B">
      <w:pPr>
        <w:ind w:firstLine="708"/>
        <w:jc w:val="both"/>
      </w:pPr>
      <w:r>
        <w:t>2. Faptele inculpatului  R1, care, în calitate de organ de cercetare penală, în perioada 26.01.2008-16.04.2008, a impietat asupra cursului firesc al urmării penale şi, în loc să întreprindă actele de cercetare la care era obligat potrivit legii în dosarul nr. D3 al Parchetului de pe lângă Judecătoria  ....., prin acte comisive (plăsmuirea unor înscrisuri oficiale) şi prin acte omisive (neefectuarea de cercetări, audieri de persoane etc.), a deturnat cursul anchetei în defavoarea părţii vătămate A1, propunân</w:t>
      </w:r>
      <w:r>
        <w:t xml:space="preserve">d o soluţie de netrimitere în judecată a persoanelor învinuite prin plângerea prealabilă, deşi </w:t>
      </w:r>
      <w:proofErr w:type="spellStart"/>
      <w:r>
        <w:t>ştia</w:t>
      </w:r>
      <w:proofErr w:type="spellEnd"/>
      <w:r>
        <w:t xml:space="preserve"> că partea vătămată nu îşi exprimase </w:t>
      </w:r>
      <w:proofErr w:type="spellStart"/>
      <w:r>
        <w:t>voinţa</w:t>
      </w:r>
      <w:proofErr w:type="spellEnd"/>
      <w:r>
        <w:t xml:space="preserve"> de a stinge acţiunea penală şi acţiunea civilă, întrunesc elementele constitutive ale </w:t>
      </w:r>
      <w:proofErr w:type="spellStart"/>
      <w:r>
        <w:t>infracţiunii</w:t>
      </w:r>
      <w:proofErr w:type="spellEnd"/>
      <w:r>
        <w:t xml:space="preserve"> de:</w:t>
      </w:r>
    </w:p>
    <w:p w14:paraId="41CA6ABE" w14:textId="77777777" w:rsidR="006537FE" w:rsidRDefault="0034335B">
      <w:pPr>
        <w:ind w:firstLine="708"/>
        <w:jc w:val="both"/>
      </w:pPr>
      <w:r>
        <w:t>- abuz în serviciu contra intereselor persoanelor, prev. de art. 246 Cod penal.</w:t>
      </w:r>
    </w:p>
    <w:p w14:paraId="0D6DC1D6" w14:textId="77777777" w:rsidR="006537FE" w:rsidRDefault="0034335B">
      <w:pPr>
        <w:ind w:firstLine="708"/>
        <w:jc w:val="both"/>
      </w:pPr>
      <w:r>
        <w:t>II. Cu  referire la dosarul nr. D4 al Parchetului de pe lângă Judecătoria  .....:</w:t>
      </w:r>
    </w:p>
    <w:p w14:paraId="46B1D4CE" w14:textId="77777777" w:rsidR="006537FE" w:rsidRDefault="0034335B">
      <w:pPr>
        <w:ind w:firstLine="708"/>
        <w:jc w:val="both"/>
      </w:pPr>
      <w:r>
        <w:t xml:space="preserve">1. Faptele inculpatului  R1, care, în calitate de organ de cercetare penală, în realizarea aceleiaşi </w:t>
      </w:r>
      <w:proofErr w:type="spellStart"/>
      <w:r>
        <w:t>rezoluţii</w:t>
      </w:r>
      <w:proofErr w:type="spellEnd"/>
      <w:r>
        <w:t xml:space="preserve"> </w:t>
      </w:r>
      <w:proofErr w:type="spellStart"/>
      <w:r>
        <w:t>infracţionale</w:t>
      </w:r>
      <w:proofErr w:type="spellEnd"/>
      <w:r>
        <w:t xml:space="preserve">, în datele de 24.10.2008, de 19.11.2008 şi de 21.11.2008, a redactat în fals </w:t>
      </w:r>
      <w:proofErr w:type="spellStart"/>
      <w:r>
        <w:t>declaraţia</w:t>
      </w:r>
      <w:proofErr w:type="spellEnd"/>
      <w:r>
        <w:t xml:space="preserve"> numitului B1 (în calitate de învinuit), </w:t>
      </w:r>
      <w:proofErr w:type="spellStart"/>
      <w:r>
        <w:t>declaraţia</w:t>
      </w:r>
      <w:proofErr w:type="spellEnd"/>
      <w:r>
        <w:t xml:space="preserve"> numitului A2 (în calitate de parte vătămată), respectiv referatul cu propunerea de încetare a urmăririi penale (3 acte materiale), a semnat în fals, de două ori, în numele învinuitului B1 (pe ambele pagini ale declaraţiei tipizate) şi în numele părţii vătămate A2 (3 acte materiale), după care a ataşat cele trei înscrisuri oficiale la dosarul nr. D</w:t>
      </w:r>
      <w:r>
        <w:t>4 al Parchetului de pe lângă Judecătoria  ..... (3 acte materiale), întrunesc elementele constitutive ale infracţiunilor de:</w:t>
      </w:r>
    </w:p>
    <w:p w14:paraId="2F3DC72B" w14:textId="77777777" w:rsidR="006537FE" w:rsidRDefault="0034335B">
      <w:pPr>
        <w:ind w:firstLine="708"/>
        <w:jc w:val="both"/>
      </w:pPr>
      <w:r>
        <w:t>- fals intelectual în formă continuată, prev. de art. 289 alin. 1 Cod penal, cu aplicarea art. 41 alin. 2 Cod penal (3 acte materiale);</w:t>
      </w:r>
    </w:p>
    <w:p w14:paraId="700E7869" w14:textId="77777777" w:rsidR="006537FE" w:rsidRDefault="0034335B">
      <w:pPr>
        <w:ind w:firstLine="708"/>
        <w:jc w:val="both"/>
      </w:pPr>
      <w:r>
        <w:lastRenderedPageBreak/>
        <w:t>- fals material în înscrisuri oficiale în formă continuată, prev. de art. 288 alin. 1 şi alin. 2 Cod penal, cu aplicarea art. 41 alin. 2 Cod penal (3 acte materiale);</w:t>
      </w:r>
    </w:p>
    <w:p w14:paraId="762E5265" w14:textId="77777777" w:rsidR="006537FE" w:rsidRDefault="0034335B">
      <w:pPr>
        <w:ind w:firstLine="708"/>
        <w:jc w:val="both"/>
      </w:pPr>
      <w:r>
        <w:t>- uz de fals în formă continuată, prev. de art. 291 teza I Cod penal, cu aplicarea art. 41 alin. 2 Cod penal (3 acte materiale).</w:t>
      </w:r>
    </w:p>
    <w:p w14:paraId="6A1BEF70" w14:textId="77777777" w:rsidR="006537FE" w:rsidRDefault="0034335B">
      <w:pPr>
        <w:ind w:firstLine="708"/>
        <w:jc w:val="both"/>
      </w:pPr>
      <w:r>
        <w:t>2. Faptele inculpatului  R1, care, în calitate de organ de cercetare penală, în perioada 25.05.2008-21.11.2008, a impietat asupra cursului firesc al urmării penale şi, în loc să întreprindă actele de cercetare la care era obligat potrivit legii în dosarul nr. D4 al Parchetului de pe lângă Judecătoria  ....., prin acte comisive (plăsmuirea unor înscrisuri oficiale, erori procesuale precum audierea lui B2 în calitate de martor în loc de învinuit ori depăşirea termenului de 48 de ore pentru confirmarea de cătr</w:t>
      </w:r>
      <w:r>
        <w:t xml:space="preserve">e procuror a rezoluţiei de începere a urmăririi penale) şi prin acte omisive (ne-efectuarea de cercetări, audieri de persoane precum martorul M1 etc.), a deturnat cursul anchetei în defavoarea părţii vătămate A2, propunând o soluţie de netrimitere în judecată a persoanelor învinuite prin plângerea prealabilă, deşi </w:t>
      </w:r>
      <w:proofErr w:type="spellStart"/>
      <w:r>
        <w:t>ştia</w:t>
      </w:r>
      <w:proofErr w:type="spellEnd"/>
      <w:r>
        <w:t xml:space="preserve"> că partea vătămată nu îşi exprimase </w:t>
      </w:r>
      <w:proofErr w:type="spellStart"/>
      <w:r>
        <w:t>voinţa</w:t>
      </w:r>
      <w:proofErr w:type="spellEnd"/>
      <w:r>
        <w:t xml:space="preserve"> de a stinge acţiunea penală şi acţiunea civilă, întrunesc elementele constitutive ale </w:t>
      </w:r>
      <w:proofErr w:type="spellStart"/>
      <w:r>
        <w:t>infracţiunii</w:t>
      </w:r>
      <w:proofErr w:type="spellEnd"/>
      <w:r>
        <w:t xml:space="preserve"> de:</w:t>
      </w:r>
    </w:p>
    <w:p w14:paraId="4CBD9A8A" w14:textId="77777777" w:rsidR="006537FE" w:rsidRDefault="0034335B">
      <w:pPr>
        <w:ind w:firstLine="708"/>
        <w:jc w:val="both"/>
      </w:pPr>
      <w:r>
        <w:t>- abuz în serviciu contra intereselor persoanelor, prev. de art. 246 Cod penal.</w:t>
      </w:r>
    </w:p>
    <w:p w14:paraId="20DE8DD4" w14:textId="77777777" w:rsidR="006537FE" w:rsidRDefault="0034335B">
      <w:pPr>
        <w:ind w:firstLine="708"/>
        <w:jc w:val="both"/>
      </w:pPr>
      <w:r>
        <w:t xml:space="preserve">Întrucât faptele imputate învinuitului R1 se află în situaţia </w:t>
      </w:r>
      <w:proofErr w:type="spellStart"/>
      <w:r>
        <w:t>pluralităţii</w:t>
      </w:r>
      <w:proofErr w:type="spellEnd"/>
      <w:r>
        <w:t xml:space="preserve"> de infracţiuni, urmează a se reţine în sarcina acestuia şi dispoziţiile concursului real, prev. de  art. 33 lit. a) Cod penal.</w:t>
      </w:r>
    </w:p>
    <w:p w14:paraId="14F3D4DC" w14:textId="77777777" w:rsidR="006537FE" w:rsidRDefault="0034335B">
      <w:pPr>
        <w:ind w:firstLine="708"/>
        <w:jc w:val="both"/>
      </w:pPr>
      <w:r>
        <w:t xml:space="preserve">În cursul cercetării judecătoreşti, din </w:t>
      </w:r>
      <w:proofErr w:type="spellStart"/>
      <w:r>
        <w:t>declaraţia</w:t>
      </w:r>
      <w:proofErr w:type="spellEnd"/>
      <w:r>
        <w:t xml:space="preserve"> martorului M4  şi din celelalte probe administrate a rezultat că şi </w:t>
      </w:r>
      <w:proofErr w:type="spellStart"/>
      <w:r>
        <w:t>declaraţia</w:t>
      </w:r>
      <w:proofErr w:type="spellEnd"/>
      <w:r>
        <w:t xml:space="preserve"> atribuită acestuia în dosarul penal nr. D3 este redactată şi semnată în fals atestată de inculpat şi depusă la dosarul cauzei , însă , sub acest aspect , nu s-a solicitat şi nu s-a dispus înainte de abrogarea Codului de procedură penală din 1968 extinderea acţiunii penale pentru noi acte materiale , această posibilitate nemaifiind prevăzută de lege prin Codul de procedură penală în vigoare.  </w:t>
      </w:r>
      <w:r>
        <w:tab/>
      </w:r>
    </w:p>
    <w:p w14:paraId="6939C367" w14:textId="77777777" w:rsidR="006537FE" w:rsidRDefault="0034335B">
      <w:pPr>
        <w:ind w:firstLine="708"/>
        <w:jc w:val="both"/>
      </w:pPr>
      <w:r>
        <w:t xml:space="preserve">Reprezentantul Ministerului Public a solicitat , în conformitate cu dispoziţiile art. 386 Cod procedură penală schimbarea încadrării juridice date faptelor prin actul de sesizare, în sensul schimbării încadrării juridice date celor două fapte de abuz în serviciu contra intereselor persoanelor prev. de art. 246 Cod penal reţinute prin rechizitoriu în sarcina inculpatului R1 în două infracţiuni de </w:t>
      </w:r>
      <w:proofErr w:type="spellStart"/>
      <w:r>
        <w:t>participaţie</w:t>
      </w:r>
      <w:proofErr w:type="spellEnd"/>
      <w:r>
        <w:t xml:space="preserve"> improprie la abuz în serviciu prev. de art. 31 alin. 2 Cod penal rap. la art. 246 Cod penal . În motivarea cererii s-a arătat că în fapt urmarea imediată a infracţiunilor de abuz în serviciu şi , implicit , consumarea celor două infracţiuni s-a produs în momentul emiterii soluţiilor de netrimitere în judecată de către procurorul de la Parchetul de pe lângă Judecătoria  ..... , care a </w:t>
      </w:r>
      <w:proofErr w:type="spellStart"/>
      <w:r>
        <w:t>acţionat</w:t>
      </w:r>
      <w:proofErr w:type="spellEnd"/>
      <w:r>
        <w:t xml:space="preserve"> fără </w:t>
      </w:r>
      <w:proofErr w:type="spellStart"/>
      <w:r>
        <w:t>vinovăţie</w:t>
      </w:r>
      <w:proofErr w:type="spellEnd"/>
      <w:r>
        <w:t xml:space="preserve"> în încălcarea propriilor </w:t>
      </w:r>
      <w:proofErr w:type="spellStart"/>
      <w:r>
        <w:t>atribuţii</w:t>
      </w:r>
      <w:proofErr w:type="spellEnd"/>
      <w:r>
        <w:t xml:space="preserve"> de serviciu . </w:t>
      </w:r>
    </w:p>
    <w:p w14:paraId="680A2B32" w14:textId="77777777" w:rsidR="006537FE" w:rsidRDefault="0034335B">
      <w:pPr>
        <w:ind w:firstLine="708"/>
        <w:jc w:val="both"/>
      </w:pPr>
      <w:r>
        <w:t xml:space="preserve">Tribunalul , văzând dispoziţiile art. 246 Cod penal din 1969 şi dispoziţiile art. 228 aliniatul 6 şi 242 şi următoarele Cod procedură penală din 1968 , reţine că în fiecare caz în parte  procurorul care a supravegheat desfăşurarea activităţii de cercetare penală nu şi-a încălcat nicio atribuţie de serviciu , analizând dosarele şi dând soluţii legale faţă de înscrisurile pe care acestea le </w:t>
      </w:r>
      <w:proofErr w:type="spellStart"/>
      <w:r>
        <w:t>conţineau</w:t>
      </w:r>
      <w:proofErr w:type="spellEnd"/>
      <w:r>
        <w:t xml:space="preserve"> , fiind în eroare de fapt cu privire la caracterul fals al declaraţiilor şi înscrisurilor de mai sus , pe care şi-a întemeiat soluţiile . </w:t>
      </w:r>
      <w:proofErr w:type="spellStart"/>
      <w:r>
        <w:t>Infracţiunile</w:t>
      </w:r>
      <w:proofErr w:type="spellEnd"/>
      <w:r>
        <w:t xml:space="preserve"> de abuz de serviciu reţinute în sarcina inculpatului R1 s-au consumat anterior emiterii de soluţii în cauză de către procuror , A2 şi A1 fiind </w:t>
      </w:r>
      <w:proofErr w:type="spellStart"/>
      <w:r>
        <w:t>vătămaţi</w:t>
      </w:r>
      <w:proofErr w:type="spellEnd"/>
      <w:r>
        <w:t xml:space="preserve"> în interesele lor legale  prin faptele inculpatului care constituie încălcări ale atribuţiilor proprii de serviciu . Lor li s-a ignorat de către inculpat dreptul de a propune probe şi de a participa</w:t>
      </w:r>
      <w:r>
        <w:t xml:space="preserve"> în limitele legii la desfăşurarea urmăririi penale , dreptul la soluţionarea cauzei într-un termen rezonabil etc.  Inculpatul este cel care , prin propriile </w:t>
      </w:r>
      <w:proofErr w:type="spellStart"/>
      <w:r>
        <w:t>acţiuni</w:t>
      </w:r>
      <w:proofErr w:type="spellEnd"/>
      <w:r>
        <w:t xml:space="preserve"> a inventat „cauze ce înlătură răspunderea penală ce operează obligatoriu în favoarea celor </w:t>
      </w:r>
      <w:proofErr w:type="spellStart"/>
      <w:r>
        <w:t>reclamaţi</w:t>
      </w:r>
      <w:proofErr w:type="spellEnd"/>
      <w:r>
        <w:t xml:space="preserve"> şi cauze ce împiedică procedibilitatea , lipsind plângerile formulate de părţile civile de aptitudinea de mai putea </w:t>
      </w:r>
      <w:proofErr w:type="spellStart"/>
      <w:r>
        <w:t>declanşa</w:t>
      </w:r>
      <w:proofErr w:type="spellEnd"/>
      <w:r>
        <w:t xml:space="preserve"> procesul penal. Chiar dacă soluţiile nu ar fi fost adoptate de procuror în sensul propus de inculpatul R1 , faptele aces</w:t>
      </w:r>
      <w:r>
        <w:t xml:space="preserve">tuia constituiau oricum infracţiuni de abuz de serviciu contra intereselor persoanelor în formă consumată la fel cum rămân infracţiuni consumate chiar dacă cele două soluţii de netrimitere în judecată vor fi infirmate şi cercetările reluate , aşa cum este şi firesc. </w:t>
      </w:r>
    </w:p>
    <w:p w14:paraId="692802C4" w14:textId="77777777" w:rsidR="006537FE" w:rsidRDefault="0034335B">
      <w:pPr>
        <w:ind w:firstLine="708"/>
        <w:jc w:val="both"/>
      </w:pPr>
      <w:r>
        <w:lastRenderedPageBreak/>
        <w:t xml:space="preserve">Tribunalul reţine că , în fapt , potrivit vechiului cod penal , la data retragerii plângerii prealabile se </w:t>
      </w:r>
      <w:proofErr w:type="spellStart"/>
      <w:r>
        <w:t>năştea</w:t>
      </w:r>
      <w:proofErr w:type="spellEnd"/>
      <w:r>
        <w:t xml:space="preserve"> dreptul suspectului / învinuitului /inculpatului de a invoca în favoarea sa cauza  ce înlătură răspunderea penală . </w:t>
      </w:r>
    </w:p>
    <w:p w14:paraId="3EFEFEBB" w14:textId="77777777" w:rsidR="006537FE" w:rsidRDefault="0034335B">
      <w:pPr>
        <w:ind w:firstLine="708"/>
        <w:jc w:val="both"/>
      </w:pPr>
      <w:r>
        <w:t xml:space="preserve">Tribunalul reţine însă că cele două </w:t>
      </w:r>
      <w:proofErr w:type="spellStart"/>
      <w:r>
        <w:t>rezoluţii</w:t>
      </w:r>
      <w:proofErr w:type="spellEnd"/>
      <w:r>
        <w:t xml:space="preserve"> , de neîncepere şi respectiv de încetare a urmăririi penale </w:t>
      </w:r>
      <w:proofErr w:type="spellStart"/>
      <w:r>
        <w:t>reţin</w:t>
      </w:r>
      <w:proofErr w:type="spellEnd"/>
      <w:r>
        <w:t xml:space="preserve"> aspecte necorespunzătoare adevărului preluate din dosarele în care sunt emise şi că inculpatul R1 a determinat cu </w:t>
      </w:r>
      <w:proofErr w:type="spellStart"/>
      <w:r>
        <w:t>intenţie</w:t>
      </w:r>
      <w:proofErr w:type="spellEnd"/>
      <w:r>
        <w:t xml:space="preserve"> procurorul de caz să comită fără </w:t>
      </w:r>
      <w:proofErr w:type="spellStart"/>
      <w:r>
        <w:t>vinovăţie</w:t>
      </w:r>
      <w:proofErr w:type="spellEnd"/>
      <w:r>
        <w:t xml:space="preserve"> (în eroare de fapt) două infracţiuni de fals intelectual prev. de art. 289 Cod penal , dar că faţă de el nu s-a dispus extinderea urmăririi penale şi nici pe parcursul judecăţii extinderea acţiunii penale pentru </w:t>
      </w:r>
      <w:proofErr w:type="spellStart"/>
      <w:r>
        <w:t>săvârşirea</w:t>
      </w:r>
      <w:proofErr w:type="spellEnd"/>
      <w:r>
        <w:t xml:space="preserve"> </w:t>
      </w:r>
      <w:proofErr w:type="spellStart"/>
      <w:r>
        <w:t>infracţiunii</w:t>
      </w:r>
      <w:proofErr w:type="spellEnd"/>
      <w:r>
        <w:t xml:space="preserve"> prev. de art. 31 alin. 2 Cod penal</w:t>
      </w:r>
      <w:r>
        <w:t xml:space="preserve"> rap. la art. 289 Cod penal , cu aplic. art. 5 Cod penal,  sub imperiul vechiului cod de procedură penală – art. 335 Cod </w:t>
      </w:r>
      <w:proofErr w:type="spellStart"/>
      <w:r>
        <w:t>proc</w:t>
      </w:r>
      <w:proofErr w:type="spellEnd"/>
      <w:r>
        <w:t xml:space="preserve">. penală , iar după intrarea în vigoare a acestui cod , legea nu mai prevede posibilitatea extinderii. </w:t>
      </w:r>
    </w:p>
    <w:p w14:paraId="577F2A7E" w14:textId="77777777" w:rsidR="006537FE" w:rsidRDefault="0034335B">
      <w:pPr>
        <w:ind w:firstLine="708"/>
        <w:jc w:val="both"/>
      </w:pPr>
      <w:r>
        <w:t xml:space="preserve">Pentru aceste motive , instanţa reţine că cererea de schimbare a încadrării juridice nu este fondată şi va fi respinsă ca atare . </w:t>
      </w:r>
    </w:p>
    <w:p w14:paraId="448E0674" w14:textId="77777777" w:rsidR="006537FE" w:rsidRDefault="0034335B">
      <w:pPr>
        <w:ind w:firstLine="708"/>
        <w:jc w:val="both"/>
      </w:pPr>
      <w:r>
        <w:t xml:space="preserve">Instanţa , constatând că de la data comiterii </w:t>
      </w:r>
      <w:proofErr w:type="spellStart"/>
      <w:r>
        <w:t>infracţiunii</w:t>
      </w:r>
      <w:proofErr w:type="spellEnd"/>
      <w:r>
        <w:t xml:space="preserve"> deduse judecăţii şi până la soluţionarea prezentei cauze a intervenit legea nr. 286 /2009 intrată în vigoare la data de 1.02.2014 , în condiţiile art. 5 Cod penal va reţine că legea veche este mai favorabilă inculpatului . </w:t>
      </w:r>
    </w:p>
    <w:p w14:paraId="179A7273" w14:textId="77777777" w:rsidR="006537FE" w:rsidRDefault="0034335B">
      <w:pPr>
        <w:ind w:firstLine="708"/>
        <w:jc w:val="both"/>
      </w:pPr>
      <w:r>
        <w:t xml:space="preserve">Comparând dispoziţiile aplicabile din Codul penal din 1969 şi pe cele din codul penal în vigoare prin prisma tuturor instituţiilor de drept penal incidente , instanţa reţine că </w:t>
      </w:r>
      <w:proofErr w:type="spellStart"/>
      <w:r>
        <w:t>infracţiunile</w:t>
      </w:r>
      <w:proofErr w:type="spellEnd"/>
      <w:r>
        <w:t xml:space="preserve">  comise de inculpatul R1  erau prevăzute de Codul penal abrogat ca infracţiuni de  </w:t>
      </w:r>
      <w:proofErr w:type="spellStart"/>
      <w:r>
        <w:t>disp</w:t>
      </w:r>
      <w:proofErr w:type="spellEnd"/>
      <w:r>
        <w:t xml:space="preserve">. art. 288 cu aplic. art. 41 alin. 2 Cod penal , art. 289 cu aplic. art. 41 alin. 2 Cod penal şi 246 Cod penal , art. 33 lit. a Cod penal , fiind vorba în cauză de 6 infracţiuni concurente prevăzute de Codul penal în vigoare cu pedepse mai severe , iar cum dispoziţiile legale ce reglementează în prezent tratamentul </w:t>
      </w:r>
      <w:proofErr w:type="spellStart"/>
      <w:r>
        <w:t>sancţionator</w:t>
      </w:r>
      <w:proofErr w:type="spellEnd"/>
      <w:r>
        <w:t xml:space="preserve"> al concursului de infracţiuni prev. de art. 39 Cod penal stabilesc aplicarea în m</w:t>
      </w:r>
      <w:r>
        <w:t xml:space="preserve">od obligatoriu a unui spor de 1/3 din totalul a cinci pedepse adăugat celei mai grele , văzând şi </w:t>
      </w:r>
      <w:proofErr w:type="spellStart"/>
      <w:r>
        <w:t>modalităţile</w:t>
      </w:r>
      <w:proofErr w:type="spellEnd"/>
      <w:r>
        <w:t xml:space="preserve"> concrete de individualizare a executării pedepsei , instanţa reţine că legea penală mai favorabilă inculpatului este legea veche , în vigoare la data săvârşirii infracţiunilor , pe care o aplica în baza art. 10 din Codul penal din 1969 şi a art. 13 din acelaşi cod. </w:t>
      </w:r>
    </w:p>
    <w:p w14:paraId="1B25653F" w14:textId="77777777" w:rsidR="006537FE" w:rsidRDefault="0034335B">
      <w:pPr>
        <w:ind w:firstLine="708"/>
        <w:jc w:val="both"/>
      </w:pPr>
      <w:r>
        <w:t xml:space="preserve">Analizând încadrarea juridică a faptei  de, analizând regimul </w:t>
      </w:r>
      <w:proofErr w:type="spellStart"/>
      <w:r>
        <w:t>sancţionator</w:t>
      </w:r>
      <w:proofErr w:type="spellEnd"/>
      <w:r>
        <w:t xml:space="preserve"> , faptul că în cauză nu sunt incidente potrivit niciuneia dintre dispoziţiile normative succesive circumstanţe atenuante sau agravante , instanţa  reţine că legea veche este mai favorabilă inculpatului întrucât prevede limite de pedeapsă mai reduse. </w:t>
      </w:r>
    </w:p>
    <w:p w14:paraId="04A9CF99" w14:textId="77777777" w:rsidR="006537FE" w:rsidRDefault="006537FE">
      <w:pPr>
        <w:ind w:firstLine="708"/>
        <w:jc w:val="both"/>
      </w:pPr>
    </w:p>
    <w:p w14:paraId="018DCC6B" w14:textId="77777777" w:rsidR="006537FE" w:rsidRDefault="0034335B">
      <w:pPr>
        <w:ind w:firstLine="708"/>
        <w:jc w:val="both"/>
      </w:pPr>
      <w:r>
        <w:t xml:space="preserve">Fiind dovedită pe deplin </w:t>
      </w:r>
      <w:proofErr w:type="spellStart"/>
      <w:r>
        <w:t>vinovăţia</w:t>
      </w:r>
      <w:proofErr w:type="spellEnd"/>
      <w:r>
        <w:t xml:space="preserve"> inculpatului R1  pentru </w:t>
      </w:r>
      <w:proofErr w:type="spellStart"/>
      <w:r>
        <w:t>săvârşirea</w:t>
      </w:r>
      <w:proofErr w:type="spellEnd"/>
      <w:r>
        <w:t xml:space="preserve"> </w:t>
      </w:r>
      <w:proofErr w:type="spellStart"/>
      <w:r>
        <w:t>infracţiunii</w:t>
      </w:r>
      <w:proofErr w:type="spellEnd"/>
      <w:r>
        <w:t xml:space="preserve"> reţinute în sarcina sa, instanţa va dispune condamnarea inculpatului  în condiţiile art. 396 alin. 2 Cod procedură penală. </w:t>
      </w:r>
    </w:p>
    <w:p w14:paraId="37E7E250" w14:textId="77777777" w:rsidR="006537FE" w:rsidRDefault="0034335B">
      <w:pPr>
        <w:ind w:firstLine="708"/>
        <w:jc w:val="both"/>
      </w:pPr>
      <w:r>
        <w:t xml:space="preserve">La individualizarea judiciară a pedepsei aplicate inculpatului R2 instanţa are în vedere criteriile generale de individualizare a pedepselor prev. de art. 74 Cod penal:  împrejurările şi modul de comitere a </w:t>
      </w:r>
      <w:proofErr w:type="spellStart"/>
      <w:r>
        <w:t>infracţiunii</w:t>
      </w:r>
      <w:proofErr w:type="spellEnd"/>
      <w:r>
        <w:t xml:space="preserve">, precum şi mijloacele folosite,  starea de pericol creată pentru valoarea ocrotită; natura şi gravitatea rezultatului produs ori a altor consecinţe ale </w:t>
      </w:r>
      <w:proofErr w:type="spellStart"/>
      <w:r>
        <w:t>infracţiunii</w:t>
      </w:r>
      <w:proofErr w:type="spellEnd"/>
      <w:r>
        <w:t xml:space="preserve">; motivul săvârşirii </w:t>
      </w:r>
      <w:proofErr w:type="spellStart"/>
      <w:r>
        <w:t>infracţiunii</w:t>
      </w:r>
      <w:proofErr w:type="spellEnd"/>
      <w:r>
        <w:t xml:space="preserve"> şi scopul urmărit; natura şi frecvenţa infracţiunilor care constituie antecedente penale ale infractorului; conduita după </w:t>
      </w:r>
      <w:proofErr w:type="spellStart"/>
      <w:r>
        <w:t>săvârşirea</w:t>
      </w:r>
      <w:proofErr w:type="spellEnd"/>
      <w:r>
        <w:t xml:space="preserve"> </w:t>
      </w:r>
      <w:proofErr w:type="spellStart"/>
      <w:r>
        <w:t>infracţiunii</w:t>
      </w:r>
      <w:proofErr w:type="spellEnd"/>
      <w:r>
        <w:t xml:space="preserve"> şi în cursul procesului penal; nivelul de educaţie, vârsta, starea de sănătate, situaţia familială şi socială.</w:t>
      </w:r>
    </w:p>
    <w:p w14:paraId="55E1EECE" w14:textId="77777777" w:rsidR="006537FE" w:rsidRDefault="0034335B">
      <w:pPr>
        <w:ind w:firstLine="708"/>
        <w:jc w:val="both"/>
      </w:pPr>
      <w:r>
        <w:t xml:space="preserve">Tribunalul are în vedere , plecând de la limitele speciale ale pedepsei principale pentru </w:t>
      </w:r>
      <w:proofErr w:type="spellStart"/>
      <w:r>
        <w:t>infracţiunile</w:t>
      </w:r>
      <w:proofErr w:type="spellEnd"/>
      <w:r>
        <w:t xml:space="preserve"> săvârşite ,  modalitatea concretă în care faptele s-au comis  , urmările produse , atitudinea inculpatului înainte şi după comiterea faptelor deduse judecăţii , persoana şi conduita acestuia astfel după cum rezultă din înscrisurile depuse la dosarul cauzei , faptul că acesta nu este cunoscut cu antecedente penale , că s-a prezentat în faţa instanţei de judecată la termenele acordate , deşi a adoptat o </w:t>
      </w:r>
      <w:proofErr w:type="spellStart"/>
      <w:r>
        <w:t>poziţie</w:t>
      </w:r>
      <w:proofErr w:type="spellEnd"/>
      <w:r>
        <w:t xml:space="preserve"> procesuală necorespunzătoare adevărului , că inculpatul este o persoană integrată soc</w:t>
      </w:r>
      <w:r>
        <w:t xml:space="preserve">ial şi reţine că aplicarea unor pedepse în limitele </w:t>
      </w:r>
      <w:r>
        <w:lastRenderedPageBreak/>
        <w:t xml:space="preserve">legale, orientate uşor spre limitele minime, satisface </w:t>
      </w:r>
      <w:proofErr w:type="spellStart"/>
      <w:r>
        <w:t>exigenţele</w:t>
      </w:r>
      <w:proofErr w:type="spellEnd"/>
      <w:r>
        <w:t xml:space="preserve"> individualizării judiciare a pedepselor şi conduce la realizarea principiului </w:t>
      </w:r>
      <w:proofErr w:type="spellStart"/>
      <w:r>
        <w:t>prevenţiei</w:t>
      </w:r>
      <w:proofErr w:type="spellEnd"/>
      <w:r>
        <w:t xml:space="preserve"> generale şi speciale. </w:t>
      </w:r>
    </w:p>
    <w:p w14:paraId="57932EAD" w14:textId="77777777" w:rsidR="006537FE" w:rsidRDefault="0034335B">
      <w:pPr>
        <w:ind w:firstLine="708"/>
        <w:jc w:val="both"/>
      </w:pPr>
      <w:r>
        <w:t>Va fi condamnat inculpatul R1 la următoarele pedepse:</w:t>
      </w:r>
    </w:p>
    <w:p w14:paraId="44727485"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 fals intelectual în formă continuată, prev. de art. 289 alin. 1 Cod penal din 1969 , cu aplicarea art. 41 alin. 2 Cod penal din 1969 (3 acte materiale în dosarul nr. D3), cu aplic. art. 33 lit. a Cod penal şi art. 13 Cod penal din 1969 ;</w:t>
      </w:r>
    </w:p>
    <w:p w14:paraId="75ECEBB4"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 fals intelectual în formă continuată, prev. de art. 289 alin. 1 Cod penal din 1969 , cu aplicarea art. 41 alin. 2 Cod penal din 1969(3 acte materiale în dosarul nr. D4) ; cu aplic. art. 33 lit. a Cod penal şi art. 13 Cod penal din 1969 ;</w:t>
      </w:r>
    </w:p>
    <w:p w14:paraId="1D1B4CFB"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fals material în înscrisuri oficiale în formă continuată, prev. de art. 288 alin. 1 şi alin. 2 Cod penal din 1969 , cu aplicarea art. 41 alin. 2 Cod penal din 1969 (2 acte materiale în dosarul nr. D3) cu aplic. art. 33 lit. a Cod penal şi art. 13 Cod penal din 1969 ;</w:t>
      </w:r>
    </w:p>
    <w:p w14:paraId="3B6504F0" w14:textId="77777777" w:rsidR="006537FE" w:rsidRDefault="0034335B">
      <w:pPr>
        <w:ind w:firstLine="708"/>
        <w:jc w:val="both"/>
      </w:pPr>
      <w:r>
        <w:t>- la pedeapsa de 1(un ) an şi 6(</w:t>
      </w:r>
      <w:proofErr w:type="spellStart"/>
      <w:r>
        <w:t>şase</w:t>
      </w:r>
      <w:proofErr w:type="spellEnd"/>
      <w:r>
        <w:t xml:space="preserve">) luni închisoare pentru </w:t>
      </w:r>
      <w:proofErr w:type="spellStart"/>
      <w:r>
        <w:t>săvârşirea</w:t>
      </w:r>
      <w:proofErr w:type="spellEnd"/>
      <w:r>
        <w:t xml:space="preserve"> </w:t>
      </w:r>
      <w:proofErr w:type="spellStart"/>
      <w:r>
        <w:t>infracţiunii</w:t>
      </w:r>
      <w:proofErr w:type="spellEnd"/>
      <w:r>
        <w:t xml:space="preserve"> de fals material în înscrisuri oficiale în formă continuată, prev. de art. 288 alin. 1 şi alin. 2 Cod penal din 1969 , cu aplicarea art. 41 alin. 2 Cod penal din 1969 (3 acte materiale în dosarul nr. D4) cu aplic. art. 33 lit. a Cod penal şi art. 13 Cod penal din 1969 ;</w:t>
      </w:r>
    </w:p>
    <w:p w14:paraId="2D7B372B" w14:textId="77777777" w:rsidR="006537FE" w:rsidRDefault="0034335B">
      <w:pPr>
        <w:ind w:firstLine="708"/>
        <w:jc w:val="both"/>
      </w:pPr>
      <w:r>
        <w:t xml:space="preserve">- la pedeapsa de 1(un) an închisoare pentru </w:t>
      </w:r>
      <w:proofErr w:type="spellStart"/>
      <w:r>
        <w:t>săvârşirea</w:t>
      </w:r>
      <w:proofErr w:type="spellEnd"/>
      <w:r>
        <w:t xml:space="preserve"> </w:t>
      </w:r>
      <w:proofErr w:type="spellStart"/>
      <w:r>
        <w:t>infracţiunii</w:t>
      </w:r>
      <w:proofErr w:type="spellEnd"/>
      <w:r>
        <w:t xml:space="preserve"> de - uz de fals în formă continuată, prev. de art. 291 teza I Cod penal din 1969, cu aplicarea art. 41 alin. 2 Cod penal din 1969 ( 3 acte materiale în dosarul nr. D3) cu aplic. art. 33 lit. a Cod penal şi art. 13 Cod penal din 1969 ; </w:t>
      </w:r>
    </w:p>
    <w:p w14:paraId="6B002723" w14:textId="77777777" w:rsidR="006537FE" w:rsidRDefault="0034335B">
      <w:pPr>
        <w:ind w:firstLine="708"/>
        <w:jc w:val="both"/>
      </w:pPr>
      <w:r>
        <w:t xml:space="preserve">- la pedeapsa de 1(un) an închisoare pentru </w:t>
      </w:r>
      <w:proofErr w:type="spellStart"/>
      <w:r>
        <w:t>săvârşirea</w:t>
      </w:r>
      <w:proofErr w:type="spellEnd"/>
      <w:r>
        <w:t xml:space="preserve"> </w:t>
      </w:r>
      <w:proofErr w:type="spellStart"/>
      <w:r>
        <w:t>infracţiunii</w:t>
      </w:r>
      <w:proofErr w:type="spellEnd"/>
      <w:r>
        <w:t xml:space="preserve"> de uz de fals în formă continuată, prev. de art. 291 teza I Cod penal din 1969, cu aplicarea art. 41 alin. 2 Cod penal din 1969 (3 acte materiale în dosarul nr. D4) cu aplic. art. 33 lit. a Cod penal şi art. 13 Cod penal din 1969 ; </w:t>
      </w:r>
    </w:p>
    <w:p w14:paraId="7FEA6498" w14:textId="77777777" w:rsidR="006537FE" w:rsidRDefault="0034335B">
      <w:pPr>
        <w:ind w:firstLine="708"/>
        <w:jc w:val="both"/>
      </w:pPr>
      <w:r>
        <w:t xml:space="preserve"> - la pedeapsa de 1 (un ) an şi 8(opt) luni închisoare pentru </w:t>
      </w:r>
      <w:proofErr w:type="spellStart"/>
      <w:r>
        <w:t>săvârşirea</w:t>
      </w:r>
      <w:proofErr w:type="spellEnd"/>
      <w:r>
        <w:t xml:space="preserve"> </w:t>
      </w:r>
      <w:proofErr w:type="spellStart"/>
      <w:r>
        <w:t>infracţiunii</w:t>
      </w:r>
      <w:proofErr w:type="spellEnd"/>
      <w:r>
        <w:t xml:space="preserve"> de abuz în serviciu contra intereselor persoanelor, prev. de art. 246 Cod penal din 1969, cu aplic. art. 33 lit. a Cod penal şi art. 13 Cod penal din 1969 ;</w:t>
      </w:r>
    </w:p>
    <w:p w14:paraId="5E221739" w14:textId="77777777" w:rsidR="006537FE" w:rsidRDefault="0034335B">
      <w:pPr>
        <w:ind w:firstLine="708"/>
        <w:jc w:val="both"/>
      </w:pPr>
      <w:r>
        <w:t xml:space="preserve">- la pedeapsa de 1 (un ) an şi 8(opt) luni închisoare pentru </w:t>
      </w:r>
      <w:proofErr w:type="spellStart"/>
      <w:r>
        <w:t>săvârşirea</w:t>
      </w:r>
      <w:proofErr w:type="spellEnd"/>
      <w:r>
        <w:t xml:space="preserve"> </w:t>
      </w:r>
      <w:proofErr w:type="spellStart"/>
      <w:r>
        <w:t>infracţiunii</w:t>
      </w:r>
      <w:proofErr w:type="spellEnd"/>
      <w:r>
        <w:t xml:space="preserve"> de abuz în serviciu contra intereselor persoanelor, prev. de art. 246 Cod penal din 1969 , cu aplic. art. 33 lit. a Cod penal şi art. 13 Cod penal din 1969 ;</w:t>
      </w:r>
    </w:p>
    <w:p w14:paraId="5CE1D739" w14:textId="77777777" w:rsidR="006537FE" w:rsidRDefault="0034335B">
      <w:pPr>
        <w:ind w:firstLine="708"/>
        <w:jc w:val="both"/>
      </w:pPr>
      <w:r>
        <w:t xml:space="preserve">În temeiul dispoziţiilor art. 33 litera şi 34 litera b Cod penal din 1969 , văzând şi </w:t>
      </w:r>
      <w:proofErr w:type="spellStart"/>
      <w:r>
        <w:t>disp</w:t>
      </w:r>
      <w:proofErr w:type="spellEnd"/>
      <w:r>
        <w:t xml:space="preserve">. art. 10 din legea nr. 187/2012 , inculpatul R1 va executa pedeapsa cea mai grea şi anume , pedeapsa de 1 an şi 8(opt) luni închisoare , sporită cu 4(patru) luni de închisoare. </w:t>
      </w:r>
    </w:p>
    <w:p w14:paraId="5F0A86AA" w14:textId="77777777" w:rsidR="006537FE" w:rsidRDefault="0034335B">
      <w:pPr>
        <w:ind w:firstLine="708"/>
        <w:jc w:val="both"/>
      </w:pPr>
      <w:r>
        <w:t xml:space="preserve">Pedeapsă principală unică rezultantă de executat pentru inculpatul R1 – 2 (doi) ani de închisoare. </w:t>
      </w:r>
    </w:p>
    <w:p w14:paraId="31DD033F" w14:textId="77777777" w:rsidR="006537FE" w:rsidRDefault="0034335B">
      <w:pPr>
        <w:ind w:firstLine="708"/>
        <w:jc w:val="both"/>
      </w:pPr>
      <w:r>
        <w:t xml:space="preserve">La aplicarea sporului </w:t>
      </w:r>
      <w:proofErr w:type="spellStart"/>
      <w:r>
        <w:t>prev</w:t>
      </w:r>
      <w:proofErr w:type="spellEnd"/>
      <w:r>
        <w:t xml:space="preserve"> de art. 34 Cod penal instanţa are în vedere că pluralitatea de infracţiuni este privită în sine mai grav de către legiuitorul penal şi că în sine , în concret, în cauza de faţă , justifică agravarea pedepsei , reţinând numărul mare al infracţiunilor comise de inculpat.</w:t>
      </w:r>
    </w:p>
    <w:p w14:paraId="06D2596A" w14:textId="77777777" w:rsidR="006537FE" w:rsidRDefault="0034335B">
      <w:pPr>
        <w:ind w:firstLine="708"/>
        <w:jc w:val="both"/>
      </w:pPr>
      <w:r>
        <w:t xml:space="preserve">Văzând că sunt îndeplinite condiţiile impuse prin art. 81 alin. 1, 2 Cod penal şi apreciind faţă de toate probele dosarului că scopul pedepsei poate fi atins şi fără executarea efectivă a pedepsei în Penitenciar , că inculpatul R1 nu va mai comite pe viitor alte fapte prevăzute de legea penală , instanţa va dispune suspendarea </w:t>
      </w:r>
      <w:proofErr w:type="spellStart"/>
      <w:r>
        <w:t>condiţionată</w:t>
      </w:r>
      <w:proofErr w:type="spellEnd"/>
      <w:r>
        <w:t xml:space="preserve"> a pedepsei rezultante . </w:t>
      </w:r>
    </w:p>
    <w:p w14:paraId="4EBCDC99" w14:textId="77777777" w:rsidR="006537FE" w:rsidRDefault="0034335B">
      <w:pPr>
        <w:ind w:firstLine="708"/>
        <w:jc w:val="both"/>
      </w:pPr>
      <w:r>
        <w:t xml:space="preserve">În temeiul dispoziţiilor art. 5 Cod penal , a art. 81 alin. 1,2  Cod penal din 1969 dispune suspendarea </w:t>
      </w:r>
      <w:proofErr w:type="spellStart"/>
      <w:r>
        <w:t>condiţionată</w:t>
      </w:r>
      <w:proofErr w:type="spellEnd"/>
      <w:r>
        <w:t xml:space="preserve"> a executării pedepsei rezultante de 2 (doi) ani închisoare aplicată inculpatului R1 pe un termen de încercare de 4 ani stabilit conform art. 82 cod penal .</w:t>
      </w:r>
    </w:p>
    <w:p w14:paraId="3E67B00D" w14:textId="77777777" w:rsidR="006537FE" w:rsidRDefault="0034335B">
      <w:pPr>
        <w:ind w:firstLine="708"/>
        <w:jc w:val="both"/>
      </w:pPr>
      <w:r>
        <w:t xml:space="preserve">În temeiul dispoziţiilor 71 Cod penal din 1969 , văzând şi dispoziţiile art. 12 din legea nr. 187/2012 interzice inculpatului R1 exercitarea drepturilor prev. de art. 64 litera a teza a-II-a şi b Cod penal în condiţiile şi pe termenul prevăzut de acest articol, ca pedeapsă accesorie. </w:t>
      </w:r>
    </w:p>
    <w:p w14:paraId="2AD9ADBA" w14:textId="77777777" w:rsidR="006537FE" w:rsidRDefault="0034335B">
      <w:pPr>
        <w:ind w:firstLine="708"/>
        <w:jc w:val="both"/>
      </w:pPr>
      <w:r>
        <w:lastRenderedPageBreak/>
        <w:t xml:space="preserve">Atrage </w:t>
      </w:r>
      <w:proofErr w:type="spellStart"/>
      <w:r>
        <w:t>atenţia</w:t>
      </w:r>
      <w:proofErr w:type="spellEnd"/>
      <w:r>
        <w:t xml:space="preserve"> inculpatului R1 asupra dispoziţiilor art. 83 Cod penal privind revocarea suspendării </w:t>
      </w:r>
      <w:proofErr w:type="spellStart"/>
      <w:r>
        <w:t>condiţionate</w:t>
      </w:r>
      <w:proofErr w:type="spellEnd"/>
      <w:r>
        <w:t xml:space="preserve"> a executării pedepsei în caz de </w:t>
      </w:r>
      <w:proofErr w:type="spellStart"/>
      <w:r>
        <w:t>săvârşire</w:t>
      </w:r>
      <w:proofErr w:type="spellEnd"/>
      <w:r>
        <w:t xml:space="preserve"> a unei noi  infracţiuni . </w:t>
      </w:r>
    </w:p>
    <w:p w14:paraId="7BEA8B96" w14:textId="77777777" w:rsidR="006537FE" w:rsidRDefault="0034335B">
      <w:pPr>
        <w:ind w:firstLine="708"/>
        <w:jc w:val="both"/>
      </w:pPr>
      <w:r>
        <w:t xml:space="preserve">În temeiul dispoziţiilor art. 71 alin. 5 Cod penal din 1969 , dispune suspendarea executării pedepsei accesorii pe durata suspendării sub supraveghere a executării pedepsei principale. </w:t>
      </w:r>
    </w:p>
    <w:p w14:paraId="6FFA0395" w14:textId="77777777" w:rsidR="006537FE" w:rsidRDefault="0034335B">
      <w:pPr>
        <w:ind w:firstLine="708"/>
        <w:jc w:val="both"/>
      </w:pPr>
      <w:r>
        <w:t xml:space="preserve">Sub aspectul </w:t>
      </w:r>
      <w:proofErr w:type="spellStart"/>
      <w:r>
        <w:t>acţiunilor</w:t>
      </w:r>
      <w:proofErr w:type="spellEnd"/>
      <w:r>
        <w:t xml:space="preserve"> civile formulate de părţile civile A1 şi A2 , instanţa reţine :</w:t>
      </w:r>
    </w:p>
    <w:p w14:paraId="65686256" w14:textId="77777777" w:rsidR="006537FE" w:rsidRDefault="0034335B">
      <w:pPr>
        <w:ind w:firstLine="708"/>
        <w:jc w:val="both"/>
      </w:pPr>
      <w:r>
        <w:t xml:space="preserve">Partea civilă A1 a solicitat obligarea inculpatului  R1 la plata sumei de 700 de lei , cu titlul de despăgubiri civile constând în contravaloarea geamurilor </w:t>
      </w:r>
      <w:proofErr w:type="spellStart"/>
      <w:r>
        <w:t>locuinţei</w:t>
      </w:r>
      <w:proofErr w:type="spellEnd"/>
      <w:r>
        <w:t xml:space="preserve"> sparte . Tribunalul reţine că geamurile </w:t>
      </w:r>
      <w:proofErr w:type="spellStart"/>
      <w:r>
        <w:t>locuinţei</w:t>
      </w:r>
      <w:proofErr w:type="spellEnd"/>
      <w:r>
        <w:t xml:space="preserve"> părţii civile A1 au sparte în anul 2008 de către persoane necunoscute , identificarea şi antrenarea răspunderii penale a acestora nefiind făcută până la acest moment din cauza culpei inculpatului care nu a întreprins demersurile legale la care era obligat. Partea civilă este </w:t>
      </w:r>
      <w:proofErr w:type="spellStart"/>
      <w:r>
        <w:t>îndreptăţită</w:t>
      </w:r>
      <w:proofErr w:type="spellEnd"/>
      <w:r>
        <w:t xml:space="preserve"> în continuare să obţină aceste despăgubiri de la </w:t>
      </w:r>
      <w:proofErr w:type="spellStart"/>
      <w:r>
        <w:t>adevăraţii</w:t>
      </w:r>
      <w:proofErr w:type="spellEnd"/>
      <w:r>
        <w:t xml:space="preserve"> autori ai faptei de distrugere , dar nu se poate nega faptul că fapta culpabilă a inculpatului  a împie</w:t>
      </w:r>
      <w:r>
        <w:t xml:space="preserve">dicat recuperarea prejudiciului suferit prin distrugerea comisă de alţii , astfel că între prejudiciul pretins şi fapta inculpatului ce constituie </w:t>
      </w:r>
      <w:proofErr w:type="spellStart"/>
      <w:r>
        <w:t>infracţiunea</w:t>
      </w:r>
      <w:proofErr w:type="spellEnd"/>
      <w:r>
        <w:t xml:space="preserve"> de abuz în serviciu există legătură de cauzalitate. Tribunalul reţine însă că partea civilă nu prezentat nici un mijloc de probă în sprijinul dovezii concrete a contravalorii prejudiciului pretins . Reţinând că prejudiciul pretins nu este cert ca modalitate de individualizare a cuantumului , instanţa va respinge ca nefondată acţiunea civilă formulată</w:t>
      </w:r>
      <w:r>
        <w:t xml:space="preserve"> de A1. </w:t>
      </w:r>
    </w:p>
    <w:p w14:paraId="70917D24" w14:textId="77777777" w:rsidR="006537FE" w:rsidRDefault="0034335B">
      <w:pPr>
        <w:ind w:firstLine="708"/>
        <w:jc w:val="both"/>
      </w:pPr>
      <w:r>
        <w:t xml:space="preserve">În temeiul dispoziţiilor art. 397 Cod procedură penală  rap. la art. 25 Cod procedură penală , raportate  şi la  art. 1357, Cod civil se respinge ca nefondată acţiunea civilă formulată de partea civilă A1, fiica lui ...si... , născută la data de ......, domiciliată în satul şi comuna  ....., judeţul.... </w:t>
      </w:r>
    </w:p>
    <w:p w14:paraId="187AD09B" w14:textId="77777777" w:rsidR="006537FE" w:rsidRDefault="0034335B">
      <w:pPr>
        <w:ind w:firstLine="708"/>
        <w:jc w:val="both"/>
      </w:pPr>
      <w:r>
        <w:t xml:space="preserve">În temeiul dispoziţiilor art. 397 Cod procedură penală raportate la dispoziţiile art. 24  aliniatul 1 Cod procedură penală şi art. 25 aliniatul 6 Cod procedură penală se va lăsa </w:t>
      </w:r>
      <w:proofErr w:type="spellStart"/>
      <w:r>
        <w:t>nesoluţionată</w:t>
      </w:r>
      <w:proofErr w:type="spellEnd"/>
      <w:r>
        <w:t xml:space="preserve"> acţiunea civilă formulată de partea civilă A2 , fiul lui ...si..., născut la data de 3.12.1977 , cu ultimul domiciliu în satul şi comuna  ..... , judeţul..., decedat la data de 24.09.2013  , conform actului de deces nr. ...4 din 25.09.2013, reţinându-se că după decesul părţii vătămate </w:t>
      </w:r>
      <w:proofErr w:type="spellStart"/>
      <w:r>
        <w:t>moştenitorii</w:t>
      </w:r>
      <w:proofErr w:type="spellEnd"/>
      <w:r>
        <w:t xml:space="preserve"> acesteia nu au efectuat nici un demers legal pentru stabilirea calităţii lor legale şi nu au solicitat continuarea procesului . </w:t>
      </w:r>
    </w:p>
    <w:p w14:paraId="3AA18DF8" w14:textId="77777777" w:rsidR="006537FE" w:rsidRDefault="0034335B">
      <w:pPr>
        <w:ind w:firstLine="708"/>
        <w:jc w:val="both"/>
      </w:pPr>
      <w:r>
        <w:t>În temeiul dispoziţiilor art. 397 Cod procedură penală rap. la art. art. 25 aliniatul 3 Cod procedură penală, din oficiu, se va dispune desfiinţarea integrală a următoarelor înscrisuri falsificate:</w:t>
      </w:r>
    </w:p>
    <w:p w14:paraId="62D03DC1" w14:textId="77777777" w:rsidR="006537FE" w:rsidRDefault="0034335B">
      <w:pPr>
        <w:ind w:firstLine="708"/>
        <w:jc w:val="both"/>
      </w:pPr>
      <w:r>
        <w:t>-  referatul cu propunerea de a nu se începe urmărirea penală din data de 16 aprilie 2008 (filele 1-2- dosarul nr. D3 al Parchetului de pe lângă Judecătoria  ....., original , anexat la dosarul cauzei în plic închis) ;</w:t>
      </w:r>
    </w:p>
    <w:p w14:paraId="69DE0D12" w14:textId="77777777" w:rsidR="006537FE" w:rsidRDefault="0034335B">
      <w:pPr>
        <w:ind w:firstLine="708"/>
        <w:jc w:val="both"/>
      </w:pPr>
      <w:r>
        <w:t xml:space="preserve">- </w:t>
      </w:r>
      <w:proofErr w:type="spellStart"/>
      <w:r>
        <w:t>declaraţia</w:t>
      </w:r>
      <w:proofErr w:type="spellEnd"/>
      <w:r>
        <w:t xml:space="preserve"> atribuită în fals  făptuitorului B1 (fila 9 - dosarul nr. D3 al Parchetului de pe lângă Judecătoria  ..... , original , anexat la dosarul cauzei în plic închis.) </w:t>
      </w:r>
    </w:p>
    <w:p w14:paraId="06A86454" w14:textId="77777777" w:rsidR="006537FE" w:rsidRDefault="0034335B">
      <w:pPr>
        <w:ind w:firstLine="708"/>
        <w:jc w:val="both"/>
      </w:pPr>
      <w:r>
        <w:t xml:space="preserve">- </w:t>
      </w:r>
      <w:proofErr w:type="spellStart"/>
      <w:r>
        <w:t>declaraţia</w:t>
      </w:r>
      <w:proofErr w:type="spellEnd"/>
      <w:r>
        <w:t xml:space="preserve"> datată 16.04.2008 , atribuită în fals  părţii vătămate A1  din dosarul nr. D3 al Parchetului de pe lângă Judecătoria  ....., original , anexat la dosarul cauzei în plic închis, </w:t>
      </w:r>
    </w:p>
    <w:p w14:paraId="051D9681" w14:textId="77777777" w:rsidR="006537FE" w:rsidRDefault="0034335B">
      <w:pPr>
        <w:ind w:firstLine="708"/>
        <w:jc w:val="both"/>
      </w:pPr>
      <w:r>
        <w:t>- referatul cu propunerea de încetare a urmăririi penale din data de 21.11.2008 (filele 1-2, dosarul nr. D4 al Parchetului de pe lângă Judecătoria  ..... original , anexat la dosarul cauzei în plic închis.)</w:t>
      </w:r>
    </w:p>
    <w:p w14:paraId="5B2377E0" w14:textId="77777777" w:rsidR="006537FE" w:rsidRDefault="0034335B">
      <w:pPr>
        <w:ind w:firstLine="708"/>
        <w:jc w:val="both"/>
      </w:pPr>
      <w:r>
        <w:t xml:space="preserve">- </w:t>
      </w:r>
      <w:proofErr w:type="spellStart"/>
      <w:r>
        <w:t>declaraţia</w:t>
      </w:r>
      <w:proofErr w:type="spellEnd"/>
      <w:r>
        <w:t xml:space="preserve"> datată 24.10.2008 şi atribuită în fals  învinuitului B1 (fila 11 dosarul nr. D4 al Parchetului de pe lângă Judecătoria  ......)</w:t>
      </w:r>
    </w:p>
    <w:p w14:paraId="7ABAC23C" w14:textId="77777777" w:rsidR="006537FE" w:rsidRDefault="0034335B">
      <w:pPr>
        <w:ind w:firstLine="708"/>
        <w:jc w:val="both"/>
      </w:pPr>
      <w:r>
        <w:t xml:space="preserve">- </w:t>
      </w:r>
      <w:proofErr w:type="spellStart"/>
      <w:r>
        <w:t>declaraţia</w:t>
      </w:r>
      <w:proofErr w:type="spellEnd"/>
      <w:r>
        <w:t xml:space="preserve">  datată 19.11.2008 şi atribuită în fals  părţii vătămate A2 (fila 12 din dosarul nr. D4 al Parchetului de pe lângă Judecătoria  ......</w:t>
      </w:r>
    </w:p>
    <w:p w14:paraId="69BA6D48" w14:textId="77777777" w:rsidR="006537FE" w:rsidRDefault="0034335B">
      <w:pPr>
        <w:ind w:firstLine="708"/>
        <w:jc w:val="both"/>
      </w:pPr>
      <w:r>
        <w:t xml:space="preserve">În temeiul dispoziţiilor art.  274 aliniatul  1  Cod procedură penală va fi obligat inculpatul R1 la plata sumei de  3843 lei către stat , cu titlul de cheltuieli judiciare   avansate de acesta. (1343 lei , cheltuieli judiciare efectuate pe parcursul urmăririi penale, 2500 de lei, cheltuieli judiciare efectuate pe parcursul judecăţii din care sumele de 900 şi 990 de lei , contravaloarea expertizelor </w:t>
      </w:r>
      <w:proofErr w:type="spellStart"/>
      <w:r>
        <w:t>grafoscopice</w:t>
      </w:r>
      <w:proofErr w:type="spellEnd"/>
      <w:r>
        <w:t xml:space="preserve"> dispuse).”</w:t>
      </w:r>
    </w:p>
    <w:p w14:paraId="2FFF5C2B" w14:textId="77777777" w:rsidR="006537FE" w:rsidRDefault="006537FE">
      <w:pPr>
        <w:ind w:firstLine="1134"/>
        <w:jc w:val="both"/>
        <w:rPr>
          <w:b/>
        </w:rPr>
      </w:pPr>
    </w:p>
    <w:p w14:paraId="727F9E82" w14:textId="77777777" w:rsidR="006537FE" w:rsidRDefault="006537FE">
      <w:pPr>
        <w:ind w:firstLine="1134"/>
        <w:jc w:val="both"/>
        <w:rPr>
          <w:b/>
        </w:rPr>
      </w:pPr>
    </w:p>
    <w:p w14:paraId="24F0C69B" w14:textId="77777777" w:rsidR="006537FE" w:rsidRDefault="0034335B">
      <w:pPr>
        <w:ind w:firstLine="1134"/>
        <w:jc w:val="both"/>
        <w:rPr>
          <w:b/>
        </w:rPr>
      </w:pPr>
      <w:r>
        <w:rPr>
          <w:b/>
        </w:rPr>
        <w:t xml:space="preserve">Împotriva sentinței penale anterior menționate a formulat apel, în termenul legal prevăzut de art. 410 alin. 1 Cod de procedură penală, fără a îl motiva, inculpatul R1, </w:t>
      </w:r>
      <w:r>
        <w:t>criticând-o atât sub aspectul legalității, cât și al temeiniciei (</w:t>
      </w:r>
      <w:r>
        <w:rPr>
          <w:i/>
        </w:rPr>
        <w:t>fila 4 dosar instanța de control judiciar</w:t>
      </w:r>
      <w:r>
        <w:t>)</w:t>
      </w:r>
      <w:r>
        <w:rPr>
          <w:b/>
        </w:rPr>
        <w:t>.</w:t>
      </w:r>
    </w:p>
    <w:p w14:paraId="43FFF902" w14:textId="77777777" w:rsidR="006537FE" w:rsidRDefault="006537FE">
      <w:pPr>
        <w:ind w:firstLine="1134"/>
        <w:jc w:val="both"/>
        <w:rPr>
          <w:b/>
        </w:rPr>
      </w:pPr>
    </w:p>
    <w:p w14:paraId="4E008D41" w14:textId="77777777" w:rsidR="006537FE" w:rsidRDefault="0034335B">
      <w:pPr>
        <w:ind w:firstLine="1134"/>
        <w:jc w:val="both"/>
        <w:rPr>
          <w:lang w:val="en-US"/>
        </w:rPr>
      </w:pPr>
      <w:r>
        <w:rPr>
          <w:b/>
        </w:rPr>
        <w:t xml:space="preserve">În susținerea orală a apelului formulat, precum și prin concluziile scrise, </w:t>
      </w:r>
      <w:r>
        <w:t>inculpatul-apelant a formulat următoarele critici</w:t>
      </w:r>
      <w:r>
        <w:rPr>
          <w:lang w:val="en-US"/>
        </w:rPr>
        <w:t>:</w:t>
      </w:r>
    </w:p>
    <w:p w14:paraId="0637D40D" w14:textId="77777777" w:rsidR="006537FE" w:rsidRDefault="0034335B">
      <w:pPr>
        <w:numPr>
          <w:ilvl w:val="0"/>
          <w:numId w:val="3"/>
        </w:numPr>
        <w:ind w:left="0" w:firstLine="1134"/>
        <w:jc w:val="both"/>
      </w:pPr>
      <w:r>
        <w:t>se impune achitarea sa, în temeiul art. 16 alin. 1 lit. c) Cod de procedură penală, având în vedere că nu a fost răsturnată prezumția de nevinovăție consacrată de art. 4 Cod de procedură penală, dubiul profitând inculpatului</w:t>
      </w:r>
      <w:r>
        <w:rPr>
          <w:lang w:val="en-US"/>
        </w:rPr>
        <w:t>;</w:t>
      </w:r>
    </w:p>
    <w:p w14:paraId="26CEBD9B" w14:textId="77777777" w:rsidR="006537FE" w:rsidRDefault="0034335B">
      <w:pPr>
        <w:numPr>
          <w:ilvl w:val="0"/>
          <w:numId w:val="3"/>
        </w:numPr>
        <w:ind w:left="0" w:firstLine="1134"/>
        <w:jc w:val="both"/>
      </w:pPr>
      <w:r>
        <w:t>condamnarea sa a avut la bază probe îndoielnice, incerte și incomplete, în special declarațiile părților vătămate, care sunt contradictorii și nu se coroborează cu alte mijloace de probă</w:t>
      </w:r>
      <w:r>
        <w:rPr>
          <w:lang w:val="en-US"/>
        </w:rPr>
        <w:t>;</w:t>
      </w:r>
    </w:p>
    <w:p w14:paraId="644CB6B4" w14:textId="77777777" w:rsidR="006537FE" w:rsidRDefault="0034335B">
      <w:pPr>
        <w:numPr>
          <w:ilvl w:val="0"/>
          <w:numId w:val="3"/>
        </w:numPr>
        <w:ind w:left="0" w:firstLine="1134"/>
        <w:jc w:val="both"/>
      </w:pPr>
      <w:r>
        <w:t>A2 a executat personal semnătura în litigiu în dosarul nr. D4 al Parchetului de pe lângă Judecătoria  ....., conform raportului de expertiză criminalistică nr. ...4/27.06.2013, semnătură pentru care a fost trimis în judecată pentru săvârșirea infracțiunilor de fals și uz de fals</w:t>
      </w:r>
      <w:r>
        <w:rPr>
          <w:lang w:val="en-US"/>
        </w:rPr>
        <w:t xml:space="preserve">; </w:t>
      </w:r>
    </w:p>
    <w:p w14:paraId="6E09F799" w14:textId="77777777" w:rsidR="006537FE" w:rsidRDefault="0034335B">
      <w:pPr>
        <w:numPr>
          <w:ilvl w:val="0"/>
          <w:numId w:val="3"/>
        </w:numPr>
        <w:ind w:left="0" w:firstLine="1134"/>
        <w:jc w:val="both"/>
      </w:pPr>
      <w:r>
        <w:t>conform raportului de expertiză criminalistică nr. ...8/30 iunie 2015, supliment la raportul de expertiză criminalistică nr. ...4 din 26 iulie 2013, nu se poate stabili dacă semnăturile în litigiu au fost executate de el. Semnăturile în litigiu diferă între ele, inclusiv semnăturile părților vătămate diferă între ele, ceea ce impune concluzia că părțile vătămate utilizau altă semnătură și semnau diferit, în funcție de context.</w:t>
      </w:r>
      <w:r>
        <w:rPr>
          <w:lang w:val="en-US"/>
        </w:rPr>
        <w:t>;</w:t>
      </w:r>
    </w:p>
    <w:p w14:paraId="0F6C8B1E" w14:textId="77777777" w:rsidR="006537FE" w:rsidRDefault="0034335B">
      <w:pPr>
        <w:numPr>
          <w:ilvl w:val="0"/>
          <w:numId w:val="3"/>
        </w:numPr>
        <w:ind w:left="0" w:firstLine="1134"/>
        <w:jc w:val="both"/>
      </w:pPr>
      <w:r>
        <w:t>părțile vătămate au depus două declarații notariale, în care au relatat faptul că semnăturile în litigiu au fost executate de ele. De asemenea, notarul public, în fața căruia au fost date declarațiile, a precizat că A2 și A1 s-au prezentat personal la sediul biroului notarial, au solicitat personal redactarea și autentificarea declarațiilor și tot personal au plătit taxele notariale. Nu le-a însoțit la sediul biroului notarial, nu a solicitat redactarea declarațiilor, nu a plătit taxele notariale</w:t>
      </w:r>
      <w:r>
        <w:rPr>
          <w:lang w:val="en-US"/>
        </w:rPr>
        <w:t>;</w:t>
      </w:r>
    </w:p>
    <w:p w14:paraId="5221ABFB" w14:textId="77777777" w:rsidR="006537FE" w:rsidRDefault="006537FE">
      <w:pPr>
        <w:ind w:left="1134"/>
        <w:jc w:val="both"/>
      </w:pPr>
    </w:p>
    <w:p w14:paraId="70CF8ADB" w14:textId="77777777" w:rsidR="006537FE" w:rsidRDefault="0034335B">
      <w:pPr>
        <w:numPr>
          <w:ilvl w:val="0"/>
          <w:numId w:val="3"/>
        </w:numPr>
        <w:ind w:left="0" w:firstLine="1134"/>
        <w:jc w:val="both"/>
      </w:pPr>
      <w:r>
        <w:t>soluția de condamnare pronunțată de instanța de fond se bazează pe probabilitate, nu a fost stabilit eventualul mobil al săvârșirii faptelor. Totodată, instanța de fond i-a atribuit, în mod nejustificat, un interes în comiterea infracțiunilor. Se întreabă apelantul ce interes ar fi avut să falsifice declarațiile referitoare la situația de fapt și la implicarea fiecărui învinuit, dacă ar fi avut intenția de a falsifica declarațiile de împăcare</w:t>
      </w:r>
      <w:r>
        <w:rPr>
          <w:lang w:val="en-US"/>
        </w:rPr>
        <w:t>;</w:t>
      </w:r>
    </w:p>
    <w:p w14:paraId="650EE91F" w14:textId="77777777" w:rsidR="006537FE" w:rsidRDefault="0034335B">
      <w:pPr>
        <w:numPr>
          <w:ilvl w:val="0"/>
          <w:numId w:val="3"/>
        </w:numPr>
        <w:ind w:left="0" w:firstLine="1134"/>
        <w:jc w:val="both"/>
      </w:pPr>
      <w:r>
        <w:t>părțile vătămate A1 și A2 au urmărit a se răzbuna pe el, având în vedere faptul că l-a sancționat, în mod repetat, pe A2 pentru săvârșirea unor fapte contrare ordinii sociale. Nu poate fi veridică declarația unei persoane care își modifică poziția procesuală</w:t>
      </w:r>
      <w:r>
        <w:rPr>
          <w:lang w:val="en-US"/>
        </w:rPr>
        <w:t>;</w:t>
      </w:r>
    </w:p>
    <w:p w14:paraId="081223F4" w14:textId="77777777" w:rsidR="006537FE" w:rsidRDefault="0034335B">
      <w:pPr>
        <w:numPr>
          <w:ilvl w:val="0"/>
          <w:numId w:val="3"/>
        </w:numPr>
        <w:ind w:left="0" w:firstLine="1134"/>
        <w:jc w:val="both"/>
      </w:pPr>
      <w:r>
        <w:t xml:space="preserve">a achitat contravaloarea taxei de 990 lei pentru efectuarea expertizei </w:t>
      </w:r>
      <w:proofErr w:type="spellStart"/>
      <w:r>
        <w:t>grafoscopice</w:t>
      </w:r>
      <w:proofErr w:type="spellEnd"/>
      <w:r>
        <w:t xml:space="preserve"> de către Laboratorul </w:t>
      </w:r>
      <w:proofErr w:type="spellStart"/>
      <w:r>
        <w:t>Interjudeţean</w:t>
      </w:r>
      <w:proofErr w:type="spellEnd"/>
      <w:r>
        <w:t xml:space="preserve"> de Expertize Criminalistice..., conform facturii nr. ...0 din data de 02.04.2013, astfel că, în mod greșit, a fost obligat la plata acestei sume cu titlu de cheltuieli judiciare avansate de stat.</w:t>
      </w:r>
    </w:p>
    <w:p w14:paraId="3AFA0B60" w14:textId="77777777" w:rsidR="006537FE" w:rsidRDefault="006537FE">
      <w:pPr>
        <w:ind w:firstLine="1134"/>
        <w:jc w:val="both"/>
        <w:rPr>
          <w:b/>
        </w:rPr>
      </w:pPr>
    </w:p>
    <w:p w14:paraId="25934382" w14:textId="77777777" w:rsidR="006537FE" w:rsidRDefault="0034335B">
      <w:pPr>
        <w:ind w:firstLine="1134"/>
        <w:jc w:val="both"/>
      </w:pPr>
      <w:r>
        <w:rPr>
          <w:u w:val="single"/>
        </w:rPr>
        <w:t>La termenele de judecată din 8 septembrie 2014 și 17 noiembrie 2014</w:t>
      </w:r>
      <w:r>
        <w:t>, interpelat fiind conform dispozițiilor art. 420 alin. 4 Cod de procedură penală, inculpatul R1 a arătat că nu dorește a da declarații în fața instanței de apel (</w:t>
      </w:r>
      <w:r>
        <w:rPr>
          <w:i/>
        </w:rPr>
        <w:t>filele 12 și 23</w:t>
      </w:r>
      <w:r>
        <w:t xml:space="preserve"> </w:t>
      </w:r>
      <w:r>
        <w:rPr>
          <w:i/>
        </w:rPr>
        <w:t>dosar instanța de control judiciar</w:t>
      </w:r>
      <w:r>
        <w:t>).</w:t>
      </w:r>
    </w:p>
    <w:p w14:paraId="1D919FB4" w14:textId="77777777" w:rsidR="006537FE" w:rsidRDefault="0034335B">
      <w:pPr>
        <w:ind w:firstLine="1134"/>
        <w:jc w:val="both"/>
      </w:pPr>
      <w:r>
        <w:rPr>
          <w:u w:val="single"/>
        </w:rPr>
        <w:t>La termenul de judecată din 12 ianuarie 2015</w:t>
      </w:r>
      <w:r>
        <w:t>, Curtea a încuviințat proba testimonială constând în audierea, în calitate de martor, a numiților M5, M6 și M7, respingând solicitarea de audiere în calitate de martor a numitei M8, raportat la considerentele expuse în încheierea de ședință (</w:t>
      </w:r>
      <w:r>
        <w:rPr>
          <w:i/>
        </w:rPr>
        <w:t>filele 23-24 dosar instanța de control judiciar</w:t>
      </w:r>
      <w:r>
        <w:t>).</w:t>
      </w:r>
    </w:p>
    <w:p w14:paraId="76A88F2F" w14:textId="77777777" w:rsidR="006537FE" w:rsidRDefault="006537FE">
      <w:pPr>
        <w:ind w:firstLine="1134"/>
        <w:jc w:val="both"/>
        <w:rPr>
          <w:u w:val="single"/>
        </w:rPr>
      </w:pPr>
    </w:p>
    <w:p w14:paraId="3B89F343" w14:textId="77777777" w:rsidR="006537FE" w:rsidRDefault="0034335B">
      <w:pPr>
        <w:ind w:firstLine="1134"/>
        <w:jc w:val="both"/>
        <w:rPr>
          <w:lang w:val="en-US"/>
        </w:rPr>
      </w:pPr>
      <w:r>
        <w:rPr>
          <w:u w:val="single"/>
        </w:rPr>
        <w:lastRenderedPageBreak/>
        <w:t>La termenul de judecată din 23 februarie 2015</w:t>
      </w:r>
      <w:r>
        <w:t xml:space="preserve">, Curtea a încuviințat efectuarea de către Laboratorul Interjudețean de Expertize Criminalistice... a unei expertize </w:t>
      </w:r>
      <w:proofErr w:type="spellStart"/>
      <w:r>
        <w:t>grafoscopice</w:t>
      </w:r>
      <w:proofErr w:type="spellEnd"/>
      <w:r>
        <w:t>, având ca obiectiv (</w:t>
      </w:r>
      <w:r>
        <w:rPr>
          <w:i/>
        </w:rPr>
        <w:t>fila 34 dosar instanța de control judiciar</w:t>
      </w:r>
      <w:r>
        <w:t>)</w:t>
      </w:r>
      <w:r>
        <w:rPr>
          <w:lang w:val="en-US"/>
        </w:rPr>
        <w:t>:</w:t>
      </w:r>
    </w:p>
    <w:p w14:paraId="36462E7A" w14:textId="77777777" w:rsidR="006537FE" w:rsidRDefault="0034335B">
      <w:pPr>
        <w:numPr>
          <w:ilvl w:val="0"/>
          <w:numId w:val="2"/>
        </w:numPr>
        <w:ind w:left="0" w:firstLine="1134"/>
        <w:jc w:val="both"/>
        <w:rPr>
          <w:b/>
        </w:rPr>
      </w:pPr>
      <w:r>
        <w:t xml:space="preserve">să se stabilească dacă traseele grafice, reprezentând semnături aliterare, aflate pe declarațiile numiților B1 (fila 9) și A1 (fila 10), din dosarul nr. D3 al Parchetului de pe lângă Judecătoria  ..... și pe declarația numitului B1 (fila 11), audiat în calitate de învinuit, și declarația numitului A2 (fila 12), audiat în calitate de parte vătămată, din dosarul nr. D4 al Parchetului de pe lângă Judecătoria  ..... </w:t>
      </w:r>
      <w:r>
        <w:rPr>
          <w:b/>
        </w:rPr>
        <w:t>au fost executate de inculpatul R1.</w:t>
      </w:r>
    </w:p>
    <w:p w14:paraId="3D71CFB1" w14:textId="77777777" w:rsidR="006537FE" w:rsidRDefault="0034335B">
      <w:pPr>
        <w:ind w:firstLine="1134"/>
        <w:jc w:val="both"/>
        <w:rPr>
          <w:b/>
          <w:lang w:val="en-US"/>
        </w:rPr>
      </w:pPr>
      <w:r>
        <w:rPr>
          <w:i/>
        </w:rPr>
        <w:t>Laboratorul Interjudețean de Expertize Criminalistice...</w:t>
      </w:r>
      <w:r>
        <w:t xml:space="preserve"> a depus </w:t>
      </w:r>
      <w:r>
        <w:rPr>
          <w:b/>
        </w:rPr>
        <w:t>raportul de expertiză criminalistică nr. ...8/30 iunie 2015, supliment la raportul de expertiză criminalistică nr. ...4 din 26 iulie 2013 (</w:t>
      </w:r>
      <w:r>
        <w:t>fila 48 și următoarele dosar instanța de control judiciar</w:t>
      </w:r>
      <w:r>
        <w:rPr>
          <w:b/>
        </w:rPr>
        <w:t>), care a concluzionat că</w:t>
      </w:r>
      <w:r>
        <w:rPr>
          <w:b/>
          <w:lang w:val="en-US"/>
        </w:rPr>
        <w:t xml:space="preserve">: </w:t>
      </w:r>
      <w:r>
        <w:rPr>
          <w:b/>
          <w:u w:val="single"/>
        </w:rPr>
        <w:t>nu se poate stabili dacă semnăturile date pentru numiții</w:t>
      </w:r>
    </w:p>
    <w:p w14:paraId="52399D2E" w14:textId="77777777" w:rsidR="006537FE" w:rsidRDefault="0034335B">
      <w:pPr>
        <w:numPr>
          <w:ilvl w:val="0"/>
          <w:numId w:val="2"/>
        </w:numPr>
        <w:ind w:left="0" w:firstLine="1134"/>
        <w:jc w:val="both"/>
        <w:rPr>
          <w:b/>
        </w:rPr>
      </w:pPr>
      <w:r>
        <w:rPr>
          <w:b/>
        </w:rPr>
        <w:t xml:space="preserve">B1 </w:t>
      </w:r>
      <w:r>
        <w:t>pe</w:t>
      </w:r>
      <w:r>
        <w:rPr>
          <w:b/>
        </w:rPr>
        <w:t xml:space="preserve"> </w:t>
      </w:r>
      <w:r>
        <w:t xml:space="preserve">înscrisul olograf intitulat </w:t>
      </w:r>
      <w:r>
        <w:rPr>
          <w:i/>
        </w:rPr>
        <w:t>Declarație</w:t>
      </w:r>
      <w:r>
        <w:rPr>
          <w:b/>
        </w:rPr>
        <w:t xml:space="preserve"> </w:t>
      </w:r>
      <w:r>
        <w:t xml:space="preserve">din data de 16.04.2008, fila 9 din dosarul nr. D3 al Parchetului de pe lângă Judecătoria  ..... </w:t>
      </w:r>
      <w:r>
        <w:rPr>
          <w:b/>
        </w:rPr>
        <w:t xml:space="preserve">și </w:t>
      </w:r>
      <w:r>
        <w:t xml:space="preserve">înscrisul intitulat </w:t>
      </w:r>
      <w:r>
        <w:rPr>
          <w:i/>
        </w:rPr>
        <w:t>Declarație învinuit/inculpat, serie ....6</w:t>
      </w:r>
      <w:r>
        <w:rPr>
          <w:b/>
        </w:rPr>
        <w:t xml:space="preserve"> </w:t>
      </w:r>
      <w:r>
        <w:t>din data de 24.10.2008, fila 11 din dosarul nr. D4 al Parchetului de pe lângă Judecătoria  .....</w:t>
      </w:r>
      <w:r>
        <w:rPr>
          <w:b/>
          <w:lang w:val="en-US"/>
        </w:rPr>
        <w:t>;</w:t>
      </w:r>
    </w:p>
    <w:p w14:paraId="074FCC6D" w14:textId="77777777" w:rsidR="006537FE" w:rsidRDefault="0034335B">
      <w:pPr>
        <w:numPr>
          <w:ilvl w:val="0"/>
          <w:numId w:val="2"/>
        </w:numPr>
        <w:ind w:left="0" w:firstLine="1134"/>
        <w:jc w:val="both"/>
        <w:rPr>
          <w:b/>
        </w:rPr>
      </w:pPr>
      <w:r>
        <w:rPr>
          <w:b/>
        </w:rPr>
        <w:t xml:space="preserve">A1 </w:t>
      </w:r>
      <w:r>
        <w:t>pe</w:t>
      </w:r>
      <w:r>
        <w:rPr>
          <w:b/>
        </w:rPr>
        <w:t xml:space="preserve"> </w:t>
      </w:r>
      <w:r>
        <w:t xml:space="preserve">înscrisul olograf intitulat </w:t>
      </w:r>
      <w:r>
        <w:rPr>
          <w:i/>
        </w:rPr>
        <w:t>Declarație</w:t>
      </w:r>
      <w:r>
        <w:rPr>
          <w:b/>
        </w:rPr>
        <w:t xml:space="preserve"> </w:t>
      </w:r>
      <w:r>
        <w:t>din data de 16.04.2008, dată pe numele A1, fila 10 din dosarul nr. D3 al Parchetului de pe lângă Judecătoria  .....</w:t>
      </w:r>
    </w:p>
    <w:p w14:paraId="1B62157E" w14:textId="77777777" w:rsidR="006537FE" w:rsidRDefault="0034335B">
      <w:pPr>
        <w:ind w:firstLine="1134"/>
        <w:jc w:val="both"/>
        <w:rPr>
          <w:b/>
        </w:rPr>
      </w:pPr>
      <w:r>
        <w:rPr>
          <w:b/>
        </w:rPr>
        <w:t>au fost executate sau nu executate de numitul R1, fără a îl exclude pe acesta.</w:t>
      </w:r>
    </w:p>
    <w:p w14:paraId="1CDF367A" w14:textId="77777777" w:rsidR="006537FE" w:rsidRDefault="0034335B">
      <w:pPr>
        <w:ind w:firstLine="1134"/>
        <w:jc w:val="both"/>
      </w:pPr>
      <w:r>
        <w:t>Inculpatul R1 a formulat obiecțiuni la raportul de expertiză criminalistică nr. ....8/30 iunie 2015, supliment la raportul de expertiză criminalistică nr. ....4 din 26 iulie 2013 întocmit de Laboratorul Interjudețean de Expertize Criminalistice... (</w:t>
      </w:r>
      <w:r>
        <w:rPr>
          <w:i/>
        </w:rPr>
        <w:t>filele 56-57 dosar instanța de control judiciar</w:t>
      </w:r>
      <w:r>
        <w:t>), care au fost respinse la termenul de judecată din 30 septembrie 2015.</w:t>
      </w:r>
    </w:p>
    <w:p w14:paraId="3A39A689" w14:textId="77777777" w:rsidR="006537FE" w:rsidRDefault="0034335B">
      <w:pPr>
        <w:ind w:firstLine="1134"/>
        <w:jc w:val="both"/>
      </w:pPr>
      <w:r>
        <w:t xml:space="preserve">În esență, Curtea a arătat că, în mod corect, raportul de expertiză criminalistică nr. ...8/30 iunie 2015 </w:t>
      </w:r>
      <w:r>
        <w:rPr>
          <w:b/>
        </w:rPr>
        <w:t>este un supliment</w:t>
      </w:r>
      <w:r>
        <w:t xml:space="preserve"> la raportul de expertiză criminalistică nr. ...4 din 26 iulie 2013, întrucât obiectivul la care expertul a fost chemat a răspunde a fost diferit de obiectivul avut în vedere la efectuarea raportului de expertiză criminalistică nr. ...4 din 26 iulie 2013.</w:t>
      </w:r>
    </w:p>
    <w:p w14:paraId="50B6A2CC" w14:textId="77777777" w:rsidR="006537FE" w:rsidRDefault="0034335B">
      <w:pPr>
        <w:ind w:firstLine="1134"/>
        <w:jc w:val="both"/>
        <w:rPr>
          <w:i/>
        </w:rPr>
      </w:pPr>
      <w:r>
        <w:t xml:space="preserve">În acest sens, sunt și dispozițiile art. 180 Cod de procedură penală care stabilesc că atunci când </w:t>
      </w:r>
      <w:r>
        <w:rPr>
          <w:i/>
        </w:rPr>
        <w:t xml:space="preserve">organul de urmărire penală sau instanța constată, la cerere sau din oficiu, că expertiza nu este completă, iar această deficiență nu poate fi suplinită prin audierea expertului, dispune efectuarea unui supliment de expertiză </w:t>
      </w:r>
      <w:r>
        <w:rPr>
          <w:b/>
          <w:i/>
        </w:rPr>
        <w:t>de același expert.</w:t>
      </w:r>
    </w:p>
    <w:p w14:paraId="09903B76" w14:textId="77777777" w:rsidR="006537FE" w:rsidRDefault="0034335B">
      <w:pPr>
        <w:ind w:firstLine="1134"/>
        <w:jc w:val="both"/>
      </w:pPr>
      <w:r>
        <w:t>Regula este, așadar, că suplimentul de expertiză se realizează de același expert și doar când nu este posibilă desemnarea aceluiași expert, se dispune efectuarea unei alte expertize de un alt expert.</w:t>
      </w:r>
    </w:p>
    <w:p w14:paraId="7D45DF0D" w14:textId="77777777" w:rsidR="006537FE" w:rsidRDefault="0034335B">
      <w:pPr>
        <w:ind w:firstLine="1134"/>
        <w:jc w:val="both"/>
        <w:rPr>
          <w:b/>
        </w:rPr>
      </w:pPr>
      <w:r>
        <w:rPr>
          <w:b/>
        </w:rPr>
        <w:t>Noua expertiză</w:t>
      </w:r>
      <w:r>
        <w:t xml:space="preserve">, reglementată de art. 181 Cod de procedură penală, se poate dispune atunci când concluziile raportului de expertiză sunt neclare sau contradictorii ori între conținutul și concluziile raportului de expertiză există contradicții, iar aceste deficiențe nu pot fi înlăturate prin audierea expertului.  </w:t>
      </w:r>
      <w:r>
        <w:rPr>
          <w:b/>
        </w:rPr>
        <w:t xml:space="preserve">Noua expertiză va avea </w:t>
      </w:r>
      <w:r>
        <w:rPr>
          <w:b/>
          <w:u w:val="single"/>
        </w:rPr>
        <w:t xml:space="preserve">aceleași </w:t>
      </w:r>
      <w:r>
        <w:rPr>
          <w:b/>
        </w:rPr>
        <w:t>obiective</w:t>
      </w:r>
      <w:r>
        <w:t xml:space="preserve"> și se efectuează după aceeași procedură ca și expertiza anterioară.</w:t>
      </w:r>
    </w:p>
    <w:p w14:paraId="7C8AF6F8" w14:textId="77777777" w:rsidR="006537FE" w:rsidRDefault="006537FE">
      <w:pPr>
        <w:ind w:firstLine="1134"/>
        <w:jc w:val="both"/>
      </w:pPr>
    </w:p>
    <w:p w14:paraId="7A319508" w14:textId="77777777" w:rsidR="006537FE" w:rsidRDefault="0034335B">
      <w:pPr>
        <w:ind w:firstLine="1134"/>
        <w:jc w:val="both"/>
      </w:pPr>
      <w:r>
        <w:rPr>
          <w:u w:val="single"/>
        </w:rPr>
        <w:t>La termenele de judecată din 21 septembrie 2015 și 30 septembrie 2015</w:t>
      </w:r>
      <w:r>
        <w:t>, au fost audiați, în conformitate cu dispozițiile art</w:t>
      </w:r>
      <w:r>
        <w:rPr>
          <w:rFonts w:ascii="Arial Narrow" w:hAnsi="Arial Narrow"/>
        </w:rPr>
        <w:t xml:space="preserve">. </w:t>
      </w:r>
      <w:r>
        <w:t>381, art. 114 şi art. 122 Cod procedură penală Cod, martorii M5 (</w:t>
      </w:r>
      <w:r>
        <w:rPr>
          <w:i/>
        </w:rPr>
        <w:t>filele 59-60 dosar instanța de control judiciar</w:t>
      </w:r>
      <w:r>
        <w:t>), M7</w:t>
      </w:r>
      <w:r>
        <w:rPr>
          <w:i/>
        </w:rPr>
        <w:t xml:space="preserve"> (filele 62-63 dosar instanța de control judiciar</w:t>
      </w:r>
      <w:r>
        <w:t xml:space="preserve">) și M6 </w:t>
      </w:r>
      <w:r>
        <w:rPr>
          <w:i/>
        </w:rPr>
        <w:t>(filele 73-74 dosar instanța de control judiciar</w:t>
      </w:r>
      <w:r>
        <w:t>).</w:t>
      </w:r>
    </w:p>
    <w:p w14:paraId="5B2F475F" w14:textId="77777777" w:rsidR="006537FE" w:rsidRDefault="0034335B">
      <w:pPr>
        <w:ind w:firstLine="1134"/>
        <w:jc w:val="both"/>
      </w:pPr>
      <w:r>
        <w:rPr>
          <w:u w:val="single"/>
        </w:rPr>
        <w:t>În ședința publică din 30 septembrie 2015</w:t>
      </w:r>
      <w:r>
        <w:t>, a fost respinsă solicitarea inculpatului-apelant R1 de reaudiere a numitei A1, având în vedere că persoana vătămată a fost audiată în fața instanței de fond. Suplimentar, Curtea arată că, în ipoteza în care persoana vătămată ar fi dorit să formuleze precizări suplimentare în fața instanței de control judiciar, avea posibilitatea de a se prezenta personal, în special având în vedere susținerile inculpatului-apelant că s-ar fi întâlnit cu numita A1, în ziua anterioară ședinței de judecată.</w:t>
      </w:r>
    </w:p>
    <w:p w14:paraId="3FD1DDE8" w14:textId="77777777" w:rsidR="006537FE" w:rsidRDefault="006537FE">
      <w:pPr>
        <w:ind w:firstLine="1134"/>
        <w:jc w:val="both"/>
      </w:pPr>
    </w:p>
    <w:p w14:paraId="713AD150" w14:textId="77777777" w:rsidR="006537FE" w:rsidRDefault="006537FE">
      <w:pPr>
        <w:ind w:firstLine="1134"/>
        <w:jc w:val="both"/>
        <w:rPr>
          <w:b/>
        </w:rPr>
      </w:pPr>
    </w:p>
    <w:p w14:paraId="787CE790" w14:textId="77777777" w:rsidR="006537FE" w:rsidRDefault="0034335B">
      <w:pPr>
        <w:ind w:firstLine="1134"/>
        <w:jc w:val="both"/>
        <w:rPr>
          <w:b/>
        </w:rPr>
      </w:pPr>
      <w:r>
        <w:rPr>
          <w:b/>
        </w:rPr>
        <w:lastRenderedPageBreak/>
        <w:t>Examinând actele şi lucrările cauzei, prin prisma motivelor de apel invocate, dar şi din oficiu, sub toate aspectele de fapt şi de drept, în limitele prevăzute de art. 417 alin. 2 Cod de procedură penală, Curtea constată următoarele:</w:t>
      </w:r>
    </w:p>
    <w:p w14:paraId="6ACC891A" w14:textId="77777777" w:rsidR="006537FE" w:rsidRDefault="006537FE">
      <w:pPr>
        <w:ind w:firstLine="1134"/>
        <w:jc w:val="both"/>
        <w:rPr>
          <w:b/>
        </w:rPr>
      </w:pPr>
    </w:p>
    <w:p w14:paraId="43B4AC25" w14:textId="77777777" w:rsidR="006537FE" w:rsidRDefault="0034335B">
      <w:pPr>
        <w:ind w:firstLine="1134"/>
        <w:jc w:val="both"/>
      </w:pPr>
      <w:r>
        <w:t xml:space="preserve">În urma propriului demers analitic asupra datelor cauzei prin raportare atât la criticile inculpatului </w:t>
      </w:r>
      <w:r>
        <w:rPr>
          <w:b/>
        </w:rPr>
        <w:t>R1</w:t>
      </w:r>
      <w:r>
        <w:t xml:space="preserve">, cât și din oficiu, sub toate aspectele de fapt și de drept, conform art. 417 alin. 2 Cod de procedură penală, Curtea constată că soluția de condamnare a inculpatului-apelant este conformă cu probele de vinovăție administrate, iar apărările acestuia sunt străine de probele cauzei. </w:t>
      </w:r>
    </w:p>
    <w:p w14:paraId="053CF178" w14:textId="77777777" w:rsidR="006537FE" w:rsidRDefault="0034335B">
      <w:pPr>
        <w:ind w:firstLine="1134"/>
        <w:jc w:val="both"/>
      </w:pPr>
      <w:r>
        <w:t xml:space="preserve">În acest sens, Curtea reține că prima instanță a acordat semnificația cuvenită tuturor datelor relevate de actele dosarului și, printr-o apreciere obiectivă și convingătoare a întregului material probator administrat, a reținut și a stabilit corect atât situația de fapt dedusă judecății, cât și vinovăția inculpatului trimis în judecată. </w:t>
      </w:r>
    </w:p>
    <w:p w14:paraId="0E083CE6" w14:textId="77777777" w:rsidR="006537FE" w:rsidRDefault="0034335B">
      <w:pPr>
        <w:ind w:firstLine="1134"/>
        <w:jc w:val="both"/>
      </w:pPr>
      <w:r>
        <w:t xml:space="preserve">În opinia Curții, hotărârea instanței fondului este temeinic și exhaustiv motivată în fapt și în drept, judecătorul fondului manifestându-și rolul activ, în sensul că au fost administrate în cursul cercetării judecătorești toate probele necesare justei soluționări a cauzei și aflării adevărului, iar amplul material probator existent este în măsură să justifice și să susțină soluția de condamnare pronunțată în fond. </w:t>
      </w:r>
    </w:p>
    <w:p w14:paraId="6D14EEC9" w14:textId="77777777" w:rsidR="006537FE" w:rsidRDefault="006537FE">
      <w:pPr>
        <w:ind w:firstLine="1134"/>
        <w:jc w:val="both"/>
      </w:pPr>
    </w:p>
    <w:p w14:paraId="57198DCE" w14:textId="77777777" w:rsidR="006537FE" w:rsidRDefault="006537FE">
      <w:pPr>
        <w:ind w:firstLine="1134"/>
        <w:jc w:val="both"/>
      </w:pPr>
    </w:p>
    <w:p w14:paraId="0A61EA30" w14:textId="77777777" w:rsidR="006537FE" w:rsidRDefault="0034335B">
      <w:pPr>
        <w:ind w:firstLine="1134"/>
        <w:jc w:val="both"/>
        <w:rPr>
          <w:b/>
        </w:rPr>
      </w:pPr>
      <w:r>
        <w:rPr>
          <w:b/>
        </w:rPr>
        <w:t>În urma efectuării propriei analize cu privire la situația de fapt prin raportare la ansamblul probator administrat, Curtea reține, în esență, următoarele:</w:t>
      </w:r>
    </w:p>
    <w:p w14:paraId="6961D873" w14:textId="77777777" w:rsidR="006537FE" w:rsidRDefault="006537FE">
      <w:pPr>
        <w:ind w:firstLine="1134"/>
        <w:jc w:val="both"/>
        <w:rPr>
          <w:b/>
        </w:rPr>
      </w:pPr>
    </w:p>
    <w:p w14:paraId="69B9A9A3" w14:textId="77777777" w:rsidR="006537FE" w:rsidRDefault="0034335B">
      <w:pPr>
        <w:ind w:firstLine="1134"/>
        <w:jc w:val="both"/>
      </w:pPr>
      <w:r>
        <w:t xml:space="preserve">I. </w:t>
      </w:r>
      <w:r>
        <w:tab/>
      </w:r>
      <w:r>
        <w:tab/>
      </w:r>
      <w:r>
        <w:rPr>
          <w:u w:val="single"/>
        </w:rPr>
        <w:t>Cu  referire la dosarul nr. D3 al Parchetului de pe lângă Judecătoria  .....</w:t>
      </w:r>
      <w:r>
        <w:t>:</w:t>
      </w:r>
    </w:p>
    <w:p w14:paraId="12ADC7B5" w14:textId="77777777" w:rsidR="006537FE" w:rsidRDefault="0034335B">
      <w:pPr>
        <w:ind w:firstLine="1134"/>
        <w:jc w:val="both"/>
      </w:pPr>
      <w:r>
        <w:rPr>
          <w:b/>
        </w:rPr>
        <w:t>a.</w:t>
      </w:r>
      <w:r>
        <w:rPr>
          <w:b/>
        </w:rPr>
        <w:tab/>
      </w:r>
      <w:r>
        <w:tab/>
        <w:t xml:space="preserve">Inculpatul-apelant </w:t>
      </w:r>
      <w:r>
        <w:rPr>
          <w:b/>
        </w:rPr>
        <w:t>R1</w:t>
      </w:r>
      <w:r>
        <w:t xml:space="preserve">, în calitate de organ de cercetare penală, în realizarea aceleiaşi </w:t>
      </w:r>
      <w:proofErr w:type="spellStart"/>
      <w:r>
        <w:t>rezoluţii</w:t>
      </w:r>
      <w:proofErr w:type="spellEnd"/>
      <w:r>
        <w:t xml:space="preserve"> </w:t>
      </w:r>
      <w:proofErr w:type="spellStart"/>
      <w:r>
        <w:t>infracţionale</w:t>
      </w:r>
      <w:proofErr w:type="spellEnd"/>
      <w:r>
        <w:t xml:space="preserve">, </w:t>
      </w:r>
      <w:r>
        <w:rPr>
          <w:i/>
        </w:rPr>
        <w:t>în data de 16.04.2008</w:t>
      </w:r>
      <w:r>
        <w:t xml:space="preserve">, a redactat, în fals, declaraţiile </w:t>
      </w:r>
      <w:proofErr w:type="spellStart"/>
      <w:r>
        <w:t>numiţilor</w:t>
      </w:r>
      <w:proofErr w:type="spellEnd"/>
      <w:r>
        <w:t xml:space="preserve"> B1 și A1, precum şi referatul cu propunerea de neîncepere a urmăririi penale (</w:t>
      </w:r>
      <w:r>
        <w:rPr>
          <w:i/>
        </w:rPr>
        <w:t>3 acte materiale</w:t>
      </w:r>
      <w:r>
        <w:t>), a semnat, în fals, în numele făptuitorului B1 şi al părţii vătămate A1 (</w:t>
      </w:r>
      <w:r>
        <w:rPr>
          <w:i/>
        </w:rPr>
        <w:t>2 acte materiale</w:t>
      </w:r>
      <w:r>
        <w:t>), după care a ataşat cele trei înscrisuri oficiale la dosarul nr. D3 al Parchetului de pe lângă Judecătoria  ..... (</w:t>
      </w:r>
      <w:r>
        <w:rPr>
          <w:i/>
        </w:rPr>
        <w:t>3 acte materiale</w:t>
      </w:r>
      <w:r>
        <w:t>).</w:t>
      </w:r>
    </w:p>
    <w:p w14:paraId="2FD3170A" w14:textId="77777777" w:rsidR="006537FE" w:rsidRDefault="0034335B">
      <w:pPr>
        <w:ind w:firstLine="1134"/>
        <w:jc w:val="both"/>
      </w:pPr>
      <w:r>
        <w:rPr>
          <w:b/>
        </w:rPr>
        <w:t>b.</w:t>
      </w:r>
      <w:r>
        <w:rPr>
          <w:b/>
        </w:rPr>
        <w:tab/>
      </w:r>
      <w:r>
        <w:tab/>
        <w:t>Inculpatul-apelant</w:t>
      </w:r>
      <w:r>
        <w:rPr>
          <w:b/>
        </w:rPr>
        <w:t xml:space="preserve"> R1</w:t>
      </w:r>
      <w:r>
        <w:t xml:space="preserve">, în calitate de organ de cercetare penală, </w:t>
      </w:r>
      <w:r>
        <w:rPr>
          <w:i/>
        </w:rPr>
        <w:t>în perioada 26.01.2008-16.04.2008</w:t>
      </w:r>
      <w:r>
        <w:t xml:space="preserve">, a impietat asupra cursului firesc al urmării penale şi, în loc să întreprindă actele de cercetare la care era obligat, potrivit legii, în dosarul nr. D3 al Parchetului de pe lângă Judecătoria  ....., </w:t>
      </w:r>
      <w:r>
        <w:rPr>
          <w:i/>
        </w:rPr>
        <w:t>prin acte comisive</w:t>
      </w:r>
      <w:r>
        <w:t xml:space="preserve"> (plăsmuirea unor înscrisuri oficiale) </w:t>
      </w:r>
      <w:r>
        <w:rPr>
          <w:i/>
        </w:rPr>
        <w:t>şi prin acte omisive</w:t>
      </w:r>
      <w:r>
        <w:t xml:space="preserve"> (neefectuarea de cercetări, audieri de persoane etc.), a deturnat cursul anchetei în defavoarea părţii vătămate A1, propunând o solu</w:t>
      </w:r>
      <w:r>
        <w:t xml:space="preserve">ţie de netrimitere în judecată a persoanelor învinuite prin plângerea prealabilă, deşi </w:t>
      </w:r>
      <w:proofErr w:type="spellStart"/>
      <w:r>
        <w:t>ştia</w:t>
      </w:r>
      <w:proofErr w:type="spellEnd"/>
      <w:r>
        <w:t xml:space="preserve"> că partea vătămată nu îşi exprimase </w:t>
      </w:r>
      <w:proofErr w:type="spellStart"/>
      <w:r>
        <w:t>voinţa</w:t>
      </w:r>
      <w:proofErr w:type="spellEnd"/>
      <w:r>
        <w:t xml:space="preserve"> de a stinge acţiunea penală şi acţiunea civilă.</w:t>
      </w:r>
    </w:p>
    <w:p w14:paraId="50279B85" w14:textId="77777777" w:rsidR="006537FE" w:rsidRDefault="006537FE">
      <w:pPr>
        <w:ind w:firstLine="1134"/>
        <w:jc w:val="both"/>
      </w:pPr>
    </w:p>
    <w:p w14:paraId="1A8622B2" w14:textId="77777777" w:rsidR="006537FE" w:rsidRDefault="0034335B">
      <w:pPr>
        <w:ind w:firstLine="1134"/>
        <w:jc w:val="both"/>
      </w:pPr>
      <w:r>
        <w:rPr>
          <w:b/>
        </w:rPr>
        <w:t xml:space="preserve">II. </w:t>
      </w:r>
      <w:r>
        <w:rPr>
          <w:b/>
        </w:rPr>
        <w:tab/>
      </w:r>
      <w:r>
        <w:rPr>
          <w:u w:val="single"/>
        </w:rPr>
        <w:t>Cu  referire la dosarul nr. D4 al Parchetului de pe lângă Judecătoria  .....</w:t>
      </w:r>
      <w:r>
        <w:t>:</w:t>
      </w:r>
    </w:p>
    <w:p w14:paraId="26EDD74A" w14:textId="77777777" w:rsidR="006537FE" w:rsidRDefault="0034335B">
      <w:pPr>
        <w:numPr>
          <w:ilvl w:val="0"/>
          <w:numId w:val="4"/>
        </w:numPr>
        <w:ind w:left="0" w:firstLine="1134"/>
        <w:jc w:val="both"/>
      </w:pPr>
      <w:r>
        <w:rPr>
          <w:i/>
        </w:rPr>
        <w:tab/>
      </w:r>
      <w:r>
        <w:t xml:space="preserve">Inculpatul-apelant </w:t>
      </w:r>
      <w:r>
        <w:rPr>
          <w:b/>
        </w:rPr>
        <w:t>R1</w:t>
      </w:r>
      <w:r>
        <w:t xml:space="preserve">, în calitate de organ de cercetare penală, în realizarea aceleiaşi </w:t>
      </w:r>
      <w:proofErr w:type="spellStart"/>
      <w:r>
        <w:t>rezoluţii</w:t>
      </w:r>
      <w:proofErr w:type="spellEnd"/>
      <w:r>
        <w:t xml:space="preserve"> </w:t>
      </w:r>
      <w:proofErr w:type="spellStart"/>
      <w:r>
        <w:t>infracţionale</w:t>
      </w:r>
      <w:proofErr w:type="spellEnd"/>
      <w:r>
        <w:t xml:space="preserve">, în datele de </w:t>
      </w:r>
      <w:r>
        <w:rPr>
          <w:i/>
        </w:rPr>
        <w:t>24.10.2008</w:t>
      </w:r>
      <w:r>
        <w:t xml:space="preserve">, de </w:t>
      </w:r>
      <w:r>
        <w:rPr>
          <w:i/>
        </w:rPr>
        <w:t>19.11.2008</w:t>
      </w:r>
      <w:r>
        <w:t xml:space="preserve"> şi de </w:t>
      </w:r>
      <w:r>
        <w:rPr>
          <w:i/>
        </w:rPr>
        <w:t>21.11.2008</w:t>
      </w:r>
      <w:r>
        <w:t xml:space="preserve">, a redactat, în fals, </w:t>
      </w:r>
      <w:proofErr w:type="spellStart"/>
      <w:r>
        <w:t>declaraţia</w:t>
      </w:r>
      <w:proofErr w:type="spellEnd"/>
      <w:r>
        <w:t xml:space="preserve"> numitului B1 (în calitate de învinuit), </w:t>
      </w:r>
      <w:proofErr w:type="spellStart"/>
      <w:r>
        <w:t>declaraţia</w:t>
      </w:r>
      <w:proofErr w:type="spellEnd"/>
      <w:r>
        <w:t xml:space="preserve"> numitului A2 (în calitate de parte vătămată), respectiv referatul cu propunerea de încetare a urmăririi penale (</w:t>
      </w:r>
      <w:r>
        <w:rPr>
          <w:i/>
        </w:rPr>
        <w:t>3 acte materiale</w:t>
      </w:r>
      <w:r>
        <w:t>), a semnat în fals, de două ori, în numele învinuitului B1 (pe ambele pagini ale declaraţiei tipizate) şi în numele părţii vătăma</w:t>
      </w:r>
      <w:r>
        <w:t>te A2 (</w:t>
      </w:r>
      <w:r>
        <w:rPr>
          <w:i/>
        </w:rPr>
        <w:t>3 acte materiale</w:t>
      </w:r>
      <w:r>
        <w:t>), după care a ataşat cele trei înscrisuri oficiale la dosarul nr. D4 al Parchetului de pe lângă Judecătoria  ..... (</w:t>
      </w:r>
      <w:r>
        <w:rPr>
          <w:i/>
        </w:rPr>
        <w:t>3 acte materiale</w:t>
      </w:r>
      <w:r>
        <w:t>).</w:t>
      </w:r>
    </w:p>
    <w:p w14:paraId="0D68F672" w14:textId="77777777" w:rsidR="006537FE" w:rsidRDefault="0034335B">
      <w:pPr>
        <w:numPr>
          <w:ilvl w:val="0"/>
          <w:numId w:val="4"/>
        </w:numPr>
        <w:ind w:left="0" w:firstLine="1134"/>
        <w:jc w:val="both"/>
      </w:pPr>
      <w:r>
        <w:tab/>
        <w:t xml:space="preserve">Inculpatul-apelant </w:t>
      </w:r>
      <w:r>
        <w:rPr>
          <w:b/>
        </w:rPr>
        <w:t>R1</w:t>
      </w:r>
      <w:r>
        <w:t xml:space="preserve">, în calitate de organ de cercetare penală, </w:t>
      </w:r>
      <w:r>
        <w:rPr>
          <w:i/>
        </w:rPr>
        <w:t>în perioada 25.05.2008-21.11.2008</w:t>
      </w:r>
      <w:r>
        <w:t xml:space="preserve">, a impietat asupra cursului firesc al urmării penale şi, în loc să întreprindă actele de cercetare la care era obligat potrivit legii în dosarul nr. D4 al </w:t>
      </w:r>
      <w:r>
        <w:lastRenderedPageBreak/>
        <w:t xml:space="preserve">Parchetului de pe lângă Judecătoria  ....., </w:t>
      </w:r>
      <w:r>
        <w:rPr>
          <w:i/>
        </w:rPr>
        <w:t>prin acte comisive</w:t>
      </w:r>
      <w:r>
        <w:t xml:space="preserve"> (plăsmuirea unor înscrisuri oficiale, erori procesuale precum audierea lui B2 în calitate de martor în loc de învinuit ori depăşirea termenului de 48 de ore pentru confirmarea de către procuror a rezoluţiei de înce</w:t>
      </w:r>
      <w:r>
        <w:t xml:space="preserve">pere a urmăririi penale) şi </w:t>
      </w:r>
      <w:r>
        <w:rPr>
          <w:i/>
        </w:rPr>
        <w:t>prin acte omisive</w:t>
      </w:r>
      <w:r>
        <w:t xml:space="preserve"> (ne-efectuarea de cercetări, audieri de persoane precum martorul M1 etc.), a deturnat cursul anchetei în defavoarea părţii vătămate A2, propunând o soluţie de netrimitere în judecată a persoanelor învinuite prin plângerea prealabilă, deşi </w:t>
      </w:r>
      <w:proofErr w:type="spellStart"/>
      <w:r>
        <w:t>ştia</w:t>
      </w:r>
      <w:proofErr w:type="spellEnd"/>
      <w:r>
        <w:t xml:space="preserve"> că partea vătămată nu îşi exprimase </w:t>
      </w:r>
      <w:proofErr w:type="spellStart"/>
      <w:r>
        <w:t>voinţa</w:t>
      </w:r>
      <w:proofErr w:type="spellEnd"/>
      <w:r>
        <w:t xml:space="preserve"> de a stinge acţiunea penală şi acţiunea civilă</w:t>
      </w:r>
    </w:p>
    <w:p w14:paraId="0EC32E9C" w14:textId="77777777" w:rsidR="006537FE" w:rsidRDefault="006537FE">
      <w:pPr>
        <w:ind w:firstLine="1134"/>
        <w:jc w:val="both"/>
      </w:pPr>
    </w:p>
    <w:p w14:paraId="70DFDD2D" w14:textId="77777777" w:rsidR="006537FE" w:rsidRDefault="0034335B">
      <w:pPr>
        <w:ind w:firstLine="1134"/>
        <w:jc w:val="both"/>
      </w:pPr>
      <w:r>
        <w:t xml:space="preserve">Curtea reţine că, alături de Tribunal, îşi </w:t>
      </w:r>
      <w:proofErr w:type="spellStart"/>
      <w:r>
        <w:t>însuşeşte</w:t>
      </w:r>
      <w:proofErr w:type="spellEnd"/>
      <w:r>
        <w:t xml:space="preserve"> starea de fapt stabilită prin rechizitoriu, împrejurare ce determină ca aceasta să devină a instanţei de judecată, semnificând unitatea de vedere dintre parchet şi </w:t>
      </w:r>
      <w:proofErr w:type="spellStart"/>
      <w:r>
        <w:t>magistraţi</w:t>
      </w:r>
      <w:proofErr w:type="spellEnd"/>
      <w:r>
        <w:t xml:space="preserve">, în evaluarea şi interpretarea probelor. Ea nu înseamnă stabilirea faptelor numai în baza probelor administrate la urmărirea penală, ci, fie, </w:t>
      </w:r>
      <w:proofErr w:type="spellStart"/>
      <w:r>
        <w:t>concordanţa</w:t>
      </w:r>
      <w:proofErr w:type="spellEnd"/>
      <w:r>
        <w:t xml:space="preserve"> acestor probe cu cele administrate în cadrul anchetei judecătoreşti, fie nepotrivirea dintre cele două categorii de probe şi, reţinerea, de către instanţe, ca mai credibile,</w:t>
      </w:r>
      <w:r>
        <w:t xml:space="preserve"> în </w:t>
      </w:r>
      <w:proofErr w:type="spellStart"/>
      <w:r>
        <w:t>consonanţă</w:t>
      </w:r>
      <w:proofErr w:type="spellEnd"/>
      <w:r>
        <w:t xml:space="preserve"> cu adevărul, a celor administrate la urmărirea penală.</w:t>
      </w:r>
    </w:p>
    <w:p w14:paraId="573504A0" w14:textId="77777777" w:rsidR="006537FE" w:rsidRDefault="006537FE">
      <w:pPr>
        <w:ind w:firstLine="1134"/>
        <w:jc w:val="both"/>
      </w:pPr>
    </w:p>
    <w:p w14:paraId="27FF62F1" w14:textId="77777777" w:rsidR="006537FE" w:rsidRDefault="0034335B">
      <w:pPr>
        <w:ind w:firstLine="1134"/>
        <w:jc w:val="both"/>
      </w:pPr>
      <w:r>
        <w:t xml:space="preserve">Coroborând toate probele administrate în ambele faze ale procesului penal, Curtea este datoare să examineze cauza acordând întâietate principiului </w:t>
      </w:r>
      <w:proofErr w:type="spellStart"/>
      <w:r>
        <w:t>preeminenţei</w:t>
      </w:r>
      <w:proofErr w:type="spellEnd"/>
      <w:r>
        <w:t xml:space="preserve"> dreptului, a respectării tuturor prevederilor legale (a se vedea </w:t>
      </w:r>
      <w:r>
        <w:rPr>
          <w:i/>
        </w:rPr>
        <w:t>cazul Sunday Times din 26 mai 1979 de la Curtea Europeană de la Strasbourg).</w:t>
      </w:r>
    </w:p>
    <w:p w14:paraId="0B8371D9" w14:textId="77777777" w:rsidR="006537FE" w:rsidRDefault="0034335B">
      <w:pPr>
        <w:ind w:firstLine="1134"/>
        <w:jc w:val="both"/>
      </w:pPr>
      <w:proofErr w:type="spellStart"/>
      <w:r>
        <w:t>Vinovăţia</w:t>
      </w:r>
      <w:proofErr w:type="spellEnd"/>
      <w:r>
        <w:t xml:space="preserve"> inculpatului în </w:t>
      </w:r>
      <w:proofErr w:type="spellStart"/>
      <w:r>
        <w:t>săvârşirea</w:t>
      </w:r>
      <w:proofErr w:type="spellEnd"/>
      <w:r>
        <w:t xml:space="preserve"> infracţiunilor deduse judecăţii rezultă din coroborarea tuturor probelor științifice, testimoniale şi scrise ataşate dosarului, administrate nemijlocit atât în faza de urmărire penală, cât şi în faţa judecătorilor. </w:t>
      </w:r>
    </w:p>
    <w:p w14:paraId="4CB35172" w14:textId="77777777" w:rsidR="006537FE" w:rsidRDefault="006537FE">
      <w:pPr>
        <w:ind w:firstLine="1134"/>
        <w:jc w:val="both"/>
      </w:pPr>
    </w:p>
    <w:p w14:paraId="1648646C" w14:textId="77777777" w:rsidR="006537FE" w:rsidRDefault="0034335B">
      <w:pPr>
        <w:ind w:firstLine="1134"/>
        <w:jc w:val="both"/>
        <w:rPr>
          <w:i/>
        </w:rPr>
      </w:pPr>
      <w:r>
        <w:rPr>
          <w:i/>
        </w:rPr>
        <w:t>Probatoriul administrat în fața instanței de apel nu este de natură a conduce la conturarea vreunui dubiu în ceea ce privește vinovăția inculpatului-apelant, astfel cum va reieși din analiza care va fi efectuată.</w:t>
      </w:r>
    </w:p>
    <w:p w14:paraId="72414D30" w14:textId="77777777" w:rsidR="006537FE" w:rsidRDefault="0034335B">
      <w:pPr>
        <w:ind w:firstLine="1134"/>
        <w:jc w:val="both"/>
      </w:pPr>
      <w:r>
        <w:t xml:space="preserve">Martorul </w:t>
      </w:r>
      <w:r>
        <w:rPr>
          <w:u w:val="single"/>
        </w:rPr>
        <w:t>M5</w:t>
      </w:r>
      <w:r>
        <w:t xml:space="preserve">, propus de inculpat, a arătat că era, la momentul respectiv, agent de pază la o societate comercială și că a fost de față atunci când inculpatul, în primăvara anului 2008, i-a luat declarație numitei A1 în legătură cu niște cauciucuri tăiate, văzând personal cum R1 a scris declarația la solicitarea acesteia și cum A1 a semnat-o. </w:t>
      </w:r>
    </w:p>
    <w:p w14:paraId="4E3B0EFE" w14:textId="77777777" w:rsidR="006537FE" w:rsidRDefault="0034335B">
      <w:pPr>
        <w:ind w:firstLine="1134"/>
        <w:jc w:val="both"/>
      </w:pPr>
      <w:r>
        <w:t>A mai precizat că numitul A2 era o persoană violentă (care se certa cu tot satul, inclusiv cu B1 și B4), recalcitrantă, chemat des la postul de poliție și care consuma frecvent alcool. A2 i-ar fi povestit că dorește a îl băga la pușcărie pe inculpatul R1, prin aceea că susținea că nu a semnat niște documente, pe care în realitate le semnase. Tot, A2 i-a relatat că s-ar fi dus la notar pentru a semna declarații notariale de împăcare cu unele persoane, cu care se certase.</w:t>
      </w:r>
    </w:p>
    <w:p w14:paraId="4ABAF71F" w14:textId="77777777" w:rsidR="006537FE" w:rsidRDefault="0034335B">
      <w:pPr>
        <w:ind w:firstLine="1134"/>
        <w:jc w:val="both"/>
      </w:pPr>
      <w:r>
        <w:t xml:space="preserve">Martorul </w:t>
      </w:r>
      <w:r>
        <w:rPr>
          <w:u w:val="single"/>
        </w:rPr>
        <w:t>M7</w:t>
      </w:r>
      <w:r>
        <w:t xml:space="preserve">, propus de inculpat, a arătat că, în toamna anului 2008, fiind agent de pază la o societate comercială și aflându-se la sediul Postului de Poliție, a observat cum inculpatul l-a oprit pe A2, în legătură cu o problemă pe care acesta o avea cu o altă persoană, raportat la niște cauciucuri tăiate. Inculpatul l-a întrebat dacă dorește a da declarație,  în sensul că își retrage plângerea sau nu, iar A2 i-a spus lui R1 să o scrie el. </w:t>
      </w:r>
    </w:p>
    <w:p w14:paraId="01A739BB" w14:textId="77777777" w:rsidR="006537FE" w:rsidRDefault="0034335B">
      <w:pPr>
        <w:ind w:firstLine="1134"/>
        <w:jc w:val="both"/>
      </w:pPr>
      <w:r>
        <w:t>Totodată, a auzit cum A2 i-a spus că dorește a semna declarația, care privea tăierea acelor cauciucuri, întrucât vrea să plece și apoi, fiind pe hol, l-a văzut plecând. A arătat că a presupus că a semnat A2, întrucât acesta a plecat, și că a auzit discuția, întrucât ușa de la camera în care se aflau cei doi era deschisă.</w:t>
      </w:r>
    </w:p>
    <w:p w14:paraId="075E69C4" w14:textId="77777777" w:rsidR="006537FE" w:rsidRDefault="0034335B">
      <w:pPr>
        <w:ind w:firstLine="1134"/>
        <w:jc w:val="both"/>
      </w:pPr>
      <w:r>
        <w:t>Martorul a indicat și că a auzit partea vătămată spunând că îl va face pe inculpat, dar că el personal nu ar fi în măsură să caracterizeze relația dintre cei doi drept tensionată.</w:t>
      </w:r>
    </w:p>
    <w:p w14:paraId="4C0C4BD6" w14:textId="77777777" w:rsidR="006537FE" w:rsidRDefault="0034335B">
      <w:pPr>
        <w:ind w:firstLine="1134"/>
        <w:jc w:val="both"/>
      </w:pPr>
      <w:r>
        <w:t xml:space="preserve">Martorul </w:t>
      </w:r>
      <w:r>
        <w:rPr>
          <w:u w:val="single"/>
        </w:rPr>
        <w:t>M6...</w:t>
      </w:r>
      <w:r>
        <w:t xml:space="preserve">, propus de inculpat, a indicat că a fost ajutor al șefului de post la Postul de Poliție  ..... în perioada 2008-2011 și că nu a auzit nici în mod direct, dar nici în mod indirect, ca numitul A2 să se fi exprimat în sensul că îi va face vreun rău sau vreo reclamație </w:t>
      </w:r>
      <w:r>
        <w:lastRenderedPageBreak/>
        <w:t>inculpatului, învederând și că partea vătămată anterior menționată nu era într-o relație tensionată cu R1.</w:t>
      </w:r>
    </w:p>
    <w:p w14:paraId="0EC62899" w14:textId="77777777" w:rsidR="006537FE" w:rsidRDefault="0034335B">
      <w:pPr>
        <w:ind w:firstLine="1134"/>
        <w:jc w:val="both"/>
      </w:pPr>
      <w:r>
        <w:t>A precizat, de asemenea, și că nu au existat situații în care persoanele vătămate să fi refuzat a semna vreo declarație luată de inculpat, că au existat situații în care A2 a retras plângerile formulate și că R1 nu era în relații de prietenie cu B1.</w:t>
      </w:r>
    </w:p>
    <w:p w14:paraId="63103B43" w14:textId="77777777" w:rsidR="006537FE" w:rsidRDefault="006537FE">
      <w:pPr>
        <w:ind w:firstLine="1134"/>
        <w:jc w:val="both"/>
        <w:rPr>
          <w:b/>
        </w:rPr>
      </w:pPr>
    </w:p>
    <w:p w14:paraId="00BE76B3" w14:textId="77777777" w:rsidR="006537FE" w:rsidRDefault="0034335B">
      <w:pPr>
        <w:ind w:firstLine="1134"/>
        <w:jc w:val="both"/>
      </w:pPr>
      <w:r>
        <w:t xml:space="preserve">Curtea va înlătura, </w:t>
      </w:r>
      <w:r>
        <w:rPr>
          <w:i/>
        </w:rPr>
        <w:t>în primul rând</w:t>
      </w:r>
      <w:r>
        <w:t xml:space="preserve">, ca nesincere și fără suport în restul materialului probator administrat, susținerile martorului M5 că ar fi asistat, personal, la momentul în care inculpatul R1 i-ar fi luat declarație numitei A1, precum și la momentul semnării declarației de către partea vătămată. </w:t>
      </w:r>
    </w:p>
    <w:p w14:paraId="25DC6016" w14:textId="77777777" w:rsidR="006537FE" w:rsidRDefault="0034335B">
      <w:pPr>
        <w:ind w:firstLine="1134"/>
        <w:jc w:val="both"/>
      </w:pPr>
      <w:r>
        <w:t xml:space="preserve">Lipsa de credibilitate a martorului derivă nu doar din faptul că plângerea părții vătămate,  care a stat la baza constituirii dosarului nr. D3 al Parchetului de pe lângă Judecătoria  ....., </w:t>
      </w:r>
      <w:r>
        <w:rPr>
          <w:i/>
        </w:rPr>
        <w:t xml:space="preserve">viza spargerea a nouă ochiuri de geam de la </w:t>
      </w:r>
      <w:proofErr w:type="spellStart"/>
      <w:r>
        <w:rPr>
          <w:i/>
        </w:rPr>
        <w:t>locuinţă</w:t>
      </w:r>
      <w:proofErr w:type="spellEnd"/>
      <w:r>
        <w:rPr>
          <w:i/>
        </w:rPr>
        <w:t>, iar nu tăierea unor cauciucuri</w:t>
      </w:r>
      <w:r>
        <w:t xml:space="preserve"> (fapta din urmă constituind obiect al dosarului penal nr. D4 al Parchetului de pe lângă Judecătoria  ....., sesizarea aparținând numitului A2, soțul numitei A1 – așadar, celălalt palier de infracțiuni pentru care inculpatul a fost trimis în judecată), dar și din aceea că martorul a fost propus spre a fi audiat, de către inculpat, pentru prima dată în fața instanței de control judiciar, la aproximativ șapte ani de la momentu</w:t>
      </w:r>
      <w:r>
        <w:t>l săvârșirii infracțiunilor, și fără a se arăta în ce împrejurări a fost identificat martorul abia la acest moment.</w:t>
      </w:r>
    </w:p>
    <w:p w14:paraId="125EE22B" w14:textId="77777777" w:rsidR="006537FE" w:rsidRDefault="0034335B">
      <w:pPr>
        <w:ind w:firstLine="1134"/>
        <w:jc w:val="both"/>
      </w:pPr>
      <w:r>
        <w:t>De asemenea, contrar susținerilor inculpatului, astfel cum reies din cererea de administrare de probe (</w:t>
      </w:r>
      <w:r>
        <w:rPr>
          <w:i/>
        </w:rPr>
        <w:t>fila 22 instanța de control judiciar</w:t>
      </w:r>
      <w:r>
        <w:t>), nici martorul M6... și nici martorul M7 nu au învederat că ar fi văzut personal cum părțile vătămate A2 și A1 ar fi semnat declarațiile în discuție.</w:t>
      </w:r>
    </w:p>
    <w:p w14:paraId="5D17571C" w14:textId="77777777" w:rsidR="006537FE" w:rsidRDefault="0034335B">
      <w:pPr>
        <w:ind w:firstLine="1134"/>
        <w:jc w:val="both"/>
      </w:pPr>
      <w:r>
        <w:t>Astfel, M6... a afirmat doar la modul general că părțile vătămate semnau declarațiile luate de inculpat, fără a face însă referiri la faptele concrete imputate lui R1, în timp ce martorul M7 a indicat că doar a presupus că numitul A2 ar fi semnat declarația de împăcare.</w:t>
      </w:r>
    </w:p>
    <w:p w14:paraId="6375BA4E" w14:textId="77777777" w:rsidR="006537FE" w:rsidRDefault="006537FE">
      <w:pPr>
        <w:ind w:firstLine="1134"/>
        <w:jc w:val="both"/>
      </w:pPr>
    </w:p>
    <w:p w14:paraId="36791E80" w14:textId="77777777" w:rsidR="006537FE" w:rsidRDefault="0034335B">
      <w:pPr>
        <w:ind w:firstLine="1134"/>
        <w:jc w:val="both"/>
      </w:pPr>
      <w:r>
        <w:t>Mai mult decât atât, instanța de control judiciar consideră drept nesinceră declarația martorului M7 că ar fi fost prezent la luarea declarației prin care A2 preciza că se împacă cu B1, având în vedere că inculpatul nu a justificat în niciun fel modalitatea în care, după o perioadă îndelungată de timp, a aflat că M7 cunoaște fapte sau împrejurări de fapt care ar putea constitui probe în prezenta cauză penală.</w:t>
      </w:r>
    </w:p>
    <w:p w14:paraId="5F93D802" w14:textId="138DCC7F" w:rsidR="006537FE" w:rsidRDefault="0034335B">
      <w:pPr>
        <w:ind w:firstLine="1134"/>
        <w:jc w:val="both"/>
        <w:rPr>
          <w:i/>
        </w:rPr>
      </w:pPr>
      <w:r>
        <w:t>Curte indică că, în doctrina judiciară, s-a invocat faptul că în practica judiciară a subliniat că declarația unei persoane care depune declarație doar în fața instanței (cu atât mai mult a instanței de control judiciar), la solicitarea inculpatului, va fi primită cu rezerve atunci când inculpatul nu poate justifica plauzibil de ce nu a propus-o ca martor încă de la debutul anchetei, iar depoziția acesteia conține detalii de o precizie care nu poate fi justificată decât fie de o implicare în lanțul cauzal f</w:t>
      </w:r>
      <w:r>
        <w:t xml:space="preserve">ie de o </w:t>
      </w:r>
      <w:r>
        <w:rPr>
          <w:lang w:val="en-US"/>
        </w:rPr>
        <w:t>&lt;</w:t>
      </w:r>
      <w:r>
        <w:t xml:space="preserve">învățare&gt; a unor detalii </w:t>
      </w:r>
      <w:r>
        <w:rPr>
          <w:i/>
        </w:rPr>
        <w:t>pro causa (Tribunalul ...</w:t>
      </w:r>
      <w:r>
        <w:rPr>
          <w:i/>
        </w:rPr>
        <w:t>, Secția I penală, sentința nr. 792 din 29 iunie 2006</w:t>
      </w:r>
      <w:r>
        <w:t xml:space="preserve">, apud </w:t>
      </w:r>
      <w:r>
        <w:rPr>
          <w:i/>
        </w:rPr>
        <w:t>...</w:t>
      </w:r>
      <w:r>
        <w:t xml:space="preserve">, Probele în procesul penal, Practică judiciară, ed. a 2-a, pag. 20 citată de </w:t>
      </w:r>
      <w:r>
        <w:rPr>
          <w:i/>
        </w:rPr>
        <w:t xml:space="preserve">.... </w:t>
      </w:r>
      <w:r>
        <w:t>în ... (coord.), Codul de procedură penală, comentariu pe articole, Editura ..., ..., 2015, pagina 399)</w:t>
      </w:r>
      <w:r>
        <w:rPr>
          <w:i/>
        </w:rPr>
        <w:t>.</w:t>
      </w:r>
    </w:p>
    <w:p w14:paraId="45D2B7D1" w14:textId="77777777" w:rsidR="006537FE" w:rsidRDefault="006537FE">
      <w:pPr>
        <w:ind w:firstLine="1134"/>
        <w:jc w:val="both"/>
        <w:rPr>
          <w:i/>
        </w:rPr>
      </w:pPr>
    </w:p>
    <w:p w14:paraId="3FE2A6C4" w14:textId="77777777" w:rsidR="006537FE" w:rsidRDefault="0034335B">
      <w:pPr>
        <w:ind w:firstLine="1134"/>
        <w:jc w:val="both"/>
      </w:pPr>
      <w:r>
        <w:t xml:space="preserve">Atitudinea inculpatului-apelant </w:t>
      </w:r>
      <w:r>
        <w:tab/>
        <w:t>R1 de a încerca, prin orice mijloace, evitarea angajării răspunderii penale, inclusiv prin prescripția răspunderii penale pentru unele dintre faptele pentru care a fost trimis în judecată și condamnat în primă instanță, derivă și din conduita procesuală manifestată în fața instanței de apel. Astfel, la termenul de judecată din 30 septembrie 2015, inculpatul a precizat că s-ar fi întâlnit, exact în ziua anterioară ședinței de judecată, cu partea vătămată A1, care i-ar fi mărturisit că ar fi dorit să declare</w:t>
      </w:r>
      <w:r>
        <w:t xml:space="preserve"> fie în fața instanței, fie la notar, că semnăturile nu îi aparțin inculpatului și că declarațiile sale anterioare nu sunt corespunzătoare adevărului, fiind rezultatul stării de temere indusă de A2. În condițiile în care aspectele precizate de inculpatul-apelant ar fi fost reale, nimic nu ar fi împiedicat partea vătămată să se prezinte la instanță în ziua următoare. </w:t>
      </w:r>
    </w:p>
    <w:p w14:paraId="75247EDF" w14:textId="77777777" w:rsidR="006537FE" w:rsidRDefault="0034335B">
      <w:pPr>
        <w:ind w:firstLine="1134"/>
        <w:jc w:val="both"/>
      </w:pPr>
      <w:r>
        <w:lastRenderedPageBreak/>
        <w:t>Caracterul neconform cu realitatea al susținerilor inculpatului reiese și din faptul că părțile vătămate A1 și A2 s-au prezentat personal în fața instanței de fond, ceea ce exclude eventualele presiuni exercitate de A2, și au precizat că sunt neadevărate aspectele cuprinse în Declaraţiile notariale autentificate nr. ...2/25.10.2012 și ...3/25.10.2012 la B.N.P. ...</w:t>
      </w:r>
    </w:p>
    <w:p w14:paraId="142430C4" w14:textId="77777777" w:rsidR="006537FE" w:rsidRDefault="006537FE">
      <w:pPr>
        <w:ind w:firstLine="1134"/>
        <w:jc w:val="both"/>
      </w:pPr>
    </w:p>
    <w:p w14:paraId="4B6F9D81" w14:textId="77777777" w:rsidR="006537FE" w:rsidRDefault="0034335B">
      <w:pPr>
        <w:ind w:firstLine="1134"/>
        <w:jc w:val="both"/>
        <w:rPr>
          <w:b/>
        </w:rPr>
      </w:pPr>
      <w:r>
        <w:t xml:space="preserve">Nu poate fi primit motivul de apel potrivit căruia declarațiile părților vătămate ar fi contradictorii. Atât în faza de urmărire penală, cât și în fața instanței de fond, A2 și A1 au susținut constant că nu au dat și nu au semnat declarațiile la care face referire actul de sesizare a instanței. </w:t>
      </w:r>
    </w:p>
    <w:p w14:paraId="13FA3096" w14:textId="77777777" w:rsidR="006537FE" w:rsidRDefault="006537FE">
      <w:pPr>
        <w:ind w:firstLine="1134"/>
        <w:jc w:val="both"/>
      </w:pPr>
    </w:p>
    <w:p w14:paraId="0026B25A" w14:textId="77777777" w:rsidR="006537FE" w:rsidRDefault="006537FE">
      <w:pPr>
        <w:ind w:firstLine="1134"/>
        <w:jc w:val="both"/>
      </w:pPr>
    </w:p>
    <w:p w14:paraId="6794E196" w14:textId="77777777" w:rsidR="006537FE" w:rsidRDefault="0034335B">
      <w:pPr>
        <w:ind w:firstLine="1134"/>
        <w:jc w:val="both"/>
      </w:pPr>
      <w:r>
        <w:t xml:space="preserve">În ceea ce privește declarațiile notariale, părțile vătămate au învederat că au fost date, la </w:t>
      </w:r>
      <w:proofErr w:type="spellStart"/>
      <w:r>
        <w:t>rugăminţile</w:t>
      </w:r>
      <w:proofErr w:type="spellEnd"/>
      <w:r>
        <w:t xml:space="preserve"> inculpatului R1 şi la presiunile exercitate de </w:t>
      </w:r>
      <w:proofErr w:type="spellStart"/>
      <w:r>
        <w:t>şeful</w:t>
      </w:r>
      <w:proofErr w:type="spellEnd"/>
      <w:r>
        <w:t xml:space="preserve"> de post asupra numitului A2. De altfel, însăși conținutul celor două declarații notariale (</w:t>
      </w:r>
      <w:r>
        <w:rPr>
          <w:b/>
        </w:rPr>
        <w:t xml:space="preserve">în </w:t>
      </w:r>
      <w:proofErr w:type="spellStart"/>
      <w:r>
        <w:rPr>
          <w:b/>
        </w:rPr>
        <w:t>esenţă</w:t>
      </w:r>
      <w:proofErr w:type="spellEnd"/>
      <w:r>
        <w:t xml:space="preserve">, </w:t>
      </w:r>
      <w:r>
        <w:rPr>
          <w:i/>
        </w:rPr>
        <w:t>A2</w:t>
      </w:r>
      <w:r>
        <w:t xml:space="preserve"> arată că s-a prezentat la </w:t>
      </w:r>
      <w:proofErr w:type="spellStart"/>
      <w:r>
        <w:t>invitaţia</w:t>
      </w:r>
      <w:proofErr w:type="spellEnd"/>
      <w:r>
        <w:t xml:space="preserve"> inculpatului la Postul de poliţie  ..... la data de 19.11.2008</w:t>
      </w:r>
      <w:r>
        <w:rPr>
          <w:lang w:val="en-US"/>
        </w:rPr>
        <w:t>;</w:t>
      </w:r>
      <w:r>
        <w:t xml:space="preserve"> că a dat o </w:t>
      </w:r>
      <w:proofErr w:type="spellStart"/>
      <w:r>
        <w:t>declaraţie</w:t>
      </w:r>
      <w:proofErr w:type="spellEnd"/>
      <w:r>
        <w:t xml:space="preserve"> de retragere a plângerii formulate, scrisă de inculpat, dar semnată de el; că inculpatul nu este vinovat</w:t>
      </w:r>
      <w:r>
        <w:rPr>
          <w:lang w:val="en-US"/>
        </w:rPr>
        <w:t>;</w:t>
      </w:r>
      <w:r>
        <w:t xml:space="preserve"> că nu a formulat plângere împotriva sa, ci a dorit ca B1, B3 şi B2 .... să fie </w:t>
      </w:r>
      <w:proofErr w:type="spellStart"/>
      <w:r>
        <w:t>pedepsiţi</w:t>
      </w:r>
      <w:proofErr w:type="spellEnd"/>
      <w:r>
        <w:t>, dar că, oricum s-a împăc</w:t>
      </w:r>
      <w:r>
        <w:t xml:space="preserve">at cu aceştia. </w:t>
      </w:r>
      <w:r>
        <w:rPr>
          <w:i/>
        </w:rPr>
        <w:t>A1</w:t>
      </w:r>
      <w:r>
        <w:t xml:space="preserve"> arată, la rândul său, că s-a </w:t>
      </w:r>
      <w:proofErr w:type="spellStart"/>
      <w:r>
        <w:t>prezentatat</w:t>
      </w:r>
      <w:proofErr w:type="spellEnd"/>
      <w:r>
        <w:t xml:space="preserve"> la </w:t>
      </w:r>
      <w:proofErr w:type="spellStart"/>
      <w:r>
        <w:t>invitaţia</w:t>
      </w:r>
      <w:proofErr w:type="spellEnd"/>
      <w:r>
        <w:t xml:space="preserve"> scrisă a inculpatului la Postul de poliţie  ..... la 16.04.2008</w:t>
      </w:r>
      <w:r>
        <w:rPr>
          <w:lang w:val="en-US"/>
        </w:rPr>
        <w:t>;</w:t>
      </w:r>
      <w:r>
        <w:t xml:space="preserve"> că a dat o </w:t>
      </w:r>
      <w:proofErr w:type="spellStart"/>
      <w:r>
        <w:t>declaraţie</w:t>
      </w:r>
      <w:proofErr w:type="spellEnd"/>
      <w:r>
        <w:t xml:space="preserve"> de retragere a plângerii formulate, scrisă de inculpat, dar semnată de ea, altfel decât semnează în mod </w:t>
      </w:r>
      <w:proofErr w:type="spellStart"/>
      <w:r>
        <w:t>obişnuit</w:t>
      </w:r>
      <w:proofErr w:type="spellEnd"/>
      <w:r>
        <w:rPr>
          <w:lang w:val="en-US"/>
        </w:rPr>
        <w:t>;</w:t>
      </w:r>
      <w:r>
        <w:t xml:space="preserve"> că inculpatul nu este vinovat</w:t>
      </w:r>
      <w:r>
        <w:rPr>
          <w:lang w:val="en-US"/>
        </w:rPr>
        <w:t>;</w:t>
      </w:r>
      <w:r>
        <w:t xml:space="preserve"> că nu a formulat plângere împotriva sa, ci a dorit ca B1 şi M4 să fie </w:t>
      </w:r>
      <w:proofErr w:type="spellStart"/>
      <w:r>
        <w:t>pedepsiţi</w:t>
      </w:r>
      <w:proofErr w:type="spellEnd"/>
      <w:r>
        <w:t xml:space="preserve">, dar că, oricum s-a împăcat cu aceştia) este în </w:t>
      </w:r>
      <w:r>
        <w:rPr>
          <w:i/>
        </w:rPr>
        <w:t>contradicție cu lipsa cunoștințelor juridice a părților vătămate, pliindu-se per</w:t>
      </w:r>
      <w:r>
        <w:rPr>
          <w:i/>
        </w:rPr>
        <w:t>fect de apărările inculpatului-apelant. Instanța de control judiciar arată că frapează, în special, mențiunea numitei A1 că a semnat declarația, însă altfel decât o semnează în mod obișnuit.</w:t>
      </w:r>
    </w:p>
    <w:p w14:paraId="559F2EDA" w14:textId="77777777" w:rsidR="006537FE" w:rsidRDefault="006537FE">
      <w:pPr>
        <w:ind w:firstLine="1134"/>
        <w:jc w:val="both"/>
      </w:pPr>
    </w:p>
    <w:p w14:paraId="56D556FB" w14:textId="77777777" w:rsidR="006537FE" w:rsidRDefault="0034335B">
      <w:pPr>
        <w:ind w:firstLine="1134"/>
        <w:jc w:val="both"/>
      </w:pPr>
      <w:r>
        <w:t xml:space="preserve">Pretinsa stare conflictuală și dorința de răzbunare a numiților A2 și A1, invocate de inculpat, sunt infirmate chiar și de martorul M6..., fostul coleg de serviciu al apelantului R1. </w:t>
      </w:r>
    </w:p>
    <w:p w14:paraId="5176C9B4" w14:textId="77777777" w:rsidR="006537FE" w:rsidRDefault="0034335B">
      <w:pPr>
        <w:ind w:firstLine="1134"/>
        <w:jc w:val="both"/>
      </w:pPr>
      <w:r>
        <w:t xml:space="preserve">Curtea nu va lua în considerare susținerile martorilor M7 și M5 privind faptul că numitul A2 ar fi vrut să îl &lt;facă pe inculpat&gt;, &lt;să îl bage la pușcărie pe inculpat&gt;, având un evident caracter </w:t>
      </w:r>
      <w:r>
        <w:rPr>
          <w:i/>
        </w:rPr>
        <w:t>pro causa</w:t>
      </w:r>
      <w:r>
        <w:t>.</w:t>
      </w:r>
    </w:p>
    <w:p w14:paraId="5524D528" w14:textId="77777777" w:rsidR="006537FE" w:rsidRDefault="006537FE">
      <w:pPr>
        <w:ind w:firstLine="1134"/>
        <w:jc w:val="both"/>
        <w:rPr>
          <w:b/>
        </w:rPr>
      </w:pPr>
    </w:p>
    <w:p w14:paraId="01124669" w14:textId="77777777" w:rsidR="006537FE" w:rsidRDefault="0034335B">
      <w:pPr>
        <w:ind w:firstLine="1134"/>
        <w:jc w:val="both"/>
      </w:pPr>
      <w:r>
        <w:t>Nu pot fi primite susținerile apelantului R1 potrivit cărora condamnarea sa a avut la bază probe îndoielnice, incerte și incomplete, în special declarațiile părților vătămate, care sunt contradictorii și nu se coroborează cu alte mijloace de probă.</w:t>
      </w:r>
    </w:p>
    <w:p w14:paraId="3523ECAF" w14:textId="77777777" w:rsidR="006537FE" w:rsidRDefault="0034335B">
      <w:pPr>
        <w:ind w:firstLine="1134"/>
        <w:jc w:val="both"/>
      </w:pPr>
      <w:r>
        <w:t xml:space="preserve">Curtea arată, </w:t>
      </w:r>
      <w:r>
        <w:rPr>
          <w:b/>
          <w:i/>
        </w:rPr>
        <w:t>în primul rând</w:t>
      </w:r>
      <w:r>
        <w:t>, că probele administrate în procesul penal reprezintă singurul fundament al hotărârii. Instanța nu validează prejudecăți. Prezumția de nevinovăție garantează faptul că o hotărâre judecătorească cu privire la o persoană acuzată de o infracțiune nu va reflecta opinia că acuzatul este vinovat înainte să fi fost dovedit vinovat în conformitate cu legea.</w:t>
      </w:r>
    </w:p>
    <w:p w14:paraId="3E3BB471" w14:textId="77777777" w:rsidR="006537FE" w:rsidRDefault="0034335B">
      <w:pPr>
        <w:ind w:firstLine="1134"/>
        <w:jc w:val="both"/>
      </w:pPr>
      <w:r>
        <w:t xml:space="preserve">O hotărâre de condamnare nu se poate dispune nici pe baza unei presupuneri nesusținute de informații și de probe și nici pe baza unor probe care indică o conduită ilicită ori de natură să pună în pericol valori sociale, dar fără legătură cu modul în care legiuitorul a incriminat fapta. Instanța trebuie să se asigure că orice decizie a sa se întemeiază pe o bază </w:t>
      </w:r>
      <w:proofErr w:type="spellStart"/>
      <w:r>
        <w:t>factuală</w:t>
      </w:r>
      <w:proofErr w:type="spellEnd"/>
      <w:r>
        <w:t xml:space="preserve"> suficient de solidă. Controlul jurisdicțional asupra acuzațiilor formulate nu se limitează la aprecierea verosimilității abstracte a motivelor invocate, ci trebuie să privească în concret, </w:t>
      </w:r>
      <w:r>
        <w:rPr>
          <w:i/>
        </w:rPr>
        <w:t xml:space="preserve">dacă respectivele motive, sau cel puțin unul dintre ele, </w:t>
      </w:r>
      <w:r>
        <w:t>considerat suficient în sine pentru susținerea deciziei în cauză</w:t>
      </w:r>
      <w:r>
        <w:rPr>
          <w:i/>
        </w:rPr>
        <w:t>, sunt întemeiate.</w:t>
      </w:r>
      <w:r>
        <w:t xml:space="preserve"> </w:t>
      </w:r>
    </w:p>
    <w:p w14:paraId="1386213E" w14:textId="77777777" w:rsidR="006537FE" w:rsidRDefault="0034335B">
      <w:pPr>
        <w:ind w:firstLine="1134"/>
        <w:jc w:val="both"/>
      </w:pPr>
      <w:r>
        <w:t xml:space="preserve">Singurul adevăr pe care îl poate stabili instanța de judecată este cel care rezultă în urma administrării probelor. De aceea, adevărul judiciar este consecința strictă a modului în care, la un anumit moment procesual, acuzarea și apărarea au administrat probe. Rolul prezumțiilor este limitat în materie probatorie. Prezumția de nevinovăție împiedică, de </w:t>
      </w:r>
      <w:r>
        <w:lastRenderedPageBreak/>
        <w:t>exemplu, instanța să prezume caracterul real al faptelor care fac obiectul acuzării, astfel că realitatea pe care instanța își întemeiază soluția este cea decurgând din probe.</w:t>
      </w:r>
    </w:p>
    <w:p w14:paraId="1BB5FC93" w14:textId="77777777" w:rsidR="006537FE" w:rsidRDefault="0034335B">
      <w:pPr>
        <w:ind w:firstLine="1134"/>
        <w:jc w:val="both"/>
      </w:pPr>
      <w:r>
        <w:t>În lipsa unor probatorii de natură să conducă în mod decisiv la concluzia existenței ilicitului penal, nu poate fi stabilită vinovăția cu un grad de probabilitate de tipul celui necesar pentru răsturnarea prezumției de nevinovăție, și anume dincolo de orice îndoială rezonabilă.</w:t>
      </w:r>
    </w:p>
    <w:p w14:paraId="2FA75DF5" w14:textId="77777777" w:rsidR="006537FE" w:rsidRDefault="006537FE">
      <w:pPr>
        <w:ind w:firstLine="1134"/>
        <w:jc w:val="both"/>
        <w:rPr>
          <w:b/>
        </w:rPr>
      </w:pPr>
    </w:p>
    <w:p w14:paraId="42CC4F94" w14:textId="77777777" w:rsidR="006537FE" w:rsidRDefault="006537FE">
      <w:pPr>
        <w:ind w:firstLine="1134"/>
        <w:jc w:val="both"/>
        <w:rPr>
          <w:b/>
        </w:rPr>
      </w:pPr>
    </w:p>
    <w:p w14:paraId="3315B6DC" w14:textId="77777777" w:rsidR="006537FE" w:rsidRDefault="0034335B">
      <w:pPr>
        <w:ind w:firstLine="1134"/>
        <w:jc w:val="both"/>
        <w:rPr>
          <w:b/>
        </w:rPr>
      </w:pPr>
      <w:r>
        <w:rPr>
          <w:b/>
        </w:rPr>
        <w:t>Instanța își poate fundamenta soluția pe un ansamblu de indicii sau prezumții dacă au greutatea și puterea de a naște probabilitatea faptului pretins. Convingerea instanței cu privire la existența vinovăției nu este o intuiție pur subiectivă. Convingerea se întemeiază pe raționament, trebuie să fie susținută și demonstrată prin argumente logice și să se înscrie în cadrul logic al rezonabilului. Concluzii neargumentate, indiferent dacă provin de la acuzare sau de la apărare, nu pot constitui temeiul convinge</w:t>
      </w:r>
      <w:r>
        <w:rPr>
          <w:b/>
        </w:rPr>
        <w:t>rii instanței.</w:t>
      </w:r>
    </w:p>
    <w:p w14:paraId="6314E472" w14:textId="77777777" w:rsidR="006537FE" w:rsidRDefault="006537FE">
      <w:pPr>
        <w:ind w:firstLine="1134"/>
        <w:jc w:val="both"/>
        <w:rPr>
          <w:b/>
          <w:i/>
        </w:rPr>
      </w:pPr>
    </w:p>
    <w:p w14:paraId="338CD10A" w14:textId="77777777" w:rsidR="006537FE" w:rsidRDefault="0034335B">
      <w:pPr>
        <w:ind w:firstLine="1134"/>
        <w:jc w:val="both"/>
      </w:pPr>
      <w:r>
        <w:rPr>
          <w:b/>
          <w:i/>
        </w:rPr>
        <w:t>În al doilea rând,</w:t>
      </w:r>
      <w:r>
        <w:t xml:space="preserve"> aprecierea probelor, ca </w:t>
      </w:r>
      <w:proofErr w:type="spellStart"/>
      <w:r>
        <w:t>operaţiune</w:t>
      </w:r>
      <w:proofErr w:type="spellEnd"/>
      <w:r>
        <w:t xml:space="preserve"> finală a activităţii de </w:t>
      </w:r>
      <w:proofErr w:type="spellStart"/>
      <w:r>
        <w:t>probaţiune</w:t>
      </w:r>
      <w:proofErr w:type="spellEnd"/>
      <w:r>
        <w:t xml:space="preserve">, permite instanţei de judecată să determine măsura în care probele reflectă adevărul. Prin aprecierea tuturor probelor administrate, în ansamblul lor, instanţa îşi formează convingerea cu privire la temeinicia sau netemeinicia acuzației, cu privire la măsura în care </w:t>
      </w:r>
      <w:proofErr w:type="spellStart"/>
      <w:r>
        <w:t>prezumţia</w:t>
      </w:r>
      <w:proofErr w:type="spellEnd"/>
      <w:r>
        <w:t xml:space="preserve"> de </w:t>
      </w:r>
      <w:proofErr w:type="spellStart"/>
      <w:r>
        <w:t>nevinovăţie</w:t>
      </w:r>
      <w:proofErr w:type="spellEnd"/>
      <w:r>
        <w:t xml:space="preserve"> a fost sau nu înlăturată prin probe certe de </w:t>
      </w:r>
      <w:proofErr w:type="spellStart"/>
      <w:r>
        <w:t>vinovăţie</w:t>
      </w:r>
      <w:proofErr w:type="spellEnd"/>
      <w:r>
        <w:t xml:space="preserve">, dacă se impune sau nu achitarea inculpatului pentru faptele deduse judecăţii. </w:t>
      </w:r>
    </w:p>
    <w:p w14:paraId="3C3C4E7D" w14:textId="77777777" w:rsidR="006537FE" w:rsidRDefault="0034335B">
      <w:pPr>
        <w:ind w:firstLine="1134"/>
        <w:jc w:val="both"/>
      </w:pPr>
      <w:r>
        <w:t xml:space="preserve">După legătura lor cu obiectul </w:t>
      </w:r>
      <w:proofErr w:type="spellStart"/>
      <w:r>
        <w:t>probaţiunii</w:t>
      </w:r>
      <w:proofErr w:type="spellEnd"/>
      <w:r>
        <w:t xml:space="preserve">, probele se împart în probe directe şi probe indirecte. </w:t>
      </w:r>
    </w:p>
    <w:p w14:paraId="709BF3CA" w14:textId="77777777" w:rsidR="006537FE" w:rsidRDefault="0034335B">
      <w:pPr>
        <w:ind w:firstLine="1134"/>
        <w:jc w:val="both"/>
      </w:pPr>
      <w:r>
        <w:t>Prin</w:t>
      </w:r>
      <w:r>
        <w:rPr>
          <w:i/>
        </w:rPr>
        <w:t xml:space="preserve"> probe directe</w:t>
      </w:r>
      <w:r>
        <w:t xml:space="preserve">, se </w:t>
      </w:r>
      <w:proofErr w:type="spellStart"/>
      <w:r>
        <w:t>înţeleg</w:t>
      </w:r>
      <w:proofErr w:type="spellEnd"/>
      <w:r>
        <w:t xml:space="preserve"> probele care dovedesc direct </w:t>
      </w:r>
      <w:proofErr w:type="spellStart"/>
      <w:r>
        <w:t>vinovăţia</w:t>
      </w:r>
      <w:proofErr w:type="spellEnd"/>
      <w:r>
        <w:t xml:space="preserve"> ori </w:t>
      </w:r>
      <w:proofErr w:type="spellStart"/>
      <w:r>
        <w:t>nevinovăţia</w:t>
      </w:r>
      <w:proofErr w:type="spellEnd"/>
      <w:r>
        <w:t xml:space="preserve"> suspectului sau inculpatului (de exemplu: conţinutul </w:t>
      </w:r>
      <w:proofErr w:type="spellStart"/>
      <w:r>
        <w:t>recunoaşterii</w:t>
      </w:r>
      <w:proofErr w:type="spellEnd"/>
      <w:r>
        <w:t xml:space="preserve"> suspectului sau inculpatului; prinderea în momentul săvârşirii </w:t>
      </w:r>
      <w:proofErr w:type="spellStart"/>
      <w:r>
        <w:t>infracţiunii</w:t>
      </w:r>
      <w:proofErr w:type="spellEnd"/>
      <w:r>
        <w:t xml:space="preserve">; declaraţiile martorilor oculari; stabilirea că, în momentul când </w:t>
      </w:r>
      <w:proofErr w:type="spellStart"/>
      <w:r>
        <w:t>infracţiunea</w:t>
      </w:r>
      <w:proofErr w:type="spellEnd"/>
      <w:r>
        <w:t xml:space="preserve"> a fost </w:t>
      </w:r>
      <w:proofErr w:type="spellStart"/>
      <w:r>
        <w:t>săvârşită</w:t>
      </w:r>
      <w:proofErr w:type="spellEnd"/>
      <w:r>
        <w:t xml:space="preserve">, suspectul ori inculpatul se găsea în altă localitate). </w:t>
      </w:r>
    </w:p>
    <w:p w14:paraId="29E4792E" w14:textId="77777777" w:rsidR="006537FE" w:rsidRDefault="0034335B">
      <w:pPr>
        <w:ind w:firstLine="1134"/>
        <w:jc w:val="both"/>
      </w:pPr>
      <w:r>
        <w:t xml:space="preserve">Prin </w:t>
      </w:r>
      <w:r>
        <w:rPr>
          <w:i/>
        </w:rPr>
        <w:t>probe indirecte</w:t>
      </w:r>
      <w:r>
        <w:t xml:space="preserve"> se </w:t>
      </w:r>
      <w:proofErr w:type="spellStart"/>
      <w:r>
        <w:t>înţeleg</w:t>
      </w:r>
      <w:proofErr w:type="spellEnd"/>
      <w:r>
        <w:t xml:space="preserve"> probele care nu dovedesc direct existenţa ori </w:t>
      </w:r>
      <w:proofErr w:type="spellStart"/>
      <w:r>
        <w:t>inexistenţa</w:t>
      </w:r>
      <w:proofErr w:type="spellEnd"/>
      <w:r>
        <w:t xml:space="preserve"> faptei sau </w:t>
      </w:r>
      <w:proofErr w:type="spellStart"/>
      <w:r>
        <w:t>vinovăţia</w:t>
      </w:r>
      <w:proofErr w:type="spellEnd"/>
      <w:r>
        <w:t xml:space="preserve"> ori </w:t>
      </w:r>
      <w:proofErr w:type="spellStart"/>
      <w:r>
        <w:t>nevinovăţia</w:t>
      </w:r>
      <w:proofErr w:type="spellEnd"/>
      <w:r>
        <w:t xml:space="preserve"> suspectului sau inculpatului, dar care, prin coroborarea lor duc la concluzia că fapta a fost </w:t>
      </w:r>
      <w:proofErr w:type="spellStart"/>
      <w:r>
        <w:t>săvârşită</w:t>
      </w:r>
      <w:proofErr w:type="spellEnd"/>
      <w:r>
        <w:t xml:space="preserve"> sau că suspectul ori inculpatul este vinovat sau nu. Cu alte cuvinte, probele indirecte sunt elemente de fapt, care legate de alte elemente de fapt, împreună, pot constitui proba comiterii unei fapte penale sau proba vinovăţiei unui suspect ori inculpat. Legea de procedură penală nu st</w:t>
      </w:r>
      <w:r>
        <w:t xml:space="preserve">abileşte aprioric valoarea diferitelor probe, aceasta trebuind să fie rezultatul aprecierii concrete de către organele judiciare a probelor administrate în desfăşurarea procesului penal, de evaluarea judiciară a probelor depinzând soluţionarea procesului penal. </w:t>
      </w:r>
    </w:p>
    <w:p w14:paraId="3D09A9A9" w14:textId="77777777" w:rsidR="006537FE" w:rsidRDefault="0034335B">
      <w:pPr>
        <w:ind w:firstLine="1134"/>
        <w:jc w:val="both"/>
      </w:pPr>
      <w:r>
        <w:t xml:space="preserve">Dacă pentru stabilirea existenţei sau </w:t>
      </w:r>
      <w:proofErr w:type="spellStart"/>
      <w:r>
        <w:t>inexistenţei</w:t>
      </w:r>
      <w:proofErr w:type="spellEnd"/>
      <w:r>
        <w:t xml:space="preserve"> faptei ori a vinovăţiei sau </w:t>
      </w:r>
      <w:proofErr w:type="spellStart"/>
      <w:r>
        <w:t>nevinovăţiei</w:t>
      </w:r>
      <w:proofErr w:type="spellEnd"/>
      <w:r>
        <w:t xml:space="preserve"> unei persoane, o singură probă directă poate fi suficientă, o singură probă indirectă nu poate fi niciodată suficientă, ci sunt necesare mai multe probe indirecte, din a căror coroborare să se poată stabili existenţa sau </w:t>
      </w:r>
      <w:proofErr w:type="spellStart"/>
      <w:r>
        <w:t>inexistenţa</w:t>
      </w:r>
      <w:proofErr w:type="spellEnd"/>
      <w:r>
        <w:t xml:space="preserve"> faptei, ori </w:t>
      </w:r>
      <w:proofErr w:type="spellStart"/>
      <w:r>
        <w:t>vinovăţia</w:t>
      </w:r>
      <w:proofErr w:type="spellEnd"/>
      <w:r>
        <w:t xml:space="preserve"> sau </w:t>
      </w:r>
      <w:proofErr w:type="spellStart"/>
      <w:r>
        <w:t>nevinovăţia</w:t>
      </w:r>
      <w:proofErr w:type="spellEnd"/>
      <w:r>
        <w:t xml:space="preserve">. </w:t>
      </w:r>
    </w:p>
    <w:p w14:paraId="36BE8AF7" w14:textId="77777777" w:rsidR="006537FE" w:rsidRDefault="006537FE">
      <w:pPr>
        <w:ind w:firstLine="1134"/>
        <w:jc w:val="both"/>
      </w:pPr>
    </w:p>
    <w:p w14:paraId="46E60603" w14:textId="77777777" w:rsidR="006537FE" w:rsidRDefault="0034335B">
      <w:pPr>
        <w:ind w:firstLine="1134"/>
        <w:jc w:val="both"/>
        <w:rPr>
          <w:b/>
        </w:rPr>
      </w:pPr>
      <w:r>
        <w:t xml:space="preserve">În prezenta cauză, </w:t>
      </w:r>
      <w:r>
        <w:rPr>
          <w:i/>
        </w:rPr>
        <w:t>declarațiile părților vătămate</w:t>
      </w:r>
      <w:r>
        <w:t xml:space="preserve"> A1 și A2 se coroborează cu </w:t>
      </w:r>
      <w:r>
        <w:rPr>
          <w:i/>
        </w:rPr>
        <w:t>înscrisurile</w:t>
      </w:r>
      <w:r>
        <w:t xml:space="preserve"> existente la dosarul cauzei, </w:t>
      </w:r>
      <w:r>
        <w:rPr>
          <w:i/>
        </w:rPr>
        <w:t>declarațiile martorilor</w:t>
      </w:r>
      <w:r>
        <w:t xml:space="preserve"> B1.. și M9, precum și cu concluziile </w:t>
      </w:r>
      <w:r>
        <w:rPr>
          <w:i/>
        </w:rPr>
        <w:t xml:space="preserve">raportului de constatare </w:t>
      </w:r>
      <w:proofErr w:type="spellStart"/>
      <w:r>
        <w:rPr>
          <w:i/>
        </w:rPr>
        <w:t>tehnico-ştiinţifică</w:t>
      </w:r>
      <w:proofErr w:type="spellEnd"/>
      <w:r>
        <w:rPr>
          <w:i/>
        </w:rPr>
        <w:t xml:space="preserve"> nr. ...1 din 27.06.2011</w:t>
      </w:r>
      <w:r>
        <w:t xml:space="preserve">, cu concluziile </w:t>
      </w:r>
      <w:r>
        <w:rPr>
          <w:i/>
        </w:rPr>
        <w:t xml:space="preserve">raportului de constatare </w:t>
      </w:r>
      <w:proofErr w:type="spellStart"/>
      <w:r>
        <w:rPr>
          <w:i/>
        </w:rPr>
        <w:t>tehnico-ştiinţifică</w:t>
      </w:r>
      <w:proofErr w:type="spellEnd"/>
      <w:r>
        <w:rPr>
          <w:i/>
        </w:rPr>
        <w:t xml:space="preserve"> nr....3/27.04.2012,</w:t>
      </w:r>
      <w:r>
        <w:t xml:space="preserve"> întocmite de Serviciul de criminalistică din cadrul Inspectoratului </w:t>
      </w:r>
      <w:proofErr w:type="spellStart"/>
      <w:r>
        <w:t>Judeţean</w:t>
      </w:r>
      <w:proofErr w:type="spellEnd"/>
      <w:r>
        <w:t xml:space="preserve"> de Poliţie...</w:t>
      </w:r>
      <w:r>
        <w:rPr>
          <w:i/>
        </w:rPr>
        <w:t>, raportului</w:t>
      </w:r>
      <w:r>
        <w:t xml:space="preserve"> </w:t>
      </w:r>
      <w:r>
        <w:rPr>
          <w:i/>
        </w:rPr>
        <w:t xml:space="preserve">de expertiză criminalistică nr. ...4 din 26.07.2013, </w:t>
      </w:r>
      <w:r>
        <w:t xml:space="preserve">întocmit de Laboratorul </w:t>
      </w:r>
      <w:proofErr w:type="spellStart"/>
      <w:r>
        <w:t>Interjudeţean</w:t>
      </w:r>
      <w:proofErr w:type="spellEnd"/>
      <w:r>
        <w:t xml:space="preserve"> de Expertize Criminalistice...</w:t>
      </w:r>
      <w:r>
        <w:rPr>
          <w:i/>
        </w:rPr>
        <w:t xml:space="preserve"> și ale</w:t>
      </w:r>
      <w:r>
        <w:t xml:space="preserve"> </w:t>
      </w:r>
      <w:r>
        <w:rPr>
          <w:i/>
        </w:rPr>
        <w:t xml:space="preserve">raportului de expertiză criminalistică </w:t>
      </w:r>
      <w:r>
        <w:rPr>
          <w:i/>
        </w:rPr>
        <w:t>nr. ....6 din 25.02.2014 întocmit de Institutul Național de Expertize Criminalistice,</w:t>
      </w:r>
      <w:r>
        <w:t xml:space="preserve"> care stabilesc faptul că semnăturile care apar pe declaraţiile datate 16.04.2008, atribuite </w:t>
      </w:r>
      <w:proofErr w:type="spellStart"/>
      <w:r>
        <w:t>numiţilor</w:t>
      </w:r>
      <w:proofErr w:type="spellEnd"/>
      <w:r>
        <w:t xml:space="preserve"> A1 şi  B1 și că semnăturile care apar </w:t>
      </w:r>
      <w:r>
        <w:lastRenderedPageBreak/>
        <w:t xml:space="preserve">pe declaraţiile datate 24.10.2008, atribuită numitului B1, şi 19.11.2008  atribuită lui A2, </w:t>
      </w:r>
      <w:r>
        <w:rPr>
          <w:b/>
        </w:rPr>
        <w:t xml:space="preserve">nu </w:t>
      </w:r>
      <w:proofErr w:type="spellStart"/>
      <w:r>
        <w:rPr>
          <w:b/>
        </w:rPr>
        <w:t>aparţin</w:t>
      </w:r>
      <w:proofErr w:type="spellEnd"/>
      <w:r>
        <w:rPr>
          <w:b/>
        </w:rPr>
        <w:t xml:space="preserve"> titularilor.</w:t>
      </w:r>
    </w:p>
    <w:p w14:paraId="01818A98" w14:textId="77777777" w:rsidR="006537FE" w:rsidRDefault="006537FE">
      <w:pPr>
        <w:ind w:firstLine="1134"/>
        <w:jc w:val="both"/>
      </w:pPr>
    </w:p>
    <w:p w14:paraId="61AE931A" w14:textId="77777777" w:rsidR="006537FE" w:rsidRDefault="006537FE">
      <w:pPr>
        <w:ind w:firstLine="1134"/>
        <w:jc w:val="both"/>
      </w:pPr>
    </w:p>
    <w:p w14:paraId="014E3AE5" w14:textId="77777777" w:rsidR="006537FE" w:rsidRDefault="006537FE">
      <w:pPr>
        <w:ind w:firstLine="1134"/>
        <w:jc w:val="both"/>
      </w:pPr>
    </w:p>
    <w:p w14:paraId="31361818" w14:textId="77777777" w:rsidR="006537FE" w:rsidRDefault="006537FE">
      <w:pPr>
        <w:ind w:firstLine="1134"/>
        <w:jc w:val="both"/>
      </w:pPr>
    </w:p>
    <w:p w14:paraId="03470D57" w14:textId="77777777" w:rsidR="006537FE" w:rsidRDefault="006537FE">
      <w:pPr>
        <w:ind w:firstLine="1134"/>
        <w:jc w:val="both"/>
      </w:pPr>
    </w:p>
    <w:p w14:paraId="57D77F8F" w14:textId="77777777" w:rsidR="006537FE" w:rsidRDefault="0034335B">
      <w:pPr>
        <w:ind w:firstLine="1134"/>
        <w:jc w:val="both"/>
      </w:pPr>
      <w:r>
        <w:t xml:space="preserve">Raportul de expertiză criminalistică nr. ...6 din 25.02.2014 întocmit de Institutul Național de Expertize Criminalistice a concluzionat, contrar susținerilor apelantului, că </w:t>
      </w:r>
      <w:r>
        <w:rPr>
          <w:b/>
        </w:rPr>
        <w:t xml:space="preserve">semnătura aflată în colțul din partea dreapta, jos, pe înscrisul intitulat declarație, întocmit pe numele A2 prin scriere de mână și datat 19.11.2008, nu a fost executat de către titular, </w:t>
      </w:r>
      <w:r>
        <w:t>fiind infirmată astfel concluzia de la pct. VI alin. 4 al raportului de expertiză criminalistică nr. ...4 din 26.07.2013</w:t>
      </w:r>
      <w:r>
        <w:rPr>
          <w:i/>
        </w:rPr>
        <w:t xml:space="preserve">, </w:t>
      </w:r>
      <w:r>
        <w:t xml:space="preserve">întocmit de Laboratorul </w:t>
      </w:r>
      <w:proofErr w:type="spellStart"/>
      <w:r>
        <w:t>Interjudeţean</w:t>
      </w:r>
      <w:proofErr w:type="spellEnd"/>
      <w:r>
        <w:t xml:space="preserve"> de Expertize Criminalistice....</w:t>
      </w:r>
    </w:p>
    <w:p w14:paraId="014574F3" w14:textId="77777777" w:rsidR="006537FE" w:rsidRDefault="0034335B">
      <w:pPr>
        <w:ind w:firstLine="1134"/>
        <w:jc w:val="both"/>
      </w:pPr>
      <w:r>
        <w:t>Concluziile raportului de expertiză criminalistică nr. ...8/30 iunie 2015, supliment la raportul de expertiză criminalistică nr. ...4 din 26 iulie 2013 (</w:t>
      </w:r>
      <w:r>
        <w:rPr>
          <w:i/>
        </w:rPr>
        <w:t>fila 48 și următoarele dosar instanța de control judicia</w:t>
      </w:r>
      <w:r>
        <w:t xml:space="preserve">r) că </w:t>
      </w:r>
      <w:r>
        <w:rPr>
          <w:u w:val="single"/>
        </w:rPr>
        <w:t>nu se poate stabili dacă semnăturile date pentru numiții</w:t>
      </w:r>
      <w:r>
        <w:rPr>
          <w:lang w:val="en-US"/>
        </w:rPr>
        <w:t xml:space="preserve"> </w:t>
      </w:r>
      <w:r>
        <w:rPr>
          <w:b/>
        </w:rPr>
        <w:t xml:space="preserve">B1 </w:t>
      </w:r>
      <w:r>
        <w:t>pe</w:t>
      </w:r>
      <w:r>
        <w:rPr>
          <w:b/>
        </w:rPr>
        <w:t xml:space="preserve"> </w:t>
      </w:r>
      <w:r>
        <w:t xml:space="preserve">înscrisul olograf intitulat </w:t>
      </w:r>
      <w:r>
        <w:rPr>
          <w:i/>
        </w:rPr>
        <w:t>Declarație</w:t>
      </w:r>
      <w:r>
        <w:rPr>
          <w:b/>
        </w:rPr>
        <w:t xml:space="preserve"> </w:t>
      </w:r>
      <w:r>
        <w:t xml:space="preserve">din data de 16.04.2008, fila 9 din dosarul nr. D3 al Parchetului de pe lângă Judecătoria  ..... </w:t>
      </w:r>
      <w:r>
        <w:rPr>
          <w:b/>
        </w:rPr>
        <w:t xml:space="preserve">și </w:t>
      </w:r>
      <w:r>
        <w:t xml:space="preserve">înscrisul intitulat </w:t>
      </w:r>
      <w:r>
        <w:rPr>
          <w:i/>
        </w:rPr>
        <w:t>Declarație învinuit/inculpat, serie ...6</w:t>
      </w:r>
      <w:r>
        <w:rPr>
          <w:b/>
        </w:rPr>
        <w:t xml:space="preserve"> </w:t>
      </w:r>
      <w:r>
        <w:t>din data de 24.10.2008, fila 11 din dosarul nr. D4 al Parchetului de pe lângă Judecătoria  .....</w:t>
      </w:r>
      <w:r>
        <w:rPr>
          <w:b/>
          <w:lang w:val="en-US"/>
        </w:rPr>
        <w:t xml:space="preserve"> </w:t>
      </w:r>
      <w:proofErr w:type="spellStart"/>
      <w:r>
        <w:rPr>
          <w:b/>
          <w:lang w:val="en-US"/>
        </w:rPr>
        <w:t>și</w:t>
      </w:r>
      <w:proofErr w:type="spellEnd"/>
      <w:r>
        <w:rPr>
          <w:b/>
          <w:lang w:val="en-US"/>
        </w:rPr>
        <w:t xml:space="preserve"> </w:t>
      </w:r>
      <w:r>
        <w:rPr>
          <w:b/>
        </w:rPr>
        <w:t xml:space="preserve">A1 </w:t>
      </w:r>
      <w:r>
        <w:t>pe</w:t>
      </w:r>
      <w:r>
        <w:rPr>
          <w:b/>
        </w:rPr>
        <w:t xml:space="preserve"> </w:t>
      </w:r>
      <w:r>
        <w:t xml:space="preserve">înscrisul olograf intitulat </w:t>
      </w:r>
      <w:r>
        <w:rPr>
          <w:i/>
        </w:rPr>
        <w:t>Declarație</w:t>
      </w:r>
      <w:r>
        <w:rPr>
          <w:b/>
        </w:rPr>
        <w:t xml:space="preserve"> </w:t>
      </w:r>
      <w:r>
        <w:t xml:space="preserve">din data de 16.04.2008, dată pe numele A1, </w:t>
      </w:r>
      <w:r>
        <w:t xml:space="preserve">fila 10 din dosarul nr. D3 al Parchetului de pe lângă Judecătoria ... </w:t>
      </w:r>
      <w:r>
        <w:rPr>
          <w:b/>
        </w:rPr>
        <w:t xml:space="preserve">au fost executate sau nu executate de numitul R1, fără a îl exclude pe acesta </w:t>
      </w:r>
      <w:r>
        <w:t xml:space="preserve">nu sunt de natură a contura dubii asupra vinovăției inculpatului. </w:t>
      </w:r>
    </w:p>
    <w:p w14:paraId="60A42E7F" w14:textId="77777777" w:rsidR="006537FE" w:rsidRDefault="0034335B">
      <w:pPr>
        <w:ind w:firstLine="1134"/>
        <w:jc w:val="both"/>
      </w:pPr>
      <w:r>
        <w:t>Elementele care au condus la concluzia de imposibilitate a pronunțării au fost caracteristicile de execuție diferite coroborate cu alcătuirea din elemente grafice care nu sunt comune celor două tipuri de semnături – litigiu și de comparație provenite de la R1, situație ce nu oferă posibilitatea analizei morfologice comparative.</w:t>
      </w:r>
    </w:p>
    <w:p w14:paraId="15989C07" w14:textId="77777777" w:rsidR="006537FE" w:rsidRDefault="0034335B">
      <w:pPr>
        <w:ind w:firstLine="1134"/>
        <w:jc w:val="both"/>
      </w:pPr>
      <w:r>
        <w:t xml:space="preserve">Nu poate fi ignorat nici aspectele relevate atât de organul de urmărire penală, precum și de instanța de fond, că inculpatul-apelant R1 a fost cel care a </w:t>
      </w:r>
      <w:proofErr w:type="spellStart"/>
      <w:r>
        <w:t>deţinut</w:t>
      </w:r>
      <w:proofErr w:type="spellEnd"/>
      <w:r>
        <w:t xml:space="preserve"> </w:t>
      </w:r>
      <w:r>
        <w:rPr>
          <w:b/>
        </w:rPr>
        <w:t>efectiv</w:t>
      </w:r>
      <w:r>
        <w:t xml:space="preserve"> cele două dosare de urmărire penală, pe care le-a avut în lucru, fiind exclusă posibilitatea intervenţiei unui </w:t>
      </w:r>
      <w:proofErr w:type="spellStart"/>
      <w:r>
        <w:t>terţ</w:t>
      </w:r>
      <w:proofErr w:type="spellEnd"/>
      <w:r>
        <w:t xml:space="preserve"> falsificator. Suplimentar, </w:t>
      </w:r>
      <w:proofErr w:type="spellStart"/>
      <w:r>
        <w:t>însuşi</w:t>
      </w:r>
      <w:proofErr w:type="spellEnd"/>
      <w:r>
        <w:t xml:space="preserve"> agentul de poliţie R1 a atestat prin datare, </w:t>
      </w:r>
      <w:proofErr w:type="spellStart"/>
      <w:r>
        <w:t>ştampilare</w:t>
      </w:r>
      <w:proofErr w:type="spellEnd"/>
      <w:r>
        <w:t xml:space="preserve"> şi prin formula oficială „Dată în faţa mea” faptul că declaraţiile respective ar fi fost date şi semnate în faţa sa, după care le-a ataşat la dosare. </w:t>
      </w:r>
    </w:p>
    <w:p w14:paraId="1AA667FA" w14:textId="77777777" w:rsidR="006537FE" w:rsidRDefault="0034335B">
      <w:pPr>
        <w:ind w:firstLine="1134"/>
        <w:jc w:val="both"/>
      </w:pPr>
      <w:r>
        <w:rPr>
          <w:b/>
        </w:rPr>
        <w:t>Concluzionând</w:t>
      </w:r>
      <w:r>
        <w:t>, vinovăția inculpatului-apelant R1 a fost stabilită în urma coroborării probelor administrate în faza de urmărire penală și în fața instanțelor de fond și control judiciar, astfel cum a fost deja analizat.</w:t>
      </w:r>
    </w:p>
    <w:p w14:paraId="7CEF9478" w14:textId="77777777" w:rsidR="006537FE" w:rsidRDefault="006537FE">
      <w:pPr>
        <w:ind w:firstLine="1134"/>
        <w:jc w:val="both"/>
      </w:pPr>
    </w:p>
    <w:p w14:paraId="0E1FB7B5" w14:textId="77777777" w:rsidR="006537FE" w:rsidRDefault="0034335B">
      <w:pPr>
        <w:ind w:firstLine="1134"/>
        <w:jc w:val="both"/>
      </w:pPr>
      <w:r>
        <w:rPr>
          <w:b/>
          <w:i/>
        </w:rPr>
        <w:t>În al treilea rând</w:t>
      </w:r>
      <w:r>
        <w:t xml:space="preserve">, un anumit profil moral al unei părţi vătămate nu poate fi de natură a impune concluzia nesincerității declarațiilor acesteia, în special în condițiile în care se coroborează cu alte mijloace de probă, În mod just, a indicat judecătorul fondului că orice persoană are dreptul să obţină cuvenitele </w:t>
      </w:r>
      <w:proofErr w:type="spellStart"/>
      <w:r>
        <w:t>satisfacţii</w:t>
      </w:r>
      <w:proofErr w:type="spellEnd"/>
      <w:r>
        <w:t xml:space="preserve"> legale în cazurile în care drepturile i-au fost încălcate (pentru analogie, a accepta raționamentul apărării, ar echivala în a considera, de exemplu, că o persoană cunoscută pentru întreținerea de relaț</w:t>
      </w:r>
      <w:r>
        <w:t>ii sexuale cu diferite persoane să nu poată formula plângere pentru săvârșirea infracțiunii de viol).</w:t>
      </w:r>
    </w:p>
    <w:p w14:paraId="71D754D2" w14:textId="77777777" w:rsidR="006537FE" w:rsidRDefault="0034335B">
      <w:pPr>
        <w:ind w:firstLine="1134"/>
        <w:jc w:val="both"/>
      </w:pPr>
      <w:r>
        <w:t xml:space="preserve">Totodată, în noul Cod de procedură penală, legiuitorul a renunțat la valoarea probatorie condiționată a declarației persoanei vătămate. În cazul în care existența faptei este probată prin alte mijloace de probă, organul judiciar își poate fundamenta în mod determinant soluția pe declarația persoanei vătămate cu privire la săvârșirea faptei de către suspect. </w:t>
      </w:r>
    </w:p>
    <w:p w14:paraId="6CDDF3B9" w14:textId="77777777" w:rsidR="006537FE" w:rsidRDefault="006537FE">
      <w:pPr>
        <w:ind w:firstLine="1134"/>
        <w:jc w:val="both"/>
        <w:rPr>
          <w:b/>
          <w:i/>
        </w:rPr>
      </w:pPr>
    </w:p>
    <w:p w14:paraId="19DBEEBB" w14:textId="77777777" w:rsidR="006537FE" w:rsidRDefault="0034335B">
      <w:pPr>
        <w:ind w:firstLine="1134"/>
        <w:jc w:val="both"/>
      </w:pPr>
      <w:r>
        <w:rPr>
          <w:b/>
          <w:i/>
        </w:rPr>
        <w:t>Nu în ultimul rând</w:t>
      </w:r>
      <w:r>
        <w:t xml:space="preserve">, Curtea arată că deși nu s-a stabilit cu certitudine ce l-a determinat pe inculpat să ia hotărârea de a săvârși infracțiuni și ce a urmărit prin comiterea acestora, aspectele anterior indicate nu sunt de natură a înlătura concluzia vinovăției acestora. </w:t>
      </w:r>
      <w:r>
        <w:lastRenderedPageBreak/>
        <w:t xml:space="preserve">Inculpatul a înțeles să uzeze de dreptul la tăcere atât în fața instanței de fond și a instanței de control judiciar. </w:t>
      </w:r>
    </w:p>
    <w:p w14:paraId="25622C6A" w14:textId="77777777" w:rsidR="006537FE" w:rsidRDefault="0034335B">
      <w:pPr>
        <w:ind w:firstLine="1134"/>
        <w:jc w:val="both"/>
        <w:rPr>
          <w:b/>
        </w:rPr>
      </w:pPr>
      <w:r>
        <w:t xml:space="preserve">Faptele săvârșite, precum și întreaga conduită procesuală a inculpatului, </w:t>
      </w:r>
      <w:r>
        <w:rPr>
          <w:rStyle w:val="apple-converted-space"/>
          <w:shd w:val="clear" w:color="auto" w:fill="FFFFFF"/>
        </w:rPr>
        <w:t xml:space="preserve">care nu </w:t>
      </w:r>
      <w:r>
        <w:rPr>
          <w:shd w:val="clear" w:color="auto" w:fill="FFFFFF"/>
        </w:rPr>
        <w:t>a recunoscut faptele reţinute în sarcina sa, a avut o</w:t>
      </w:r>
      <w:r>
        <w:rPr>
          <w:rStyle w:val="apple-converted-space"/>
          <w:shd w:val="clear" w:color="auto" w:fill="FFFFFF"/>
        </w:rPr>
        <w:t> </w:t>
      </w:r>
      <w:r>
        <w:rPr>
          <w:rStyle w:val="Robust"/>
          <w:b w:val="0"/>
          <w:shd w:val="clear" w:color="auto" w:fill="FFFFFF"/>
        </w:rPr>
        <w:t>atitudine constantă de încercare a inducerii în eroare a instanţei şi a organelor de urmărire penală</w:t>
      </w:r>
      <w:r>
        <w:rPr>
          <w:shd w:val="clear" w:color="auto" w:fill="FFFFFF"/>
        </w:rPr>
        <w:t xml:space="preserve">, </w:t>
      </w:r>
      <w:r>
        <w:t>denotă o profundă lipsă de înțelegere a rolului organelor de poliție judiciară în societate.</w:t>
      </w:r>
      <w:r>
        <w:rPr>
          <w:rStyle w:val="apple-converted-space"/>
          <w:shd w:val="clear" w:color="auto" w:fill="FFFFFF"/>
        </w:rPr>
        <w:t> </w:t>
      </w:r>
    </w:p>
    <w:p w14:paraId="424EA5FD" w14:textId="77777777" w:rsidR="006537FE" w:rsidRDefault="006537FE">
      <w:pPr>
        <w:ind w:firstLine="1134"/>
        <w:jc w:val="both"/>
        <w:rPr>
          <w:b/>
        </w:rPr>
      </w:pPr>
    </w:p>
    <w:p w14:paraId="5E42BFB0" w14:textId="77777777" w:rsidR="006537FE" w:rsidRDefault="0034335B">
      <w:pPr>
        <w:ind w:firstLine="1134"/>
        <w:jc w:val="both"/>
      </w:pPr>
      <w:r>
        <w:rPr>
          <w:b/>
        </w:rPr>
        <w:t xml:space="preserve">În ceea ce priveşte încadrarea juridică a faptelor </w:t>
      </w:r>
      <w:r>
        <w:t xml:space="preserve">inculpatului din prezenta cauză, Curtea constată că de la momentul săvârșirii faptelor şi pană în prezent, normele de drept penal material au fost modificate prin intrarea în vigoare a Noului Cod Penal la data de 01.02.2014. </w:t>
      </w:r>
    </w:p>
    <w:p w14:paraId="41C0A88A" w14:textId="77777777" w:rsidR="006537FE" w:rsidRDefault="0034335B">
      <w:pPr>
        <w:ind w:firstLine="1134"/>
        <w:jc w:val="both"/>
      </w:pPr>
      <w:r>
        <w:t>În ceea ce priveşte legea penală mai favorabilă, Curtea apreciază că, în cauză, nu pot fi combinate dispozițiile din legile succesive considerate mai favorabile cu privire la fiecare instituție aplicabilă, fiind posibilă doar aplicarea globală a fiecăreia dintre legile în vigoare și stabilirea în urma acestei operațiuni a acelei dintre cele două legi care permite o soluție mai favorabilă situației inculpatului, în raport de instituțiile concret aplicabile în cauză.</w:t>
      </w:r>
    </w:p>
    <w:p w14:paraId="170E9BAA" w14:textId="77777777" w:rsidR="006537FE" w:rsidRDefault="0034335B">
      <w:pPr>
        <w:ind w:firstLine="1134"/>
        <w:jc w:val="both"/>
      </w:pPr>
      <w:r>
        <w:t>O combinare a dispozițiilor din mai multe legi succesive contravine atât principiului separației puterilor în stat (subrogând judecătorul puterii legiuitoare care a înțeles să adopte o lege în ansamblul său, subordonând modalitatea de reglementare unor obiective finale de politică penală), dar și principiului egalității în fața legii (prin stabilirea unei situații mai bune inculpaților care sunt judecați în această perioadă și în raport de cei care au săvârșit faptele anterior intrării în vigoare a legii no</w:t>
      </w:r>
      <w:r>
        <w:t xml:space="preserve">i și au fost deja condamnați definitiv anterior acestui moment și față de cei care au săvârșit faptele integral după intrarea în vigoare a legii noi). </w:t>
      </w:r>
    </w:p>
    <w:p w14:paraId="267680F5" w14:textId="77777777" w:rsidR="006537FE" w:rsidRDefault="0034335B">
      <w:pPr>
        <w:ind w:firstLine="1134"/>
        <w:jc w:val="both"/>
      </w:pPr>
      <w:r>
        <w:t>Această interpretare corespunde jurisprudenței Curții Constituționale cu privire la crearea unei ”</w:t>
      </w:r>
      <w:proofErr w:type="spellStart"/>
      <w:r>
        <w:t>lex</w:t>
      </w:r>
      <w:proofErr w:type="spellEnd"/>
      <w:r>
        <w:t xml:space="preserve"> </w:t>
      </w:r>
      <w:proofErr w:type="spellStart"/>
      <w:r>
        <w:t>tertia</w:t>
      </w:r>
      <w:proofErr w:type="spellEnd"/>
      <w:r>
        <w:t xml:space="preserve">”, jurisprudență care se regăsește în considerentele mai multor decizii în care Curtea a analizat constituționalitatea unor dispoziții legale noi, de natură a crea o situație mai favorabilă. </w:t>
      </w:r>
    </w:p>
    <w:p w14:paraId="2B3DF353" w14:textId="77777777" w:rsidR="006537FE" w:rsidRDefault="0034335B">
      <w:pPr>
        <w:ind w:firstLine="1134"/>
        <w:jc w:val="both"/>
      </w:pPr>
      <w:r>
        <w:t xml:space="preserve">Astfel, în considerentele deciziei nr. 1740/08.11.2011, Curtea Constituțională a precizat ” Cât priveşte determinarea concretă a legii penale mai favorabile, este de observat că aceasta vizează aplicarea legii, şi nu a dispoziţiilor mai blânde, neputându-se combina prevederi din vechea şi din noua lege, deoarece s-ar ajunge la o </w:t>
      </w:r>
      <w:proofErr w:type="spellStart"/>
      <w:r>
        <w:t>lex</w:t>
      </w:r>
      <w:proofErr w:type="spellEnd"/>
      <w:r>
        <w:t xml:space="preserve"> </w:t>
      </w:r>
      <w:proofErr w:type="spellStart"/>
      <w:r>
        <w:t>tertia</w:t>
      </w:r>
      <w:proofErr w:type="spellEnd"/>
      <w:r>
        <w:t xml:space="preserve">, care, în pofida dispoziţiilor art. 61 din </w:t>
      </w:r>
      <w:proofErr w:type="spellStart"/>
      <w:r>
        <w:t>Constituţie</w:t>
      </w:r>
      <w:proofErr w:type="spellEnd"/>
      <w:r>
        <w:t xml:space="preserve">, ar permite judecătorului să legifereze”. ”Determinarea caracterului "mai favorabil" are în vedere o serie de elemente, cum ar fi: cuantumul sau conţinutul pedepselor, condiţiile de incriminare, cauzele care exclud sau înlătură responsabilitatea, influenţa </w:t>
      </w:r>
      <w:proofErr w:type="spellStart"/>
      <w:r>
        <w:t>circumstanţelor</w:t>
      </w:r>
      <w:proofErr w:type="spellEnd"/>
      <w:r>
        <w:t xml:space="preserve"> atenuante sau agravante, normele privitoare la participare, tentativă, recidivă etc. Aşa fiind, criteriile de determinare a legii penale mai favorabile au în vedere atât con</w:t>
      </w:r>
      <w:r>
        <w:t xml:space="preserve">diţiile de incriminare şi de tragere la răspundere penală, cât şi condiţiile referitoare la pedeapsă. Cu privire la aceasta din urmă pot exista deosebiri de natură (o lege prevede ca pedeapsă principală amenda, iar alta închisoarea), dar şi deosebiri de grad sau cuantum privitoare la limitele de pedeapsă şi, evident, la modalitatea stabilirii acestora în mod concret.” </w:t>
      </w:r>
    </w:p>
    <w:p w14:paraId="02AC7319" w14:textId="77777777" w:rsidR="006537FE" w:rsidRDefault="0034335B">
      <w:pPr>
        <w:ind w:firstLine="1134"/>
        <w:jc w:val="both"/>
      </w:pPr>
      <w:r>
        <w:t xml:space="preserve">De altfel, în Decizia nr. 265/06.05.2014, Curtea Constituțională a constatat că dispoziţiile art. 5 din Codul penal </w:t>
      </w:r>
      <w:r>
        <w:rPr>
          <w:i/>
        </w:rPr>
        <w:t>sunt constituţionale în măsura în care nu permit combinarea prevederilor din legi succesive în stabilirea şi aplicarea legii penale mai favorabile</w:t>
      </w:r>
      <w:r>
        <w:t xml:space="preserve">, reținând în considerente că interpretarea potrivit căreia legea penală mai favorabilă presupune aplicarea instituţiilor autonome mai favorabile, este de natură să înfrângă </w:t>
      </w:r>
      <w:proofErr w:type="spellStart"/>
      <w:r>
        <w:t>exigenţele</w:t>
      </w:r>
      <w:proofErr w:type="spellEnd"/>
      <w:r>
        <w:t xml:space="preserve"> constituţionale, deoarece, în caz contrar s-ar rupe legătura organică dintre instituţiile de drept penal </w:t>
      </w:r>
      <w:proofErr w:type="spellStart"/>
      <w:r>
        <w:t>aparţinând</w:t>
      </w:r>
      <w:proofErr w:type="spellEnd"/>
      <w:r>
        <w:t xml:space="preserve"> fiecărei legi succesive, cu consecinţa directă a schimbării conţi</w:t>
      </w:r>
      <w:r>
        <w:t xml:space="preserve">nutului şi sensului actelor normative adoptate de către legiuitor. </w:t>
      </w:r>
    </w:p>
    <w:p w14:paraId="2CC8458C" w14:textId="77777777" w:rsidR="006537FE" w:rsidRDefault="0034335B">
      <w:pPr>
        <w:ind w:firstLine="1134"/>
        <w:jc w:val="both"/>
      </w:pPr>
      <w:r>
        <w:t xml:space="preserve">În situația în care legea nouă aduce mai multe modificări în afara limitelor de pedeapsă (elementul inițial în raport de care se stabilește care dintre cele două legi este mai favorabilă), instanța urmează să stabilească legea penală mai favorabilă în raport de </w:t>
      </w:r>
      <w:r>
        <w:lastRenderedPageBreak/>
        <w:t>modificările aplicabile relevante în cauză care conduc la o situație juridică concretă favorabilă inculpatului, cu luarea în considerare a tuturor acestor elemente, incluzând aici evident şi dispoziţiile legale privind modalitatea executării pedepsei, prescripţia răspunderii penale și altele.</w:t>
      </w:r>
    </w:p>
    <w:p w14:paraId="1A20DFEF" w14:textId="77777777" w:rsidR="006537FE" w:rsidRDefault="006537FE">
      <w:pPr>
        <w:ind w:firstLine="1134"/>
        <w:jc w:val="both"/>
        <w:rPr>
          <w:i/>
        </w:rPr>
      </w:pPr>
    </w:p>
    <w:p w14:paraId="7A3B96A8" w14:textId="77777777" w:rsidR="006537FE" w:rsidRDefault="006537FE">
      <w:pPr>
        <w:ind w:firstLine="1134"/>
        <w:jc w:val="both"/>
        <w:rPr>
          <w:i/>
        </w:rPr>
      </w:pPr>
    </w:p>
    <w:p w14:paraId="5B0FAC22" w14:textId="77777777" w:rsidR="006537FE" w:rsidRDefault="0034335B">
      <w:pPr>
        <w:ind w:firstLine="1134"/>
        <w:jc w:val="both"/>
        <w:rPr>
          <w:i/>
        </w:rPr>
      </w:pPr>
      <w:r>
        <w:rPr>
          <w:i/>
        </w:rPr>
        <w:t xml:space="preserve">Curtea constată că instanţa de fond a soluţionat, în mod corect, fundamentat pe o analiză amplă şi judicioasă, situaţia juridică a inculpatului R1, raportat la </w:t>
      </w:r>
      <w:proofErr w:type="spellStart"/>
      <w:r>
        <w:rPr>
          <w:i/>
        </w:rPr>
        <w:t>legislaţia</w:t>
      </w:r>
      <w:proofErr w:type="spellEnd"/>
      <w:r>
        <w:rPr>
          <w:i/>
        </w:rPr>
        <w:t xml:space="preserve"> penală în vigoare anterior datei de 1 februarie 2014 şi la normele de drept penal în vigoare la acest moment.</w:t>
      </w:r>
    </w:p>
    <w:p w14:paraId="034B6CFF" w14:textId="77777777" w:rsidR="006537FE" w:rsidRDefault="0034335B">
      <w:pPr>
        <w:ind w:firstLine="1134"/>
        <w:jc w:val="both"/>
      </w:pPr>
      <w:r>
        <w:t xml:space="preserve">Au fost examinate, în mod just, </w:t>
      </w:r>
      <w:proofErr w:type="spellStart"/>
      <w:r>
        <w:t>comparaţiile</w:t>
      </w:r>
      <w:proofErr w:type="spellEnd"/>
      <w:r>
        <w:t xml:space="preserve"> între: elementele constitutive și condițiile de angajare a răspunderii penale</w:t>
      </w:r>
      <w:r>
        <w:rPr>
          <w:lang w:val="en-US"/>
        </w:rPr>
        <w:t>;</w:t>
      </w:r>
      <w:r>
        <w:t xml:space="preserve"> limitele pedepselor principale</w:t>
      </w:r>
      <w:r>
        <w:rPr>
          <w:lang w:val="en-US"/>
        </w:rPr>
        <w:t xml:space="preserve">; </w:t>
      </w:r>
      <w:r>
        <w:t xml:space="preserve">tratamentul sancționator al pluralității de infracțiuni, raportat la considerentele expuse în sentinţa penală apelată, pe care instanţa de control judiciar le </w:t>
      </w:r>
      <w:proofErr w:type="spellStart"/>
      <w:r>
        <w:t>însuşeşte</w:t>
      </w:r>
      <w:proofErr w:type="spellEnd"/>
      <w:r>
        <w:rPr>
          <w:lang w:val="en-US"/>
        </w:rPr>
        <w:t>.</w:t>
      </w:r>
    </w:p>
    <w:p w14:paraId="7FA1218A" w14:textId="77777777" w:rsidR="006537FE" w:rsidRDefault="0034335B">
      <w:pPr>
        <w:ind w:firstLine="1134"/>
        <w:jc w:val="both"/>
      </w:pPr>
      <w:r>
        <w:t xml:space="preserve">Curtea arată, la rândul său, că limitele de pedeapsa prevăzute de cele două legi nu s-au modificat </w:t>
      </w:r>
      <w:proofErr w:type="spellStart"/>
      <w:r>
        <w:t>substanţial</w:t>
      </w:r>
      <w:proofErr w:type="spellEnd"/>
      <w:r>
        <w:t xml:space="preserve"> (pentru infracțiunea de </w:t>
      </w:r>
      <w:r>
        <w:rPr>
          <w:i/>
        </w:rPr>
        <w:t>abuz în serviciu</w:t>
      </w:r>
      <w:r>
        <w:t>, Codul penal actual prevede limite de pedeapsă mai mari decât cele din reglementarea anterioară; pentru infracțiunea de</w:t>
      </w:r>
      <w:r>
        <w:rPr>
          <w:i/>
        </w:rPr>
        <w:t xml:space="preserve"> fals material în înscrisuri oficiale</w:t>
      </w:r>
      <w:r>
        <w:t xml:space="preserve">, Codul penal actual prevede majorarea limitei minime a pedepsei principale, în ambele variante ale infracțiunii – de la 3 la 6 luni (alin. 1) </w:t>
      </w:r>
      <w:r>
        <w:rPr>
          <w:b/>
        </w:rPr>
        <w:t>și</w:t>
      </w:r>
      <w:r>
        <w:t xml:space="preserve"> de la 6 luni la 1 an (alin. 2), limita maximă a pedepsei rămânând neschimbată – 3, respectiv 5 ani; pentru infracțiunea de </w:t>
      </w:r>
      <w:r>
        <w:rPr>
          <w:i/>
        </w:rPr>
        <w:t>fals intelectual</w:t>
      </w:r>
      <w:r>
        <w:t>, Codul penal actu</w:t>
      </w:r>
      <w:r>
        <w:t>al majorează limita minimă a pedepsei – de la 6 luni la 1 an; pentru infracțiunea de</w:t>
      </w:r>
      <w:r>
        <w:rPr>
          <w:i/>
        </w:rPr>
        <w:t xml:space="preserve"> uz de fals</w:t>
      </w:r>
      <w:r>
        <w:t xml:space="preserve">, Codul penal actual modifică tratamentul sancționator privind modalitatea uzului înscrisului oficial fals, astfel că pe lângă pedeapsa închisorii – ale cărei limite se mențin potrivit vechii reglementări -, se prevede și pedeapsa alternativă a amenzii), dar că aplicarea dispoziţiilor legale privind concursul de infracţiuni astfel cum sunt prevăzute acestea de art. 38 Nou Cod Penal, ar crea automat o situaţie mai </w:t>
      </w:r>
      <w:r>
        <w:t>grea inculpatului, prin aplicarea obligatorie a sporului de pedeapsă.</w:t>
      </w:r>
    </w:p>
    <w:p w14:paraId="6390A019" w14:textId="77777777" w:rsidR="006537FE" w:rsidRDefault="0034335B">
      <w:pPr>
        <w:ind w:firstLine="1134"/>
        <w:jc w:val="both"/>
      </w:pPr>
      <w:r>
        <w:t xml:space="preserve">Totodată, </w:t>
      </w:r>
      <w:proofErr w:type="spellStart"/>
      <w:r>
        <w:t>modalităţile</w:t>
      </w:r>
      <w:proofErr w:type="spellEnd"/>
      <w:r>
        <w:t xml:space="preserve"> de individualizare al modului de executare al pedepselor sunt mai favorabile inculpatului în măsura în care acestuia îi sunt aplicate normele dreptului penal material prevăzut de vechea reglementare penală.</w:t>
      </w:r>
    </w:p>
    <w:p w14:paraId="3E5ABE51" w14:textId="77777777" w:rsidR="006537FE" w:rsidRDefault="006537FE">
      <w:pPr>
        <w:ind w:firstLine="1134"/>
        <w:jc w:val="both"/>
      </w:pPr>
    </w:p>
    <w:p w14:paraId="3A43FE18" w14:textId="77777777" w:rsidR="006537FE" w:rsidRDefault="0034335B">
      <w:pPr>
        <w:ind w:firstLine="1080"/>
        <w:jc w:val="both"/>
      </w:pPr>
      <w:r>
        <w:t xml:space="preserve">Curtea, examinând modul în care instanţa de fond a realizat </w:t>
      </w:r>
      <w:r>
        <w:rPr>
          <w:b/>
        </w:rPr>
        <w:t xml:space="preserve">individualizarea pedepselor </w:t>
      </w:r>
      <w:r>
        <w:t>aplicate inculpatului</w:t>
      </w:r>
      <w:r>
        <w:rPr>
          <w:b/>
        </w:rPr>
        <w:t xml:space="preserve"> R1, pentru infracțiunile deduse judecății,</w:t>
      </w:r>
      <w:r>
        <w:t xml:space="preserve"> constată că a respectat toate regulile ce caracterizează stabilirea acestora, atât în ceea ce privește </w:t>
      </w:r>
      <w:r>
        <w:rPr>
          <w:i/>
        </w:rPr>
        <w:t>cuantumul acestora</w:t>
      </w:r>
      <w:r>
        <w:t xml:space="preserve">, cât și </w:t>
      </w:r>
      <w:r>
        <w:rPr>
          <w:i/>
        </w:rPr>
        <w:t>modalitatea de executare a pedepsei rezultante</w:t>
      </w:r>
      <w:r>
        <w:t>.</w:t>
      </w:r>
    </w:p>
    <w:p w14:paraId="5D77C24C" w14:textId="77777777" w:rsidR="006537FE" w:rsidRDefault="0034335B">
      <w:pPr>
        <w:ind w:firstLine="1080"/>
        <w:jc w:val="both"/>
      </w:pPr>
      <w:r>
        <w:t xml:space="preserve">Curtea constată că activitatea de individualizare judiciară a pedepselor aplicate în cazul săvârşirii unor astfel de infracţiuni reprezintă, în contextul social actual, o responsabilitate deosebită, prin prisma problemelor ce apar în cadrul unor asemenea sisteme publice în România, a </w:t>
      </w:r>
      <w:proofErr w:type="spellStart"/>
      <w:r>
        <w:t>aşteptărilor</w:t>
      </w:r>
      <w:proofErr w:type="spellEnd"/>
      <w:r>
        <w:t xml:space="preserve"> </w:t>
      </w:r>
      <w:proofErr w:type="spellStart"/>
      <w:r>
        <w:t>societăţii</w:t>
      </w:r>
      <w:proofErr w:type="spellEnd"/>
      <w:r>
        <w:t xml:space="preserve"> faţă de finalitatea actului de justiţie, dar şi a schimbării unor </w:t>
      </w:r>
      <w:proofErr w:type="spellStart"/>
      <w:r>
        <w:t>mentalităţi</w:t>
      </w:r>
      <w:proofErr w:type="spellEnd"/>
      <w:r>
        <w:t xml:space="preserve"> şi deprinderi. </w:t>
      </w:r>
    </w:p>
    <w:p w14:paraId="5665C6CF" w14:textId="77777777" w:rsidR="006537FE" w:rsidRDefault="0034335B">
      <w:pPr>
        <w:ind w:firstLine="1080"/>
        <w:jc w:val="both"/>
      </w:pPr>
      <w:r>
        <w:t xml:space="preserve">De asemenea, Curtea consideră că, în cazul unor astfel de infracţiuni anumite criterii, care de regulă sunt general acceptate ca şi factori </w:t>
      </w:r>
      <w:proofErr w:type="spellStart"/>
      <w:r>
        <w:t>importanţi</w:t>
      </w:r>
      <w:proofErr w:type="spellEnd"/>
      <w:r>
        <w:t xml:space="preserve"> în procesul de individualizare a unor pedepse, cu precădere lipsa antecedentelor penale ale infractorului, faptul că anterior comiterii faptei se bucura de o bună reputaţie, are un grad de instruire sau pregătire profesională peste medie, au o pondere importantă în determinarea pedepsei ce trebuie aplicată. </w:t>
      </w:r>
    </w:p>
    <w:p w14:paraId="1988CDF1" w14:textId="77777777" w:rsidR="006537FE" w:rsidRDefault="0034335B">
      <w:pPr>
        <w:ind w:firstLine="1080"/>
        <w:jc w:val="both"/>
      </w:pPr>
      <w:r>
        <w:t xml:space="preserve">Pentru individualizarea pedepselor, în acest caz, Curtea arată că se impune a se lua în calcul gradul de pericol social pe care îl prezintă cazul concret si persoana infractorului, astfel încât sa se asigure scopul ei si să se realizeze finalitatea răspunderii penale. Curtea are în vedere că scopul pedepsei nu poate fi atins decât în măsura în care aceasta corespunde gravității </w:t>
      </w:r>
      <w:proofErr w:type="spellStart"/>
      <w:r>
        <w:t>infractiunii</w:t>
      </w:r>
      <w:proofErr w:type="spellEnd"/>
      <w:r>
        <w:t xml:space="preserve">, pericolului social concret al acesteia, situației personale a infractorului, periculozității lui. Ca atare, vor fi avute in vedere dispozițiile legale referitoare la limitele prevăzute de lege pentru pedepsele aplicabile în raport de </w:t>
      </w:r>
      <w:proofErr w:type="spellStart"/>
      <w:r>
        <w:t>infracţiunile</w:t>
      </w:r>
      <w:proofErr w:type="spellEnd"/>
      <w:r>
        <w:t xml:space="preserve"> comise, gradul de </w:t>
      </w:r>
      <w:r>
        <w:lastRenderedPageBreak/>
        <w:t>pericol social al faptei si al autorului ei, împrejurările care atenuează sau agravează răspunderea penala.</w:t>
      </w:r>
    </w:p>
    <w:p w14:paraId="305148C1" w14:textId="77777777" w:rsidR="006537FE" w:rsidRDefault="0034335B">
      <w:pPr>
        <w:ind w:firstLine="1080"/>
        <w:jc w:val="both"/>
      </w:pPr>
      <w:r>
        <w:t>Rezultă din considerentele sentinței penale analizate că, în operațiunea de individualizare judiciara au fost avute în vedere pe lângă circumstanțele ce caracterizează faptele dovedit comise și elementele referitoare la persoana inculpatului R1</w:t>
      </w:r>
    </w:p>
    <w:p w14:paraId="3960E26A" w14:textId="77777777" w:rsidR="006537FE" w:rsidRDefault="0034335B">
      <w:pPr>
        <w:ind w:firstLine="1080"/>
        <w:jc w:val="both"/>
      </w:pPr>
      <w:r>
        <w:rPr>
          <w:b/>
        </w:rPr>
        <w:t>Pedepsele aplicate</w:t>
      </w:r>
      <w:r>
        <w:t xml:space="preserve"> inculpatului apelant de către prima instanță, </w:t>
      </w:r>
      <w:r>
        <w:rPr>
          <w:i/>
        </w:rPr>
        <w:t>orientate spre minimul prevăzut de legea penală</w:t>
      </w:r>
      <w:r>
        <w:t xml:space="preserve">, analizate </w:t>
      </w:r>
      <w:r>
        <w:rPr>
          <w:u w:val="single"/>
        </w:rPr>
        <w:t>în raport cu</w:t>
      </w:r>
      <w:r>
        <w:t xml:space="preserve"> </w:t>
      </w:r>
      <w:r>
        <w:rPr>
          <w:i/>
        </w:rPr>
        <w:t xml:space="preserve">gravitatea </w:t>
      </w:r>
      <w:r>
        <w:t xml:space="preserve">fiecăreia dintre infracțiunile comise, </w:t>
      </w:r>
      <w:r>
        <w:rPr>
          <w:i/>
        </w:rPr>
        <w:t>cu împrejurările concrete în care acestea au fost comise</w:t>
      </w:r>
      <w:r>
        <w:t xml:space="preserve">, </w:t>
      </w:r>
      <w:r>
        <w:rPr>
          <w:i/>
        </w:rPr>
        <w:t>cu numărul actelor materiale, perioada de timp în care a avut loc activitatea infracțională, urmările produse</w:t>
      </w:r>
      <w:r>
        <w:t xml:space="preserve"> </w:t>
      </w:r>
      <w:r>
        <w:rPr>
          <w:u w:val="single"/>
        </w:rPr>
        <w:t>și cu</w:t>
      </w:r>
      <w:r>
        <w:t xml:space="preserve"> elementele referitoare la </w:t>
      </w:r>
      <w:r>
        <w:rPr>
          <w:i/>
        </w:rPr>
        <w:t>calitatea de ofițer de poliție judiciară (persoană chemată să vegheze la respectarea legii)</w:t>
      </w:r>
      <w:r>
        <w:t xml:space="preserve">, </w:t>
      </w:r>
      <w:r>
        <w:rPr>
          <w:i/>
        </w:rPr>
        <w:t>la lipsa antecedentelor penale</w:t>
      </w:r>
      <w:r>
        <w:t xml:space="preserve"> și </w:t>
      </w:r>
      <w:r>
        <w:rPr>
          <w:i/>
        </w:rPr>
        <w:t>la conduita procesuală adoptată de inculpat, caracterizată prin nesinceritate și necooperare cu organele judiciare</w:t>
      </w:r>
      <w:r>
        <w:t xml:space="preserve">, precum și </w:t>
      </w:r>
      <w:r>
        <w:rPr>
          <w:b/>
        </w:rPr>
        <w:t>suspendarea condiționată a executării pedepsei rezultante</w:t>
      </w:r>
      <w:r>
        <w:t xml:space="preserve">, satisfac scopurile pedepsei, principiului </w:t>
      </w:r>
      <w:proofErr w:type="spellStart"/>
      <w:r>
        <w:t>proporţionalităţii</w:t>
      </w:r>
      <w:proofErr w:type="spellEnd"/>
      <w:r>
        <w:t xml:space="preserve"> pedepsei cu gravitatea infracţiunilor săvârşite şi </w:t>
      </w:r>
      <w:proofErr w:type="spellStart"/>
      <w:r>
        <w:t>echitabilitatea</w:t>
      </w:r>
      <w:proofErr w:type="spellEnd"/>
      <w:r>
        <w:t xml:space="preserve"> procesului penal în ansamblu.</w:t>
      </w:r>
    </w:p>
    <w:p w14:paraId="54DACF3A" w14:textId="77777777" w:rsidR="006537FE" w:rsidRDefault="006537FE">
      <w:pPr>
        <w:ind w:firstLine="1134"/>
        <w:jc w:val="both"/>
        <w:rPr>
          <w:color w:val="FF0000"/>
        </w:rPr>
      </w:pPr>
    </w:p>
    <w:p w14:paraId="694CD24A" w14:textId="77777777" w:rsidR="006537FE" w:rsidRDefault="0034335B">
      <w:pPr>
        <w:ind w:firstLine="1134"/>
        <w:jc w:val="both"/>
      </w:pPr>
      <w:r>
        <w:t xml:space="preserve">Curtea consideră drept întemeiată critica formulată de apelant, în ceea ce privește greșita sa obligare la plata contravalorii taxei de 990 lei pentru efectuarea expertizei </w:t>
      </w:r>
      <w:proofErr w:type="spellStart"/>
      <w:r>
        <w:t>grafoscopice</w:t>
      </w:r>
      <w:proofErr w:type="spellEnd"/>
      <w:r>
        <w:t xml:space="preserve">, de către Laboratorul </w:t>
      </w:r>
      <w:proofErr w:type="spellStart"/>
      <w:r>
        <w:t>Interjudeţean</w:t>
      </w:r>
      <w:proofErr w:type="spellEnd"/>
      <w:r>
        <w:t xml:space="preserve"> de Expertize Criminalistice..., sentința penală fiind reformabilă sub acest aspect.</w:t>
      </w:r>
    </w:p>
    <w:p w14:paraId="432C4224" w14:textId="77777777" w:rsidR="006537FE" w:rsidRDefault="0034335B">
      <w:pPr>
        <w:ind w:firstLine="1134"/>
        <w:jc w:val="both"/>
      </w:pPr>
      <w:r>
        <w:t xml:space="preserve">Pe cale de consecință, instanța de control judiciar va reduce cuantumul cheltuielilor judiciare la care a  fost obligat inculpatul apelant R1, în baza art. 274 alin. 1 Cod de procedură penală, de la 3843 lei </w:t>
      </w:r>
      <w:r>
        <w:rPr>
          <w:b/>
        </w:rPr>
        <w:t>la 2853 lei</w:t>
      </w:r>
      <w:r>
        <w:t xml:space="preserve">, constatând că inculpatul R1 a achitat contravaloarea taxei de 990 lei pentru efectuarea expertizei </w:t>
      </w:r>
      <w:proofErr w:type="spellStart"/>
      <w:r>
        <w:t>grafoscopice</w:t>
      </w:r>
      <w:proofErr w:type="spellEnd"/>
      <w:r>
        <w:t xml:space="preserve"> de către Laboratorul </w:t>
      </w:r>
      <w:proofErr w:type="spellStart"/>
      <w:r>
        <w:t>Interjudeţean</w:t>
      </w:r>
      <w:proofErr w:type="spellEnd"/>
      <w:r>
        <w:t xml:space="preserve"> de Expertize Criminalistice..., </w:t>
      </w:r>
      <w:r>
        <w:rPr>
          <w:i/>
        </w:rPr>
        <w:t>conform facturii nr. ....0 din data de 02.04.2013</w:t>
      </w:r>
      <w:r>
        <w:t>.</w:t>
      </w:r>
    </w:p>
    <w:p w14:paraId="13F23014" w14:textId="77777777" w:rsidR="006537FE" w:rsidRDefault="006537FE">
      <w:pPr>
        <w:ind w:firstLine="1134"/>
        <w:jc w:val="both"/>
        <w:rPr>
          <w:shd w:val="clear" w:color="auto" w:fill="FFFFFF"/>
        </w:rPr>
      </w:pPr>
    </w:p>
    <w:p w14:paraId="4D2B304E" w14:textId="77777777" w:rsidR="006537FE" w:rsidRDefault="0034335B">
      <w:pPr>
        <w:ind w:firstLine="1134"/>
        <w:jc w:val="both"/>
        <w:rPr>
          <w:i/>
          <w:shd w:val="clear" w:color="auto" w:fill="FFFFFF"/>
        </w:rPr>
      </w:pPr>
      <w:r>
        <w:rPr>
          <w:shd w:val="clear" w:color="auto" w:fill="FFFFFF"/>
        </w:rPr>
        <w:t xml:space="preserve">Verificând cauza și sub celelalte aspecte de fapt și de drept, în acord cu dispozițiile art. 417 alin. 2 din Codul de procedura penala, </w:t>
      </w:r>
      <w:r>
        <w:rPr>
          <w:i/>
          <w:shd w:val="clear" w:color="auto" w:fill="FFFFFF"/>
        </w:rPr>
        <w:t>Curtea nu a descoperit alte fine de netemeinicie sau de nelegalitate.</w:t>
      </w:r>
    </w:p>
    <w:p w14:paraId="0CE8ED4A" w14:textId="77777777" w:rsidR="006537FE" w:rsidRDefault="006537FE">
      <w:pPr>
        <w:ind w:firstLine="1134"/>
        <w:jc w:val="both"/>
        <w:rPr>
          <w:b/>
        </w:rPr>
      </w:pPr>
    </w:p>
    <w:p w14:paraId="5EE3F843" w14:textId="77777777" w:rsidR="006537FE" w:rsidRDefault="0034335B">
      <w:pPr>
        <w:ind w:firstLine="1134"/>
        <w:jc w:val="both"/>
        <w:rPr>
          <w:b/>
        </w:rPr>
      </w:pPr>
      <w:r>
        <w:rPr>
          <w:b/>
        </w:rPr>
        <w:t xml:space="preserve">Față de considerentele anterior expuse, </w:t>
      </w:r>
      <w:r>
        <w:t xml:space="preserve">în temeiul art. 421 alin. 2 lit. a) Cod procedură penală, Curtea va admite apelul formulat de către </w:t>
      </w:r>
      <w:r>
        <w:rPr>
          <w:b/>
        </w:rPr>
        <w:t>inculpatul R1</w:t>
      </w:r>
      <w:r>
        <w:t xml:space="preserve"> împotriva sentinţei penale nr. SP1 pronunţată de Tribunalul..., în dosarul nr. D1*, </w:t>
      </w:r>
      <w:proofErr w:type="spellStart"/>
      <w:r>
        <w:rPr>
          <w:b/>
        </w:rPr>
        <w:t>sentinţă</w:t>
      </w:r>
      <w:proofErr w:type="spellEnd"/>
      <w:r>
        <w:rPr>
          <w:b/>
        </w:rPr>
        <w:t xml:space="preserve"> pe care o va desființa în parte, în ceea ce priveşte cheltuielile judiciare.</w:t>
      </w:r>
    </w:p>
    <w:p w14:paraId="6AB80E02" w14:textId="77777777" w:rsidR="006537FE" w:rsidRDefault="0034335B">
      <w:pPr>
        <w:ind w:firstLine="1134"/>
        <w:jc w:val="both"/>
        <w:rPr>
          <w:b/>
        </w:rPr>
      </w:pPr>
      <w:r>
        <w:rPr>
          <w:b/>
        </w:rPr>
        <w:t>Rejudecând:</w:t>
      </w:r>
    </w:p>
    <w:p w14:paraId="31FE639B" w14:textId="77777777" w:rsidR="006537FE" w:rsidRDefault="0034335B">
      <w:pPr>
        <w:ind w:firstLine="1134"/>
        <w:jc w:val="both"/>
      </w:pPr>
      <w:r>
        <w:t xml:space="preserve">Va reduce cuantumul cheltuielilor judiciare la care a fost obligat inculpatul apelant R1, în baza art. 274 alin. 1 Cod de procedură penală, de la 3843 lei </w:t>
      </w:r>
      <w:r>
        <w:rPr>
          <w:b/>
        </w:rPr>
        <w:t>la 2853 lei</w:t>
      </w:r>
      <w:r>
        <w:t xml:space="preserve">, constatând că inculpatul R1 a achitat contravaloarea taxei de 990 lei pentru efectuarea expertizei </w:t>
      </w:r>
      <w:proofErr w:type="spellStart"/>
      <w:r>
        <w:t>grafoscopice</w:t>
      </w:r>
      <w:proofErr w:type="spellEnd"/>
      <w:r>
        <w:t xml:space="preserve"> de către Laboratorul </w:t>
      </w:r>
      <w:proofErr w:type="spellStart"/>
      <w:r>
        <w:t>Interjudeţean</w:t>
      </w:r>
      <w:proofErr w:type="spellEnd"/>
      <w:r>
        <w:t xml:space="preserve"> de Expertize Criminalistice..., conform facturii nr. ....0 din data de 02.04.2013.</w:t>
      </w:r>
    </w:p>
    <w:p w14:paraId="073FF4F9" w14:textId="77777777" w:rsidR="006537FE" w:rsidRDefault="0034335B">
      <w:pPr>
        <w:ind w:firstLine="1134"/>
        <w:jc w:val="both"/>
      </w:pPr>
      <w:r>
        <w:t xml:space="preserve">Va </w:t>
      </w:r>
      <w:proofErr w:type="spellStart"/>
      <w:r>
        <w:t>menţine</w:t>
      </w:r>
      <w:proofErr w:type="spellEnd"/>
      <w:r>
        <w:t xml:space="preserve"> celelalte </w:t>
      </w:r>
      <w:proofErr w:type="spellStart"/>
      <w:r>
        <w:t>dispoziţii</w:t>
      </w:r>
      <w:proofErr w:type="spellEnd"/>
      <w:r>
        <w:t xml:space="preserve"> ale sentinţei apelate care nu contravin prezentei decizii.</w:t>
      </w:r>
    </w:p>
    <w:p w14:paraId="3BA5A8C2" w14:textId="77777777" w:rsidR="006537FE" w:rsidRDefault="0034335B">
      <w:pPr>
        <w:ind w:firstLine="1134"/>
        <w:jc w:val="both"/>
      </w:pPr>
      <w:r>
        <w:rPr>
          <w:u w:val="single"/>
        </w:rPr>
        <w:t>Având în vedere soluția de admitere a căii de atac</w:t>
      </w:r>
      <w:r>
        <w:t xml:space="preserve">, în baza art. 275 alin. 3 Cod de procedură penală, cheltuielile judiciare efectuate în apelul inculpatului R1 vor rămâne în sarcina statului. </w:t>
      </w:r>
    </w:p>
    <w:p w14:paraId="5D47EC12" w14:textId="77777777" w:rsidR="006537FE" w:rsidRDefault="006537FE">
      <w:pPr>
        <w:ind w:firstLine="708"/>
        <w:jc w:val="both"/>
        <w:rPr>
          <w:sz w:val="22"/>
        </w:rPr>
      </w:pPr>
    </w:p>
    <w:p w14:paraId="2B386753" w14:textId="77777777" w:rsidR="006537FE" w:rsidRDefault="006537FE"/>
    <w:p w14:paraId="2DE0AD80" w14:textId="77777777" w:rsidR="006537FE" w:rsidRDefault="0034335B">
      <w:pPr>
        <w:jc w:val="center"/>
        <w:rPr>
          <w:b/>
          <w:sz w:val="26"/>
        </w:rPr>
      </w:pPr>
      <w:r>
        <w:rPr>
          <w:b/>
          <w:sz w:val="26"/>
        </w:rPr>
        <w:t>PENTRU ACESTE MOTIVE,</w:t>
      </w:r>
      <w:r>
        <w:rPr>
          <w:b/>
          <w:sz w:val="26"/>
        </w:rPr>
        <w:br/>
        <w:t>ÎN NUMELE LEGII,</w:t>
      </w:r>
    </w:p>
    <w:p w14:paraId="1F6CD2E1" w14:textId="77777777" w:rsidR="006537FE" w:rsidRDefault="0034335B">
      <w:pPr>
        <w:jc w:val="center"/>
        <w:rPr>
          <w:b/>
        </w:rPr>
      </w:pPr>
      <w:r>
        <w:rPr>
          <w:b/>
        </w:rPr>
        <w:t>DECIDE:</w:t>
      </w:r>
    </w:p>
    <w:p w14:paraId="2CE2D13D" w14:textId="77777777" w:rsidR="006537FE" w:rsidRDefault="006537FE"/>
    <w:p w14:paraId="1481E04A" w14:textId="77777777" w:rsidR="006537FE" w:rsidRDefault="006537FE"/>
    <w:p w14:paraId="5586232A" w14:textId="77777777" w:rsidR="006537FE" w:rsidRDefault="0034335B">
      <w:pPr>
        <w:ind w:firstLine="1134"/>
        <w:jc w:val="both"/>
      </w:pPr>
      <w:r>
        <w:lastRenderedPageBreak/>
        <w:t xml:space="preserve">În temeiul art. 421 alin. 2 lit. a Cod procedură penală, admite apelul formulat de către inculpatul R1, fiul lui ...si..., născut la ..... în mun.  ....., jud...., domiciliat în municipiul ....., str. ..., jud...., cu </w:t>
      </w:r>
      <w:proofErr w:type="spellStart"/>
      <w:r>
        <w:t>reşedinţa</w:t>
      </w:r>
      <w:proofErr w:type="spellEnd"/>
      <w:r>
        <w:t xml:space="preserve"> declarată în municipiul ....., strada ...., </w:t>
      </w:r>
      <w:proofErr w:type="spellStart"/>
      <w:r>
        <w:t>judeţ</w:t>
      </w:r>
      <w:proofErr w:type="spellEnd"/>
      <w:r>
        <w:t xml:space="preserve">..., CNP  ....., împotriva sentinţei penale nr. SP1 pronunţată de Tribunalul..., în dosarul nr. D1*, </w:t>
      </w:r>
      <w:proofErr w:type="spellStart"/>
      <w:r>
        <w:t>sentinţă</w:t>
      </w:r>
      <w:proofErr w:type="spellEnd"/>
      <w:r>
        <w:t xml:space="preserve"> pe care o </w:t>
      </w:r>
      <w:proofErr w:type="spellStart"/>
      <w:r>
        <w:t>desfiinţează</w:t>
      </w:r>
      <w:proofErr w:type="spellEnd"/>
      <w:r>
        <w:t xml:space="preserve"> în parte, în ceea ce priveşte cheltuielile judiciare.</w:t>
      </w:r>
    </w:p>
    <w:p w14:paraId="15FFE983" w14:textId="77777777" w:rsidR="006537FE" w:rsidRDefault="0034335B">
      <w:pPr>
        <w:ind w:firstLine="1134"/>
        <w:jc w:val="both"/>
        <w:rPr>
          <w:b/>
        </w:rPr>
      </w:pPr>
      <w:r>
        <w:rPr>
          <w:b/>
        </w:rPr>
        <w:t>Rejudecând:</w:t>
      </w:r>
    </w:p>
    <w:p w14:paraId="15AE059C" w14:textId="77777777" w:rsidR="006537FE" w:rsidRDefault="0034335B">
      <w:pPr>
        <w:ind w:firstLine="1134"/>
        <w:jc w:val="both"/>
      </w:pPr>
      <w:r>
        <w:t xml:space="preserve">Reduce cuantumul cheltuielilor judiciare la care a  fost obligat inculpatul apelant R1, în baza art. 274 alin. 1 Cod de procedură penală, de la 3843 lei la 2853 lei, constatând că inculpatul R1 a achitat contravaloarea taxei de 990 lei pentru efectuarea expertizei </w:t>
      </w:r>
      <w:proofErr w:type="spellStart"/>
      <w:r>
        <w:t>grafoscopice</w:t>
      </w:r>
      <w:proofErr w:type="spellEnd"/>
      <w:r>
        <w:t xml:space="preserve"> de către Laboratorul </w:t>
      </w:r>
      <w:proofErr w:type="spellStart"/>
      <w:r>
        <w:t>Interjudeţean</w:t>
      </w:r>
      <w:proofErr w:type="spellEnd"/>
      <w:r>
        <w:t xml:space="preserve"> de Expertize Criminalistice..., conform facturii nr. ....0 din data de 02.04.2013.</w:t>
      </w:r>
    </w:p>
    <w:p w14:paraId="5019DBEE" w14:textId="77777777" w:rsidR="006537FE" w:rsidRDefault="0034335B">
      <w:pPr>
        <w:ind w:firstLine="1134"/>
        <w:jc w:val="both"/>
      </w:pPr>
      <w:proofErr w:type="spellStart"/>
      <w:r>
        <w:t>Menţine</w:t>
      </w:r>
      <w:proofErr w:type="spellEnd"/>
      <w:r>
        <w:t xml:space="preserve"> celelalte </w:t>
      </w:r>
      <w:proofErr w:type="spellStart"/>
      <w:r>
        <w:t>dispoziţii</w:t>
      </w:r>
      <w:proofErr w:type="spellEnd"/>
      <w:r>
        <w:t xml:space="preserve"> ale sentinţei apelate care nu contravin prezentei decizii.</w:t>
      </w:r>
    </w:p>
    <w:p w14:paraId="0B172463" w14:textId="77777777" w:rsidR="006537FE" w:rsidRDefault="0034335B">
      <w:pPr>
        <w:ind w:firstLine="1134"/>
        <w:jc w:val="both"/>
      </w:pPr>
      <w:r>
        <w:t xml:space="preserve">În baza art. 275 alin. 3 Cod de procedură penală, cheltuielile judiciare efectuate în apelul inculpatului R1 rămân în sarcina statului. </w:t>
      </w:r>
    </w:p>
    <w:p w14:paraId="11DBA529" w14:textId="77777777" w:rsidR="006537FE" w:rsidRDefault="0034335B">
      <w:pPr>
        <w:ind w:firstLine="1134"/>
        <w:jc w:val="both"/>
      </w:pPr>
      <w:r>
        <w:t>Definitivă.</w:t>
      </w:r>
    </w:p>
    <w:p w14:paraId="325BDC67" w14:textId="77777777" w:rsidR="006537FE" w:rsidRDefault="0034335B">
      <w:pPr>
        <w:ind w:firstLine="1134"/>
        <w:jc w:val="both"/>
      </w:pPr>
      <w:r>
        <w:t>Pronunţată în şedinţă publică, astăzi, ....</w:t>
      </w:r>
    </w:p>
    <w:p w14:paraId="09233257" w14:textId="77777777" w:rsidR="006537FE" w:rsidRDefault="006537FE">
      <w:pPr>
        <w:jc w:val="center"/>
      </w:pPr>
    </w:p>
    <w:p w14:paraId="264EDBB2" w14:textId="77777777" w:rsidR="006537FE" w:rsidRDefault="006537FE">
      <w:pPr>
        <w:jc w:val="center"/>
      </w:pPr>
    </w:p>
    <w:p w14:paraId="3A4EF5F5" w14:textId="77777777" w:rsidR="006537FE" w:rsidRDefault="006537FE">
      <w:pPr>
        <w:jc w:val="center"/>
      </w:pPr>
    </w:p>
    <w:p w14:paraId="023E9DFC" w14:textId="77777777" w:rsidR="006537FE" w:rsidRDefault="0034335B">
      <w:pPr>
        <w:jc w:val="center"/>
        <w:rPr>
          <w:b/>
        </w:rPr>
      </w:pPr>
      <w:r>
        <w:t xml:space="preserve">   </w:t>
      </w:r>
      <w:r>
        <w:rPr>
          <w:b/>
        </w:rPr>
        <w:t>Preşedinte,</w:t>
      </w:r>
      <w:r>
        <w:rPr>
          <w:b/>
        </w:rPr>
        <w:tab/>
      </w:r>
      <w:r>
        <w:rPr>
          <w:b/>
        </w:rPr>
        <w:tab/>
      </w:r>
      <w:r>
        <w:rPr>
          <w:b/>
        </w:rPr>
        <w:tab/>
      </w:r>
      <w:r>
        <w:rPr>
          <w:b/>
        </w:rPr>
        <w:tab/>
      </w:r>
      <w:r>
        <w:rPr>
          <w:b/>
        </w:rPr>
        <w:tab/>
      </w:r>
      <w:r>
        <w:rPr>
          <w:b/>
        </w:rPr>
        <w:tab/>
      </w:r>
      <w:r>
        <w:rPr>
          <w:b/>
        </w:rPr>
        <w:tab/>
      </w:r>
      <w:r>
        <w:rPr>
          <w:b/>
        </w:rPr>
        <w:tab/>
        <w:t xml:space="preserve">   Judecător,</w:t>
      </w:r>
    </w:p>
    <w:p w14:paraId="373F8831" w14:textId="77777777" w:rsidR="006537FE" w:rsidRDefault="0034335B">
      <w:pPr>
        <w:jc w:val="center"/>
      </w:pPr>
      <w:r>
        <w:t xml:space="preserve">   A0013</w:t>
      </w:r>
      <w:r>
        <w:rPr>
          <w:b/>
        </w:rPr>
        <w:t xml:space="preserve"> </w:t>
      </w:r>
      <w:r>
        <w:tab/>
      </w:r>
      <w:r>
        <w:tab/>
      </w:r>
      <w:r>
        <w:tab/>
      </w:r>
      <w:r>
        <w:tab/>
      </w:r>
      <w:r>
        <w:tab/>
      </w:r>
      <w:r>
        <w:tab/>
      </w:r>
      <w:r>
        <w:tab/>
        <w:t xml:space="preserve"> ....</w:t>
      </w:r>
      <w:r>
        <w:rPr>
          <w:b/>
        </w:rPr>
        <w:t xml:space="preserve"> </w:t>
      </w:r>
    </w:p>
    <w:p w14:paraId="1B5889C3" w14:textId="77777777" w:rsidR="006537FE" w:rsidRDefault="006537FE">
      <w:pPr>
        <w:jc w:val="center"/>
      </w:pPr>
    </w:p>
    <w:p w14:paraId="2EA9ACAC" w14:textId="77777777" w:rsidR="006537FE" w:rsidRDefault="006537FE">
      <w:pPr>
        <w:jc w:val="center"/>
      </w:pPr>
    </w:p>
    <w:p w14:paraId="3E520A1E" w14:textId="77777777" w:rsidR="006537FE" w:rsidRDefault="006537FE">
      <w:pPr>
        <w:jc w:val="center"/>
      </w:pPr>
    </w:p>
    <w:p w14:paraId="6C5AED3F" w14:textId="77777777" w:rsidR="006537FE" w:rsidRDefault="0034335B">
      <w:pPr>
        <w:jc w:val="center"/>
      </w:pPr>
      <w:r>
        <w:t>Grefier,</w:t>
      </w:r>
    </w:p>
    <w:p w14:paraId="774C8D9C" w14:textId="77777777" w:rsidR="006537FE" w:rsidRDefault="0034335B">
      <w:pPr>
        <w:jc w:val="center"/>
      </w:pPr>
      <w:r>
        <w:t>....</w:t>
      </w:r>
    </w:p>
    <w:p w14:paraId="4EE18019" w14:textId="77777777" w:rsidR="006537FE" w:rsidRDefault="006537FE">
      <w:pPr>
        <w:jc w:val="center"/>
      </w:pPr>
    </w:p>
    <w:p w14:paraId="3BFC249C" w14:textId="77777777" w:rsidR="006537FE" w:rsidRDefault="006537FE">
      <w:pPr>
        <w:jc w:val="center"/>
      </w:pPr>
    </w:p>
    <w:p w14:paraId="5315533B" w14:textId="77777777" w:rsidR="006537FE" w:rsidRDefault="006537FE">
      <w:pPr>
        <w:jc w:val="center"/>
      </w:pPr>
    </w:p>
    <w:p w14:paraId="7426E11C" w14:textId="77777777" w:rsidR="006537FE" w:rsidRDefault="006537FE">
      <w:pPr>
        <w:rPr>
          <w:sz w:val="16"/>
        </w:rPr>
      </w:pPr>
    </w:p>
    <w:p w14:paraId="1296F7D8" w14:textId="77777777" w:rsidR="006537FE" w:rsidRDefault="006537FE">
      <w:pPr>
        <w:rPr>
          <w:sz w:val="16"/>
        </w:rPr>
      </w:pPr>
    </w:p>
    <w:p w14:paraId="44AED8EF" w14:textId="77777777" w:rsidR="006537FE" w:rsidRDefault="0034335B">
      <w:pPr>
        <w:rPr>
          <w:b/>
          <w:sz w:val="16"/>
        </w:rPr>
      </w:pPr>
      <w:r>
        <w:rPr>
          <w:b/>
          <w:sz w:val="16"/>
        </w:rPr>
        <w:t>Red./</w:t>
      </w:r>
      <w:proofErr w:type="spellStart"/>
      <w:r>
        <w:rPr>
          <w:b/>
          <w:sz w:val="16"/>
        </w:rPr>
        <w:t>Tehnored</w:t>
      </w:r>
      <w:proofErr w:type="spellEnd"/>
      <w:r>
        <w:rPr>
          <w:b/>
          <w:sz w:val="16"/>
        </w:rPr>
        <w:t>: A0013</w:t>
      </w:r>
    </w:p>
    <w:p w14:paraId="02C51CE6" w14:textId="77777777" w:rsidR="006537FE" w:rsidRDefault="0034335B">
      <w:pPr>
        <w:rPr>
          <w:b/>
          <w:sz w:val="16"/>
        </w:rPr>
      </w:pPr>
      <w:r>
        <w:rPr>
          <w:b/>
          <w:sz w:val="16"/>
        </w:rPr>
        <w:t>2 ex. + 3 ex./...</w:t>
      </w:r>
    </w:p>
    <w:p w14:paraId="5EF24F63" w14:textId="77777777" w:rsidR="006537FE" w:rsidRDefault="0034335B">
      <w:pPr>
        <w:rPr>
          <w:b/>
          <w:sz w:val="16"/>
        </w:rPr>
      </w:pPr>
      <w:r>
        <w:rPr>
          <w:b/>
          <w:sz w:val="16"/>
        </w:rPr>
        <w:t>Tribunalul...</w:t>
      </w:r>
    </w:p>
    <w:p w14:paraId="10DC6CC6" w14:textId="77777777" w:rsidR="006537FE" w:rsidRDefault="0034335B">
      <w:pPr>
        <w:rPr>
          <w:b/>
          <w:sz w:val="16"/>
        </w:rPr>
      </w:pPr>
      <w:r>
        <w:rPr>
          <w:b/>
          <w:sz w:val="16"/>
        </w:rPr>
        <w:t>Judecător ....</w:t>
      </w:r>
    </w:p>
    <w:sectPr w:rsidR="006537FE">
      <w:footerReference w:type="default" r:id="rId7"/>
      <w:pgSz w:w="11906" w:h="16838"/>
      <w:pgMar w:top="851" w:right="851" w:bottom="851" w:left="1985" w:header="0" w:footer="72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C6F63" w14:textId="77777777" w:rsidR="0034335B" w:rsidRDefault="0034335B">
      <w:r>
        <w:separator/>
      </w:r>
    </w:p>
  </w:endnote>
  <w:endnote w:type="continuationSeparator" w:id="0">
    <w:p w14:paraId="3C16BD64" w14:textId="77777777" w:rsidR="0034335B" w:rsidRDefault="0034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7C06" w14:textId="77777777" w:rsidR="006537FE" w:rsidRDefault="0034335B">
    <w:pPr>
      <w:pStyle w:val="Subsol"/>
      <w:jc w:val="center"/>
    </w:pPr>
    <w:r>
      <w:fldChar w:fldCharType="begin"/>
    </w:r>
    <w:r>
      <w:instrText xml:space="preserve"> PAGE </w:instrText>
    </w:r>
    <w:r>
      <w:fldChar w:fldCharType="separate"/>
    </w:r>
    <w:r>
      <w:t>29</w:t>
    </w:r>
    <w:r>
      <w:fldChar w:fldCharType="end"/>
    </w:r>
  </w:p>
  <w:p w14:paraId="25C6A702" w14:textId="77777777" w:rsidR="006537FE" w:rsidRDefault="006537F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9B25F" w14:textId="77777777" w:rsidR="0034335B" w:rsidRDefault="0034335B">
      <w:r>
        <w:separator/>
      </w:r>
    </w:p>
  </w:footnote>
  <w:footnote w:type="continuationSeparator" w:id="0">
    <w:p w14:paraId="06D8CD14" w14:textId="77777777" w:rsidR="0034335B" w:rsidRDefault="00343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C3B25"/>
    <w:multiLevelType w:val="multilevel"/>
    <w:tmpl w:val="918C457E"/>
    <w:lvl w:ilvl="0">
      <w:start w:val="1"/>
      <w:numFmt w:val="bullet"/>
      <w:lvlText w:val="-"/>
      <w:lvlJc w:val="left"/>
      <w:pPr>
        <w:tabs>
          <w:tab w:val="num" w:pos="0"/>
        </w:tabs>
        <w:ind w:left="1495" w:hanging="360"/>
      </w:pPr>
      <w:rPr>
        <w:rFonts w:ascii="Times New Roman" w:hAnsi="Times New Roman" w:cs="Times New Roman"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1" w15:restartNumberingAfterBreak="0">
    <w:nsid w:val="167F35C0"/>
    <w:multiLevelType w:val="multilevel"/>
    <w:tmpl w:val="BC30096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50E63EA9"/>
    <w:multiLevelType w:val="multilevel"/>
    <w:tmpl w:val="10A862B0"/>
    <w:lvl w:ilvl="0">
      <w:start w:val="1"/>
      <w:numFmt w:val="bullet"/>
      <w:lvlText w:val="-"/>
      <w:lvlJc w:val="left"/>
      <w:pPr>
        <w:tabs>
          <w:tab w:val="num" w:pos="0"/>
        </w:tabs>
        <w:ind w:left="1495" w:hanging="360"/>
      </w:pPr>
      <w:rPr>
        <w:rFonts w:ascii="Times New Roman" w:hAnsi="Times New Roman" w:cs="Times New Roman"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3" w15:restartNumberingAfterBreak="0">
    <w:nsid w:val="610A7ADA"/>
    <w:multiLevelType w:val="multilevel"/>
    <w:tmpl w:val="8DC411B8"/>
    <w:lvl w:ilvl="0">
      <w:start w:val="1"/>
      <w:numFmt w:val="lowerLetter"/>
      <w:lvlText w:val="%1."/>
      <w:lvlJc w:val="left"/>
      <w:pPr>
        <w:tabs>
          <w:tab w:val="num" w:pos="0"/>
        </w:tabs>
        <w:ind w:left="1494" w:hanging="360"/>
      </w:pPr>
      <w:rPr>
        <w:b/>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num w:numId="1" w16cid:durableId="683290463">
    <w:abstractNumId w:val="1"/>
  </w:num>
  <w:num w:numId="2" w16cid:durableId="1646205633">
    <w:abstractNumId w:val="2"/>
  </w:num>
  <w:num w:numId="3" w16cid:durableId="546457650">
    <w:abstractNumId w:val="0"/>
  </w:num>
  <w:num w:numId="4" w16cid:durableId="59830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10.26.48.53:80/ecris_cdms/document_upload.aspx?id_document=4500000000526270&amp;id_departament=26&amp;id_sesiune=268614&amp;id_user=154&amp;id_institutie=45&amp;actiune=modifica"/>
  </w:docVars>
  <w:rsids>
    <w:rsidRoot w:val="006537FE"/>
    <w:rsid w:val="0034335B"/>
    <w:rsid w:val="006537FE"/>
    <w:rsid w:val="00C80E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7497F"/>
  <w15:docId w15:val="{E2481F4A-8ABA-423D-A6BE-564D4A89E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linie">
    <w:name w:val="line number"/>
    <w:basedOn w:val="Fontdeparagrafimplicit"/>
  </w:style>
  <w:style w:type="character" w:styleId="Hyperlink">
    <w:name w:val="Hyperlink"/>
    <w:rPr>
      <w:color w:val="0000FF"/>
      <w:u w:val="single"/>
    </w:rPr>
  </w:style>
  <w:style w:type="character" w:customStyle="1" w:styleId="AntetCaracter">
    <w:name w:val="Antet Caracter"/>
    <w:link w:val="Antet"/>
    <w:qFormat/>
  </w:style>
  <w:style w:type="character" w:customStyle="1" w:styleId="SubsolCaracter">
    <w:name w:val="Subsol Caracter"/>
    <w:link w:val="Subsol"/>
    <w:qFormat/>
  </w:style>
  <w:style w:type="character" w:customStyle="1" w:styleId="apple-converted-space">
    <w:name w:val="apple-converted-space"/>
    <w:qFormat/>
  </w:style>
  <w:style w:type="character" w:styleId="Robust">
    <w:name w:val="Strong"/>
    <w:qFormat/>
    <w:rPr>
      <w:b/>
    </w:rPr>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40" w:line="276" w:lineRule="auto"/>
    </w:p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szCs w:val="24"/>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customStyle="1" w:styleId="HeaderandFooter">
    <w:name w:val="Header and Footer"/>
    <w:basedOn w:val="Normal"/>
    <w:qFormat/>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29</Pages>
  <Words>17403</Words>
  <Characters>100938</Characters>
  <Application>Microsoft Office Word</Application>
  <DocSecurity>0</DocSecurity>
  <Lines>841</Lines>
  <Paragraphs>236</Paragraphs>
  <ScaleCrop>false</ScaleCrop>
  <Manager/>
  <Company/>
  <LinksUpToDate>false</LinksUpToDate>
  <CharactersWithSpaces>118105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2026-09-09T10:37:00Z</dcterms:created>
  <dcterms:modified xsi:type="dcterms:W3CDTF">2026-09-09T10:37:00Z</dcterms:modified>
  <cp:category/>
  <dc:identifier/>
  <cp:contentStatus/>
  <dc:language/>
  <cp:version/>
</cp:coreProperties>
</file>