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FE749E" w:rsidRDefault="00D030B3" w14:paraId="6988A14C" w14:textId="77777777">
      <w:pPr>
        <w:rPr>
          <w:color w:val="BFBFBF"/>
          <w:sz w:val="20"/>
        </w:rPr>
      </w:pPr>
      <w:r>
        <w:rPr>
          <w:color w:val="BFBFBF"/>
          <w:sz w:val="20"/>
        </w:rPr>
        <w:t>Document finalizat</w:t>
      </w:r>
    </w:p>
    <w:p w:rsidR="00001F7A" w:rsidRDefault="00B515C0" w14:paraId="54835F41" w14:textId="2B6B69AC">
      <w:pPr>
        <w:rPr>
          <w:b/>
        </w:rPr>
      </w:pPr>
      <w:r>
        <w:rPr>
          <w:b/>
        </w:rPr>
        <w:t>Hot. 30</w:t>
      </w:r>
    </w:p>
    <w:p w:rsidR="00FE749E" w:rsidRDefault="00D030B3" w14:paraId="39A0C0D1" w14:textId="5093E34A">
      <w:pPr>
        <w:rPr>
          <w:b/>
        </w:rPr>
      </w:pPr>
      <w:r>
        <w:rPr>
          <w:b/>
        </w:rPr>
        <w:t>R O M Â N I A</w:t>
      </w:r>
    </w:p>
    <w:p w:rsidR="00FE749E" w:rsidRDefault="00D030B3" w14:paraId="6711F474" w14:textId="65496947">
      <w:pPr>
        <w:rPr>
          <w:b/>
        </w:rPr>
      </w:pPr>
      <w:r>
        <w:rPr>
          <w:b/>
        </w:rPr>
        <w:t xml:space="preserve">CURTEA DE APEL </w:t>
      </w:r>
      <w:r w:rsidR="00AA4173">
        <w:rPr>
          <w:b/>
        </w:rPr>
        <w:t>........................</w:t>
      </w:r>
    </w:p>
    <w:p w:rsidR="00FE749E" w:rsidRDefault="00D030B3" w14:paraId="36DC00E0" w14:textId="15CFF563">
      <w:pPr>
        <w:rPr>
          <w:b/>
        </w:rPr>
      </w:pPr>
      <w:r>
        <w:rPr>
          <w:b/>
        </w:rPr>
        <w:t xml:space="preserve">SECŢIA </w:t>
      </w:r>
      <w:r w:rsidR="00AA4173">
        <w:rPr>
          <w:b/>
        </w:rPr>
        <w:t>..............</w:t>
      </w:r>
      <w:r>
        <w:rPr>
          <w:b/>
        </w:rPr>
        <w:t>, DE CONTENCIOS ADMINISTRATIV ŞI FISCAL</w:t>
      </w:r>
    </w:p>
    <w:p w:rsidR="00FE749E" w:rsidRDefault="00D030B3" w14:paraId="311A5915" w14:textId="10B60FE4">
      <w:pPr>
        <w:rPr>
          <w:b/>
        </w:rPr>
      </w:pPr>
      <w:r>
        <w:rPr>
          <w:b/>
        </w:rPr>
        <w:t>Cod ECLI    ECLI:RO:</w:t>
      </w:r>
      <w:r w:rsidR="00AA4173">
        <w:rPr>
          <w:b/>
        </w:rPr>
        <w:t>......................................</w:t>
      </w:r>
    </w:p>
    <w:p w:rsidR="00FE749E" w:rsidRDefault="00D030B3" w14:paraId="5AD84DF3" w14:textId="12AEF9E0">
      <w:pPr>
        <w:rPr>
          <w:b/>
        </w:rPr>
      </w:pPr>
      <w:r>
        <w:rPr>
          <w:b/>
        </w:rPr>
        <w:t xml:space="preserve">Dosar nr. </w:t>
      </w:r>
      <w:r w:rsidR="00AA4173">
        <w:rPr>
          <w:b/>
        </w:rPr>
        <w:t>....../....../........</w:t>
      </w:r>
    </w:p>
    <w:p w:rsidR="00FE749E" w:rsidRDefault="00D030B3" w14:paraId="37333C85" w14:textId="58E8AC0D">
      <w:pPr>
        <w:rPr>
          <w:b/>
        </w:rPr>
      </w:pPr>
      <w:r>
        <w:rPr>
          <w:b/>
        </w:rPr>
        <w:t xml:space="preserve">Nr. de înregistrare ca operator de date cu caracter personal  - </w:t>
      </w:r>
      <w:r w:rsidR="00AA4173">
        <w:rPr>
          <w:b/>
        </w:rPr>
        <w:t>.........</w:t>
      </w:r>
    </w:p>
    <w:p w:rsidR="00FE749E" w:rsidRDefault="00FE749E" w14:paraId="43A57A9B" w14:textId="77777777">
      <w:pPr>
        <w:jc w:val="center"/>
        <w:rPr>
          <w:b/>
        </w:rPr>
      </w:pPr>
    </w:p>
    <w:p w:rsidR="00FE749E" w:rsidRDefault="00FE749E" w14:paraId="3E5D604E" w14:textId="77777777">
      <w:pPr>
        <w:rPr>
          <w:b/>
        </w:rPr>
      </w:pPr>
    </w:p>
    <w:p w:rsidR="00FE749E" w:rsidRDefault="00D030B3" w14:paraId="1F445B91" w14:textId="39F59755">
      <w:pPr>
        <w:jc w:val="center"/>
        <w:rPr>
          <w:b/>
        </w:rPr>
      </w:pPr>
      <w:r>
        <w:rPr>
          <w:b/>
        </w:rPr>
        <w:t xml:space="preserve">DECIZIA Nr. </w:t>
      </w:r>
      <w:r w:rsidR="00AA4173">
        <w:rPr>
          <w:b/>
        </w:rPr>
        <w:t>..../...</w:t>
      </w:r>
    </w:p>
    <w:p w:rsidR="00FE749E" w:rsidRDefault="00D030B3" w14:paraId="1C798B3E" w14:textId="669F8233">
      <w:pPr>
        <w:jc w:val="center"/>
        <w:rPr>
          <w:b/>
        </w:rPr>
      </w:pPr>
      <w:proofErr w:type="spellStart"/>
      <w:r>
        <w:rPr>
          <w:b/>
        </w:rPr>
        <w:t>Şedinţa</w:t>
      </w:r>
      <w:proofErr w:type="spellEnd"/>
      <w:r>
        <w:rPr>
          <w:b/>
        </w:rPr>
        <w:t xml:space="preserve"> </w:t>
      </w:r>
      <w:r>
        <w:rPr>
          <w:b/>
        </w:rPr>
      </w:r>
      <w:r>
        <w:rPr>
          <w:b/>
        </w:rPr>
      </w:r>
      <w:r>
        <w:rPr>
          <w:b/>
        </w:rPr>
      </w:r>
      <w:r>
        <w:rPr>
          <w:b/>
        </w:rPr>
        <w:t>publică</w:t>
      </w:r>
      <w:r>
        <w:rPr>
          <w:b/>
        </w:rPr>
      </w:r>
      <w:r>
        <w:rPr>
          <w:b/>
        </w:rPr>
        <w:t xml:space="preserve"> din </w:t>
      </w:r>
      <w:r w:rsidR="00AA4173">
        <w:rPr>
          <w:b/>
        </w:rPr>
        <w:t>..................</w:t>
      </w:r>
      <w:r>
        <w:rPr>
          <w:b/>
        </w:rPr>
        <w:t xml:space="preserve"> </w:t>
      </w:r>
    </w:p>
    <w:p w:rsidR="00FE749E" w:rsidRDefault="00D030B3" w14:paraId="7DDF7A86" w14:textId="77777777">
      <w:pPr>
        <w:jc w:val="center"/>
        <w:rPr>
          <w:b/>
        </w:rPr>
      </w:pPr>
      <w:r>
        <w:rPr>
          <w:b/>
        </w:rPr>
        <w:t>Completul constituit din:</w:t>
      </w:r>
    </w:p>
    <w:p w:rsidR="00FE749E" w:rsidRDefault="00D030B3" w14:paraId="016C5EF2" w14:textId="224BBBD1">
      <w:pPr>
        <w:jc w:val="center"/>
        <w:rPr>
          <w:b/>
        </w:rPr>
      </w:pPr>
      <w:r>
        <w:rPr>
          <w:b/>
        </w:rPr>
        <w:t xml:space="preserve">PREŞEDINTE </w:t>
      </w:r>
      <w:r w:rsidR="00AA4173">
        <w:rPr>
          <w:b/>
        </w:rPr>
        <w:t>........................</w:t>
      </w:r>
    </w:p>
    <w:p w:rsidR="00FE749E" w:rsidRDefault="00D030B3" w14:paraId="35830B8F" w14:textId="104C2CD8">
      <w:pPr>
        <w:jc w:val="center"/>
        <w:rPr>
          <w:b/>
        </w:rPr>
      </w:pPr>
      <w:r>
        <w:rPr>
          <w:b/>
        </w:rPr>
        <w:t xml:space="preserve">Judecător Dr. </w:t>
      </w:r>
      <w:r w:rsidR="00AA4173">
        <w:rPr>
          <w:b/>
        </w:rPr>
        <w:t>........................</w:t>
      </w:r>
    </w:p>
    <w:p w:rsidR="00FE749E" w:rsidRDefault="00D030B3" w14:paraId="7F5F35C7" w14:textId="69782941">
      <w:pPr>
        <w:jc w:val="center"/>
        <w:rPr>
          <w:b/>
        </w:rPr>
      </w:pPr>
      <w:r>
        <w:rPr>
          <w:b/>
        </w:rPr>
        <w:t xml:space="preserve">Judecător </w:t>
      </w:r>
      <w:r w:rsidR="00AA4173">
        <w:rPr>
          <w:b/>
        </w:rPr>
        <w:t>A0015</w:t>
      </w:r>
    </w:p>
    <w:p w:rsidR="00FE749E" w:rsidRDefault="00D030B3" w14:paraId="029F0DE1" w14:textId="1CFA3F08">
      <w:pPr>
        <w:jc w:val="center"/>
        <w:rPr>
          <w:b/>
        </w:rPr>
      </w:pPr>
      <w:r>
        <w:rPr>
          <w:b/>
        </w:rPr>
        <w:t xml:space="preserve">Grefier </w:t>
      </w:r>
      <w:r w:rsidR="00AA4173">
        <w:rPr>
          <w:b/>
        </w:rPr>
        <w:t>........................</w:t>
      </w:r>
    </w:p>
    <w:p w:rsidR="00FE749E" w:rsidRDefault="00FE749E" w14:paraId="2AE42A82" w14:textId="77777777">
      <w:pPr>
        <w:jc w:val="center"/>
      </w:pPr>
    </w:p>
    <w:p w:rsidR="00FE749E" w:rsidRDefault="00FE749E" w14:paraId="0E3F98CB" w14:textId="77777777">
      <w:pPr>
        <w:jc w:val="center"/>
      </w:pPr>
    </w:p>
    <w:p w:rsidR="00FE749E" w:rsidRDefault="00D030B3" w14:paraId="38D56CE0" w14:textId="4DB547BF">
      <w:pPr>
        <w:ind w:firstLine="708"/>
        <w:jc w:val="both"/>
      </w:pPr>
      <w:r>
        <w:t xml:space="preserve">Pe rol se află </w:t>
      </w:r>
      <w:proofErr w:type="spellStart"/>
      <w:r>
        <w:t>pronunţarea</w:t>
      </w:r>
      <w:proofErr w:type="spellEnd"/>
      <w:r>
        <w:t xml:space="preserve"> asupra recursului formulat de pârâtul INSPECTORATUL DE POLITIE JUDETEAN </w:t>
      </w:r>
      <w:r w:rsidR="00AA4173">
        <w:t>...........</w:t>
      </w:r>
      <w:r>
        <w:t xml:space="preserve"> - SERVICIUL RUTIER, cu </w:t>
      </w:r>
      <w:proofErr w:type="spellStart"/>
      <w:r>
        <w:t>sediul,în</w:t>
      </w:r>
      <w:proofErr w:type="spellEnd"/>
      <w:r>
        <w:t xml:space="preserve"> </w:t>
      </w:r>
      <w:r w:rsidR="00AA4173">
        <w:t>.........................</w:t>
      </w:r>
      <w:r>
        <w:t xml:space="preserve">, CIF </w:t>
      </w:r>
      <w:r w:rsidR="00AA4173">
        <w:t>..................</w:t>
      </w:r>
      <w:r>
        <w:t>, mail: juridic@</w:t>
      </w:r>
      <w:r w:rsidR="00AA4173">
        <w:t>..............</w:t>
      </w:r>
      <w:r>
        <w:t>.</w:t>
      </w:r>
      <w:proofErr w:type="spellStart"/>
      <w:r>
        <w:t>ro</w:t>
      </w:r>
      <w:proofErr w:type="spellEnd"/>
      <w:r>
        <w:t xml:space="preserve">, împotriva </w:t>
      </w:r>
      <w:proofErr w:type="spellStart"/>
      <w:r>
        <w:t>Sentinţei</w:t>
      </w:r>
      <w:proofErr w:type="spellEnd"/>
      <w:r>
        <w:t xml:space="preserve"> nr. </w:t>
      </w:r>
      <w:r w:rsidR="00AA4173">
        <w:t>..../............</w:t>
      </w:r>
      <w:r>
        <w:t xml:space="preserve">, </w:t>
      </w:r>
      <w:proofErr w:type="spellStart"/>
      <w:r>
        <w:t>pronunţată</w:t>
      </w:r>
      <w:proofErr w:type="spellEnd"/>
      <w:r>
        <w:t xml:space="preserve"> de Tribunalul </w:t>
      </w:r>
      <w:r w:rsidR="00AA4173">
        <w:t>............</w:t>
      </w:r>
      <w:r>
        <w:t xml:space="preserve"> – </w:t>
      </w:r>
      <w:proofErr w:type="spellStart"/>
      <w:r>
        <w:t>Secţia</w:t>
      </w:r>
      <w:proofErr w:type="spellEnd"/>
      <w:r>
        <w:t xml:space="preserve"> de contencios administrativ </w:t>
      </w:r>
      <w:proofErr w:type="spellStart"/>
      <w:r>
        <w:t>şi</w:t>
      </w:r>
      <w:proofErr w:type="spellEnd"/>
      <w:r>
        <w:t xml:space="preserve"> fiscal, în dosarul nr.  </w:t>
      </w:r>
      <w:r w:rsidR="00AA4173">
        <w:t>....../....../........</w:t>
      </w:r>
      <w:r>
        <w:t>.</w:t>
      </w:r>
    </w:p>
    <w:p w:rsidR="00FE749E" w:rsidRDefault="00D030B3" w14:paraId="6EBEB200" w14:textId="77777777">
      <w:pPr>
        <w:ind w:firstLine="708"/>
        <w:jc w:val="both"/>
      </w:pPr>
      <w:r>
        <w:t xml:space="preserve">În lipsa </w:t>
      </w:r>
      <w:proofErr w:type="spellStart"/>
      <w:r>
        <w:t>părţilor</w:t>
      </w:r>
      <w:proofErr w:type="spellEnd"/>
      <w:r>
        <w:t>.</w:t>
      </w:r>
    </w:p>
    <w:p w:rsidR="00FE749E" w:rsidRDefault="00D030B3" w14:paraId="24BFA808" w14:textId="5CD9DFB5">
      <w:pPr>
        <w:ind w:firstLine="708"/>
        <w:jc w:val="both"/>
      </w:pPr>
      <w:r>
        <w:t xml:space="preserve">S-a prezentat referatul asupra  cauzei de către grefier, arătând că mersul dezbaterilor este cuprins în încheierea de </w:t>
      </w:r>
      <w:proofErr w:type="spellStart"/>
      <w:r>
        <w:t>şedinţă</w:t>
      </w:r>
      <w:proofErr w:type="spellEnd"/>
      <w:r>
        <w:t xml:space="preserve"> din data de </w:t>
      </w:r>
      <w:r w:rsidR="00AA4173">
        <w:t>.................</w:t>
      </w:r>
      <w:r>
        <w:t xml:space="preserve">, când s-a amânat </w:t>
      </w:r>
      <w:proofErr w:type="spellStart"/>
      <w:r>
        <w:t>pronunţarea</w:t>
      </w:r>
      <w:proofErr w:type="spellEnd"/>
      <w:r>
        <w:t xml:space="preserve"> pentru data de azi, </w:t>
      </w:r>
      <w:r w:rsidR="00AA4173">
        <w:t>...................</w:t>
      </w:r>
      <w:r>
        <w:t xml:space="preserve">, încheiere ce face parte integrantă din prezenta hotărâre. </w:t>
      </w:r>
    </w:p>
    <w:p w:rsidR="00FE749E" w:rsidRDefault="00D030B3" w14:paraId="679E0276" w14:textId="77777777">
      <w:pPr>
        <w:jc w:val="both"/>
      </w:pPr>
    </w:p>
    <w:p w:rsidR="00FE749E" w:rsidRDefault="00D030B3" w14:paraId="33D1549D" w14:textId="77777777">
      <w:pPr>
        <w:jc w:val="center"/>
        <w:rPr>
          <w:b/>
        </w:rPr>
      </w:pPr>
      <w:r>
        <w:rPr>
          <w:b/>
        </w:rPr>
        <w:t>CURTEA DE APEL</w:t>
      </w:r>
    </w:p>
    <w:p w:rsidR="00FE749E" w:rsidRDefault="00FE749E" w14:paraId="00A7EC85" w14:textId="77777777">
      <w:pPr>
        <w:jc w:val="center"/>
      </w:pPr>
    </w:p>
    <w:p w:rsidR="00FE749E" w:rsidRDefault="00D030B3" w14:paraId="452969DB" w14:textId="7A1077A6">
      <w:pPr>
        <w:ind w:firstLine="708"/>
        <w:jc w:val="both"/>
      </w:pPr>
      <w:r>
        <w:t xml:space="preserve">Deliberând, constată că, prin </w:t>
      </w:r>
      <w:proofErr w:type="spellStart"/>
      <w:r>
        <w:t>Sentinţa</w:t>
      </w:r>
      <w:proofErr w:type="spellEnd"/>
      <w:r>
        <w:t xml:space="preserve"> nr. </w:t>
      </w:r>
      <w:r w:rsidR="00AA4173">
        <w:t>............ din data de ...................</w:t>
      </w:r>
      <w:r>
        <w:t xml:space="preserve">, </w:t>
      </w:r>
      <w:proofErr w:type="spellStart"/>
      <w:r>
        <w:t>pronunţată</w:t>
      </w:r>
      <w:proofErr w:type="spellEnd"/>
      <w:r>
        <w:t xml:space="preserve"> de Tribunalul </w:t>
      </w:r>
      <w:r w:rsidR="00AA4173">
        <w:t>............</w:t>
      </w:r>
      <w:r>
        <w:t xml:space="preserve"> în dosarul nr. </w:t>
      </w:r>
      <w:r w:rsidR="00AA4173">
        <w:t>....../....../........</w:t>
      </w:r>
      <w:r>
        <w:t xml:space="preserve">, s-a admis cererea de suspendare formulată de către reclamant </w:t>
      </w:r>
      <w:r w:rsidR="00AA4173">
        <w:t>A</w:t>
      </w:r>
      <w:r>
        <w:t xml:space="preserve">, cu domiciliul în </w:t>
      </w:r>
      <w:r w:rsidR="00AA4173">
        <w:t>.................</w:t>
      </w:r>
      <w:r>
        <w:t xml:space="preserve">, jud. </w:t>
      </w:r>
      <w:r w:rsidR="00AA4173">
        <w:t>............</w:t>
      </w:r>
      <w:r>
        <w:t xml:space="preserve">, domiciliul procesual ales în </w:t>
      </w:r>
      <w:r>
        <w:t xml:space="preserve"> </w:t>
      </w:r>
      <w:r w:rsidR="00AA4173">
        <w:t>............</w:t>
      </w:r>
      <w:r>
        <w:t xml:space="preserve">, </w:t>
      </w:r>
      <w:r w:rsidR="00AA4173">
        <w:t>...................</w:t>
      </w:r>
      <w:r>
        <w:t xml:space="preserve">, jud. </w:t>
      </w:r>
      <w:r w:rsidR="00AA4173">
        <w:t>............</w:t>
      </w:r>
      <w:r>
        <w:t xml:space="preserve">, în contradictoriu cu pârât Inspectoratul de </w:t>
      </w:r>
      <w:proofErr w:type="spellStart"/>
      <w:r>
        <w:t>Poliţie</w:t>
      </w:r>
      <w:proofErr w:type="spellEnd"/>
      <w:r>
        <w:t xml:space="preserve"> </w:t>
      </w:r>
      <w:proofErr w:type="spellStart"/>
      <w:r>
        <w:t>Judeţean</w:t>
      </w:r>
      <w:proofErr w:type="spellEnd"/>
      <w:r>
        <w:t xml:space="preserve"> </w:t>
      </w:r>
      <w:r w:rsidR="00AA4173">
        <w:t>............</w:t>
      </w:r>
      <w:r>
        <w:t xml:space="preserve">, cu sediul în </w:t>
      </w:r>
      <w:r>
        <w:t xml:space="preserve"> </w:t>
      </w:r>
      <w:r w:rsidR="00AA4173">
        <w:t>............</w:t>
      </w:r>
      <w:r>
        <w:t xml:space="preserve">, </w:t>
      </w:r>
      <w:r w:rsidR="00AA4173">
        <w:t>..................</w:t>
      </w:r>
      <w:r>
        <w:t xml:space="preserve">, jud. </w:t>
      </w:r>
      <w:r w:rsidR="00AA4173">
        <w:t>............</w:t>
      </w:r>
      <w:r>
        <w:t>.</w:t>
      </w:r>
    </w:p>
    <w:p w:rsidR="00FE749E" w:rsidRDefault="00D030B3" w14:paraId="60CED199" w14:textId="24CA0655">
      <w:pPr>
        <w:ind w:firstLine="708"/>
        <w:jc w:val="both"/>
      </w:pPr>
      <w:r>
        <w:t xml:space="preserve">S-a dispus suspendarea </w:t>
      </w:r>
      <w:proofErr w:type="spellStart"/>
      <w:r>
        <w:t>Dispoziţiei</w:t>
      </w:r>
      <w:proofErr w:type="spellEnd"/>
      <w:r>
        <w:t xml:space="preserve"> nr.</w:t>
      </w:r>
      <w:r w:rsidR="00AA4173">
        <w:t>....47/.......2023</w:t>
      </w:r>
      <w:r>
        <w:t xml:space="preserve">, emisă de </w:t>
      </w:r>
      <w:proofErr w:type="spellStart"/>
      <w:r>
        <w:t>Şeful</w:t>
      </w:r>
      <w:proofErr w:type="spellEnd"/>
      <w:r>
        <w:t xml:space="preserve"> Serviciului Rutier </w:t>
      </w:r>
      <w:r w:rsidR="00AA4173">
        <w:t>............</w:t>
      </w:r>
      <w:r>
        <w:t xml:space="preserve">, din cadrul IPJ </w:t>
      </w:r>
      <w:r w:rsidR="00AA4173">
        <w:t>............</w:t>
      </w:r>
      <w:r>
        <w:t>.</w:t>
      </w:r>
    </w:p>
    <w:p w:rsidR="00FE749E" w:rsidRDefault="00D030B3" w14:paraId="794BB41E" w14:textId="77777777">
      <w:pPr>
        <w:ind w:firstLine="708"/>
        <w:jc w:val="both"/>
      </w:pPr>
      <w:r>
        <w:t xml:space="preserve">S-a pus în vedere reclamantului că potrivit art.14 Legea nr.554/2004 în cazul în care persoana vătămată nu introduce </w:t>
      </w:r>
      <w:proofErr w:type="spellStart"/>
      <w:r>
        <w:t>acţiunea</w:t>
      </w:r>
      <w:proofErr w:type="spellEnd"/>
      <w:r>
        <w:t xml:space="preserve"> în anularea actului în termen de 60 de zile, suspendarea încetează de drept </w:t>
      </w:r>
      <w:proofErr w:type="spellStart"/>
      <w:r>
        <w:t>şi</w:t>
      </w:r>
      <w:proofErr w:type="spellEnd"/>
      <w:r>
        <w:t xml:space="preserve"> fără nicio formalitate.</w:t>
      </w:r>
    </w:p>
    <w:p w:rsidR="00FE749E" w:rsidRDefault="00D030B3" w14:paraId="6849E56C" w14:textId="77777777">
      <w:pPr>
        <w:ind w:firstLine="708"/>
        <w:jc w:val="both"/>
      </w:pPr>
      <w:r>
        <w:t xml:space="preserve">Pârâtul a fost obligat la plata către reclamant a cheltuielilor de judecată în cuantum de 3.020 lei reprezentând taxă judiciară de timbru </w:t>
      </w:r>
      <w:proofErr w:type="spellStart"/>
      <w:r>
        <w:t>şi</w:t>
      </w:r>
      <w:proofErr w:type="spellEnd"/>
      <w:r>
        <w:t xml:space="preserve"> onorariu avocat.</w:t>
      </w:r>
    </w:p>
    <w:p w:rsidR="00FE749E" w:rsidRDefault="00D030B3" w14:paraId="75F34A41" w14:textId="3EF9043A">
      <w:pPr>
        <w:ind w:firstLine="709"/>
        <w:jc w:val="both"/>
      </w:pPr>
      <w:r>
        <w:t xml:space="preserve">Împotriva acestei hotărâri a formulat </w:t>
      </w:r>
      <w:r>
        <w:rPr>
          <w:b/>
          <w:i/>
        </w:rPr>
        <w:t>recurs</w:t>
      </w:r>
      <w:r>
        <w:t xml:space="preserve"> Inspectoratul de </w:t>
      </w:r>
      <w:proofErr w:type="spellStart"/>
      <w:r>
        <w:t>Poliţie</w:t>
      </w:r>
      <w:proofErr w:type="spellEnd"/>
      <w:r>
        <w:t xml:space="preserve"> </w:t>
      </w:r>
      <w:proofErr w:type="spellStart"/>
      <w:r>
        <w:t>Judeţean</w:t>
      </w:r>
      <w:proofErr w:type="spellEnd"/>
      <w:r>
        <w:t xml:space="preserve"> </w:t>
      </w:r>
      <w:r w:rsidR="00AA4173">
        <w:t>............</w:t>
      </w:r>
      <w:r>
        <w:t xml:space="preserve">, solicitând admiterea acestuia </w:t>
      </w:r>
      <w:proofErr w:type="spellStart"/>
      <w:r>
        <w:t>şi</w:t>
      </w:r>
      <w:proofErr w:type="spellEnd"/>
      <w:r>
        <w:t xml:space="preserve">, pe cale de </w:t>
      </w:r>
      <w:proofErr w:type="spellStart"/>
      <w:r>
        <w:t>consecinţă</w:t>
      </w:r>
      <w:proofErr w:type="spellEnd"/>
      <w:r>
        <w:t xml:space="preserve">, respingerea cererii formulate de către reclamant </w:t>
      </w:r>
      <w:proofErr w:type="spellStart"/>
      <w:r>
        <w:t>şi</w:t>
      </w:r>
      <w:proofErr w:type="spellEnd"/>
      <w:r>
        <w:t xml:space="preserve"> </w:t>
      </w:r>
      <w:proofErr w:type="spellStart"/>
      <w:r>
        <w:t>menţinerea</w:t>
      </w:r>
      <w:proofErr w:type="spellEnd"/>
      <w:r>
        <w:t xml:space="preserve"> </w:t>
      </w:r>
      <w:proofErr w:type="spellStart"/>
      <w:r>
        <w:t>Dispoziţiei</w:t>
      </w:r>
      <w:proofErr w:type="spellEnd"/>
      <w:r>
        <w:t xml:space="preserve"> </w:t>
      </w:r>
      <w:proofErr w:type="spellStart"/>
      <w:r>
        <w:t>Şefului</w:t>
      </w:r>
      <w:proofErr w:type="spellEnd"/>
      <w:r>
        <w:t xml:space="preserve"> Serviciului Rutier nr. </w:t>
      </w:r>
      <w:r w:rsidR="00AA4173">
        <w:t>....47/.......2023</w:t>
      </w:r>
      <w:r>
        <w:t xml:space="preserve">, pentru motivul prevăzut la art. 488 alin. 1 pct. 8 din Codul de procedură civilă, "când hotărârea a fost dată cu încălcarea sau aplicarea </w:t>
      </w:r>
      <w:proofErr w:type="spellStart"/>
      <w:r>
        <w:t>greşită</w:t>
      </w:r>
      <w:proofErr w:type="spellEnd"/>
      <w:r>
        <w:t xml:space="preserve"> a normelor de drept material" prevăzute în art. 103 alin. 1^1 din OUG nr. 195/2022 privind </w:t>
      </w:r>
      <w:proofErr w:type="spellStart"/>
      <w:r>
        <w:t>circulaţia</w:t>
      </w:r>
      <w:proofErr w:type="spellEnd"/>
      <w:r>
        <w:t xml:space="preserve"> pe drumurile publice.</w:t>
      </w:r>
    </w:p>
    <w:p w:rsidR="00FE749E" w:rsidRDefault="00D030B3" w14:paraId="1174A0A5" w14:textId="77777777">
      <w:pPr>
        <w:ind w:firstLine="709"/>
        <w:jc w:val="both"/>
      </w:pPr>
      <w:r>
        <w:t>Cu cheltuieli de judecată.</w:t>
      </w:r>
    </w:p>
    <w:p w:rsidR="00FE749E" w:rsidRDefault="00D030B3" w14:paraId="42438553" w14:textId="6BABEEA8">
      <w:pPr>
        <w:ind w:firstLine="709"/>
        <w:jc w:val="both"/>
      </w:pPr>
      <w:r>
        <w:lastRenderedPageBreak/>
        <w:t xml:space="preserve">În ceea ce </w:t>
      </w:r>
      <w:proofErr w:type="spellStart"/>
      <w:r>
        <w:t>priveşte</w:t>
      </w:r>
      <w:proofErr w:type="spellEnd"/>
      <w:r>
        <w:t xml:space="preserve"> suspendarea actului administrativ, recurentul a solicitat a se constata necesitatea îndeplinirii în cauză (în mod cumulativ) a </w:t>
      </w:r>
      <w:proofErr w:type="spellStart"/>
      <w:r>
        <w:t>condiţiilor</w:t>
      </w:r>
      <w:proofErr w:type="spellEnd"/>
      <w:r>
        <w:t xml:space="preserve"> stabilite prin art. 14 alin. (1) din Legea nr. 554/2004 pentru admiterea cererii de suspendare a executării actului administrativ contestat, învederând faptul că toate măsurile dispuse prin </w:t>
      </w:r>
      <w:proofErr w:type="spellStart"/>
      <w:r>
        <w:t>Dispoziţia</w:t>
      </w:r>
      <w:proofErr w:type="spellEnd"/>
      <w:r>
        <w:t xml:space="preserve"> </w:t>
      </w:r>
      <w:proofErr w:type="spellStart"/>
      <w:r>
        <w:t>Şefului</w:t>
      </w:r>
      <w:proofErr w:type="spellEnd"/>
      <w:r>
        <w:t xml:space="preserve"> Serviciului Rutier </w:t>
      </w:r>
      <w:r w:rsidR="00AA4173">
        <w:t>............</w:t>
      </w:r>
      <w:r>
        <w:t xml:space="preserve"> nr. </w:t>
      </w:r>
      <w:r w:rsidR="00AA4173">
        <w:t>....47/.......2023</w:t>
      </w:r>
      <w:r>
        <w:t xml:space="preserve"> s-au aplicat în conformitate cu prevederile legale în vigoare.</w:t>
      </w:r>
    </w:p>
    <w:p w:rsidR="00FE749E" w:rsidRDefault="00D030B3" w14:paraId="335EA183" w14:textId="03358B2F">
      <w:pPr>
        <w:ind w:firstLine="709"/>
        <w:jc w:val="both"/>
      </w:pPr>
      <w:r>
        <w:t xml:space="preserve">Prin </w:t>
      </w:r>
      <w:proofErr w:type="spellStart"/>
      <w:r>
        <w:t>dispoziţia</w:t>
      </w:r>
      <w:proofErr w:type="spellEnd"/>
      <w:r>
        <w:t xml:space="preserve"> a cărei executare se solicită a fi suspendată, </w:t>
      </w:r>
      <w:proofErr w:type="spellStart"/>
      <w:r>
        <w:t>Şeful</w:t>
      </w:r>
      <w:proofErr w:type="spellEnd"/>
      <w:r>
        <w:t xml:space="preserve"> Serviciului Rutier din cadrul Inspectoratului de </w:t>
      </w:r>
      <w:proofErr w:type="spellStart"/>
      <w:r>
        <w:t>Poliţie</w:t>
      </w:r>
      <w:proofErr w:type="spellEnd"/>
      <w:r>
        <w:t xml:space="preserve"> </w:t>
      </w:r>
      <w:proofErr w:type="spellStart"/>
      <w:r>
        <w:t>Judeţean</w:t>
      </w:r>
      <w:proofErr w:type="spellEnd"/>
      <w:r>
        <w:t xml:space="preserve"> </w:t>
      </w:r>
      <w:r w:rsidR="00AA4173">
        <w:t>............</w:t>
      </w:r>
      <w:r>
        <w:t xml:space="preserve"> a dispus </w:t>
      </w:r>
      <w:proofErr w:type="spellStart"/>
      <w:r>
        <w:t>faţă</w:t>
      </w:r>
      <w:proofErr w:type="spellEnd"/>
      <w:r>
        <w:t xml:space="preserve"> de reclamant suspendarea exercitării dreptului de a conduce autovehicule pe drumurile publice pe o perioadă de 180 de zile, deoarece prin </w:t>
      </w:r>
      <w:proofErr w:type="spellStart"/>
      <w:r>
        <w:t>Sentinţa</w:t>
      </w:r>
      <w:proofErr w:type="spellEnd"/>
      <w:r>
        <w:t xml:space="preserve"> penală cu nr. </w:t>
      </w:r>
      <w:r w:rsidR="00AA4173">
        <w:t>...../............</w:t>
      </w:r>
      <w:r>
        <w:t xml:space="preserve">, </w:t>
      </w:r>
      <w:proofErr w:type="spellStart"/>
      <w:r>
        <w:t>pronunţată</w:t>
      </w:r>
      <w:proofErr w:type="spellEnd"/>
      <w:r>
        <w:t xml:space="preserve"> de Judecătoria </w:t>
      </w:r>
      <w:r>
        <w:t xml:space="preserve">. </w:t>
      </w:r>
      <w:r w:rsidR="00AA4173">
        <w:t>............</w:t>
      </w:r>
      <w:r>
        <w:t xml:space="preserve">, reclamantului i-a fost aplicată pedeapsa complementară a interzicerii dreptului de a conduce orice categorii de vehicule pentru o perioadă de 3 ani, raportat la art. 66 alin. 1 din Codul penal, pentru </w:t>
      </w:r>
      <w:proofErr w:type="spellStart"/>
      <w:r>
        <w:t>săvârşirea</w:t>
      </w:r>
      <w:proofErr w:type="spellEnd"/>
      <w:r>
        <w:t xml:space="preserve"> </w:t>
      </w:r>
      <w:proofErr w:type="spellStart"/>
      <w:r>
        <w:t>infracţiunii</w:t>
      </w:r>
      <w:proofErr w:type="spellEnd"/>
      <w:r>
        <w:t xml:space="preserve"> de conducere fără permis, în stare de pluralitate intermediară de </w:t>
      </w:r>
      <w:proofErr w:type="spellStart"/>
      <w:r>
        <w:t>infracţiuni</w:t>
      </w:r>
      <w:proofErr w:type="spellEnd"/>
      <w:r>
        <w:t xml:space="preserve">. </w:t>
      </w:r>
      <w:proofErr w:type="spellStart"/>
      <w:r>
        <w:t>Sentinţa</w:t>
      </w:r>
      <w:proofErr w:type="spellEnd"/>
      <w:r>
        <w:t xml:space="preserve"> penală a rămas definitivă prin </w:t>
      </w:r>
      <w:proofErr w:type="spellStart"/>
      <w:r>
        <w:t>neapelare</w:t>
      </w:r>
      <w:proofErr w:type="spellEnd"/>
      <w:r>
        <w:t xml:space="preserve">, la data de </w:t>
      </w:r>
      <w:r w:rsidR="00AA4173">
        <w:t>........</w:t>
      </w:r>
      <w:r>
        <w:t xml:space="preserve">.2020. La data de </w:t>
      </w:r>
      <w:r w:rsidR="00AA4173">
        <w:t>...........</w:t>
      </w:r>
      <w:r>
        <w:t xml:space="preserve">.2023, </w:t>
      </w:r>
      <w:proofErr w:type="spellStart"/>
      <w:r>
        <w:t>şeful</w:t>
      </w:r>
      <w:proofErr w:type="spellEnd"/>
      <w:r>
        <w:t xml:space="preserve"> Serviciului Rutier din cadrul Inspectoratului de </w:t>
      </w:r>
      <w:proofErr w:type="spellStart"/>
      <w:r>
        <w:t>Poliţie</w:t>
      </w:r>
      <w:proofErr w:type="spellEnd"/>
      <w:r>
        <w:t xml:space="preserve"> </w:t>
      </w:r>
      <w:proofErr w:type="spellStart"/>
      <w:r>
        <w:t>Judeţean</w:t>
      </w:r>
      <w:proofErr w:type="spellEnd"/>
      <w:r>
        <w:t xml:space="preserve"> </w:t>
      </w:r>
      <w:r w:rsidR="00AA4173">
        <w:t>............</w:t>
      </w:r>
      <w:r>
        <w:t xml:space="preserve"> a emis </w:t>
      </w:r>
      <w:proofErr w:type="spellStart"/>
      <w:r>
        <w:t>dispoziţia</w:t>
      </w:r>
      <w:proofErr w:type="spellEnd"/>
      <w:r>
        <w:t xml:space="preserve"> de suspendare a exercitării dreptului de a conduce, în conformitate cu prevederile art. 114 alin. 1 lit. b) din OUG nr. 195/2002 privind </w:t>
      </w:r>
      <w:proofErr w:type="spellStart"/>
      <w:r>
        <w:t>circulaţia</w:t>
      </w:r>
      <w:proofErr w:type="spellEnd"/>
      <w:r>
        <w:t xml:space="preserve"> pe drumurile publice, coroborat cu art. 203 alin. 1 lit. a) din Regulamentul de aplicare a OUG nr. 195/2002.</w:t>
      </w:r>
    </w:p>
    <w:p w:rsidR="00FE749E" w:rsidRDefault="00D030B3" w14:paraId="5066E8B1" w14:textId="77777777">
      <w:pPr>
        <w:ind w:firstLine="709"/>
        <w:jc w:val="both"/>
      </w:pPr>
      <w:r>
        <w:t xml:space="preserve">În aprecierea recurentului, Serviciul Rutier nu s-a erijat în </w:t>
      </w:r>
      <w:proofErr w:type="spellStart"/>
      <w:r>
        <w:t>instanţă</w:t>
      </w:r>
      <w:proofErr w:type="spellEnd"/>
      <w:r>
        <w:t xml:space="preserve"> judecătorească, ci doar a pus în aplicare </w:t>
      </w:r>
      <w:proofErr w:type="spellStart"/>
      <w:r>
        <w:t>dispoziţiile</w:t>
      </w:r>
      <w:proofErr w:type="spellEnd"/>
      <w:r>
        <w:t xml:space="preserve"> art. 114 alin. 1 lit. b) din OUG nr. 195/2002, coroborat cu art. 203 alin. 1 lit. a) din RAOUG.</w:t>
      </w:r>
    </w:p>
    <w:p w:rsidR="00FE749E" w:rsidRDefault="00D030B3" w14:paraId="16F9C0CB" w14:textId="77777777">
      <w:pPr>
        <w:ind w:firstLine="709"/>
        <w:jc w:val="both"/>
      </w:pPr>
      <w:r>
        <w:t xml:space="preserve">Recurentul a arătat că </w:t>
      </w:r>
      <w:proofErr w:type="spellStart"/>
      <w:r>
        <w:t>soluţionarea</w:t>
      </w:r>
      <w:proofErr w:type="spellEnd"/>
      <w:r>
        <w:t xml:space="preserve"> proceselor penale, materializate în </w:t>
      </w:r>
      <w:proofErr w:type="spellStart"/>
      <w:r>
        <w:t>ordonanţe</w:t>
      </w:r>
      <w:proofErr w:type="spellEnd"/>
      <w:r>
        <w:t xml:space="preserve"> de clasare sau hotărâri </w:t>
      </w:r>
      <w:proofErr w:type="spellStart"/>
      <w:r>
        <w:t>judecătoreşti</w:t>
      </w:r>
      <w:proofErr w:type="spellEnd"/>
      <w:r>
        <w:t xml:space="preserve">, nu sunt întotdeauna comunicate </w:t>
      </w:r>
      <w:proofErr w:type="spellStart"/>
      <w:r>
        <w:t>poliţiei</w:t>
      </w:r>
      <w:proofErr w:type="spellEnd"/>
      <w:r>
        <w:t xml:space="preserve">, astfel că persoana interesată se va prezenta la sediul </w:t>
      </w:r>
      <w:proofErr w:type="spellStart"/>
      <w:r>
        <w:t>poliţiei</w:t>
      </w:r>
      <w:proofErr w:type="spellEnd"/>
      <w:r>
        <w:t xml:space="preserve">, acela fiind momentul în care </w:t>
      </w:r>
      <w:proofErr w:type="spellStart"/>
      <w:r>
        <w:t>şeful</w:t>
      </w:r>
      <w:proofErr w:type="spellEnd"/>
      <w:r>
        <w:t xml:space="preserve"> </w:t>
      </w:r>
      <w:proofErr w:type="spellStart"/>
      <w:r>
        <w:t>poliţiei</w:t>
      </w:r>
      <w:proofErr w:type="spellEnd"/>
      <w:r>
        <w:t xml:space="preserve"> rutiere va lua </w:t>
      </w:r>
      <w:proofErr w:type="spellStart"/>
      <w:r>
        <w:t>cunoştinţă</w:t>
      </w:r>
      <w:proofErr w:type="spellEnd"/>
      <w:r>
        <w:t xml:space="preserve"> de finalizarea procesului penal. Având în vedere </w:t>
      </w:r>
      <w:proofErr w:type="spellStart"/>
      <w:r>
        <w:t>pronunţarea</w:t>
      </w:r>
      <w:proofErr w:type="spellEnd"/>
      <w:r>
        <w:t xml:space="preserve"> unei </w:t>
      </w:r>
      <w:proofErr w:type="spellStart"/>
      <w:r>
        <w:t>soluţii</w:t>
      </w:r>
      <w:proofErr w:type="spellEnd"/>
      <w:r>
        <w:t xml:space="preserve"> într-un dosar penal care îl </w:t>
      </w:r>
      <w:proofErr w:type="spellStart"/>
      <w:r>
        <w:t>priveşte</w:t>
      </w:r>
      <w:proofErr w:type="spellEnd"/>
      <w:r>
        <w:t xml:space="preserve">, reclamantul avea interesul de a se prezenta la sediul </w:t>
      </w:r>
      <w:proofErr w:type="spellStart"/>
      <w:r>
        <w:t>poliţiei</w:t>
      </w:r>
      <w:proofErr w:type="spellEnd"/>
      <w:r>
        <w:t xml:space="preserve"> pentru a aduce la </w:t>
      </w:r>
      <w:proofErr w:type="spellStart"/>
      <w:r>
        <w:t>cunoştinţă</w:t>
      </w:r>
      <w:proofErr w:type="spellEnd"/>
      <w:r>
        <w:t xml:space="preserve"> finalizarea acestui proces. </w:t>
      </w:r>
    </w:p>
    <w:p w:rsidR="00FE749E" w:rsidRDefault="00D030B3" w14:paraId="0665F435" w14:textId="77777777">
      <w:pPr>
        <w:ind w:firstLine="709"/>
        <w:jc w:val="both"/>
      </w:pPr>
      <w:r>
        <w:t xml:space="preserve">S-a mai arătat că data emiterii </w:t>
      </w:r>
      <w:proofErr w:type="spellStart"/>
      <w:r>
        <w:t>dispoziţiei</w:t>
      </w:r>
      <w:proofErr w:type="spellEnd"/>
      <w:r>
        <w:t xml:space="preserve"> </w:t>
      </w:r>
      <w:proofErr w:type="spellStart"/>
      <w:r>
        <w:t>depăşeşte</w:t>
      </w:r>
      <w:proofErr w:type="spellEnd"/>
      <w:r>
        <w:t xml:space="preserve"> termenul arătat la art. 103 alin. 1^1 din OUG nr. 195/2002, însă, în opinia recurentului, acest termen este unul de recomandare, întrucât nu se prevede o </w:t>
      </w:r>
      <w:proofErr w:type="spellStart"/>
      <w:r>
        <w:t>sancţiune</w:t>
      </w:r>
      <w:proofErr w:type="spellEnd"/>
      <w:r>
        <w:t xml:space="preserve"> pentru nerespectarea acestuia </w:t>
      </w:r>
      <w:proofErr w:type="spellStart"/>
      <w:r>
        <w:t>şi</w:t>
      </w:r>
      <w:proofErr w:type="spellEnd"/>
      <w:r>
        <w:t xml:space="preserve">, în </w:t>
      </w:r>
      <w:proofErr w:type="spellStart"/>
      <w:r>
        <w:t>consecinţă</w:t>
      </w:r>
      <w:proofErr w:type="spellEnd"/>
      <w:r>
        <w:t xml:space="preserve">, nu ar trebui să conducă la nulitatea actului în </w:t>
      </w:r>
      <w:proofErr w:type="spellStart"/>
      <w:r>
        <w:t>discuţie</w:t>
      </w:r>
      <w:proofErr w:type="spellEnd"/>
      <w:r>
        <w:t xml:space="preserve">. </w:t>
      </w:r>
    </w:p>
    <w:p w:rsidR="00FE749E" w:rsidRDefault="00D030B3" w14:paraId="10563B2C" w14:textId="77777777">
      <w:pPr>
        <w:ind w:firstLine="709"/>
        <w:jc w:val="both"/>
      </w:pPr>
      <w:r>
        <w:t xml:space="preserve">De asemenea, recurentul nu consideră că reclamantul a fost vătămat în vreun fel prin această întârziere, fiind respectat termenul de 15 zile de comunicare a </w:t>
      </w:r>
      <w:proofErr w:type="spellStart"/>
      <w:r>
        <w:t>dispoziţiei</w:t>
      </w:r>
      <w:proofErr w:type="spellEnd"/>
      <w:r>
        <w:t xml:space="preserve"> de la data emiterii acesteia.</w:t>
      </w:r>
    </w:p>
    <w:p w:rsidR="00FE749E" w:rsidRDefault="00D030B3" w14:paraId="5728B703" w14:textId="77777777">
      <w:pPr>
        <w:ind w:firstLine="709"/>
        <w:jc w:val="both"/>
      </w:pPr>
      <w:r>
        <w:t xml:space="preserve">În drept au fost invocate prevederile art. 483 </w:t>
      </w:r>
      <w:proofErr w:type="spellStart"/>
      <w:r>
        <w:t>şi</w:t>
      </w:r>
      <w:proofErr w:type="spellEnd"/>
      <w:r>
        <w:t xml:space="preserve"> următoarele din Legea nr. 134/2010 privind din Codul de procedură civilă.</w:t>
      </w:r>
    </w:p>
    <w:p w:rsidR="00FE749E" w:rsidRDefault="00D030B3" w14:paraId="5001D87D" w14:textId="0AFEE221">
      <w:pPr>
        <w:ind w:firstLine="709"/>
        <w:jc w:val="both"/>
      </w:pPr>
      <w:r>
        <w:t xml:space="preserve">La data de </w:t>
      </w:r>
      <w:r w:rsidR="00B30416">
        <w:t>..............</w:t>
      </w:r>
      <w:r>
        <w:t xml:space="preserve">, intimatul </w:t>
      </w:r>
      <w:r w:rsidR="00B30416">
        <w:t>A</w:t>
      </w:r>
      <w:r>
        <w:t xml:space="preserve"> </w:t>
      </w:r>
      <w:proofErr w:type="spellStart"/>
      <w:r>
        <w:t>a</w:t>
      </w:r>
      <w:proofErr w:type="spellEnd"/>
      <w:r>
        <w:t xml:space="preserve"> depus la dosar </w:t>
      </w:r>
      <w:r>
        <w:rPr>
          <w:b/>
          <w:i/>
        </w:rPr>
        <w:t>întâmpinare</w:t>
      </w:r>
      <w:r>
        <w:t xml:space="preserve">, prin care a solicitat respingerea recursului formulat împotriva </w:t>
      </w:r>
      <w:proofErr w:type="spellStart"/>
      <w:r>
        <w:t>Sentinţei</w:t>
      </w:r>
      <w:proofErr w:type="spellEnd"/>
      <w:r>
        <w:t xml:space="preserve"> nr. </w:t>
      </w:r>
      <w:r w:rsidR="00AA4173">
        <w:t>..../............</w:t>
      </w:r>
      <w:r>
        <w:t xml:space="preserve"> </w:t>
      </w:r>
      <w:proofErr w:type="spellStart"/>
      <w:r>
        <w:t>pronunţate</w:t>
      </w:r>
      <w:proofErr w:type="spellEnd"/>
      <w:r>
        <w:t xml:space="preserve"> de Tribunalul </w:t>
      </w:r>
      <w:r w:rsidR="00AA4173">
        <w:t>............</w:t>
      </w:r>
      <w:r>
        <w:t xml:space="preserve">, în dosarul nr. </w:t>
      </w:r>
      <w:r w:rsidR="00AA4173">
        <w:t>....../....../........</w:t>
      </w:r>
      <w:r>
        <w:t xml:space="preserve">, cu cheltuieli de judecată constând în onorariu </w:t>
      </w:r>
      <w:proofErr w:type="spellStart"/>
      <w:r>
        <w:t>avocaţial</w:t>
      </w:r>
      <w:proofErr w:type="spellEnd"/>
      <w:r>
        <w:t>.</w:t>
      </w:r>
    </w:p>
    <w:p w:rsidR="00FE749E" w:rsidRDefault="00D030B3" w14:paraId="71DB0A8D" w14:textId="77777777">
      <w:pPr>
        <w:ind w:firstLine="709"/>
        <w:jc w:val="both"/>
      </w:pPr>
      <w:r>
        <w:t xml:space="preserve">Intimatul a </w:t>
      </w:r>
      <w:proofErr w:type="spellStart"/>
      <w:r>
        <w:t>menţionat</w:t>
      </w:r>
      <w:proofErr w:type="spellEnd"/>
      <w:r>
        <w:t xml:space="preserve"> că recursul formulat este neîntemeiat, arătând următoarele:</w:t>
      </w:r>
    </w:p>
    <w:p w:rsidR="00FE749E" w:rsidRDefault="00D030B3" w14:paraId="7B30A693" w14:textId="77777777">
      <w:pPr>
        <w:ind w:firstLine="709"/>
        <w:jc w:val="both"/>
      </w:pPr>
      <w:r>
        <w:t xml:space="preserve">În primul rând, </w:t>
      </w:r>
      <w:proofErr w:type="spellStart"/>
      <w:r>
        <w:t>deşi</w:t>
      </w:r>
      <w:proofErr w:type="spellEnd"/>
      <w:r>
        <w:t xml:space="preserve"> se invocă că </w:t>
      </w:r>
      <w:proofErr w:type="spellStart"/>
      <w:r>
        <w:t>sentinţa</w:t>
      </w:r>
      <w:proofErr w:type="spellEnd"/>
      <w:r>
        <w:t xml:space="preserve"> </w:t>
      </w:r>
      <w:proofErr w:type="spellStart"/>
      <w:r>
        <w:t>recurată</w:t>
      </w:r>
      <w:proofErr w:type="spellEnd"/>
      <w:r>
        <w:t xml:space="preserve"> este dată cu încălcarea sau aplicarea </w:t>
      </w:r>
      <w:proofErr w:type="spellStart"/>
      <w:r>
        <w:t>greşită</w:t>
      </w:r>
      <w:proofErr w:type="spellEnd"/>
      <w:r>
        <w:t xml:space="preserve"> a normelor de drept material prevăzute în art. 103 alin. (1¹) din OUG nr. 195/2002 privind </w:t>
      </w:r>
      <w:proofErr w:type="spellStart"/>
      <w:r>
        <w:t>circulaţia</w:t>
      </w:r>
      <w:proofErr w:type="spellEnd"/>
      <w:r>
        <w:t xml:space="preserve"> pe drumurile publice, articolul indicat de către recurent nu are nicio legătură cu ceea ce s-a dispus prin </w:t>
      </w:r>
      <w:proofErr w:type="spellStart"/>
      <w:r>
        <w:t>dispoziţia</w:t>
      </w:r>
      <w:proofErr w:type="spellEnd"/>
      <w:r>
        <w:t xml:space="preserve"> a cărei executare a fost dispusă de către prima </w:t>
      </w:r>
      <w:proofErr w:type="spellStart"/>
      <w:r>
        <w:t>instanţă</w:t>
      </w:r>
      <w:proofErr w:type="spellEnd"/>
      <w:r>
        <w:t>.</w:t>
      </w:r>
    </w:p>
    <w:p w:rsidR="00FE749E" w:rsidRDefault="00D030B3" w14:paraId="14735036" w14:textId="5352274E">
      <w:pPr>
        <w:ind w:firstLine="709"/>
        <w:jc w:val="both"/>
      </w:pPr>
      <w:r>
        <w:t xml:space="preserve">Astfel, intimatul a precizat că, prin </w:t>
      </w:r>
      <w:proofErr w:type="spellStart"/>
      <w:r>
        <w:t>Dispoziţia</w:t>
      </w:r>
      <w:proofErr w:type="spellEnd"/>
      <w:r>
        <w:t xml:space="preserve"> </w:t>
      </w:r>
      <w:proofErr w:type="spellStart"/>
      <w:r>
        <w:t>şefului</w:t>
      </w:r>
      <w:proofErr w:type="spellEnd"/>
      <w:r>
        <w:t xml:space="preserve"> </w:t>
      </w:r>
      <w:proofErr w:type="spellStart"/>
      <w:r>
        <w:t>poliţiei</w:t>
      </w:r>
      <w:proofErr w:type="spellEnd"/>
      <w:r>
        <w:t xml:space="preserve"> rutiere nr. </w:t>
      </w:r>
      <w:r w:rsidR="00B30416">
        <w:t>....47</w:t>
      </w:r>
      <w:r>
        <w:t xml:space="preserve"> din data de </w:t>
      </w:r>
      <w:r w:rsidR="00B30416">
        <w:t>..............</w:t>
      </w:r>
      <w:r>
        <w:t xml:space="preserve">.2023, s-a dispus anularea permisului său de conducere </w:t>
      </w:r>
      <w:proofErr w:type="spellStart"/>
      <w:r>
        <w:t>şi</w:t>
      </w:r>
      <w:proofErr w:type="spellEnd"/>
      <w:r>
        <w:t xml:space="preserve"> interzicerea dreptului de a conduce pe drumurile publice orice categorie de vehicule pentru care este necesară </w:t>
      </w:r>
      <w:proofErr w:type="spellStart"/>
      <w:r>
        <w:t>deţinerea</w:t>
      </w:r>
      <w:proofErr w:type="spellEnd"/>
      <w:r>
        <w:t xml:space="preserve"> unui permis de conducere, pe o perioadă de 3 ani, nicidecum suspendarea dreptului de conduce.</w:t>
      </w:r>
    </w:p>
    <w:p w:rsidR="00FE749E" w:rsidRDefault="00D030B3" w14:paraId="26D8F65E" w14:textId="77777777">
      <w:pPr>
        <w:ind w:firstLine="709"/>
        <w:jc w:val="both"/>
      </w:pPr>
      <w:proofErr w:type="spellStart"/>
      <w:r>
        <w:t>Aşadar</w:t>
      </w:r>
      <w:proofErr w:type="spellEnd"/>
      <w:r>
        <w:t xml:space="preserve">, </w:t>
      </w:r>
      <w:proofErr w:type="spellStart"/>
      <w:r>
        <w:t>susţinerile</w:t>
      </w:r>
      <w:proofErr w:type="spellEnd"/>
      <w:r>
        <w:t xml:space="preserve"> recurentului sunt străine de obiectul cauzei, nefiind încălcată această prevedere legală, deoarece </w:t>
      </w:r>
      <w:proofErr w:type="spellStart"/>
      <w:r>
        <w:t>dispoziţia</w:t>
      </w:r>
      <w:proofErr w:type="spellEnd"/>
      <w:r>
        <w:t xml:space="preserve"> a cărei executare a fost dispusă nici măcar nu a fost emisă în temeiul acestor </w:t>
      </w:r>
      <w:proofErr w:type="spellStart"/>
      <w:r>
        <w:t>dispoziţii</w:t>
      </w:r>
      <w:proofErr w:type="spellEnd"/>
      <w:r>
        <w:t xml:space="preserve"> legale.</w:t>
      </w:r>
    </w:p>
    <w:p w:rsidR="00FE749E" w:rsidRDefault="00D030B3" w14:paraId="6C704A50" w14:textId="77777777">
      <w:pPr>
        <w:ind w:firstLine="709"/>
        <w:jc w:val="both"/>
      </w:pPr>
      <w:r>
        <w:lastRenderedPageBreak/>
        <w:t xml:space="preserve">De asemenea, din cuprinsul cererii de recurs, se observă că recurentul se află într-o evidentă eroare, </w:t>
      </w:r>
      <w:proofErr w:type="spellStart"/>
      <w:r>
        <w:t>susţinând</w:t>
      </w:r>
      <w:proofErr w:type="spellEnd"/>
      <w:r>
        <w:t xml:space="preserve"> că s-a dispus exercitarea dreptului de a conduce pe o perioadă de 180 zile. Această </w:t>
      </w:r>
      <w:proofErr w:type="spellStart"/>
      <w:r>
        <w:t>susţinere</w:t>
      </w:r>
      <w:proofErr w:type="spellEnd"/>
      <w:r>
        <w:t xml:space="preserve"> este complet falsă.  </w:t>
      </w:r>
    </w:p>
    <w:p w:rsidR="00FE749E" w:rsidRDefault="00D030B3" w14:paraId="2ADFDAEC" w14:textId="160C05BD">
      <w:pPr>
        <w:ind w:firstLine="709"/>
        <w:jc w:val="both"/>
      </w:pPr>
      <w:r>
        <w:t xml:space="preserve">Totodată, se observă că recurentul indică în mod eronat anul </w:t>
      </w:r>
      <w:proofErr w:type="spellStart"/>
      <w:r>
        <w:t>pronunţării</w:t>
      </w:r>
      <w:proofErr w:type="spellEnd"/>
      <w:r>
        <w:t xml:space="preserve"> </w:t>
      </w:r>
      <w:proofErr w:type="spellStart"/>
      <w:r>
        <w:t>Sentinţei</w:t>
      </w:r>
      <w:proofErr w:type="spellEnd"/>
      <w:r>
        <w:t xml:space="preserve"> penale nr. </w:t>
      </w:r>
      <w:r w:rsidR="00B30416">
        <w:t>..........</w:t>
      </w:r>
      <w:r>
        <w:t xml:space="preserve"> a Judecătoriei </w:t>
      </w:r>
      <w:r>
        <w:t>-</w:t>
      </w:r>
      <w:r w:rsidR="00AA4173">
        <w:t>............</w:t>
      </w:r>
      <w:r>
        <w:t xml:space="preserve"> ca fiind 2023, în loc de 2020, cum este corect. Este lipsit de </w:t>
      </w:r>
      <w:proofErr w:type="spellStart"/>
      <w:r>
        <w:t>importanţă</w:t>
      </w:r>
      <w:proofErr w:type="spellEnd"/>
      <w:r>
        <w:t xml:space="preserve"> dacă aceasta constituie o eroare materială sau este o încercare a recurentului de a induce în eroare </w:t>
      </w:r>
      <w:proofErr w:type="spellStart"/>
      <w:r>
        <w:t>instanţă</w:t>
      </w:r>
      <w:proofErr w:type="spellEnd"/>
      <w:r>
        <w:t xml:space="preserve">. Acest aspect </w:t>
      </w:r>
      <w:proofErr w:type="spellStart"/>
      <w:r>
        <w:t>evidenţiază</w:t>
      </w:r>
      <w:proofErr w:type="spellEnd"/>
      <w:r>
        <w:t xml:space="preserve"> vădita netemeinicie a recursului formulat, în cuprinsul căruia sunt invocate aspecte complet străine de obiectul cauzei </w:t>
      </w:r>
      <w:proofErr w:type="spellStart"/>
      <w:r>
        <w:t>şi</w:t>
      </w:r>
      <w:proofErr w:type="spellEnd"/>
      <w:r>
        <w:t xml:space="preserve"> pretinsa încălcare a unor norme de drept material care nu au nicio legătură cu aceasta.</w:t>
      </w:r>
    </w:p>
    <w:p w:rsidR="00FE749E" w:rsidRDefault="00D030B3" w14:paraId="68DE4CF3" w14:textId="77777777">
      <w:pPr>
        <w:ind w:firstLine="709"/>
        <w:jc w:val="both"/>
      </w:pPr>
      <w:r>
        <w:t xml:space="preserve">Pe de altă parte, nu se invocă de către recurent nicio altă încălcare sau </w:t>
      </w:r>
      <w:proofErr w:type="spellStart"/>
      <w:r>
        <w:t>greşită</w:t>
      </w:r>
      <w:proofErr w:type="spellEnd"/>
      <w:r>
        <w:t xml:space="preserve"> aplicare a vreunor altor norme de drept material, neindicându-se nicio critică concretă </w:t>
      </w:r>
      <w:proofErr w:type="spellStart"/>
      <w:r>
        <w:t>şi</w:t>
      </w:r>
      <w:proofErr w:type="spellEnd"/>
      <w:r>
        <w:t xml:space="preserve"> pertinentă sub acest aspect.</w:t>
      </w:r>
    </w:p>
    <w:p w:rsidR="00FE749E" w:rsidRDefault="00D030B3" w14:paraId="333AEF7A" w14:textId="77777777">
      <w:pPr>
        <w:ind w:firstLine="709"/>
        <w:jc w:val="both"/>
      </w:pPr>
      <w:r>
        <w:t xml:space="preserve">Intimatul a mai precizat că din cuprinsul </w:t>
      </w:r>
      <w:proofErr w:type="spellStart"/>
      <w:r>
        <w:t>sentinţei</w:t>
      </w:r>
      <w:proofErr w:type="spellEnd"/>
      <w:r>
        <w:t xml:space="preserve"> </w:t>
      </w:r>
      <w:proofErr w:type="spellStart"/>
      <w:r>
        <w:t>recurate</w:t>
      </w:r>
      <w:proofErr w:type="spellEnd"/>
      <w:r>
        <w:t xml:space="preserve"> se desprinde că prima </w:t>
      </w:r>
      <w:proofErr w:type="spellStart"/>
      <w:r>
        <w:t>instanţă</w:t>
      </w:r>
      <w:proofErr w:type="spellEnd"/>
      <w:r>
        <w:t xml:space="preserve"> a analizat necesitatea îndeplinirii cumulative a </w:t>
      </w:r>
      <w:proofErr w:type="spellStart"/>
      <w:r>
        <w:t>condiţiilor</w:t>
      </w:r>
      <w:proofErr w:type="spellEnd"/>
      <w:r>
        <w:t xml:space="preserve"> stabilite de art. 14 din Legea nr. 554/2004 a contenciosului administrativ, din interpretarea acestor </w:t>
      </w:r>
      <w:proofErr w:type="spellStart"/>
      <w:r>
        <w:t>dispoziţii</w:t>
      </w:r>
      <w:proofErr w:type="spellEnd"/>
      <w:r>
        <w:t xml:space="preserve">, </w:t>
      </w:r>
      <w:proofErr w:type="spellStart"/>
      <w:r>
        <w:t>instanţa</w:t>
      </w:r>
      <w:proofErr w:type="spellEnd"/>
      <w:r>
        <w:t xml:space="preserve"> </w:t>
      </w:r>
      <w:proofErr w:type="spellStart"/>
      <w:r>
        <w:t>reţinând</w:t>
      </w:r>
      <w:proofErr w:type="spellEnd"/>
      <w:r>
        <w:t xml:space="preserve"> că în cazul în care se contestă un act administrativ, se poate dispune suspendarea executării acestuia, „în cazuri bine justificate" </w:t>
      </w:r>
      <w:proofErr w:type="spellStart"/>
      <w:r>
        <w:t>şi</w:t>
      </w:r>
      <w:proofErr w:type="spellEnd"/>
      <w:r>
        <w:t xml:space="preserve"> „pentru prevenirea unei pagube iminente".</w:t>
      </w:r>
    </w:p>
    <w:p w:rsidR="00FE749E" w:rsidRDefault="00D030B3" w14:paraId="7701F60E" w14:textId="77777777">
      <w:pPr>
        <w:ind w:firstLine="709"/>
        <w:jc w:val="both"/>
      </w:pPr>
      <w:r>
        <w:t xml:space="preserve">Intimatul a </w:t>
      </w:r>
      <w:proofErr w:type="spellStart"/>
      <w:r>
        <w:t>menţionat</w:t>
      </w:r>
      <w:proofErr w:type="spellEnd"/>
      <w:r>
        <w:t xml:space="preserve"> că prima </w:t>
      </w:r>
      <w:proofErr w:type="spellStart"/>
      <w:r>
        <w:t>instanţă</w:t>
      </w:r>
      <w:proofErr w:type="spellEnd"/>
      <w:r>
        <w:t xml:space="preserve"> a argumentat, în mod pertinent, îndeplinirea acestor </w:t>
      </w:r>
      <w:proofErr w:type="spellStart"/>
      <w:r>
        <w:t>condiţii</w:t>
      </w:r>
      <w:proofErr w:type="spellEnd"/>
      <w:r>
        <w:t xml:space="preserve"> în ceea ce </w:t>
      </w:r>
      <w:proofErr w:type="spellStart"/>
      <w:r>
        <w:t>priveşte</w:t>
      </w:r>
      <w:proofErr w:type="spellEnd"/>
      <w:r>
        <w:t xml:space="preserve"> cererea pe care a formulat-o, </w:t>
      </w:r>
      <w:proofErr w:type="spellStart"/>
      <w:r>
        <w:t>şi</w:t>
      </w:r>
      <w:proofErr w:type="spellEnd"/>
      <w:r>
        <w:t xml:space="preserve"> a admis-o, în mod legal. Recurentul nu formulează niciun fel de critici cu privire la o pretinsă aplicare </w:t>
      </w:r>
      <w:proofErr w:type="spellStart"/>
      <w:r>
        <w:t>greşită</w:t>
      </w:r>
      <w:proofErr w:type="spellEnd"/>
      <w:r>
        <w:t xml:space="preserve"> a art. 14 din Legea nr. 554/2004 a contenciosului administrativ, sub aspectul îndeplinirii </w:t>
      </w:r>
      <w:proofErr w:type="spellStart"/>
      <w:r>
        <w:t>condiţiilor</w:t>
      </w:r>
      <w:proofErr w:type="spellEnd"/>
      <w:r>
        <w:t xml:space="preserve"> prevăzute în acest articol de lege. </w:t>
      </w:r>
    </w:p>
    <w:p w:rsidR="00FE749E" w:rsidRDefault="00D030B3" w14:paraId="21497604" w14:textId="77777777">
      <w:pPr>
        <w:ind w:firstLine="708"/>
        <w:jc w:val="both"/>
        <w:rPr>
          <w:b/>
        </w:rPr>
      </w:pPr>
      <w:r>
        <w:rPr>
          <w:b/>
        </w:rPr>
        <w:t xml:space="preserve">Examinând actele </w:t>
      </w:r>
      <w:proofErr w:type="spellStart"/>
      <w:r>
        <w:rPr>
          <w:b/>
        </w:rPr>
        <w:t>şi</w:t>
      </w:r>
      <w:proofErr w:type="spellEnd"/>
      <w:r>
        <w:rPr>
          <w:b/>
        </w:rPr>
        <w:t xml:space="preserve"> lucrările dosarului, Curtea de Apel apreciază că recurs</w:t>
      </w:r>
      <w:r>
        <w:rPr>
          <w:b/>
        </w:rPr>
        <w:t>ul formulat este  neîntemeiat pentru următoarele considerente:</w:t>
      </w:r>
    </w:p>
    <w:p w:rsidR="00FE749E" w:rsidRDefault="00D030B3" w14:paraId="1A4145E8" w14:textId="6EFE9FCB">
      <w:pPr>
        <w:ind w:firstLine="720"/>
        <w:jc w:val="both"/>
      </w:pPr>
      <w:r>
        <w:t xml:space="preserve">În prealabil, recurentul Inspectoratul de </w:t>
      </w:r>
      <w:proofErr w:type="spellStart"/>
      <w:r>
        <w:t>Poliţie</w:t>
      </w:r>
      <w:proofErr w:type="spellEnd"/>
      <w:r>
        <w:t xml:space="preserve"> </w:t>
      </w:r>
      <w:proofErr w:type="spellStart"/>
      <w:r>
        <w:t>Judeţean</w:t>
      </w:r>
      <w:proofErr w:type="spellEnd"/>
      <w:r>
        <w:t xml:space="preserve"> </w:t>
      </w:r>
      <w:r w:rsidR="00AA4173">
        <w:t>............</w:t>
      </w:r>
      <w:r>
        <w:t xml:space="preserve"> a invocat prin cererea de recurs motivul de casare prevăzut la art. 488 alin. 1 pct. 8 din Codul de procedură civilă </w:t>
      </w:r>
      <w:proofErr w:type="spellStart"/>
      <w:r>
        <w:t>şi</w:t>
      </w:r>
      <w:proofErr w:type="spellEnd"/>
      <w:r>
        <w:t xml:space="preserve"> a formulat critici de nelegalitate a </w:t>
      </w:r>
      <w:proofErr w:type="spellStart"/>
      <w:r>
        <w:t>sentinţei</w:t>
      </w:r>
      <w:proofErr w:type="spellEnd"/>
      <w:r>
        <w:t xml:space="preserve"> atacate sub aspectul modului de interpretare </w:t>
      </w:r>
      <w:proofErr w:type="spellStart"/>
      <w:r>
        <w:t>şi</w:t>
      </w:r>
      <w:proofErr w:type="spellEnd"/>
      <w:r>
        <w:t xml:space="preserve"> aplicare de către </w:t>
      </w:r>
      <w:proofErr w:type="spellStart"/>
      <w:r>
        <w:t>instanţa</w:t>
      </w:r>
      <w:proofErr w:type="spellEnd"/>
      <w:r>
        <w:t xml:space="preserve"> de fond a </w:t>
      </w:r>
      <w:proofErr w:type="spellStart"/>
      <w:r>
        <w:t>dispoziţiilor</w:t>
      </w:r>
      <w:proofErr w:type="spellEnd"/>
      <w:r>
        <w:t xml:space="preserve"> art. 103 alin. 1 ind. 1 din O.U.G. nr. 195/2002 privind </w:t>
      </w:r>
      <w:proofErr w:type="spellStart"/>
      <w:r>
        <w:t>circulaţia</w:t>
      </w:r>
      <w:proofErr w:type="spellEnd"/>
      <w:r>
        <w:t xml:space="preserve"> pe drumurile publice, </w:t>
      </w:r>
      <w:proofErr w:type="spellStart"/>
      <w:r>
        <w:t>susţinând</w:t>
      </w:r>
      <w:proofErr w:type="spellEnd"/>
      <w:r>
        <w:t xml:space="preserve"> că, la data emiterii </w:t>
      </w:r>
      <w:proofErr w:type="spellStart"/>
      <w:r>
        <w:t>dispoziţiei</w:t>
      </w:r>
      <w:proofErr w:type="spellEnd"/>
      <w:r>
        <w:t xml:space="preserve"> chiar dacă a fost </w:t>
      </w:r>
      <w:proofErr w:type="spellStart"/>
      <w:r>
        <w:t>depăşit</w:t>
      </w:r>
      <w:proofErr w:type="spellEnd"/>
      <w:r>
        <w:t xml:space="preserve"> termenul arătat la articolul </w:t>
      </w:r>
      <w:proofErr w:type="spellStart"/>
      <w:r>
        <w:t>menţionat</w:t>
      </w:r>
      <w:proofErr w:type="spellEnd"/>
      <w:r>
        <w:t xml:space="preserve"> însă acesta fiind un termen de recomandare neres</w:t>
      </w:r>
      <w:r>
        <w:t xml:space="preserve">pectarea acestuia nu atrage </w:t>
      </w:r>
      <w:proofErr w:type="spellStart"/>
      <w:r>
        <w:t>sancţiunea</w:t>
      </w:r>
      <w:proofErr w:type="spellEnd"/>
      <w:r>
        <w:t xml:space="preserve"> </w:t>
      </w:r>
      <w:proofErr w:type="spellStart"/>
      <w:r>
        <w:t>nulităţii</w:t>
      </w:r>
      <w:proofErr w:type="spellEnd"/>
      <w:r>
        <w:t xml:space="preserve"> în cauză.</w:t>
      </w:r>
    </w:p>
    <w:p w:rsidR="00FE749E" w:rsidRDefault="00D030B3" w14:paraId="55238F93" w14:textId="77777777">
      <w:pPr>
        <w:ind w:firstLine="708"/>
        <w:jc w:val="both"/>
      </w:pPr>
      <w:r>
        <w:t xml:space="preserve">De asemenea, s-a mai invocat faptul că volumul de muncă fiind imens, raportat la numărul lucrătorilor, fiind greu spre imposibil ca </w:t>
      </w:r>
      <w:proofErr w:type="spellStart"/>
      <w:r>
        <w:t>aceştia</w:t>
      </w:r>
      <w:proofErr w:type="spellEnd"/>
      <w:r>
        <w:t xml:space="preserve"> să urmărească fiecare proces pe portalul </w:t>
      </w:r>
      <w:proofErr w:type="spellStart"/>
      <w:r>
        <w:t>instanţei</w:t>
      </w:r>
      <w:proofErr w:type="spellEnd"/>
      <w:r>
        <w:t xml:space="preserve">, pentru a considera că momentul la care </w:t>
      </w:r>
      <w:proofErr w:type="spellStart"/>
      <w:r>
        <w:t>şeful</w:t>
      </w:r>
      <w:proofErr w:type="spellEnd"/>
      <w:r>
        <w:t xml:space="preserve"> </w:t>
      </w:r>
      <w:proofErr w:type="spellStart"/>
      <w:r>
        <w:t>poliţiei</w:t>
      </w:r>
      <w:proofErr w:type="spellEnd"/>
      <w:r>
        <w:t xml:space="preserve"> rutiere a luat </w:t>
      </w:r>
      <w:proofErr w:type="spellStart"/>
      <w:r>
        <w:t>cunoştinţă</w:t>
      </w:r>
      <w:proofErr w:type="spellEnd"/>
      <w:r>
        <w:t xml:space="preserve"> de </w:t>
      </w:r>
      <w:proofErr w:type="spellStart"/>
      <w:r>
        <w:t>soluţionarea</w:t>
      </w:r>
      <w:proofErr w:type="spellEnd"/>
      <w:r>
        <w:t xml:space="preserve"> procesului penal este acela al </w:t>
      </w:r>
      <w:proofErr w:type="spellStart"/>
      <w:r>
        <w:t>pronunţării</w:t>
      </w:r>
      <w:proofErr w:type="spellEnd"/>
      <w:r>
        <w:t xml:space="preserve"> </w:t>
      </w:r>
      <w:proofErr w:type="spellStart"/>
      <w:r>
        <w:t>soluţiei</w:t>
      </w:r>
      <w:proofErr w:type="spellEnd"/>
      <w:r>
        <w:t xml:space="preserve">, când este postată </w:t>
      </w:r>
      <w:proofErr w:type="spellStart"/>
      <w:r>
        <w:t>şi</w:t>
      </w:r>
      <w:proofErr w:type="spellEnd"/>
      <w:r>
        <w:t xml:space="preserve"> pe portal.    </w:t>
      </w:r>
    </w:p>
    <w:p w:rsidR="00FE749E" w:rsidRDefault="00D030B3" w14:paraId="5047E061" w14:textId="77777777">
      <w:pPr>
        <w:ind w:firstLine="708"/>
        <w:jc w:val="both"/>
      </w:pPr>
      <w:r>
        <w:t xml:space="preserve">În doctrina în materie </w:t>
      </w:r>
      <w:proofErr w:type="spellStart"/>
      <w:r>
        <w:t>şi</w:t>
      </w:r>
      <w:proofErr w:type="spellEnd"/>
      <w:r>
        <w:t xml:space="preserve"> în practica judiciară s-a stabilit că suspendarea executării unui act administrativ reprezintă o măsură excepțională prin care instanța înlătură caracterul executoriu din oficiu al actului administrativ, putând fi dispusă doar în condițiile prevăzute expres de lege, excepțiile fiind de strictă interpretare și aplicare (</w:t>
      </w:r>
      <w:proofErr w:type="spellStart"/>
      <w:r>
        <w:t>exceptio</w:t>
      </w:r>
      <w:proofErr w:type="spellEnd"/>
      <w:r>
        <w:t xml:space="preserve"> est </w:t>
      </w:r>
      <w:proofErr w:type="spellStart"/>
      <w:r>
        <w:t>strictissimae</w:t>
      </w:r>
      <w:proofErr w:type="spellEnd"/>
      <w:r>
        <w:t xml:space="preserve"> </w:t>
      </w:r>
      <w:proofErr w:type="spellStart"/>
      <w:r>
        <w:t>interpretationis</w:t>
      </w:r>
      <w:proofErr w:type="spellEnd"/>
      <w:r>
        <w:t xml:space="preserve">). Astfel, luarea acestei măsuri presupune dovedirea existenței acelor împrejurări care sunt de natură să creeze o îndoială serioasă în privința </w:t>
      </w:r>
      <w:r>
        <w:t xml:space="preserve">legalității actului administrativ, dar mai ales a </w:t>
      </w:r>
      <w:proofErr w:type="spellStart"/>
      <w:r>
        <w:t>necesităţii</w:t>
      </w:r>
      <w:proofErr w:type="spellEnd"/>
      <w:r>
        <w:t xml:space="preserve"> înlăturării temporare a caracterului executoriu al actului pentru a preveni o pagubă iminentă, ce se apreciază în concret prin raportare la momentul analizării cererii de suspendare a executării.</w:t>
      </w:r>
    </w:p>
    <w:p w:rsidR="00FE749E" w:rsidRDefault="00D030B3" w14:paraId="7077CB3E" w14:textId="77777777">
      <w:pPr>
        <w:ind w:firstLine="708"/>
        <w:jc w:val="both"/>
      </w:pPr>
      <w:r>
        <w:t>Art. 14 din Legea nr. 554/2004 prevede: „</w:t>
      </w:r>
      <w:r>
        <w:rPr>
          <w:i/>
        </w:rPr>
        <w:t>Î</w:t>
      </w:r>
      <w:r>
        <w:rPr>
          <w:i/>
        </w:rPr>
        <w:t xml:space="preserve">n cazuri bine justificate </w:t>
      </w:r>
      <w:proofErr w:type="spellStart"/>
      <w:r>
        <w:rPr>
          <w:i/>
        </w:rPr>
        <w:t>şi</w:t>
      </w:r>
      <w:proofErr w:type="spellEnd"/>
      <w:r>
        <w:rPr>
          <w:i/>
        </w:rPr>
        <w:t xml:space="preserve"> pentru prevenirea unei pagube iminente, după sesizarea, în </w:t>
      </w:r>
      <w:proofErr w:type="spellStart"/>
      <w:r>
        <w:rPr>
          <w:i/>
        </w:rPr>
        <w:t>condiţiile</w:t>
      </w:r>
      <w:proofErr w:type="spellEnd"/>
      <w:r>
        <w:rPr>
          <w:i/>
        </w:rPr>
        <w:t xml:space="preserve"> prevederilor art. 7, a </w:t>
      </w:r>
      <w:proofErr w:type="spellStart"/>
      <w:r>
        <w:rPr>
          <w:i/>
        </w:rPr>
        <w:t>autorităţii</w:t>
      </w:r>
      <w:proofErr w:type="spellEnd"/>
      <w:r>
        <w:rPr>
          <w:i/>
        </w:rPr>
        <w:t xml:space="preserve"> publice care a emis actul sau a </w:t>
      </w:r>
      <w:proofErr w:type="spellStart"/>
      <w:r>
        <w:rPr>
          <w:i/>
        </w:rPr>
        <w:t>autorităţii</w:t>
      </w:r>
      <w:proofErr w:type="spellEnd"/>
      <w:r>
        <w:rPr>
          <w:i/>
        </w:rPr>
        <w:t xml:space="preserve"> ierarhic superioare sau în termen de maximum 30 de zile de la luarea la </w:t>
      </w:r>
      <w:proofErr w:type="spellStart"/>
      <w:r>
        <w:rPr>
          <w:i/>
        </w:rPr>
        <w:t>cunoştinţă</w:t>
      </w:r>
      <w:proofErr w:type="spellEnd"/>
      <w:r>
        <w:rPr>
          <w:i/>
        </w:rPr>
        <w:t xml:space="preserve"> a </w:t>
      </w:r>
      <w:proofErr w:type="spellStart"/>
      <w:r>
        <w:rPr>
          <w:i/>
        </w:rPr>
        <w:t>conţinutului</w:t>
      </w:r>
      <w:proofErr w:type="spellEnd"/>
      <w:r>
        <w:rPr>
          <w:i/>
        </w:rPr>
        <w:t xml:space="preserve"> actului care nu mai poate fi revocat, persoana vătămată poate să ceară </w:t>
      </w:r>
      <w:proofErr w:type="spellStart"/>
      <w:r>
        <w:rPr>
          <w:i/>
        </w:rPr>
        <w:t>instanţei</w:t>
      </w:r>
      <w:proofErr w:type="spellEnd"/>
      <w:r>
        <w:rPr>
          <w:i/>
        </w:rPr>
        <w:t xml:space="preserve"> competente să dispună suspendarea executării actului administrativ unilateral până la </w:t>
      </w:r>
      <w:proofErr w:type="spellStart"/>
      <w:r>
        <w:rPr>
          <w:i/>
        </w:rPr>
        <w:t>pronunţarea</w:t>
      </w:r>
      <w:proofErr w:type="spellEnd"/>
      <w:r>
        <w:rPr>
          <w:i/>
        </w:rPr>
        <w:t xml:space="preserve"> </w:t>
      </w:r>
      <w:proofErr w:type="spellStart"/>
      <w:r>
        <w:rPr>
          <w:i/>
        </w:rPr>
        <w:t>instanţei</w:t>
      </w:r>
      <w:proofErr w:type="spellEnd"/>
      <w:r>
        <w:rPr>
          <w:i/>
        </w:rPr>
        <w:t xml:space="preserve"> de fond. În cazul în care persoana vătămată nu </w:t>
      </w:r>
      <w:r>
        <w:rPr>
          <w:i/>
        </w:rPr>
        <w:lastRenderedPageBreak/>
        <w:t xml:space="preserve">introduce </w:t>
      </w:r>
      <w:proofErr w:type="spellStart"/>
      <w:r>
        <w:rPr>
          <w:i/>
        </w:rPr>
        <w:t>acţiunea</w:t>
      </w:r>
      <w:proofErr w:type="spellEnd"/>
      <w:r>
        <w:rPr>
          <w:i/>
        </w:rPr>
        <w:t xml:space="preserve"> în anulare a actului în termen de maximum 60 de zile de la introducerea </w:t>
      </w:r>
      <w:proofErr w:type="spellStart"/>
      <w:r>
        <w:rPr>
          <w:i/>
        </w:rPr>
        <w:t>acţiunii</w:t>
      </w:r>
      <w:proofErr w:type="spellEnd"/>
      <w:r>
        <w:rPr>
          <w:i/>
        </w:rPr>
        <w:t xml:space="preserve"> în suspendare </w:t>
      </w:r>
      <w:proofErr w:type="spellStart"/>
      <w:r>
        <w:rPr>
          <w:i/>
        </w:rPr>
        <w:t>şi</w:t>
      </w:r>
      <w:proofErr w:type="spellEnd"/>
      <w:r>
        <w:rPr>
          <w:i/>
        </w:rPr>
        <w:t xml:space="preserve"> dacă fondul cererii de suspendare nu a fost </w:t>
      </w:r>
      <w:proofErr w:type="spellStart"/>
      <w:r>
        <w:rPr>
          <w:i/>
        </w:rPr>
        <w:t>soluţionat</w:t>
      </w:r>
      <w:proofErr w:type="spellEnd"/>
      <w:r>
        <w:rPr>
          <w:i/>
        </w:rPr>
        <w:t xml:space="preserve">, </w:t>
      </w:r>
      <w:proofErr w:type="spellStart"/>
      <w:r>
        <w:rPr>
          <w:i/>
        </w:rPr>
        <w:t>instanţa</w:t>
      </w:r>
      <w:proofErr w:type="spellEnd"/>
      <w:r>
        <w:rPr>
          <w:i/>
        </w:rPr>
        <w:t xml:space="preserve"> învestită cu cererea de suspendare va constata această împrejurare </w:t>
      </w:r>
      <w:proofErr w:type="spellStart"/>
      <w:r>
        <w:rPr>
          <w:i/>
        </w:rPr>
        <w:t>şi</w:t>
      </w:r>
      <w:proofErr w:type="spellEnd"/>
      <w:r>
        <w:rPr>
          <w:i/>
        </w:rPr>
        <w:t xml:space="preserve"> va respinge cererea de suspendare ca lipsită de interes. Dacă suspendarea s-a dispus, aceasta încetează de drept </w:t>
      </w:r>
      <w:proofErr w:type="spellStart"/>
      <w:r>
        <w:rPr>
          <w:i/>
        </w:rPr>
        <w:t>şi</w:t>
      </w:r>
      <w:proofErr w:type="spellEnd"/>
      <w:r>
        <w:rPr>
          <w:i/>
        </w:rPr>
        <w:t xml:space="preserve"> fără nicio formalitate.</w:t>
      </w:r>
      <w:r>
        <w:t>”.</w:t>
      </w:r>
    </w:p>
    <w:p w:rsidR="00FE749E" w:rsidRDefault="00D030B3" w14:paraId="3EBCF9D7" w14:textId="77777777">
      <w:pPr>
        <w:ind w:firstLine="720"/>
        <w:jc w:val="both"/>
      </w:pPr>
      <w:r>
        <w:t xml:space="preserve">Prin raportare la acest text legal, </w:t>
      </w:r>
      <w:proofErr w:type="spellStart"/>
      <w:r>
        <w:t>condiţiile</w:t>
      </w:r>
      <w:proofErr w:type="spellEnd"/>
      <w:r>
        <w:t xml:space="preserve"> </w:t>
      </w:r>
      <w:proofErr w:type="spellStart"/>
      <w:r>
        <w:t>esenţiale</w:t>
      </w:r>
      <w:proofErr w:type="spellEnd"/>
      <w:r>
        <w:t xml:space="preserve"> cumulative pentru a se dispune suspendarea executării actului administrativ atacat sunt </w:t>
      </w:r>
      <w:proofErr w:type="spellStart"/>
      <w:r>
        <w:t>existenţa</w:t>
      </w:r>
      <w:proofErr w:type="spellEnd"/>
      <w:r>
        <w:t xml:space="preserve"> unui caz bine justificat </w:t>
      </w:r>
      <w:proofErr w:type="spellStart"/>
      <w:r>
        <w:t>şi</w:t>
      </w:r>
      <w:proofErr w:type="spellEnd"/>
      <w:r>
        <w:t xml:space="preserve"> prevenirea unei pagube iminente.</w:t>
      </w:r>
    </w:p>
    <w:p w:rsidR="00FE749E" w:rsidRDefault="00D030B3" w14:paraId="72C991BB" w14:textId="77777777">
      <w:pPr>
        <w:ind w:firstLine="720"/>
        <w:jc w:val="both"/>
      </w:pPr>
      <w:r>
        <w:t xml:space="preserve"> În ceea ce </w:t>
      </w:r>
      <w:proofErr w:type="spellStart"/>
      <w:r>
        <w:t>priveşte</w:t>
      </w:r>
      <w:proofErr w:type="spellEnd"/>
      <w:r>
        <w:t xml:space="preserve"> prima </w:t>
      </w:r>
      <w:proofErr w:type="spellStart"/>
      <w:r>
        <w:t>condiţie</w:t>
      </w:r>
      <w:proofErr w:type="spellEnd"/>
      <w:r>
        <w:t xml:space="preserve">, potrivit </w:t>
      </w:r>
      <w:proofErr w:type="spellStart"/>
      <w:r>
        <w:t>dispoziţiilor</w:t>
      </w:r>
      <w:proofErr w:type="spellEnd"/>
      <w:r>
        <w:t xml:space="preserve"> art. 2 alin. 1 lit. t) din Legea 554/2004, prin cazuri bine justificate legiuitorul a avut în vedere „împrejurările legate de starea de fapt </w:t>
      </w:r>
      <w:proofErr w:type="spellStart"/>
      <w:r>
        <w:t>şi</w:t>
      </w:r>
      <w:proofErr w:type="spellEnd"/>
      <w:r>
        <w:t xml:space="preserve"> de drept, care sunt de natură să creeze o îndoială serioasă în </w:t>
      </w:r>
      <w:proofErr w:type="spellStart"/>
      <w:r>
        <w:t>privinţa</w:t>
      </w:r>
      <w:proofErr w:type="spellEnd"/>
      <w:r>
        <w:t xml:space="preserve"> </w:t>
      </w:r>
      <w:proofErr w:type="spellStart"/>
      <w:r>
        <w:t>legalităţii</w:t>
      </w:r>
      <w:proofErr w:type="spellEnd"/>
      <w:r>
        <w:t xml:space="preserve"> actului administrativ”.</w:t>
      </w:r>
    </w:p>
    <w:p w:rsidR="00FE749E" w:rsidRDefault="00D030B3" w14:paraId="39E8B0F7" w14:textId="0F647CCA">
      <w:pPr>
        <w:ind w:firstLine="708"/>
        <w:jc w:val="both"/>
      </w:pPr>
      <w:r>
        <w:t xml:space="preserve">În fapt, actul administrativ cu privire la care s-a solicitat suspendarea executării, în temeiul art. 14 din Legea nr. 554/2004, este </w:t>
      </w:r>
      <w:proofErr w:type="spellStart"/>
      <w:r>
        <w:t>Dispoziţia</w:t>
      </w:r>
      <w:proofErr w:type="spellEnd"/>
      <w:r>
        <w:t xml:space="preserve"> nr. </w:t>
      </w:r>
      <w:r w:rsidR="00AA4173">
        <w:t>....47/.......2023</w:t>
      </w:r>
      <w:r>
        <w:t xml:space="preserve"> emisă de </w:t>
      </w:r>
      <w:proofErr w:type="spellStart"/>
      <w:r>
        <w:t>Şeful</w:t>
      </w:r>
      <w:proofErr w:type="spellEnd"/>
      <w:r>
        <w:t xml:space="preserve"> Serviciului Rutier din cadrul Inspectoratul de </w:t>
      </w:r>
      <w:proofErr w:type="spellStart"/>
      <w:r>
        <w:t>Poliţie</w:t>
      </w:r>
      <w:proofErr w:type="spellEnd"/>
      <w:r>
        <w:t xml:space="preserve"> </w:t>
      </w:r>
      <w:proofErr w:type="spellStart"/>
      <w:r>
        <w:t>Judeţean</w:t>
      </w:r>
      <w:proofErr w:type="spellEnd"/>
      <w:r>
        <w:t xml:space="preserve"> </w:t>
      </w:r>
      <w:r w:rsidR="00AA4173">
        <w:t>............</w:t>
      </w:r>
      <w:r>
        <w:t xml:space="preserve"> prin care s-a dispus în conformitate cu prev. art. 114 alin. 1 lit. b O.U.G. nr. 195/2002 raportat la art. 203 alin. 1 lit. a H.G. nr. 1391/2006 în baza Sentinței penale nr. </w:t>
      </w:r>
      <w:r w:rsidR="00B30416">
        <w:t>...../.............</w:t>
      </w:r>
      <w:r>
        <w:t xml:space="preserve"> a Judecătoriei </w:t>
      </w:r>
      <w:r>
        <w:t xml:space="preserve"> </w:t>
      </w:r>
      <w:r w:rsidR="00AA4173">
        <w:t>............</w:t>
      </w:r>
      <w:r>
        <w:t xml:space="preserve"> definitivă la data </w:t>
      </w:r>
      <w:r w:rsidR="00B30416">
        <w:t>..........</w:t>
      </w:r>
      <w:r>
        <w:t xml:space="preserve">.2018 și a </w:t>
      </w:r>
      <w:proofErr w:type="spellStart"/>
      <w:r>
        <w:t>Sentinţei</w:t>
      </w:r>
      <w:proofErr w:type="spellEnd"/>
      <w:r>
        <w:t xml:space="preserve"> penale nr. </w:t>
      </w:r>
      <w:r w:rsidR="00B30416">
        <w:t>...../.............</w:t>
      </w:r>
      <w:r>
        <w:t xml:space="preserve"> a Judecătoriei </w:t>
      </w:r>
      <w:r>
        <w:t>-</w:t>
      </w:r>
      <w:r w:rsidR="00AA4173">
        <w:t>............</w:t>
      </w:r>
      <w:r>
        <w:t xml:space="preserve"> definitivă la data de </w:t>
      </w:r>
      <w:r w:rsidR="00B30416">
        <w:t>.........</w:t>
      </w:r>
      <w:r>
        <w:t>.2020, anularea permisului de conducere pentru săvârșirea infracțiunilor prev. de art. 335 alin. 2 și art. 336 din Codul penal, și în temeiul art. 66 alin. 1 lit. i din Codul penal, interzicerea dreptului de a conduce pe drumurile publice orice categorii de vehicule pentru care este necesară obținerea permisului de conducere, pentru o perioadă de 3 ani.</w:t>
      </w:r>
    </w:p>
    <w:p w:rsidR="00FE749E" w:rsidRDefault="00D030B3" w14:paraId="2ED9BB4A" w14:textId="77777777">
      <w:pPr>
        <w:ind w:firstLine="708"/>
        <w:jc w:val="both"/>
      </w:pPr>
      <w:r>
        <w:t xml:space="preserve">Curtea </w:t>
      </w:r>
      <w:proofErr w:type="spellStart"/>
      <w:r>
        <w:t>reţine</w:t>
      </w:r>
      <w:proofErr w:type="spellEnd"/>
      <w:r>
        <w:t xml:space="preserve"> că, potrivit textului art. 103 alin. 1 ind. 1 din O.U.G. nr. 195/2002 că, „În </w:t>
      </w:r>
      <w:proofErr w:type="spellStart"/>
      <w:r>
        <w:t>situaţia</w:t>
      </w:r>
      <w:proofErr w:type="spellEnd"/>
      <w:r>
        <w:t xml:space="preserve"> prevăzută la alin. (1) lit. c) </w:t>
      </w:r>
      <w:proofErr w:type="spellStart"/>
      <w:r>
        <w:t>şi</w:t>
      </w:r>
      <w:proofErr w:type="spellEnd"/>
      <w:r>
        <w:t xml:space="preserve"> d), suspendarea exercitării dreptului de a conduce autovehicule, tractoare agricole sau forestiere ori tramvaie se dispune de către </w:t>
      </w:r>
      <w:proofErr w:type="spellStart"/>
      <w:r>
        <w:t>şeful</w:t>
      </w:r>
      <w:proofErr w:type="spellEnd"/>
      <w:r>
        <w:t xml:space="preserve"> </w:t>
      </w:r>
      <w:proofErr w:type="spellStart"/>
      <w:r>
        <w:t>poliţiei</w:t>
      </w:r>
      <w:proofErr w:type="spellEnd"/>
      <w:r>
        <w:t xml:space="preserve"> rutiere pe raza căreia a fost </w:t>
      </w:r>
      <w:proofErr w:type="spellStart"/>
      <w:r>
        <w:t>săvârşită</w:t>
      </w:r>
      <w:proofErr w:type="spellEnd"/>
      <w:r>
        <w:t xml:space="preserve"> fapta, </w:t>
      </w:r>
      <w:r>
        <w:rPr>
          <w:i/>
        </w:rPr>
        <w:t xml:space="preserve">începând cu ziua imediat următoare celei expirării prelungirii </w:t>
      </w:r>
      <w:proofErr w:type="spellStart"/>
      <w:r>
        <w:rPr>
          <w:i/>
        </w:rPr>
        <w:t>valabilităţii</w:t>
      </w:r>
      <w:proofErr w:type="spellEnd"/>
      <w:r>
        <w:rPr>
          <w:i/>
        </w:rPr>
        <w:t xml:space="preserve"> dovezii înlocuitoare.</w:t>
      </w:r>
      <w:r>
        <w:t xml:space="preserve"> În </w:t>
      </w:r>
      <w:proofErr w:type="spellStart"/>
      <w:r>
        <w:t>situaţia</w:t>
      </w:r>
      <w:proofErr w:type="spellEnd"/>
      <w:r>
        <w:t xml:space="preserve"> în care valabilitatea dovezii înlocuitoare a permisului de conducere nu a fost prelungită sau a fost eliberată fără drept de conducere, din perioada de suspendare prevăzută la alin. (1) lit. c) </w:t>
      </w:r>
      <w:proofErr w:type="spellStart"/>
      <w:r>
        <w:t>şi</w:t>
      </w:r>
      <w:proofErr w:type="spellEnd"/>
      <w:r>
        <w:t xml:space="preserve"> d) se deduce perioada în care titularul permisului de conducere nu a avut dreptul de conducere, conform art. 97 alin. (3). </w:t>
      </w:r>
      <w:proofErr w:type="spellStart"/>
      <w:r>
        <w:t>Dispoziţia</w:t>
      </w:r>
      <w:proofErr w:type="spellEnd"/>
      <w:r>
        <w:t xml:space="preserve"> privind suspendarea exercitării dreptului de a conduce autovehicule, tractoare agricole sau forestiere ori tramvaie </w:t>
      </w:r>
      <w:r>
        <w:rPr>
          <w:i/>
        </w:rPr>
        <w:t xml:space="preserve">se emite în termen de 5 zile de la data la care </w:t>
      </w:r>
      <w:proofErr w:type="spellStart"/>
      <w:r>
        <w:rPr>
          <w:i/>
        </w:rPr>
        <w:t>şeful</w:t>
      </w:r>
      <w:proofErr w:type="spellEnd"/>
      <w:r>
        <w:rPr>
          <w:i/>
        </w:rPr>
        <w:t xml:space="preserve"> </w:t>
      </w:r>
      <w:proofErr w:type="spellStart"/>
      <w:r>
        <w:rPr>
          <w:i/>
        </w:rPr>
        <w:t>poliţiei</w:t>
      </w:r>
      <w:proofErr w:type="spellEnd"/>
      <w:r>
        <w:rPr>
          <w:i/>
        </w:rPr>
        <w:t xml:space="preserve"> rutiere pe raza căreia a fost </w:t>
      </w:r>
      <w:proofErr w:type="spellStart"/>
      <w:r>
        <w:rPr>
          <w:i/>
        </w:rPr>
        <w:t>săvârşită</w:t>
      </w:r>
      <w:proofErr w:type="spellEnd"/>
      <w:r>
        <w:rPr>
          <w:i/>
        </w:rPr>
        <w:t xml:space="preserve"> fapta a luat </w:t>
      </w:r>
      <w:proofErr w:type="spellStart"/>
      <w:r>
        <w:rPr>
          <w:i/>
        </w:rPr>
        <w:t>cunoştinţă</w:t>
      </w:r>
      <w:proofErr w:type="spellEnd"/>
      <w:r>
        <w:rPr>
          <w:i/>
        </w:rPr>
        <w:t xml:space="preserve"> de </w:t>
      </w:r>
      <w:proofErr w:type="spellStart"/>
      <w:r>
        <w:rPr>
          <w:i/>
        </w:rPr>
        <w:t>soluţionarea</w:t>
      </w:r>
      <w:proofErr w:type="spellEnd"/>
      <w:r>
        <w:rPr>
          <w:i/>
        </w:rPr>
        <w:t xml:space="preserve"> procesului penal</w:t>
      </w:r>
      <w:r>
        <w:t xml:space="preserve"> </w:t>
      </w:r>
      <w:proofErr w:type="spellStart"/>
      <w:r>
        <w:t>şi</w:t>
      </w:r>
      <w:proofErr w:type="spellEnd"/>
      <w:r>
        <w:t xml:space="preserve"> se comunică titularului permisului de conducere în termen de 15 zile de la emiterea acesteia. În </w:t>
      </w:r>
      <w:proofErr w:type="spellStart"/>
      <w:r>
        <w:t>situaţia</w:t>
      </w:r>
      <w:proofErr w:type="spellEnd"/>
      <w:r>
        <w:t xml:space="preserve"> în care, la data la care se dispune suspendarea exercitării dreptului de a conduce, dreptul de a conduce este afectat deja de o altă suspendare a exercitării acestuia, perioada de suspendare care trebuie executată curge în continuarea perioadei de suspendare aflate deja în curs de executare.”</w:t>
      </w:r>
    </w:p>
    <w:p w:rsidR="00FE749E" w:rsidRDefault="00D030B3" w14:paraId="71F2CB44" w14:textId="77777777">
      <w:pPr>
        <w:ind w:firstLine="720"/>
        <w:jc w:val="both"/>
      </w:pPr>
      <w:r>
        <w:t xml:space="preserve">În determinarea </w:t>
      </w:r>
      <w:proofErr w:type="spellStart"/>
      <w:r>
        <w:t>existenţei</w:t>
      </w:r>
      <w:proofErr w:type="spellEnd"/>
      <w:r>
        <w:t xml:space="preserve"> cazului bine justificat, judecătorul poate proceda doar la o analiză sumară a actului, în </w:t>
      </w:r>
      <w:proofErr w:type="spellStart"/>
      <w:r>
        <w:t>aparenţă</w:t>
      </w:r>
      <w:proofErr w:type="spellEnd"/>
      <w:r>
        <w:t xml:space="preserve">, fără prejudecarea fondului, prin raportare la motivele de fapt </w:t>
      </w:r>
      <w:proofErr w:type="spellStart"/>
      <w:r>
        <w:t>şi</w:t>
      </w:r>
      <w:proofErr w:type="spellEnd"/>
      <w:r>
        <w:t xml:space="preserve"> de drept invocate de reclamant, în baza unui probatoriu minimal, fiind exclusă o analiză în fond a </w:t>
      </w:r>
      <w:proofErr w:type="spellStart"/>
      <w:r>
        <w:t>legalităţii</w:t>
      </w:r>
      <w:proofErr w:type="spellEnd"/>
      <w:r>
        <w:t xml:space="preserve"> actului administrativ. </w:t>
      </w:r>
      <w:proofErr w:type="spellStart"/>
      <w:r>
        <w:t>Aşadar</w:t>
      </w:r>
      <w:proofErr w:type="spellEnd"/>
      <w:r>
        <w:t xml:space="preserve">, împrejurările de fapt </w:t>
      </w:r>
      <w:proofErr w:type="spellStart"/>
      <w:r>
        <w:t>şi</w:t>
      </w:r>
      <w:proofErr w:type="spellEnd"/>
      <w:r>
        <w:t xml:space="preserve"> de drept care ar putea contura </w:t>
      </w:r>
      <w:proofErr w:type="spellStart"/>
      <w:r>
        <w:t>existenţa</w:t>
      </w:r>
      <w:proofErr w:type="spellEnd"/>
      <w:r>
        <w:t xml:space="preserve"> unui caz bine justificat nu pot coincide cu motivele de nelegalitate a actelor administrative contestate, ce reclamă o cercetar</w:t>
      </w:r>
      <w:r>
        <w:t xml:space="preserve">e </w:t>
      </w:r>
      <w:proofErr w:type="spellStart"/>
      <w:r>
        <w:t>amănunţită</w:t>
      </w:r>
      <w:proofErr w:type="spellEnd"/>
      <w:r>
        <w:t xml:space="preserve">, pe baza unui probator mult mai complex decât cel necesar pentru decelarea facilă a elementelor care afectează forma sau </w:t>
      </w:r>
      <w:proofErr w:type="spellStart"/>
      <w:r>
        <w:t>conţinutul</w:t>
      </w:r>
      <w:proofErr w:type="spellEnd"/>
      <w:r>
        <w:t xml:space="preserve"> actelor administrative a căror executare s-a cerut a fi suspendată (Decizia nr. 2021/31 martie 2021, </w:t>
      </w:r>
      <w:proofErr w:type="spellStart"/>
      <w:r>
        <w:t>pronunţată</w:t>
      </w:r>
      <w:proofErr w:type="spellEnd"/>
      <w:r>
        <w:t xml:space="preserve">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w:t>
      </w:r>
      <w:proofErr w:type="spellStart"/>
      <w:r>
        <w:t>Secţia</w:t>
      </w:r>
      <w:proofErr w:type="spellEnd"/>
      <w:r>
        <w:t xml:space="preserve"> de contencios administrativ </w:t>
      </w:r>
      <w:proofErr w:type="spellStart"/>
      <w:r>
        <w:t>şi</w:t>
      </w:r>
      <w:proofErr w:type="spellEnd"/>
      <w:r>
        <w:t xml:space="preserve"> fiscal). </w:t>
      </w:r>
    </w:p>
    <w:p w:rsidR="00FE749E" w:rsidRDefault="00D030B3" w14:paraId="0A6CD130" w14:textId="77777777">
      <w:pPr>
        <w:ind w:firstLine="720"/>
        <w:jc w:val="both"/>
      </w:pPr>
      <w:r>
        <w:t xml:space="preserve">În jurisprudența </w:t>
      </w:r>
      <w:proofErr w:type="spellStart"/>
      <w:r>
        <w:t>instanţei</w:t>
      </w:r>
      <w:proofErr w:type="spellEnd"/>
      <w:r>
        <w:t xml:space="preserve"> supreme s-a </w:t>
      </w:r>
      <w:proofErr w:type="spellStart"/>
      <w:r>
        <w:t>reţinut</w:t>
      </w:r>
      <w:proofErr w:type="spellEnd"/>
      <w:r>
        <w:t xml:space="preserve"> că pot constitui cazuri bine justificate, adică sunt împrejurări vădite, de fapt sau/și de drept care sunt de natură să producă o îndoială </w:t>
      </w:r>
      <w:r>
        <w:lastRenderedPageBreak/>
        <w:t xml:space="preserve">serioasă cu privire la legalitatea unui act administrativ, următoarele: emiterea unui act administrativ de către un organ necompetent sau cu depășirea competenței, actul administrativ emis în temeiul unor dispoziții legale declarate neconstituționale, nemotivarea actului administrativ, modificarea importantă a actului administrativ în calea </w:t>
      </w:r>
      <w:r>
        <w:t xml:space="preserve">recursului administrativ (Decizia nr. 442/30 ianuarie 2013, </w:t>
      </w:r>
      <w:proofErr w:type="spellStart"/>
      <w:r>
        <w:t>pronunţată</w:t>
      </w:r>
      <w:proofErr w:type="spellEnd"/>
      <w:r>
        <w:t xml:space="preserve"> de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xml:space="preserve">, </w:t>
      </w:r>
      <w:proofErr w:type="spellStart"/>
      <w:r>
        <w:t>Secţia</w:t>
      </w:r>
      <w:proofErr w:type="spellEnd"/>
      <w:r>
        <w:t xml:space="preserve"> de contencios administrativ </w:t>
      </w:r>
      <w:proofErr w:type="spellStart"/>
      <w:r>
        <w:t>şi</w:t>
      </w:r>
      <w:proofErr w:type="spellEnd"/>
      <w:r>
        <w:t xml:space="preserve"> fiscal).</w:t>
      </w:r>
    </w:p>
    <w:p w:rsidR="00FE749E" w:rsidRDefault="00D030B3" w14:paraId="0BA1DE0E" w14:textId="1BBEC2DB">
      <w:pPr>
        <w:ind w:firstLine="708"/>
        <w:jc w:val="both"/>
      </w:pPr>
      <w:r>
        <w:t xml:space="preserve">În </w:t>
      </w:r>
      <w:proofErr w:type="spellStart"/>
      <w:r>
        <w:t>speţă</w:t>
      </w:r>
      <w:proofErr w:type="spellEnd"/>
      <w:r>
        <w:t xml:space="preserve">, este relevant de </w:t>
      </w:r>
      <w:proofErr w:type="spellStart"/>
      <w:r>
        <w:t>reţinut</w:t>
      </w:r>
      <w:proofErr w:type="spellEnd"/>
      <w:r>
        <w:t xml:space="preserve"> că, </w:t>
      </w:r>
      <w:proofErr w:type="spellStart"/>
      <w:r>
        <w:t>Sentinţa</w:t>
      </w:r>
      <w:proofErr w:type="spellEnd"/>
      <w:r>
        <w:t xml:space="preserve"> penală de condamnare nr. </w:t>
      </w:r>
      <w:r w:rsidR="00B30416">
        <w:t>...../.............</w:t>
      </w:r>
      <w:r>
        <w:t xml:space="preserve"> </w:t>
      </w:r>
      <w:proofErr w:type="spellStart"/>
      <w:r>
        <w:t>pronunţată</w:t>
      </w:r>
      <w:proofErr w:type="spellEnd"/>
      <w:r>
        <w:t xml:space="preserve"> de Judecătoria </w:t>
      </w:r>
      <w:r>
        <w:t>-</w:t>
      </w:r>
      <w:r w:rsidR="00AA4173">
        <w:t>............</w:t>
      </w:r>
      <w:r>
        <w:t xml:space="preserve"> în dosarul nr. </w:t>
      </w:r>
      <w:r w:rsidR="00B30416">
        <w:t>.../.../.........</w:t>
      </w:r>
      <w:r>
        <w:t xml:space="preserve">, a rămas definitivă la </w:t>
      </w:r>
      <w:r w:rsidR="00B30416">
        <w:t>.........</w:t>
      </w:r>
      <w:r>
        <w:t xml:space="preserve">.2018 iar prin </w:t>
      </w:r>
      <w:proofErr w:type="spellStart"/>
      <w:r>
        <w:t>Sentinţa</w:t>
      </w:r>
      <w:proofErr w:type="spellEnd"/>
      <w:r>
        <w:t xml:space="preserve"> penală nr. </w:t>
      </w:r>
      <w:r w:rsidR="00B30416">
        <w:t>...../.............</w:t>
      </w:r>
      <w:r>
        <w:t xml:space="preserve"> </w:t>
      </w:r>
      <w:proofErr w:type="spellStart"/>
      <w:r>
        <w:t>pronunţată</w:t>
      </w:r>
      <w:proofErr w:type="spellEnd"/>
      <w:r>
        <w:t xml:space="preserve"> de Judecătoria </w:t>
      </w:r>
      <w:r>
        <w:t>-</w:t>
      </w:r>
      <w:r w:rsidR="00AA4173">
        <w:t>............</w:t>
      </w:r>
      <w:r>
        <w:t xml:space="preserve"> în dosarul nr. </w:t>
      </w:r>
      <w:r w:rsidR="00B30416">
        <w:t>..../...../...........</w:t>
      </w:r>
      <w:r>
        <w:t xml:space="preserve">, rămasă definitivă la </w:t>
      </w:r>
      <w:r w:rsidR="00B30416">
        <w:t>............</w:t>
      </w:r>
      <w:r>
        <w:t>.2020 s-a dispus în sarcina intimatului interzicerea drepturilor de a conduce orice categorii de vehicule pentru care se eliberează permisul de conducere, dintre cele prevăzute la Anexa 1 a O.U.G. nr. 195/2002, republicată, pentru o perioadă de 3 ani.</w:t>
      </w:r>
    </w:p>
    <w:p w:rsidR="00FE749E" w:rsidRDefault="00D030B3" w14:paraId="5BD07ABA" w14:textId="77777777">
      <w:pPr>
        <w:ind w:firstLine="708"/>
        <w:jc w:val="both"/>
      </w:pPr>
      <w:r>
        <w:t xml:space="preserve">Totodată, trebuie observat că Înalta Curte de </w:t>
      </w:r>
      <w:proofErr w:type="spellStart"/>
      <w:r>
        <w:t>Casaţie</w:t>
      </w:r>
      <w:proofErr w:type="spellEnd"/>
      <w:r>
        <w:t xml:space="preserve"> </w:t>
      </w:r>
      <w:proofErr w:type="spellStart"/>
      <w:r>
        <w:t>şi</w:t>
      </w:r>
      <w:proofErr w:type="spellEnd"/>
      <w:r>
        <w:t xml:space="preserve"> </w:t>
      </w:r>
      <w:proofErr w:type="spellStart"/>
      <w:r>
        <w:t>Justiţie</w:t>
      </w:r>
      <w:proofErr w:type="spellEnd"/>
      <w:r>
        <w:t>, în Complet p</w:t>
      </w:r>
      <w:r>
        <w:rPr>
          <w:rStyle w:val="Robust"/>
          <w:b w:val="0"/>
        </w:rPr>
        <w:t>entru dezlegarea unor chestiuni de drept</w:t>
      </w:r>
      <w:r>
        <w:t xml:space="preserve"> prin Decizia nr. 27/21.04.2021 a stabilit că „…poate fi subiect activ al </w:t>
      </w:r>
      <w:proofErr w:type="spellStart"/>
      <w:r>
        <w:t>infracţiunii</w:t>
      </w:r>
      <w:proofErr w:type="spellEnd"/>
      <w:r>
        <w:t xml:space="preserve"> prevăzute de art. 335 alin. (2) din Codul penal persoana care, după </w:t>
      </w:r>
      <w:proofErr w:type="spellStart"/>
      <w:r>
        <w:t>pronunţarea</w:t>
      </w:r>
      <w:proofErr w:type="spellEnd"/>
      <w:r>
        <w:t xml:space="preserve"> hotărârii definitive de condamnare pentru </w:t>
      </w:r>
      <w:proofErr w:type="spellStart"/>
      <w:r>
        <w:t>săvârşirea</w:t>
      </w:r>
      <w:proofErr w:type="spellEnd"/>
      <w:r>
        <w:t xml:space="preserve"> </w:t>
      </w:r>
      <w:proofErr w:type="spellStart"/>
      <w:r>
        <w:t>infracţiunii</w:t>
      </w:r>
      <w:proofErr w:type="spellEnd"/>
      <w:r>
        <w:t xml:space="preserve"> prevăzute de art. 336 alin. (1) din Codul penal </w:t>
      </w:r>
      <w:proofErr w:type="spellStart"/>
      <w:r>
        <w:t>şi</w:t>
      </w:r>
      <w:proofErr w:type="spellEnd"/>
      <w:r>
        <w:t xml:space="preserve"> până la anularea permisului de conducere dispusă de către </w:t>
      </w:r>
      <w:proofErr w:type="spellStart"/>
      <w:r>
        <w:t>şeful</w:t>
      </w:r>
      <w:proofErr w:type="spellEnd"/>
      <w:r>
        <w:t xml:space="preserve"> </w:t>
      </w:r>
      <w:proofErr w:type="spellStart"/>
      <w:r>
        <w:t>poliţiei</w:t>
      </w:r>
      <w:proofErr w:type="spellEnd"/>
      <w:r>
        <w:t>, conduce un autovehicul pe drumurile publice.”</w:t>
      </w:r>
    </w:p>
    <w:p w:rsidR="00FE749E" w:rsidRDefault="00D030B3" w14:paraId="680121E3" w14:textId="77777777">
      <w:pPr>
        <w:ind w:firstLine="708"/>
        <w:jc w:val="both"/>
      </w:pPr>
      <w:proofErr w:type="spellStart"/>
      <w:r>
        <w:t>Aşadar</w:t>
      </w:r>
      <w:proofErr w:type="spellEnd"/>
      <w:r>
        <w:t xml:space="preserve">, după </w:t>
      </w:r>
      <w:proofErr w:type="spellStart"/>
      <w:r>
        <w:t>pronunţarea</w:t>
      </w:r>
      <w:proofErr w:type="spellEnd"/>
      <w:r>
        <w:t xml:space="preserve"> hotărârii definitive de condamnare pentru </w:t>
      </w:r>
      <w:proofErr w:type="spellStart"/>
      <w:r>
        <w:t>săvârşirea</w:t>
      </w:r>
      <w:proofErr w:type="spellEnd"/>
      <w:r>
        <w:t xml:space="preserve"> </w:t>
      </w:r>
      <w:proofErr w:type="spellStart"/>
      <w:r>
        <w:t>infracţiunii</w:t>
      </w:r>
      <w:proofErr w:type="spellEnd"/>
      <w:r>
        <w:t xml:space="preserve"> prevăzute de art. 336 alin. (1) din Codul penal, chiar dacă administrativ </w:t>
      </w:r>
      <w:proofErr w:type="spellStart"/>
      <w:r>
        <w:t>autorităţile</w:t>
      </w:r>
      <w:proofErr w:type="spellEnd"/>
      <w:r>
        <w:t xml:space="preserve"> publice nu au pus în executare măsura interzicerii drepturilor de a conduce orice categorii de vehicule pentru care se eliberează permisul de conducere, dintre cele prevăzute la Anexa 1 a O.U.G. nr. 195/2002, persoana în cauză, în fapt, se află în executarea </w:t>
      </w:r>
      <w:proofErr w:type="spellStart"/>
      <w:r>
        <w:t>sancţiunii</w:t>
      </w:r>
      <w:proofErr w:type="spellEnd"/>
      <w:r>
        <w:t xml:space="preserve"> de la </w:t>
      </w:r>
      <w:proofErr w:type="spellStart"/>
      <w:r>
        <w:t>pronunţarea</w:t>
      </w:r>
      <w:proofErr w:type="spellEnd"/>
      <w:r>
        <w:t xml:space="preserve"> hotărârii definitive.</w:t>
      </w:r>
    </w:p>
    <w:p w:rsidR="00FE749E" w:rsidRDefault="00D030B3" w14:paraId="0E7DE606" w14:textId="77777777">
      <w:pPr>
        <w:ind w:firstLine="708"/>
        <w:jc w:val="both"/>
      </w:pPr>
      <w:r>
        <w:t xml:space="preserve">Împrejurarea invocată de recurent în sensul că volumul de muncă fiind imens, raportat la numărul lucrătorilor, fiind greu spre imposibil ca </w:t>
      </w:r>
      <w:proofErr w:type="spellStart"/>
      <w:r>
        <w:t>aceştia</w:t>
      </w:r>
      <w:proofErr w:type="spellEnd"/>
      <w:r>
        <w:t xml:space="preserve"> să urmărească fiecare proces nu poate fi imputată intimatului. </w:t>
      </w:r>
    </w:p>
    <w:p w:rsidR="00FE749E" w:rsidRDefault="00D030B3" w14:paraId="0EEE1E84" w14:textId="54D6D2C9">
      <w:pPr>
        <w:ind w:firstLine="708"/>
        <w:jc w:val="both"/>
      </w:pPr>
      <w:r>
        <w:t xml:space="preserve">În acest </w:t>
      </w:r>
      <w:proofErr w:type="spellStart"/>
      <w:r>
        <w:t>condiţii</w:t>
      </w:r>
      <w:proofErr w:type="spellEnd"/>
      <w:r>
        <w:t xml:space="preserve">, chiar dacă </w:t>
      </w:r>
      <w:proofErr w:type="spellStart"/>
      <w:r>
        <w:t>Şeful</w:t>
      </w:r>
      <w:proofErr w:type="spellEnd"/>
      <w:r>
        <w:t xml:space="preserve"> serviciului rutier are </w:t>
      </w:r>
      <w:proofErr w:type="spellStart"/>
      <w:r>
        <w:t>competenţa</w:t>
      </w:r>
      <w:proofErr w:type="spellEnd"/>
      <w:r>
        <w:t xml:space="preserve"> legală în temeiul art. 114 alin. 1 lit. b din O.U.G. nr. 195/2002 privind </w:t>
      </w:r>
      <w:proofErr w:type="spellStart"/>
      <w:r>
        <w:t>circulaţia</w:t>
      </w:r>
      <w:proofErr w:type="spellEnd"/>
      <w:r>
        <w:t xml:space="preserve"> pe drumurile publice, de a emite </w:t>
      </w:r>
      <w:proofErr w:type="spellStart"/>
      <w:r>
        <w:t>dispoziţii</w:t>
      </w:r>
      <w:proofErr w:type="spellEnd"/>
      <w:r>
        <w:t xml:space="preserve"> de anulare a permisului de conducere respectiv de interzicere a dreptului de a conduce pe drumurile publice orice categorii de vehicule pentru care este necesară obținerea permisului de conducere, pentru o perioadă de 3 ani, în </w:t>
      </w:r>
      <w:proofErr w:type="spellStart"/>
      <w:r>
        <w:t>condiţiile</w:t>
      </w:r>
      <w:proofErr w:type="spellEnd"/>
      <w:r>
        <w:t xml:space="preserve"> prevăzute în O.G. nr. 195/2022, însă în concret </w:t>
      </w:r>
      <w:proofErr w:type="spellStart"/>
      <w:r>
        <w:t>şi</w:t>
      </w:r>
      <w:proofErr w:type="spellEnd"/>
      <w:r>
        <w:t xml:space="preserve"> judecând la nivel de </w:t>
      </w:r>
      <w:proofErr w:type="spellStart"/>
      <w:r>
        <w:t>aparenţă</w:t>
      </w:r>
      <w:proofErr w:type="spellEnd"/>
      <w:r>
        <w:t>, C</w:t>
      </w:r>
      <w:r>
        <w:t xml:space="preserve">urtea </w:t>
      </w:r>
      <w:proofErr w:type="spellStart"/>
      <w:r>
        <w:t>reţine</w:t>
      </w:r>
      <w:proofErr w:type="spellEnd"/>
      <w:r>
        <w:t xml:space="preserve"> că, prin emiterea </w:t>
      </w:r>
      <w:proofErr w:type="spellStart"/>
      <w:r>
        <w:t>dispoziţiei</w:t>
      </w:r>
      <w:proofErr w:type="spellEnd"/>
      <w:r>
        <w:t xml:space="preserve"> nr. </w:t>
      </w:r>
      <w:r w:rsidR="00AA4173">
        <w:t>....47/.......2023</w:t>
      </w:r>
      <w:r>
        <w:t xml:space="preserve"> după trecerea duratei de 3 ani de la </w:t>
      </w:r>
      <w:proofErr w:type="spellStart"/>
      <w:r>
        <w:t>pronunţarea</w:t>
      </w:r>
      <w:proofErr w:type="spellEnd"/>
      <w:r>
        <w:t xml:space="preserve"> hotărârii penale definitive, pentru intimat se dublează perioada de interzicere a dreptului de a conduce pe drumurile publice orice categorii de vehicule pentru care este necesară obținerea permisului de conducere fără să existe un temei legal pentru asta.</w:t>
      </w:r>
    </w:p>
    <w:p w:rsidR="00FE749E" w:rsidRDefault="00D030B3" w14:paraId="6015797B" w14:textId="40CA0703">
      <w:pPr>
        <w:ind w:firstLine="708"/>
        <w:jc w:val="both"/>
      </w:pPr>
      <w:proofErr w:type="spellStart"/>
      <w:r>
        <w:t>Aşa</w:t>
      </w:r>
      <w:proofErr w:type="spellEnd"/>
      <w:r>
        <w:t xml:space="preserve"> fiind, din această împrejurare se poate </w:t>
      </w:r>
      <w:proofErr w:type="spellStart"/>
      <w:r>
        <w:t>reţine</w:t>
      </w:r>
      <w:proofErr w:type="spellEnd"/>
      <w:r>
        <w:t xml:space="preserve"> </w:t>
      </w:r>
      <w:proofErr w:type="spellStart"/>
      <w:r>
        <w:t>existenţa</w:t>
      </w:r>
      <w:proofErr w:type="spellEnd"/>
      <w:r>
        <w:t xml:space="preserve"> îndoielii serioase în privința legalității dispoziției Șefului Serviciului Rutier </w:t>
      </w:r>
      <w:r w:rsidR="00AA4173">
        <w:t>............</w:t>
      </w:r>
      <w:r>
        <w:t xml:space="preserve"> nr. </w:t>
      </w:r>
      <w:r w:rsidR="00AA4173">
        <w:t>....47/.......2023</w:t>
      </w:r>
      <w:r>
        <w:t xml:space="preserve">, astfel cum a stabilit </w:t>
      </w:r>
      <w:proofErr w:type="spellStart"/>
      <w:r>
        <w:t>instanţa</w:t>
      </w:r>
      <w:proofErr w:type="spellEnd"/>
      <w:r>
        <w:t xml:space="preserve"> de fond.</w:t>
      </w:r>
    </w:p>
    <w:p w:rsidR="00FE749E" w:rsidRDefault="00D030B3" w14:paraId="32E2411F" w14:textId="77777777">
      <w:pPr>
        <w:ind w:firstLine="708"/>
        <w:jc w:val="both"/>
      </w:pPr>
      <w:r>
        <w:t xml:space="preserve">În ceea ce </w:t>
      </w:r>
      <w:proofErr w:type="spellStart"/>
      <w:r>
        <w:t>priveşte</w:t>
      </w:r>
      <w:proofErr w:type="spellEnd"/>
      <w:r>
        <w:t xml:space="preserve"> </w:t>
      </w:r>
      <w:proofErr w:type="spellStart"/>
      <w:r>
        <w:t>condiţia</w:t>
      </w:r>
      <w:proofErr w:type="spellEnd"/>
      <w:r>
        <w:t xml:space="preserve"> „prevenirea unei pagube iminente”, prima </w:t>
      </w:r>
      <w:proofErr w:type="spellStart"/>
      <w:r>
        <w:t>instanţă</w:t>
      </w:r>
      <w:proofErr w:type="spellEnd"/>
      <w:r>
        <w:t xml:space="preserve"> în mod corect a </w:t>
      </w:r>
      <w:proofErr w:type="spellStart"/>
      <w:r>
        <w:t>reţinut</w:t>
      </w:r>
      <w:proofErr w:type="spellEnd"/>
      <w:r>
        <w:t xml:space="preserve"> că, prin actul contestat intimatul ar urma să fie privat pentru o perioadă îndelungată de posibilitatea de a obține din nou un permis de conducere pe care ar putea să îl folosească pentru desfășurarea unor activități din care să obțină venituri materiale necesare asigurării nevoilor sale și ale familiei. </w:t>
      </w:r>
    </w:p>
    <w:p w:rsidR="00FE749E" w:rsidRDefault="00D030B3" w14:paraId="2CE90925" w14:textId="77777777">
      <w:pPr>
        <w:ind w:firstLine="708"/>
        <w:jc w:val="both"/>
      </w:pPr>
      <w:proofErr w:type="spellStart"/>
      <w:r>
        <w:t>Faţă</w:t>
      </w:r>
      <w:proofErr w:type="spellEnd"/>
      <w:r>
        <w:t xml:space="preserve"> de cele de mai sus, Curtea </w:t>
      </w:r>
      <w:proofErr w:type="spellStart"/>
      <w:r>
        <w:t>reţine</w:t>
      </w:r>
      <w:proofErr w:type="spellEnd"/>
      <w:r>
        <w:t xml:space="preserve"> că, </w:t>
      </w:r>
      <w:proofErr w:type="spellStart"/>
      <w:r>
        <w:t>sentinţa</w:t>
      </w:r>
      <w:proofErr w:type="spellEnd"/>
      <w:r>
        <w:t xml:space="preserve"> atacată este legală </w:t>
      </w:r>
      <w:proofErr w:type="spellStart"/>
      <w:r>
        <w:t>şi</w:t>
      </w:r>
      <w:proofErr w:type="spellEnd"/>
      <w:r>
        <w:t xml:space="preserve"> temeinică </w:t>
      </w:r>
      <w:proofErr w:type="spellStart"/>
      <w:r>
        <w:t>şi</w:t>
      </w:r>
      <w:proofErr w:type="spellEnd"/>
      <w:r>
        <w:t xml:space="preserve"> în baza art. 496 alin. 1 din Codul de procedură civilă, recursul dedus </w:t>
      </w:r>
      <w:proofErr w:type="spellStart"/>
      <w:r>
        <w:t>judecăţii</w:t>
      </w:r>
      <w:proofErr w:type="spellEnd"/>
      <w:r>
        <w:t xml:space="preserve"> va fi respins. </w:t>
      </w:r>
    </w:p>
    <w:p w:rsidR="00FE749E" w:rsidRDefault="00D030B3" w14:paraId="0310A3D7" w14:textId="2CF43253">
      <w:pPr>
        <w:ind w:firstLine="720"/>
        <w:jc w:val="both"/>
      </w:pPr>
      <w:r>
        <w:t xml:space="preserve">Referitor la cheltuielile de judecată, Curtea constată că, intimatul a depus la dosar în </w:t>
      </w:r>
      <w:proofErr w:type="spellStart"/>
      <w:r>
        <w:t>probaţiune</w:t>
      </w:r>
      <w:proofErr w:type="spellEnd"/>
      <w:r>
        <w:t xml:space="preserve"> </w:t>
      </w:r>
      <w:proofErr w:type="spellStart"/>
      <w:r>
        <w:t>chitanţa</w:t>
      </w:r>
      <w:proofErr w:type="spellEnd"/>
      <w:r>
        <w:t xml:space="preserve"> nr. </w:t>
      </w:r>
      <w:r w:rsidR="00B30416">
        <w:t>....</w:t>
      </w:r>
      <w:r>
        <w:t>05/</w:t>
      </w:r>
      <w:r w:rsidR="00B30416">
        <w:t>........</w:t>
      </w:r>
      <w:r>
        <w:t>.2024 (fila 33 în dosarul de recurs).</w:t>
      </w:r>
    </w:p>
    <w:p w:rsidR="00FE749E" w:rsidRDefault="00D030B3" w14:paraId="306A28F4" w14:textId="55F46A9F">
      <w:pPr>
        <w:ind w:firstLine="708"/>
        <w:jc w:val="both"/>
      </w:pPr>
      <w:r>
        <w:lastRenderedPageBreak/>
        <w:t xml:space="preserve">Față de soluția pronunțată, de respingere a recursului, recurentul se află în culpă procesuală </w:t>
      </w:r>
      <w:proofErr w:type="spellStart"/>
      <w:r>
        <w:t>şi</w:t>
      </w:r>
      <w:proofErr w:type="spellEnd"/>
      <w:r>
        <w:t xml:space="preserve"> în temeiul art. 453 din Codul de procedură civilă, recurentul Inspectoratul de Poliție Județean </w:t>
      </w:r>
      <w:r w:rsidR="00AA4173">
        <w:t>............</w:t>
      </w:r>
      <w:r>
        <w:t xml:space="preserve"> va fi obligat să-i plătească intimatului </w:t>
      </w:r>
      <w:r w:rsidR="00B30416">
        <w:t>A</w:t>
      </w:r>
      <w:r>
        <w:t xml:space="preserve"> suma de </w:t>
      </w:r>
      <w:r>
        <w:t xml:space="preserve">3.000 lei, cu titlu de cheltuieli de judecată, reprezentând onorariu </w:t>
      </w:r>
      <w:proofErr w:type="spellStart"/>
      <w:r>
        <w:t>avocaţial</w:t>
      </w:r>
      <w:proofErr w:type="spellEnd"/>
      <w:r>
        <w:t xml:space="preserve"> în recurs.</w:t>
      </w:r>
    </w:p>
    <w:p w:rsidR="00FE749E" w:rsidRDefault="00D030B3" w14:paraId="73B1D4CF" w14:textId="77777777">
      <w:pPr>
        <w:ind w:firstLine="720"/>
        <w:jc w:val="both"/>
      </w:pPr>
      <w:r>
        <w:t xml:space="preserve">    </w:t>
      </w:r>
    </w:p>
    <w:p w:rsidR="00FE749E" w:rsidRDefault="00FE749E" w14:paraId="083DF493" w14:textId="77777777">
      <w:pPr>
        <w:ind w:firstLine="720"/>
        <w:jc w:val="both"/>
      </w:pPr>
    </w:p>
    <w:p w:rsidR="00FE749E" w:rsidRDefault="00D030B3" w14:paraId="4BDC6A1E" w14:textId="77777777">
      <w:pPr>
        <w:jc w:val="center"/>
        <w:rPr>
          <w:b/>
        </w:rPr>
      </w:pPr>
      <w:r>
        <w:rPr>
          <w:b/>
        </w:rPr>
        <w:t>PENTRU ACESTE MOTIVE,</w:t>
      </w:r>
      <w:r>
        <w:rPr>
          <w:b/>
        </w:rPr>
        <w:br/>
        <w:t>ÎN NUMELE LEGII</w:t>
      </w:r>
    </w:p>
    <w:p w:rsidR="00FE749E" w:rsidRDefault="00D030B3" w14:paraId="61DFDC02" w14:textId="77777777">
      <w:pPr>
        <w:jc w:val="center"/>
        <w:rPr>
          <w:b/>
        </w:rPr>
      </w:pPr>
      <w:r>
        <w:rPr>
          <w:b/>
        </w:rPr>
        <w:t>DECIDE</w:t>
      </w:r>
    </w:p>
    <w:p w:rsidR="00FE749E" w:rsidRDefault="00FE749E" w14:paraId="64083422" w14:textId="77777777">
      <w:pPr>
        <w:jc w:val="center"/>
      </w:pPr>
    </w:p>
    <w:p w:rsidR="00FE749E" w:rsidRDefault="00FE749E" w14:paraId="29C4DC69" w14:textId="77777777"/>
    <w:p w:rsidR="00FE749E" w:rsidRDefault="00D030B3" w14:paraId="00487CBE" w14:textId="421B3889">
      <w:pPr>
        <w:ind w:firstLine="708"/>
        <w:jc w:val="both"/>
      </w:pPr>
      <w:r>
        <w:t xml:space="preserve">Respinge recursul formulat de pârâtul INSPECTORATUL DE POLITIE JUDETEAN </w:t>
      </w:r>
      <w:r w:rsidR="00AA4173">
        <w:t>...........</w:t>
      </w:r>
      <w:r>
        <w:t xml:space="preserve"> - SERVICIUL RUTIER, cu </w:t>
      </w:r>
      <w:proofErr w:type="spellStart"/>
      <w:r>
        <w:t>sediul,în</w:t>
      </w:r>
      <w:proofErr w:type="spellEnd"/>
      <w:r>
        <w:t xml:space="preserve"> </w:t>
      </w:r>
      <w:r>
        <w:t xml:space="preserve"> </w:t>
      </w:r>
      <w:r w:rsidR="00AA4173">
        <w:t>............</w:t>
      </w:r>
      <w:r>
        <w:t xml:space="preserve">, </w:t>
      </w:r>
      <w:r w:rsidR="00B30416">
        <w:t>...............</w:t>
      </w:r>
      <w:r>
        <w:t xml:space="preserve">, jud. </w:t>
      </w:r>
      <w:r w:rsidR="00AA4173">
        <w:t>............</w:t>
      </w:r>
      <w:r>
        <w:t xml:space="preserve">, CIF </w:t>
      </w:r>
      <w:r w:rsidR="00B30416">
        <w:t>..............</w:t>
      </w:r>
      <w:r>
        <w:t>, mail: juridic@</w:t>
      </w:r>
      <w:r w:rsidR="00B30416">
        <w:t>..................</w:t>
      </w:r>
      <w:r>
        <w:t>.</w:t>
      </w:r>
      <w:proofErr w:type="spellStart"/>
      <w:r>
        <w:t>ro</w:t>
      </w:r>
      <w:proofErr w:type="spellEnd"/>
      <w:r>
        <w:t xml:space="preserve">, împotriva </w:t>
      </w:r>
      <w:proofErr w:type="spellStart"/>
      <w:r>
        <w:t>Sentinţei</w:t>
      </w:r>
      <w:proofErr w:type="spellEnd"/>
      <w:r>
        <w:t xml:space="preserve"> nr. </w:t>
      </w:r>
      <w:r w:rsidR="00AA4173">
        <w:t>..../............</w:t>
      </w:r>
      <w:r>
        <w:t xml:space="preserve"> </w:t>
      </w:r>
      <w:proofErr w:type="spellStart"/>
      <w:r>
        <w:t>pronunţate</w:t>
      </w:r>
      <w:proofErr w:type="spellEnd"/>
      <w:r>
        <w:t xml:space="preserve"> de Tribunalul </w:t>
      </w:r>
      <w:r w:rsidR="00AA4173">
        <w:t>............</w:t>
      </w:r>
      <w:r>
        <w:t xml:space="preserve"> – </w:t>
      </w:r>
      <w:proofErr w:type="spellStart"/>
      <w:r>
        <w:t>Secţia</w:t>
      </w:r>
      <w:proofErr w:type="spellEnd"/>
      <w:r>
        <w:t xml:space="preserve"> de contencios administrativ </w:t>
      </w:r>
      <w:proofErr w:type="spellStart"/>
      <w:r>
        <w:t>şi</w:t>
      </w:r>
      <w:proofErr w:type="spellEnd"/>
      <w:r>
        <w:t xml:space="preserve"> fiscal, în dosarul nr.  </w:t>
      </w:r>
      <w:r w:rsidR="00AA4173">
        <w:t>....../....../........</w:t>
      </w:r>
      <w:r>
        <w:t>.</w:t>
      </w:r>
    </w:p>
    <w:p w:rsidR="00FE749E" w:rsidRDefault="00D030B3" w14:paraId="77E63B45" w14:textId="77777777">
      <w:pPr>
        <w:ind w:firstLine="708"/>
        <w:jc w:val="both"/>
      </w:pPr>
      <w:r>
        <w:t>Obligă recurentul la plata către intimat a sumei de 3.000 lei, cu titlu de cheltuieli de judecată .</w:t>
      </w:r>
    </w:p>
    <w:p w:rsidR="00FE749E" w:rsidRDefault="00D030B3" w14:paraId="567CB363" w14:textId="77777777">
      <w:pPr>
        <w:ind w:firstLine="708"/>
        <w:jc w:val="both"/>
      </w:pPr>
      <w:r>
        <w:t xml:space="preserve">Definitivă. </w:t>
      </w:r>
    </w:p>
    <w:p w:rsidR="00FE749E" w:rsidRDefault="00D030B3" w14:paraId="08FAC5CB" w14:textId="0B44F314">
      <w:pPr>
        <w:ind w:firstLine="708"/>
        <w:jc w:val="both"/>
      </w:pPr>
      <w:proofErr w:type="spellStart"/>
      <w:r>
        <w:t>Pronunţată</w:t>
      </w:r>
      <w:proofErr w:type="spellEnd"/>
      <w:r>
        <w:t xml:space="preserve"> prin punerea la </w:t>
      </w:r>
      <w:proofErr w:type="spellStart"/>
      <w:r>
        <w:t>dispoziţia</w:t>
      </w:r>
      <w:proofErr w:type="spellEnd"/>
      <w:r>
        <w:t xml:space="preserve"> </w:t>
      </w:r>
      <w:proofErr w:type="spellStart"/>
      <w:r>
        <w:t>părţilor</w:t>
      </w:r>
      <w:proofErr w:type="spellEnd"/>
      <w:r>
        <w:t xml:space="preserve"> prin mijlocirea grefei </w:t>
      </w:r>
      <w:proofErr w:type="spellStart"/>
      <w:r>
        <w:t>instanţei</w:t>
      </w:r>
      <w:proofErr w:type="spellEnd"/>
      <w:r>
        <w:t xml:space="preserve"> în </w:t>
      </w:r>
      <w:proofErr w:type="spellStart"/>
      <w:r>
        <w:t>condiţiile</w:t>
      </w:r>
      <w:proofErr w:type="spellEnd"/>
      <w:r>
        <w:t xml:space="preserve"> art. 396 alin. 2 C. </w:t>
      </w:r>
      <w:proofErr w:type="spellStart"/>
      <w:r>
        <w:t>proc</w:t>
      </w:r>
      <w:proofErr w:type="spellEnd"/>
      <w:r>
        <w:t xml:space="preserve">. civ., azi, </w:t>
      </w:r>
      <w:r w:rsidR="00B30416">
        <w:t>...............</w:t>
      </w:r>
      <w:r>
        <w:t>.</w:t>
      </w:r>
    </w:p>
    <w:p w:rsidR="00FE749E" w:rsidRDefault="00D030B3" w14:paraId="1782B4A5" w14:textId="77777777">
      <w:pPr>
        <w:jc w:val="center"/>
      </w:pPr>
    </w:p>
    <w:tbl>
      <w:tblPr>
        <w:tblW w:w="0" w:type="auto"/>
        <w:jc w:val="center"/>
        <w:tblBorders>
          <w:top w:val="single" w:color="FFFFFF" w:sz="4" w:space="0"/>
          <w:left w:val="single" w:color="FFFFFF" w:sz="4" w:space="0"/>
          <w:bottom w:val="single" w:color="FFFFFF" w:sz="4" w:space="0"/>
          <w:right w:val="single" w:color="FFFFFF" w:sz="4" w:space="0"/>
          <w:insideH w:val="single" w:color="FFFFFF" w:sz="4" w:space="0"/>
          <w:insideV w:val="single" w:color="FFFFFF" w:sz="4" w:space="0"/>
        </w:tblBorders>
        <w:tblCellMar>
          <w:top w:w="284" w:type="dxa"/>
          <w:bottom w:w="284" w:type="dxa"/>
        </w:tblCellMar>
        <w:tblLook w:val="04A0" w:firstRow="1" w:lastRow="0" w:firstColumn="1" w:lastColumn="0" w:noHBand="0" w:noVBand="1"/>
      </w:tblPr>
      <w:tblGrid>
        <w:gridCol w:w="3028"/>
        <w:gridCol w:w="3027"/>
        <w:gridCol w:w="3005"/>
      </w:tblGrid>
      <w:tr w:rsidR="00FE749E" w14:paraId="2627138C" w14:textId="77777777">
        <w:trPr>
          <w:jc w:val="center"/>
        </w:trPr>
        <w:tc>
          <w:tcPr>
            <w:tcW w:w="3096" w:type="dxa"/>
          </w:tcPr>
          <w:p w:rsidR="00FE749E" w:rsidRDefault="00D030B3" w14:paraId="0C58E4C1" w14:textId="77777777">
            <w:pPr>
              <w:jc w:val="center"/>
            </w:pPr>
            <w:r>
              <w:t>Preşedinte,</w:t>
            </w:r>
          </w:p>
          <w:p w:rsidR="00FE749E" w:rsidRDefault="00AA4173" w14:paraId="494C662D" w14:textId="6165022C">
            <w:pPr>
              <w:jc w:val="center"/>
            </w:pPr>
            <w:r>
              <w:t>........................</w:t>
            </w:r>
          </w:p>
        </w:tc>
        <w:tc>
          <w:tcPr>
            <w:tcW w:w="3096" w:type="dxa"/>
          </w:tcPr>
          <w:p w:rsidR="00FE749E" w:rsidRDefault="00D030B3" w14:paraId="12F8B0AE" w14:textId="77777777">
            <w:pPr>
              <w:jc w:val="center"/>
            </w:pPr>
            <w:r>
              <w:t>Judecător,</w:t>
            </w:r>
          </w:p>
          <w:p w:rsidR="00FE749E" w:rsidRDefault="00D030B3" w14:paraId="699EBF00" w14:textId="08411B81">
            <w:pPr>
              <w:jc w:val="center"/>
            </w:pPr>
            <w:r>
              <w:t xml:space="preserve">Dr. </w:t>
            </w:r>
            <w:r w:rsidR="00AA4173">
              <w:t>........................</w:t>
            </w:r>
          </w:p>
        </w:tc>
        <w:tc>
          <w:tcPr>
            <w:tcW w:w="3096" w:type="dxa"/>
          </w:tcPr>
          <w:p w:rsidR="00FE749E" w:rsidRDefault="00D030B3" w14:paraId="0A126142" w14:textId="77777777">
            <w:pPr>
              <w:jc w:val="center"/>
            </w:pPr>
            <w:r>
              <w:t>Judecător,</w:t>
            </w:r>
          </w:p>
          <w:p w:rsidR="00FE749E" w:rsidRDefault="00AA4173" w14:paraId="7E29D6EC" w14:textId="6D5991C5">
            <w:pPr>
              <w:jc w:val="center"/>
            </w:pPr>
            <w:r>
              <w:t>A0015</w:t>
            </w:r>
          </w:p>
        </w:tc>
      </w:tr>
      <w:tr w:rsidR="00FE749E" w14:paraId="2F1B83E9" w14:textId="77777777">
        <w:trPr>
          <w:jc w:val="center"/>
        </w:trPr>
        <w:tc>
          <w:tcPr>
            <w:tcW w:w="3096" w:type="dxa"/>
          </w:tcPr>
          <w:p w:rsidR="00FE749E" w:rsidRDefault="00FE749E" w14:paraId="4425A66B" w14:textId="77777777">
            <w:pPr>
              <w:jc w:val="center"/>
            </w:pPr>
          </w:p>
        </w:tc>
        <w:tc>
          <w:tcPr>
            <w:tcW w:w="3096" w:type="dxa"/>
          </w:tcPr>
          <w:p w:rsidR="00FE749E" w:rsidRDefault="00D030B3" w14:paraId="736E386D" w14:textId="77777777">
            <w:pPr>
              <w:jc w:val="center"/>
            </w:pPr>
            <w:r>
              <w:t>Grefier,</w:t>
            </w:r>
          </w:p>
          <w:p w:rsidR="00FE749E" w:rsidRDefault="00AA4173" w14:paraId="66779A77" w14:textId="01DD1FAF">
            <w:pPr>
              <w:jc w:val="center"/>
            </w:pPr>
            <w:r>
              <w:t>........................</w:t>
            </w:r>
          </w:p>
        </w:tc>
        <w:tc>
          <w:tcPr>
            <w:tcW w:w="3096" w:type="dxa"/>
          </w:tcPr>
          <w:p w:rsidR="00FE749E" w:rsidRDefault="00FE749E" w14:paraId="156DC497" w14:textId="77777777">
            <w:pPr>
              <w:jc w:val="center"/>
            </w:pPr>
          </w:p>
        </w:tc>
      </w:tr>
    </w:tbl>
    <w:p w:rsidR="00FE749E" w:rsidRDefault="00D030B3" w14:paraId="4DA05E2E" w14:textId="77777777">
      <w:pPr>
        <w:jc w:val="center"/>
      </w:pPr>
    </w:p>
    <w:p w:rsidR="00FE749E" w:rsidRDefault="00FE749E" w14:paraId="1C49F111" w14:textId="77777777">
      <w:pPr>
        <w:jc w:val="center"/>
        <w:rPr>
          <w:i/>
        </w:rPr>
      </w:pPr>
    </w:p>
    <w:p w:rsidR="00FE749E" w:rsidRDefault="00FE749E" w14:paraId="5BB1D14C" w14:textId="77777777">
      <w:pPr>
        <w:rPr>
          <w:i/>
        </w:rPr>
      </w:pPr>
    </w:p>
    <w:p w:rsidR="00FE749E" w:rsidRDefault="00FE749E" w14:paraId="4FB72C52" w14:textId="77777777">
      <w:pPr>
        <w:rPr>
          <w:i/>
        </w:rPr>
      </w:pPr>
    </w:p>
    <w:p w:rsidR="00FE749E" w:rsidRDefault="00FE749E" w14:paraId="412C2C37" w14:textId="77777777">
      <w:pPr>
        <w:rPr>
          <w:i/>
        </w:rPr>
      </w:pPr>
    </w:p>
    <w:p w:rsidR="00FE749E" w:rsidRDefault="00FE749E" w14:paraId="56A91F6F" w14:textId="77777777">
      <w:pPr>
        <w:rPr>
          <w:i/>
        </w:rPr>
      </w:pPr>
    </w:p>
    <w:p w:rsidR="00FE749E" w:rsidRDefault="00FE749E" w14:paraId="3127BCEB" w14:textId="77777777">
      <w:pPr>
        <w:rPr>
          <w:i/>
        </w:rPr>
      </w:pPr>
    </w:p>
    <w:p w:rsidR="00FE749E" w:rsidRDefault="00D030B3" w14:paraId="5C8743CF" w14:textId="54B5ACAE">
      <w:pPr>
        <w:rPr>
          <w:i/>
        </w:rPr>
      </w:pPr>
      <w:r>
        <w:rPr>
          <w:i/>
        </w:rPr>
        <w:t xml:space="preserve">Red.: </w:t>
      </w:r>
      <w:r w:rsidR="00B30416">
        <w:rPr>
          <w:i/>
        </w:rPr>
        <w:t>A0015</w:t>
      </w:r>
      <w:r>
        <w:rPr>
          <w:i/>
        </w:rPr>
        <w:t>/</w:t>
      </w:r>
      <w:proofErr w:type="spellStart"/>
      <w:r>
        <w:rPr>
          <w:i/>
        </w:rPr>
        <w:t>tehnred</w:t>
      </w:r>
      <w:proofErr w:type="spellEnd"/>
      <w:r>
        <w:rPr>
          <w:i/>
        </w:rPr>
        <w:t xml:space="preserve">: </w:t>
      </w:r>
      <w:r w:rsidR="00B30416">
        <w:rPr>
          <w:i/>
        </w:rPr>
        <w:t>..........</w:t>
      </w:r>
    </w:p>
    <w:p w:rsidR="00FE749E" w:rsidRDefault="00D030B3" w14:paraId="4C413E21" w14:textId="22AA1B5E">
      <w:pPr>
        <w:rPr>
          <w:i/>
        </w:rPr>
      </w:pPr>
      <w:r>
        <w:rPr>
          <w:i/>
        </w:rPr>
        <w:t xml:space="preserve">Data </w:t>
      </w:r>
      <w:proofErr w:type="spellStart"/>
      <w:r>
        <w:rPr>
          <w:i/>
        </w:rPr>
        <w:t>conceptei</w:t>
      </w:r>
      <w:proofErr w:type="spellEnd"/>
      <w:r>
        <w:rPr>
          <w:i/>
        </w:rPr>
        <w:t xml:space="preserve">: data redactării: </w:t>
      </w:r>
      <w:r w:rsidR="00B30416">
        <w:rPr>
          <w:i/>
        </w:rPr>
        <w:t>.............</w:t>
      </w:r>
    </w:p>
    <w:p w:rsidR="00FE749E" w:rsidRDefault="00D030B3" w14:paraId="7DF96156" w14:textId="77777777">
      <w:pPr>
        <w:rPr>
          <w:i/>
        </w:rPr>
      </w:pPr>
      <w:r>
        <w:rPr>
          <w:i/>
        </w:rPr>
        <w:t>4 ex.</w:t>
      </w:r>
    </w:p>
    <w:p w:rsidR="00FE749E" w:rsidRDefault="00D030B3" w14:paraId="631808EA" w14:textId="4599E5D0">
      <w:pPr>
        <w:rPr>
          <w:rFonts w:ascii="Garamond" w:hAnsi="Garamond"/>
        </w:rPr>
      </w:pPr>
      <w:r>
        <w:rPr>
          <w:i/>
        </w:rPr>
        <w:t xml:space="preserve">Jud. fond: </w:t>
      </w:r>
      <w:r w:rsidR="00B30416">
        <w:rPr>
          <w:i/>
        </w:rPr>
        <w:t>.................</w:t>
      </w:r>
    </w:p>
    <w:sectPr w:rsidR="00FE749E">
      <w:footerReference w:type="default" r:id="rId6"/>
      <w:pgSz w:w="11906" w:h="16838"/>
      <w:pgMar w:top="1418" w:right="1418" w:bottom="1418" w:left="141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030B3" w:rsidRDefault="00D030B3" w14:paraId="26FF4E90" w14:textId="77777777">
      <w:r>
        <w:separator/>
      </w:r>
    </w:p>
  </w:endnote>
  <w:endnote w:type="continuationSeparator" w:id="0">
    <w:p w:rsidR="00D030B3" w:rsidRDefault="00D030B3" w14:paraId="5C60C6F7"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FE749E" w:rsidRDefault="00D030B3" w14:paraId="272BDA09" w14:textId="77777777">
    <w:pPr>
      <w:pStyle w:val="Subsol"/>
      <w:jc w:val="center"/>
    </w:pPr>
    <w:r>
      <w:fldChar w:fldCharType="begin"/>
    </w:r>
    <w:r>
      <w:instrText xml:space="preserve"> PAGE   \* MERGEFORMAT </w:instrText>
    </w:r>
    <w:r>
      <w:fldChar w:fldCharType="separate"/>
    </w:r>
    <w:r>
      <w:t>#</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030B3" w:rsidRDefault="00D030B3" w14:paraId="7303080C" w14:textId="77777777">
      <w:r>
        <w:separator/>
      </w:r>
    </w:p>
  </w:footnote>
  <w:footnote w:type="continuationSeparator" w:id="0">
    <w:p w:rsidR="00D030B3" w:rsidRDefault="00D030B3" w14:paraId="23DD2C72" w14:textId="77777777">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url" w:val="http://10.29.48.63:80/ecris_cdms/document_upload.aspx?id_document=4300000000766235&amp;id_departament=4&amp;id_sesiune=495974&amp;id_user=148&amp;id_institutie=43&amp;actiune=modifica"/>
  </w:docVars>
  <w:rsids>
    <w:rsidRoot w:val="00FE749E"/>
    <w:rsid w:val="00001F7A"/>
    <w:rsid w:val="006308D5"/>
    <w:rsid w:val="00AA4173"/>
    <w:rsid w:val="00B30416"/>
    <w:rsid w:val="00B515C0"/>
    <w:rsid w:val="00D030B3"/>
    <w:rsid w:val="00FE74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E08F60"/>
  <w15:docId w15:val="{39728877-5DBF-469C-A07C-2908A2FC3E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lang w:val="ro-RO"/>
    </w:rPr>
  </w:style>
  <w:style w:type="paragraph" w:styleId="Titlu1">
    <w:name w:val="heading 1"/>
    <w:basedOn w:val="Normal"/>
    <w:next w:val="Normal"/>
    <w:uiPriority w:val="9"/>
    <w:qFormat/>
    <w:pPr>
      <w:keepNext/>
      <w:jc w:val="center"/>
      <w:outlineLvl w:val="0"/>
    </w:pPr>
    <w:rPr>
      <w:b/>
      <w:sz w:val="28"/>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pPr>
      <w:spacing w:before="100" w:beforeAutospacing="1" w:after="100" w:afterAutospacing="1"/>
    </w:pPr>
  </w:style>
  <w:style w:type="paragraph" w:styleId="Antet">
    <w:name w:val="header"/>
    <w:basedOn w:val="Normal"/>
    <w:link w:val="AntetCaracter"/>
    <w:pPr>
      <w:tabs>
        <w:tab w:val="center" w:pos="4703"/>
        <w:tab w:val="right" w:pos="9406"/>
      </w:tabs>
    </w:pPr>
  </w:style>
  <w:style w:type="paragraph" w:styleId="Subsol">
    <w:name w:val="footer"/>
    <w:basedOn w:val="Normal"/>
    <w:link w:val="SubsolCaracter"/>
    <w:pPr>
      <w:tabs>
        <w:tab w:val="center" w:pos="4703"/>
        <w:tab w:val="right" w:pos="9406"/>
      </w:tabs>
    </w:pPr>
  </w:style>
  <w:style w:type="character" w:styleId="Numrdelinie">
    <w:name w:val="line number"/>
    <w:basedOn w:val="Fontdeparagrafimplicit"/>
    <w:semiHidden/>
  </w:style>
  <w:style w:type="character" w:styleId="Hyperlink">
    <w:name w:val="Hyperlink"/>
    <w:rPr>
      <w:color w:val="0000FF"/>
      <w:u w:val="single"/>
    </w:rPr>
  </w:style>
  <w:style w:type="character" w:customStyle="1" w:styleId="AntetCaracter">
    <w:name w:val="Antet Caracter"/>
    <w:link w:val="Antet"/>
  </w:style>
  <w:style w:type="character" w:customStyle="1" w:styleId="SubsolCaracter">
    <w:name w:val="Subsol Caracter"/>
    <w:link w:val="Subsol"/>
  </w:style>
  <w:style w:type="character" w:styleId="Robust">
    <w:name w:val="Strong"/>
    <w:qFormat/>
    <w:rPr>
      <w:b/>
    </w:rPr>
  </w:style>
  <w:style w:type="table" w:styleId="TabelSimple1">
    <w:name w:val="Table Simple 1"/>
    <w:basedOn w:val="Tabel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ap:Template>
  <ap:SharedDoc>false</ap:SharedDoc>
  <ap:LinksUpToDate>false</ap:LinksUpToDate>
  <ap:HyperlinkBase/>
  <ap:Manager/>
  <ap:Company/>
  <ap:TotalTime>18</ap:TotalTime>
  <ap:Pages>6</ap:Pages>
  <ap:Words>3223</ap:Words>
  <ap:Characters>18376</ap:Characters>
  <ap:Application>Microsoft Office Word</ap:Application>
  <ap:DocSecurity>0</ap:DocSecurity>
  <ap:Lines>153</ap:Lines>
  <ap:Paragraphs>43</ap:Paragraphs>
  <ap:ScaleCrop>false</ap:ScaleCrop>
  <ap:HeadingPairs>
    <vt:vector baseType="variant" size="2">
      <vt:variant>
        <vt:lpstr>Titlu</vt:lpstr>
      </vt:variant>
      <vt:variant>
        <vt:i4>1</vt:i4>
      </vt:variant>
    </vt:vector>
  </ap:HeadingPairs>
  <ap:TitlesOfParts>
    <vt:vector baseType="lpstr" size="1">
      <vt:lpstr>Numar dosar ﷡﷡﷡﷡﷡</vt:lpstr>
    </vt:vector>
  </ap:TitlesOfParts>
  <ap:CharactersWithSpaces>21556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lastPrinted>2024-03-27T08:43:00.0000000Z</lastPrinted>
  <dc:subject/>
  <dc:description/>
  <keywords/>
  <category/>
  <contentStatus/>
  <dc:identifier/>
  <dc:language/>
  <version/>
</coreProperties>
</file>