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F260D" w:rsidR="00ED55EA" w:rsidRDefault="00ED55EA" w14:paraId="3715B521" w14:textId="6BB1772D">
      <w:pPr>
        <w:rPr>
          <w:rStyle w:val="Fontdeparagrafimplicit"/>
          <w:rFonts w:ascii="Garamond" w:hAnsi="Garamond"/>
          <w:b/>
          <w:bCs/>
        </w:rPr>
      </w:pPr>
      <w:r w:rsidRPr="00CF260D">
        <w:rPr>
          <w:rStyle w:val="Fontdeparagrafimplicit"/>
          <w:rFonts w:ascii="Garamond" w:hAnsi="Garamond"/>
          <w:b/>
          <w:bCs/>
        </w:rPr>
        <w:t>HOT. 20</w:t>
      </w:r>
    </w:p>
    <w:p w:rsidR="008704C6" w:rsidRDefault="00000000" w14:paraId="43DD9372" w14:textId="459C473C">
      <w:pPr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Dosar nr. </w:t>
      </w:r>
      <w:r w:rsidR="00685520">
        <w:rPr>
          <w:rStyle w:val="Fontdeparagrafimplicit"/>
          <w:rFonts w:ascii="Garamond" w:hAnsi="Garamond"/>
        </w:rPr>
        <w:t>...</w:t>
      </w:r>
    </w:p>
    <w:p w:rsidR="008704C6" w:rsidRDefault="00000000" w14:paraId="266E6790" w14:textId="77777777">
      <w:pPr>
        <w:jc w:val="center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>R O M Â N I A</w:t>
      </w:r>
    </w:p>
    <w:p w:rsidR="008704C6" w:rsidRDefault="00000000" w14:paraId="7487CF68" w14:textId="3399ED60">
      <w:pPr>
        <w:jc w:val="center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CURTEA DE APEL </w:t>
      </w:r>
      <w:r w:rsidR="00685520">
        <w:rPr>
          <w:rStyle w:val="Fontdeparagrafimplicit"/>
          <w:rFonts w:ascii="Garamond" w:hAnsi="Garamond"/>
        </w:rPr>
        <w:t>...</w:t>
      </w:r>
    </w:p>
    <w:p w:rsidR="008704C6" w:rsidRDefault="00000000" w14:paraId="192CCFA8" w14:textId="05D18E31">
      <w:pPr>
        <w:jc w:val="center"/>
        <w:rPr>
          <w:rStyle w:val="Fontdeparagrafimplicit"/>
          <w:rFonts w:ascii="Garamond" w:hAnsi="Garamond"/>
          <w:lang w:val="en-US"/>
        </w:rPr>
      </w:pPr>
      <w:r>
        <w:rPr>
          <w:rStyle w:val="Fontdeparagrafimplicit"/>
          <w:rFonts w:ascii="Garamond" w:hAnsi="Garamond"/>
        </w:rPr>
        <w:t xml:space="preserve">SECŢIA </w:t>
      </w:r>
      <w:r w:rsidR="00685520">
        <w:rPr>
          <w:rStyle w:val="Fontdeparagrafimplicit"/>
          <w:rFonts w:ascii="Garamond" w:hAnsi="Garamond"/>
        </w:rPr>
        <w:t>...</w:t>
      </w:r>
    </w:p>
    <w:p w:rsidR="008704C6" w:rsidRDefault="00000000" w14:paraId="672711B5" w14:textId="0FB3EB0B">
      <w:pPr>
        <w:jc w:val="center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  <w:lang w:val="en-US"/>
        </w:rPr>
      </w:r>
      <w:bookmarkStart w:name="tip_incheiere" w:id="0"/>
      <w:r>
        <w:rPr>
          <w:rStyle w:val="Fontdeparagrafimplicit"/>
          <w:rFonts w:ascii="Garamond" w:hAnsi="Garamond"/>
        </w:rPr>
      </w:r>
      <w:r>
        <w:rPr>
          <w:rStyle w:val="Fontdeparagrafimplicit"/>
          <w:rFonts w:ascii="Garamond" w:hAnsi="Garamond"/>
        </w:rPr>
      </w:r>
      <w:r>
        <w:rPr>
          <w:rStyle w:val="Fontdeparagrafimplicit"/>
          <w:rFonts w:ascii="Garamond" w:hAnsi="Garamond"/>
        </w:rPr>
        <w:t>DECIZIE</w:t>
      </w:r>
      <w:r>
        <w:rPr>
          <w:rStyle w:val="Fontdeparagrafimplicit"/>
          <w:rFonts w:ascii="Garamond" w:hAnsi="Garamond"/>
        </w:rPr>
      </w:r>
      <w:bookmarkEnd w:id="0"/>
      <w:r>
        <w:rPr>
          <w:rStyle w:val="Fontdeparagrafimplicit"/>
          <w:rFonts w:ascii="Garamond" w:hAnsi="Garamond"/>
        </w:rPr>
        <w:t xml:space="preserve"> Nr. </w:t>
      </w:r>
      <w:r w:rsidR="00685520">
        <w:rPr>
          <w:rStyle w:val="Fontdeparagrafimplicit"/>
          <w:rFonts w:ascii="Garamond" w:hAnsi="Garamond"/>
        </w:rPr>
        <w:t>...</w:t>
      </w:r>
    </w:p>
    <w:p w:rsidR="008704C6" w:rsidRDefault="00000000" w14:paraId="60DF3700" w14:textId="66256BB2">
      <w:pPr>
        <w:jc w:val="center"/>
        <w:rPr>
          <w:rStyle w:val="Fontdeparagrafimplicit"/>
          <w:rFonts w:ascii="Garamond" w:hAnsi="Garamond"/>
        </w:rPr>
      </w:pPr>
      <w:proofErr w:type="spellStart"/>
      <w:r>
        <w:rPr>
          <w:rStyle w:val="Fontdeparagrafimplicit"/>
          <w:rFonts w:ascii="Garamond" w:hAnsi="Garamond"/>
        </w:rPr>
        <w:t>Şedinţa</w:t>
      </w:r>
      <w:proofErr w:type="spellEnd"/>
      <w:r>
        <w:rPr>
          <w:rStyle w:val="Fontdeparagrafimplicit"/>
          <w:rFonts w:ascii="Garamond" w:hAnsi="Garamond"/>
        </w:rPr>
        <w:t> </w:t>
      </w:r>
      <w:r>
        <w:rPr>
          <w:rStyle w:val="Fontdeparagrafimplicit"/>
          <w:rFonts w:ascii="Garamond" w:hAnsi="Garamond"/>
        </w:rPr>
      </w:r>
      <w:bookmarkStart w:name="tip_sedinta" w:id="1"/>
      <w:r>
        <w:rPr>
          <w:rStyle w:val="Fontdeparagrafimplicit"/>
          <w:rFonts w:ascii="Garamond" w:hAnsi="Garamond"/>
        </w:rPr>
      </w:r>
      <w:r>
        <w:rPr>
          <w:rStyle w:val="Fontdeparagrafimplicit"/>
          <w:rFonts w:ascii="Garamond" w:hAnsi="Garamond"/>
        </w:rPr>
      </w:r>
      <w:r>
        <w:rPr>
          <w:rStyle w:val="Fontdeparagrafimplicit"/>
          <w:rFonts w:ascii="Garamond" w:hAnsi="Garamond"/>
        </w:rPr>
        <w:t>publică</w:t>
      </w:r>
      <w:r>
        <w:rPr>
          <w:rStyle w:val="Fontdeparagrafimplicit"/>
          <w:rFonts w:ascii="Garamond" w:hAnsi="Garamond"/>
        </w:rPr>
      </w:r>
      <w:bookmarkEnd w:id="1"/>
      <w:r>
        <w:rPr>
          <w:rStyle w:val="Fontdeparagrafimplicit"/>
          <w:rFonts w:ascii="Garamond" w:hAnsi="Garamond"/>
        </w:rPr>
        <w:t xml:space="preserve"> de la </w:t>
      </w:r>
      <w:r w:rsidR="00685520">
        <w:rPr>
          <w:rStyle w:val="Fontdeparagrafimplicit"/>
          <w:rFonts w:ascii="Garamond" w:hAnsi="Garamond"/>
        </w:rPr>
        <w:t>...</w:t>
      </w:r>
    </w:p>
    <w:p w:rsidR="008704C6" w:rsidRDefault="00000000" w14:paraId="6E4DEA91" w14:textId="07715731">
      <w:pPr>
        <w:jc w:val="center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PREŞEDINTE: - </w:t>
      </w:r>
      <w:r w:rsidR="00685520">
        <w:rPr>
          <w:rStyle w:val="Fontdeparagrafimplicit"/>
          <w:rFonts w:ascii="Garamond" w:hAnsi="Garamond"/>
        </w:rPr>
        <w:t>A0007</w:t>
      </w:r>
    </w:p>
    <w:p w:rsidR="008704C6" w:rsidRDefault="00000000" w14:paraId="3E2CA846" w14:textId="714D7644">
      <w:pPr>
        <w:jc w:val="center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Judecător: - </w:t>
      </w:r>
      <w:r w:rsidR="00685520">
        <w:rPr>
          <w:rStyle w:val="Fontdeparagrafimplicit"/>
          <w:rFonts w:ascii="Garamond" w:hAnsi="Garamond"/>
        </w:rPr>
        <w:t>...</w:t>
      </w:r>
    </w:p>
    <w:p w:rsidR="008704C6" w:rsidRDefault="00000000" w14:paraId="524058F9" w14:textId="08A6BC93">
      <w:pPr>
        <w:jc w:val="center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Judecător: - </w:t>
      </w:r>
      <w:r w:rsidR="00685520">
        <w:rPr>
          <w:rStyle w:val="Fontdeparagrafimplicit"/>
          <w:rFonts w:ascii="Garamond" w:hAnsi="Garamond"/>
        </w:rPr>
        <w:t>...</w:t>
      </w:r>
    </w:p>
    <w:p w:rsidR="008704C6" w:rsidRDefault="00000000" w14:paraId="09A2369B" w14:textId="70A335F8">
      <w:pPr>
        <w:jc w:val="center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Grefier: - </w:t>
      </w:r>
      <w:r w:rsidR="00685520">
        <w:rPr>
          <w:rStyle w:val="Fontdeparagrafimplicit"/>
          <w:rFonts w:ascii="Garamond" w:hAnsi="Garamond"/>
        </w:rPr>
        <w:t>...</w:t>
      </w:r>
    </w:p>
    <w:p w:rsidR="008704C6" w:rsidRDefault="008704C6" w14:paraId="2F158C3C" w14:textId="77777777">
      <w:pPr>
        <w:jc w:val="center"/>
        <w:rPr>
          <w:rStyle w:val="Fontdeparagrafimplicit"/>
          <w:rFonts w:ascii="Garamond" w:hAnsi="Garamond"/>
        </w:rPr>
      </w:pPr>
    </w:p>
    <w:p w:rsidR="008704C6" w:rsidRDefault="008704C6" w14:paraId="68B1AEEA" w14:textId="77777777">
      <w:pPr>
        <w:jc w:val="center"/>
        <w:rPr>
          <w:rStyle w:val="Fontdeparagrafimplicit"/>
          <w:rFonts w:ascii="Garamond" w:hAnsi="Garamond"/>
        </w:rPr>
      </w:pPr>
    </w:p>
    <w:p w:rsidR="008704C6" w:rsidRDefault="00000000" w14:paraId="03902E0A" w14:textId="447322DF">
      <w:pPr>
        <w:ind w:firstLine="708"/>
        <w:jc w:val="both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Pe rol, judecarea recursului declarat de reclamanta </w:t>
      </w:r>
      <w:r w:rsidRPr="00685520" w:rsidR="00685520">
        <w:rPr>
          <w:rStyle w:val="Fontdeparagrafimplicit"/>
          <w:rFonts w:ascii="Garamond" w:hAnsi="Garamond"/>
          <w:b/>
          <w:bCs/>
        </w:rPr>
        <w:t>X</w:t>
      </w:r>
      <w:r>
        <w:rPr>
          <w:rStyle w:val="Fontdeparagrafimplicit"/>
          <w:rFonts w:ascii="Garamond" w:hAnsi="Garamond"/>
        </w:rPr>
        <w:t xml:space="preserve">, cu domiciliul în comuna </w:t>
      </w:r>
      <w:r w:rsidR="00685520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, satul </w:t>
      </w:r>
      <w:r w:rsidR="00685520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>, nr.</w:t>
      </w:r>
      <w:r w:rsidR="00685520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, </w:t>
      </w:r>
      <w:proofErr w:type="spellStart"/>
      <w:r>
        <w:rPr>
          <w:rStyle w:val="Fontdeparagrafimplicit"/>
          <w:rFonts w:ascii="Garamond" w:hAnsi="Garamond"/>
        </w:rPr>
        <w:t>judeţul</w:t>
      </w:r>
      <w:proofErr w:type="spellEnd"/>
      <w:r>
        <w:rPr>
          <w:rStyle w:val="Fontdeparagrafimplicit"/>
          <w:rFonts w:ascii="Garamond" w:hAnsi="Garamond"/>
        </w:rPr>
        <w:t xml:space="preserve"> </w:t>
      </w:r>
      <w:r w:rsidR="00685520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 împotriva </w:t>
      </w:r>
      <w:proofErr w:type="spellStart"/>
      <w:r>
        <w:rPr>
          <w:rStyle w:val="Fontdeparagrafimplicit"/>
          <w:rFonts w:ascii="Garamond" w:hAnsi="Garamond"/>
        </w:rPr>
        <w:t>sentinţei</w:t>
      </w:r>
      <w:proofErr w:type="spellEnd"/>
      <w:r>
        <w:rPr>
          <w:rStyle w:val="Fontdeparagrafimplicit"/>
          <w:rFonts w:ascii="Garamond" w:hAnsi="Garamond"/>
        </w:rPr>
        <w:t xml:space="preserve"> nr.</w:t>
      </w:r>
      <w:r w:rsidR="00685520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 din </w:t>
      </w:r>
      <w:r w:rsidR="00685520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, </w:t>
      </w:r>
      <w:proofErr w:type="spellStart"/>
      <w:r>
        <w:rPr>
          <w:rStyle w:val="Fontdeparagrafimplicit"/>
          <w:rFonts w:ascii="Garamond" w:hAnsi="Garamond"/>
        </w:rPr>
        <w:t>pronunţată</w:t>
      </w:r>
      <w:proofErr w:type="spellEnd"/>
      <w:r>
        <w:rPr>
          <w:rStyle w:val="Fontdeparagrafimplicit"/>
          <w:rFonts w:ascii="Garamond" w:hAnsi="Garamond"/>
        </w:rPr>
        <w:t xml:space="preserve"> de Tribunalul </w:t>
      </w:r>
      <w:r w:rsidR="00685520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 în dosarul nr.</w:t>
      </w:r>
      <w:r w:rsidR="00685520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, în contradictoriu cu </w:t>
      </w:r>
      <w:proofErr w:type="spellStart"/>
      <w:r>
        <w:rPr>
          <w:rStyle w:val="Fontdeparagrafimplicit"/>
          <w:rFonts w:ascii="Garamond" w:hAnsi="Garamond"/>
        </w:rPr>
        <w:t>pârâţii</w:t>
      </w:r>
      <w:proofErr w:type="spellEnd"/>
      <w:r>
        <w:rPr>
          <w:rStyle w:val="Fontdeparagrafimplicit"/>
          <w:rFonts w:ascii="Garamond" w:hAnsi="Garamond"/>
        </w:rPr>
        <w:t xml:space="preserve"> INSPECTORATUL ŞCOLAR JUDEŢEAN </w:t>
      </w:r>
      <w:r w:rsidR="00685520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, cu sediul în </w:t>
      </w:r>
      <w:r w:rsidR="00685520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>, str.</w:t>
      </w:r>
      <w:r w:rsidR="00685520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>, nr.</w:t>
      </w:r>
      <w:r w:rsidR="00685520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, </w:t>
      </w:r>
      <w:proofErr w:type="spellStart"/>
      <w:r>
        <w:rPr>
          <w:rStyle w:val="Fontdeparagrafimplicit"/>
          <w:rFonts w:ascii="Garamond" w:hAnsi="Garamond"/>
        </w:rPr>
        <w:t>judeţul</w:t>
      </w:r>
      <w:proofErr w:type="spellEnd"/>
      <w:r>
        <w:rPr>
          <w:rStyle w:val="Fontdeparagrafimplicit"/>
          <w:rFonts w:ascii="Garamond" w:hAnsi="Garamond"/>
        </w:rPr>
        <w:t xml:space="preserve"> </w:t>
      </w:r>
      <w:r w:rsidR="00685520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 </w:t>
      </w:r>
      <w:proofErr w:type="spellStart"/>
      <w:r>
        <w:rPr>
          <w:rStyle w:val="Fontdeparagrafimplicit"/>
          <w:rFonts w:ascii="Garamond" w:hAnsi="Garamond"/>
        </w:rPr>
        <w:t>şi</w:t>
      </w:r>
      <w:proofErr w:type="spellEnd"/>
      <w:r>
        <w:rPr>
          <w:rStyle w:val="Fontdeparagrafimplicit"/>
          <w:rFonts w:ascii="Garamond" w:hAnsi="Garamond"/>
        </w:rPr>
        <w:t xml:space="preserve"> ŞCOALA GIMNAZIALĂ </w:t>
      </w:r>
      <w:r w:rsidRPr="00685520">
        <w:rPr>
          <w:rStyle w:val="Fontdeparagrafimplicit"/>
          <w:rFonts w:ascii="Garamond" w:hAnsi="Garamond"/>
          <w:b/>
          <w:bCs/>
        </w:rPr>
        <w:t>B</w:t>
      </w:r>
      <w:r>
        <w:rPr>
          <w:rStyle w:val="Fontdeparagrafimplicit"/>
          <w:rFonts w:ascii="Garamond" w:hAnsi="Garamond"/>
        </w:rPr>
        <w:t xml:space="preserve">, cu sediul în comuna </w:t>
      </w:r>
      <w:r w:rsidR="00685520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, </w:t>
      </w:r>
      <w:proofErr w:type="spellStart"/>
      <w:r>
        <w:rPr>
          <w:rStyle w:val="Fontdeparagrafimplicit"/>
          <w:rFonts w:ascii="Garamond" w:hAnsi="Garamond"/>
        </w:rPr>
        <w:t>judeţul</w:t>
      </w:r>
      <w:proofErr w:type="spellEnd"/>
      <w:r>
        <w:rPr>
          <w:rStyle w:val="Fontdeparagrafimplicit"/>
          <w:rFonts w:ascii="Garamond" w:hAnsi="Garamond"/>
        </w:rPr>
        <w:t xml:space="preserve"> </w:t>
      </w:r>
      <w:r w:rsidR="00685520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>, având ca obiect „</w:t>
      </w:r>
      <w:proofErr w:type="spellStart"/>
      <w:r>
        <w:rPr>
          <w:rStyle w:val="Fontdeparagrafimplicit"/>
          <w:rFonts w:ascii="Garamond" w:hAnsi="Garamond"/>
        </w:rPr>
        <w:t>obligaţia</w:t>
      </w:r>
      <w:proofErr w:type="spellEnd"/>
      <w:r>
        <w:rPr>
          <w:rStyle w:val="Fontdeparagrafimplicit"/>
          <w:rFonts w:ascii="Garamond" w:hAnsi="Garamond"/>
        </w:rPr>
        <w:t xml:space="preserve"> de a face”.</w:t>
      </w:r>
    </w:p>
    <w:p w:rsidR="008704C6" w:rsidRDefault="00000000" w14:paraId="4D42DFBE" w14:textId="12A95623">
      <w:pPr>
        <w:ind w:firstLine="708"/>
        <w:jc w:val="both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 La apelul nominal, făcut în </w:t>
      </w:r>
      <w:proofErr w:type="spellStart"/>
      <w:r>
        <w:rPr>
          <w:rStyle w:val="Fontdeparagrafimplicit"/>
          <w:rFonts w:ascii="Garamond" w:hAnsi="Garamond"/>
        </w:rPr>
        <w:t>şedinţa</w:t>
      </w:r>
      <w:proofErr w:type="spellEnd"/>
      <w:r>
        <w:rPr>
          <w:rStyle w:val="Fontdeparagrafimplicit"/>
          <w:rFonts w:ascii="Garamond" w:hAnsi="Garamond"/>
        </w:rPr>
        <w:t xml:space="preserve"> </w:t>
      </w:r>
      <w:r>
        <w:rPr>
          <w:rStyle w:val="Fontdeparagrafimplicit"/>
          <w:rFonts w:ascii="Garamond" w:hAnsi="Garamond"/>
        </w:rPr>
      </w:r>
      <w:bookmarkStart w:name="tip_sedinta_copie_1" w:id="2"/>
      <w:r>
        <w:rPr>
          <w:rStyle w:val="Fontdeparagrafimplicit"/>
          <w:rFonts w:ascii="Garamond" w:hAnsi="Garamond"/>
        </w:rPr>
      </w:r>
      <w:r>
        <w:rPr>
          <w:rStyle w:val="Fontdeparagrafimplicit"/>
          <w:rFonts w:ascii="Garamond" w:hAnsi="Garamond"/>
        </w:rPr>
      </w:r>
      <w:r>
        <w:rPr>
          <w:rStyle w:val="Fontdeparagrafimplicit"/>
          <w:rFonts w:ascii="Garamond" w:hAnsi="Garamond"/>
        </w:rPr>
        <w:t>publică</w:t>
      </w:r>
      <w:r>
        <w:rPr>
          <w:rStyle w:val="Fontdeparagrafimplicit"/>
          <w:rFonts w:ascii="Garamond" w:hAnsi="Garamond"/>
        </w:rPr>
      </w:r>
      <w:bookmarkEnd w:id="2"/>
      <w:r>
        <w:rPr>
          <w:rStyle w:val="Fontdeparagrafimplicit"/>
          <w:rFonts w:ascii="Garamond" w:hAnsi="Garamond"/>
        </w:rPr>
        <w:t xml:space="preserve">, a răspuns consilier juridic </w:t>
      </w:r>
      <w:r w:rsidRPr="00685520" w:rsidR="00685520">
        <w:rPr>
          <w:rStyle w:val="Fontdeparagrafimplicit"/>
          <w:rFonts w:ascii="Garamond" w:hAnsi="Garamond"/>
          <w:b/>
          <w:bCs/>
        </w:rPr>
        <w:t>A</w:t>
      </w:r>
      <w:r>
        <w:rPr>
          <w:rStyle w:val="Fontdeparagrafimplicit"/>
          <w:rFonts w:ascii="Garamond" w:hAnsi="Garamond"/>
        </w:rPr>
        <w:t xml:space="preserve">, pentru intimatul pârât INSPECTORATUL ŞCOLAR JUDEŢEAN </w:t>
      </w:r>
      <w:r w:rsidR="00685520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, lipsind recurenta reclamantă </w:t>
      </w:r>
      <w:r w:rsidRPr="00685520" w:rsidR="00685520">
        <w:rPr>
          <w:rStyle w:val="Fontdeparagrafimplicit"/>
          <w:rFonts w:ascii="Garamond" w:hAnsi="Garamond"/>
          <w:b/>
          <w:bCs/>
        </w:rPr>
        <w:t>X</w:t>
      </w:r>
      <w:r>
        <w:rPr>
          <w:rStyle w:val="Fontdeparagrafimplicit"/>
          <w:rFonts w:ascii="Garamond" w:hAnsi="Garamond"/>
        </w:rPr>
        <w:t xml:space="preserve"> </w:t>
      </w:r>
      <w:proofErr w:type="spellStart"/>
      <w:r>
        <w:rPr>
          <w:rStyle w:val="Fontdeparagrafimplicit"/>
          <w:rFonts w:ascii="Garamond" w:hAnsi="Garamond"/>
        </w:rPr>
        <w:t>şi</w:t>
      </w:r>
      <w:proofErr w:type="spellEnd"/>
      <w:r>
        <w:rPr>
          <w:rStyle w:val="Fontdeparagrafimplicit"/>
          <w:rFonts w:ascii="Garamond" w:hAnsi="Garamond"/>
        </w:rPr>
        <w:t xml:space="preserve"> intimata pârâtă ŞCOALA GIMNAZIALĂ B.</w:t>
      </w:r>
    </w:p>
    <w:p w:rsidR="008704C6" w:rsidRDefault="00000000" w14:paraId="198E5903" w14:textId="77777777">
      <w:pPr>
        <w:ind w:firstLine="708"/>
        <w:jc w:val="both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Procedura </w:t>
      </w:r>
      <w:r>
        <w:rPr>
          <w:rStyle w:val="Fontdeparagrafimplicit"/>
          <w:rFonts w:ascii="Garamond" w:hAnsi="Garamond"/>
        </w:rPr>
      </w:r>
      <w:bookmarkStart w:name="tip_procedura" w:id="3"/>
      <w:r>
        <w:rPr>
          <w:rStyle w:val="Fontdeparagrafimplicit"/>
          <w:rFonts w:ascii="Garamond" w:hAnsi="Garamond"/>
        </w:rPr>
      </w:r>
      <w:r>
        <w:rPr>
          <w:rStyle w:val="Fontdeparagrafimplicit"/>
          <w:rFonts w:ascii="Garamond" w:hAnsi="Garamond"/>
        </w:rPr>
      </w:r>
      <w:r>
        <w:rPr>
          <w:rStyle w:val="Fontdeparagrafimplicit"/>
          <w:rFonts w:ascii="Garamond" w:hAnsi="Garamond"/>
        </w:rPr>
        <w:t>legal</w:t>
      </w:r>
      <w:r>
        <w:rPr>
          <w:rStyle w:val="Fontdeparagrafimplicit"/>
          <w:rFonts w:ascii="Garamond" w:hAnsi="Garamond"/>
        </w:rPr>
      </w:r>
      <w:bookmarkEnd w:id="3"/>
      <w:r>
        <w:rPr>
          <w:rStyle w:val="Fontdeparagrafimplicit"/>
          <w:rFonts w:ascii="Garamond" w:hAnsi="Garamond"/>
        </w:rPr>
        <w:t xml:space="preserve"> îndeplinită.</w:t>
      </w:r>
    </w:p>
    <w:p w:rsidR="008704C6" w:rsidRDefault="00000000" w14:paraId="04F98B87" w14:textId="77777777">
      <w:pPr>
        <w:ind w:firstLine="708"/>
        <w:jc w:val="both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S-a făcut </w:t>
      </w:r>
      <w:r>
        <w:rPr>
          <w:rStyle w:val="Fontdeparagrafimplicit"/>
          <w:rFonts w:ascii="Garamond" w:hAnsi="Garamond"/>
        </w:rPr>
      </w:r>
      <w:bookmarkStart w:name="tip_doc_despre_cauza" w:id="4"/>
      <w:r>
        <w:rPr>
          <w:rStyle w:val="Fontdeparagrafimplicit"/>
          <w:rFonts w:ascii="Garamond" w:hAnsi="Garamond"/>
        </w:rPr>
      </w:r>
      <w:r>
        <w:rPr>
          <w:rStyle w:val="Fontdeparagrafimplicit"/>
          <w:rFonts w:ascii="Garamond" w:hAnsi="Garamond"/>
        </w:rPr>
      </w:r>
      <w:r>
        <w:rPr>
          <w:rStyle w:val="Fontdeparagrafimplicit"/>
          <w:rFonts w:ascii="Garamond" w:hAnsi="Garamond"/>
        </w:rPr>
        <w:t>referatul</w:t>
      </w:r>
      <w:r>
        <w:rPr>
          <w:rStyle w:val="Fontdeparagrafimplicit"/>
          <w:rFonts w:ascii="Garamond" w:hAnsi="Garamond"/>
        </w:rPr>
      </w:r>
      <w:bookmarkEnd w:id="4"/>
      <w:r>
        <w:rPr>
          <w:rStyle w:val="Fontdeparagrafimplicit"/>
          <w:rFonts w:ascii="Garamond" w:hAnsi="Garamond"/>
        </w:rPr>
        <w:t xml:space="preserve"> cauzei, de către </w:t>
      </w:r>
      <w:r>
        <w:rPr>
          <w:rStyle w:val="Fontdeparagrafimplicit"/>
          <w:rFonts w:ascii="Garamond" w:hAnsi="Garamond"/>
        </w:rPr>
      </w:r>
      <w:bookmarkStart w:name="functia_celui_care_f" w:id="5"/>
      <w:r>
        <w:rPr>
          <w:rStyle w:val="Fontdeparagrafimplicit"/>
          <w:rFonts w:ascii="Garamond" w:hAnsi="Garamond"/>
        </w:rPr>
      </w:r>
      <w:r>
        <w:rPr>
          <w:rStyle w:val="Fontdeparagrafimplicit"/>
          <w:rFonts w:ascii="Garamond" w:hAnsi="Garamond"/>
        </w:rPr>
      </w:r>
      <w:r>
        <w:rPr>
          <w:rStyle w:val="Fontdeparagrafimplicit"/>
          <w:rFonts w:ascii="Garamond" w:hAnsi="Garamond"/>
        </w:rPr>
        <w:t>grefier</w:t>
      </w:r>
      <w:r>
        <w:rPr>
          <w:rStyle w:val="Fontdeparagrafimplicit"/>
          <w:rFonts w:ascii="Garamond" w:hAnsi="Garamond"/>
        </w:rPr>
      </w:r>
      <w:bookmarkEnd w:id="5"/>
      <w:r>
        <w:rPr>
          <w:rStyle w:val="Fontdeparagrafimplicit"/>
          <w:rFonts w:ascii="Garamond" w:hAnsi="Garamond"/>
        </w:rPr>
        <w:t xml:space="preserve">ul de </w:t>
      </w:r>
      <w:proofErr w:type="spellStart"/>
      <w:r>
        <w:rPr>
          <w:rStyle w:val="Fontdeparagrafimplicit"/>
          <w:rFonts w:ascii="Garamond" w:hAnsi="Garamond"/>
        </w:rPr>
        <w:t>şedinţă</w:t>
      </w:r>
      <w:proofErr w:type="spellEnd"/>
      <w:r>
        <w:rPr>
          <w:rStyle w:val="Fontdeparagrafimplicit"/>
          <w:rFonts w:ascii="Garamond" w:hAnsi="Garamond"/>
        </w:rPr>
        <w:t xml:space="preserve">, învederându-se că recursul este declarat </w:t>
      </w:r>
      <w:proofErr w:type="spellStart"/>
      <w:r>
        <w:rPr>
          <w:rStyle w:val="Fontdeparagrafimplicit"/>
          <w:rFonts w:ascii="Garamond" w:hAnsi="Garamond"/>
        </w:rPr>
        <w:t>şi</w:t>
      </w:r>
      <w:proofErr w:type="spellEnd"/>
      <w:r>
        <w:rPr>
          <w:rStyle w:val="Fontdeparagrafimplicit"/>
          <w:rFonts w:ascii="Garamond" w:hAnsi="Garamond"/>
        </w:rPr>
        <w:t xml:space="preserve"> motivat în termenul legal. Recurenta reclamantă a depus la dosarul cauzei un înscris prin care aduce la </w:t>
      </w:r>
      <w:proofErr w:type="spellStart"/>
      <w:r>
        <w:rPr>
          <w:rStyle w:val="Fontdeparagrafimplicit"/>
          <w:rFonts w:ascii="Garamond" w:hAnsi="Garamond"/>
        </w:rPr>
        <w:t>cunoştinţa</w:t>
      </w:r>
      <w:proofErr w:type="spellEnd"/>
      <w:r>
        <w:rPr>
          <w:rStyle w:val="Fontdeparagrafimplicit"/>
          <w:rFonts w:ascii="Garamond" w:hAnsi="Garamond"/>
        </w:rPr>
        <w:t xml:space="preserve"> </w:t>
      </w:r>
      <w:proofErr w:type="spellStart"/>
      <w:r>
        <w:rPr>
          <w:rStyle w:val="Fontdeparagrafimplicit"/>
          <w:rFonts w:ascii="Garamond" w:hAnsi="Garamond"/>
        </w:rPr>
        <w:t>instanţei</w:t>
      </w:r>
      <w:proofErr w:type="spellEnd"/>
      <w:r>
        <w:rPr>
          <w:rStyle w:val="Fontdeparagrafimplicit"/>
          <w:rFonts w:ascii="Garamond" w:hAnsi="Garamond"/>
        </w:rPr>
        <w:t xml:space="preserve"> că dosarul a rămas fără obiect întrucât </w:t>
      </w:r>
      <w:proofErr w:type="spellStart"/>
      <w:r>
        <w:rPr>
          <w:rStyle w:val="Fontdeparagrafimplicit"/>
          <w:rFonts w:ascii="Garamond" w:hAnsi="Garamond"/>
        </w:rPr>
        <w:t>intimaţii</w:t>
      </w:r>
      <w:proofErr w:type="spellEnd"/>
      <w:r>
        <w:rPr>
          <w:rStyle w:val="Fontdeparagrafimplicit"/>
          <w:rFonts w:ascii="Garamond" w:hAnsi="Garamond"/>
        </w:rPr>
        <w:t xml:space="preserve"> </w:t>
      </w:r>
      <w:proofErr w:type="spellStart"/>
      <w:r>
        <w:rPr>
          <w:rStyle w:val="Fontdeparagrafimplicit"/>
          <w:rFonts w:ascii="Garamond" w:hAnsi="Garamond"/>
        </w:rPr>
        <w:t>pârâţi</w:t>
      </w:r>
      <w:proofErr w:type="spellEnd"/>
      <w:r>
        <w:rPr>
          <w:rStyle w:val="Fontdeparagrafimplicit"/>
          <w:rFonts w:ascii="Garamond" w:hAnsi="Garamond"/>
        </w:rPr>
        <w:t xml:space="preserve"> </w:t>
      </w:r>
      <w:proofErr w:type="spellStart"/>
      <w:r>
        <w:rPr>
          <w:rStyle w:val="Fontdeparagrafimplicit"/>
          <w:rFonts w:ascii="Garamond" w:hAnsi="Garamond"/>
        </w:rPr>
        <w:t>şi</w:t>
      </w:r>
      <w:proofErr w:type="spellEnd"/>
      <w:r>
        <w:rPr>
          <w:rStyle w:val="Fontdeparagrafimplicit"/>
          <w:rFonts w:ascii="Garamond" w:hAnsi="Garamond"/>
        </w:rPr>
        <w:t xml:space="preserve">-au îndeplinit </w:t>
      </w:r>
      <w:proofErr w:type="spellStart"/>
      <w:r>
        <w:rPr>
          <w:rStyle w:val="Fontdeparagrafimplicit"/>
          <w:rFonts w:ascii="Garamond" w:hAnsi="Garamond"/>
        </w:rPr>
        <w:t>obligaţiile</w:t>
      </w:r>
      <w:proofErr w:type="spellEnd"/>
      <w:r>
        <w:rPr>
          <w:rStyle w:val="Fontdeparagrafimplicit"/>
          <w:rFonts w:ascii="Garamond" w:hAnsi="Garamond"/>
        </w:rPr>
        <w:t>.</w:t>
      </w:r>
    </w:p>
    <w:p w:rsidR="008704C6" w:rsidRDefault="00000000" w14:paraId="746A7FCC" w14:textId="77777777">
      <w:pPr>
        <w:ind w:firstLine="708"/>
        <w:jc w:val="both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Curtea, constatând că nu mai sunt cereri de formulat, a apreciat cauza în stare de </w:t>
      </w:r>
      <w:proofErr w:type="spellStart"/>
      <w:r>
        <w:rPr>
          <w:rStyle w:val="Fontdeparagrafimplicit"/>
          <w:rFonts w:ascii="Garamond" w:hAnsi="Garamond"/>
        </w:rPr>
        <w:t>soluţionare</w:t>
      </w:r>
      <w:proofErr w:type="spellEnd"/>
      <w:r>
        <w:rPr>
          <w:rStyle w:val="Fontdeparagrafimplicit"/>
          <w:rFonts w:ascii="Garamond" w:hAnsi="Garamond"/>
        </w:rPr>
        <w:t xml:space="preserve"> </w:t>
      </w:r>
      <w:proofErr w:type="spellStart"/>
      <w:r>
        <w:rPr>
          <w:rStyle w:val="Fontdeparagrafimplicit"/>
          <w:rFonts w:ascii="Garamond" w:hAnsi="Garamond"/>
        </w:rPr>
        <w:t>şi</w:t>
      </w:r>
      <w:proofErr w:type="spellEnd"/>
      <w:r>
        <w:rPr>
          <w:rStyle w:val="Fontdeparagrafimplicit"/>
          <w:rFonts w:ascii="Garamond" w:hAnsi="Garamond"/>
        </w:rPr>
        <w:t xml:space="preserve"> a acordat cuvântul asupra recursului de </w:t>
      </w:r>
      <w:proofErr w:type="spellStart"/>
      <w:r>
        <w:rPr>
          <w:rStyle w:val="Fontdeparagrafimplicit"/>
          <w:rFonts w:ascii="Garamond" w:hAnsi="Garamond"/>
        </w:rPr>
        <w:t>faţă</w:t>
      </w:r>
      <w:proofErr w:type="spellEnd"/>
      <w:r>
        <w:rPr>
          <w:rStyle w:val="Fontdeparagrafimplicit"/>
          <w:rFonts w:ascii="Garamond" w:hAnsi="Garamond"/>
        </w:rPr>
        <w:t>.</w:t>
      </w:r>
    </w:p>
    <w:p w:rsidR="008704C6" w:rsidRDefault="00000000" w14:paraId="34B5B96F" w14:textId="05BECFB8">
      <w:pPr>
        <w:ind w:firstLine="708"/>
        <w:jc w:val="both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Consilier juridic Romică </w:t>
      </w:r>
      <w:proofErr w:type="spellStart"/>
      <w:r>
        <w:rPr>
          <w:rStyle w:val="Fontdeparagrafimplicit"/>
          <w:rFonts w:ascii="Garamond" w:hAnsi="Garamond"/>
        </w:rPr>
        <w:t>Anescu</w:t>
      </w:r>
      <w:proofErr w:type="spellEnd"/>
      <w:r>
        <w:rPr>
          <w:rStyle w:val="Fontdeparagrafimplicit"/>
          <w:rFonts w:ascii="Garamond" w:hAnsi="Garamond"/>
        </w:rPr>
        <w:t xml:space="preserve">, pentru intimatul pârât INSPECTORATUL ŞCOLAR JUDEŢEAN </w:t>
      </w:r>
      <w:r w:rsidR="008C4211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, a pus concluzii de respingere a recursului </w:t>
      </w:r>
      <w:proofErr w:type="spellStart"/>
      <w:r>
        <w:rPr>
          <w:rStyle w:val="Fontdeparagrafimplicit"/>
          <w:rFonts w:ascii="Garamond" w:hAnsi="Garamond"/>
        </w:rPr>
        <w:t>şi</w:t>
      </w:r>
      <w:proofErr w:type="spellEnd"/>
      <w:r>
        <w:rPr>
          <w:rStyle w:val="Fontdeparagrafimplicit"/>
          <w:rFonts w:ascii="Garamond" w:hAnsi="Garamond"/>
        </w:rPr>
        <w:t xml:space="preserve"> </w:t>
      </w:r>
      <w:proofErr w:type="spellStart"/>
      <w:r>
        <w:rPr>
          <w:rStyle w:val="Fontdeparagrafimplicit"/>
          <w:rFonts w:ascii="Garamond" w:hAnsi="Garamond"/>
        </w:rPr>
        <w:t>menţinerea</w:t>
      </w:r>
      <w:proofErr w:type="spellEnd"/>
      <w:r>
        <w:rPr>
          <w:rStyle w:val="Fontdeparagrafimplicit"/>
          <w:rFonts w:ascii="Garamond" w:hAnsi="Garamond"/>
        </w:rPr>
        <w:t xml:space="preserve"> </w:t>
      </w:r>
      <w:proofErr w:type="spellStart"/>
      <w:r>
        <w:rPr>
          <w:rStyle w:val="Fontdeparagrafimplicit"/>
          <w:rFonts w:ascii="Garamond" w:hAnsi="Garamond"/>
        </w:rPr>
        <w:t>sentinţei</w:t>
      </w:r>
      <w:proofErr w:type="spellEnd"/>
      <w:r>
        <w:rPr>
          <w:rStyle w:val="Fontdeparagrafimplicit"/>
          <w:rFonts w:ascii="Garamond" w:hAnsi="Garamond"/>
        </w:rPr>
        <w:t xml:space="preserve">, ca temeinică </w:t>
      </w:r>
      <w:proofErr w:type="spellStart"/>
      <w:r>
        <w:rPr>
          <w:rStyle w:val="Fontdeparagrafimplicit"/>
          <w:rFonts w:ascii="Garamond" w:hAnsi="Garamond"/>
        </w:rPr>
        <w:t>şi</w:t>
      </w:r>
      <w:proofErr w:type="spellEnd"/>
      <w:r>
        <w:rPr>
          <w:rStyle w:val="Fontdeparagrafimplicit"/>
          <w:rFonts w:ascii="Garamond" w:hAnsi="Garamond"/>
        </w:rPr>
        <w:t xml:space="preserve"> legală.</w:t>
      </w:r>
    </w:p>
    <w:p w:rsidR="008704C6" w:rsidRDefault="00000000" w14:paraId="3A97A8C6" w14:textId="77777777">
      <w:pPr>
        <w:ind w:firstLine="708"/>
        <w:jc w:val="both"/>
        <w:rPr>
          <w:rStyle w:val="Fontdeparagrafimplicit"/>
          <w:rFonts w:ascii="Garamond" w:hAnsi="Garamond"/>
        </w:rPr>
      </w:pPr>
      <w:proofErr w:type="spellStart"/>
      <w:r>
        <w:rPr>
          <w:rStyle w:val="Fontdeparagrafimplicit"/>
          <w:rFonts w:ascii="Garamond" w:hAnsi="Garamond"/>
        </w:rPr>
        <w:t>Faţă</w:t>
      </w:r>
      <w:proofErr w:type="spellEnd"/>
      <w:r>
        <w:rPr>
          <w:rStyle w:val="Fontdeparagrafimplicit"/>
          <w:rFonts w:ascii="Garamond" w:hAnsi="Garamond"/>
        </w:rPr>
        <w:t xml:space="preserve"> de precizarea făcută, în scris, de recurenta reclamantă la acest termen de judecată a solicitat respingerea recursului, ca lipsit de obiect.</w:t>
      </w:r>
    </w:p>
    <w:p w:rsidR="008704C6" w:rsidRDefault="00000000" w14:paraId="67327869" w14:textId="77777777">
      <w:pPr>
        <w:jc w:val="both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</w:r>
      <w:bookmarkStart w:name="ce_se_invedereaza" w:id="6"/>
      <w:r>
        <w:rPr>
          <w:rStyle w:val="Fontdeparagrafimplicit"/>
          <w:rFonts w:ascii="Garamond" w:hAnsi="Garamond"/>
        </w:rPr>
      </w:r>
      <w:r>
        <w:rPr>
          <w:rStyle w:val="Fontdeparagrafimplicit"/>
          <w:rFonts w:ascii="Garamond" w:hAnsi="Garamond"/>
        </w:rPr>
      </w:r>
      <w:r>
        <w:rPr>
          <w:rStyle w:val="Fontdeparagrafimplicit"/>
          <w:rFonts w:ascii="Garamond" w:hAnsi="Garamond"/>
        </w:rPr>
      </w:r>
      <w:bookmarkEnd w:id="6"/>
    </w:p>
    <w:p w:rsidR="008704C6" w:rsidRDefault="00000000" w14:paraId="16425519" w14:textId="77777777">
      <w:pPr>
        <w:jc w:val="center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>C U R T E A</w:t>
      </w:r>
    </w:p>
    <w:p w:rsidR="008704C6" w:rsidRDefault="008704C6" w14:paraId="09C76AB7" w14:textId="77777777">
      <w:pPr>
        <w:jc w:val="center"/>
        <w:rPr>
          <w:rStyle w:val="Fontdeparagrafimplicit"/>
          <w:rFonts w:ascii="Garamond" w:hAnsi="Garamond"/>
        </w:rPr>
      </w:pPr>
    </w:p>
    <w:p w:rsidR="008704C6" w:rsidRDefault="00000000" w14:paraId="42559EA9" w14:textId="77777777">
      <w:pPr>
        <w:ind w:firstLine="708"/>
        <w:jc w:val="both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Asupra recursului de </w:t>
      </w:r>
      <w:proofErr w:type="spellStart"/>
      <w:r>
        <w:rPr>
          <w:rStyle w:val="Fontdeparagrafimplicit"/>
          <w:rFonts w:ascii="Garamond" w:hAnsi="Garamond"/>
        </w:rPr>
        <w:t>faţă</w:t>
      </w:r>
      <w:proofErr w:type="spellEnd"/>
      <w:r>
        <w:rPr>
          <w:rStyle w:val="Fontdeparagrafimplicit"/>
          <w:rFonts w:ascii="Garamond" w:hAnsi="Garamond"/>
        </w:rPr>
        <w:t>.</w:t>
      </w:r>
    </w:p>
    <w:p w:rsidR="008704C6" w:rsidRDefault="00000000" w14:paraId="69B48B5D" w14:textId="1AA99BA7">
      <w:pPr>
        <w:ind w:firstLine="708"/>
        <w:jc w:val="both"/>
        <w:rPr>
          <w:rStyle w:val="Accentua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Prin </w:t>
      </w:r>
      <w:proofErr w:type="spellStart"/>
      <w:r>
        <w:rPr>
          <w:rStyle w:val="Fontdeparagrafimplicit"/>
          <w:rFonts w:ascii="Garamond" w:hAnsi="Garamond"/>
        </w:rPr>
        <w:t>sentinţa</w:t>
      </w:r>
      <w:proofErr w:type="spellEnd"/>
      <w:r>
        <w:rPr>
          <w:rStyle w:val="Fontdeparagrafimplicit"/>
          <w:rFonts w:ascii="Garamond" w:hAnsi="Garamond"/>
        </w:rPr>
        <w:t xml:space="preserve"> nr.</w:t>
      </w:r>
      <w:r w:rsidR="008C4211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 din </w:t>
      </w:r>
      <w:r w:rsidR="008C4211">
        <w:rPr>
          <w:rStyle w:val="Fontdeparagrafimplicit"/>
          <w:rFonts w:ascii="Garamond" w:hAnsi="Garamond"/>
        </w:rPr>
        <w:t>....</w:t>
      </w:r>
      <w:r>
        <w:rPr>
          <w:rStyle w:val="Fontdeparagrafimplicit"/>
          <w:rFonts w:ascii="Garamond" w:hAnsi="Garamond"/>
        </w:rPr>
        <w:t xml:space="preserve">, </w:t>
      </w:r>
      <w:proofErr w:type="spellStart"/>
      <w:r>
        <w:rPr>
          <w:rStyle w:val="Fontdeparagrafimplicit"/>
          <w:rFonts w:ascii="Garamond" w:hAnsi="Garamond"/>
        </w:rPr>
        <w:t>pronunţată</w:t>
      </w:r>
      <w:proofErr w:type="spellEnd"/>
      <w:r>
        <w:rPr>
          <w:rStyle w:val="Fontdeparagrafimplicit"/>
          <w:rFonts w:ascii="Garamond" w:hAnsi="Garamond"/>
        </w:rPr>
        <w:t xml:space="preserve"> de Tribunalul </w:t>
      </w:r>
      <w:r w:rsidR="008C4211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 în dosarul nr.</w:t>
      </w:r>
      <w:r w:rsidR="008C4211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, a fost respinsă </w:t>
      </w:r>
      <w:proofErr w:type="spellStart"/>
      <w:r>
        <w:rPr>
          <w:rStyle w:val="Accentuat"/>
          <w:rFonts w:ascii="Garamond" w:hAnsi="Garamond"/>
        </w:rPr>
        <w:t>acţiunea</w:t>
      </w:r>
      <w:proofErr w:type="spellEnd"/>
      <w:r>
        <w:rPr>
          <w:rStyle w:val="Accentuat"/>
          <w:rFonts w:ascii="Garamond" w:hAnsi="Garamond"/>
        </w:rPr>
        <w:t xml:space="preserve"> formulată de reclamantul </w:t>
      </w:r>
      <w:r w:rsidRPr="008C4211" w:rsidR="008C4211">
        <w:rPr>
          <w:rStyle w:val="Accentuat"/>
          <w:rFonts w:ascii="Garamond" w:hAnsi="Garamond"/>
          <w:b/>
          <w:bCs/>
        </w:rPr>
        <w:t>X</w:t>
      </w:r>
      <w:r>
        <w:rPr>
          <w:rStyle w:val="Accentuat"/>
          <w:rFonts w:ascii="Garamond" w:hAnsi="Garamond"/>
        </w:rPr>
        <w:t xml:space="preserve"> în contradictoriu cu </w:t>
      </w:r>
      <w:proofErr w:type="spellStart"/>
      <w:r>
        <w:rPr>
          <w:rStyle w:val="Accentuat"/>
          <w:rFonts w:ascii="Garamond" w:hAnsi="Garamond"/>
        </w:rPr>
        <w:t>pârâţii</w:t>
      </w:r>
      <w:proofErr w:type="spellEnd"/>
      <w:r>
        <w:rPr>
          <w:rStyle w:val="Accentuat"/>
          <w:rFonts w:ascii="Garamond" w:hAnsi="Garamond"/>
        </w:rPr>
        <w:t xml:space="preserve"> Inspectoratul </w:t>
      </w:r>
      <w:proofErr w:type="spellStart"/>
      <w:r>
        <w:rPr>
          <w:rStyle w:val="Accentuat"/>
          <w:rFonts w:ascii="Garamond" w:hAnsi="Garamond"/>
        </w:rPr>
        <w:t>Şcolar</w:t>
      </w:r>
      <w:proofErr w:type="spellEnd"/>
      <w:r>
        <w:rPr>
          <w:rStyle w:val="Accentuat"/>
          <w:rFonts w:ascii="Garamond" w:hAnsi="Garamond"/>
        </w:rPr>
        <w:t xml:space="preserve"> </w:t>
      </w:r>
      <w:proofErr w:type="spellStart"/>
      <w:r>
        <w:rPr>
          <w:rStyle w:val="Accentuat"/>
          <w:rFonts w:ascii="Garamond" w:hAnsi="Garamond"/>
        </w:rPr>
        <w:t>Judeţean</w:t>
      </w:r>
      <w:proofErr w:type="spellEnd"/>
      <w:r>
        <w:rPr>
          <w:rStyle w:val="Accentuat"/>
          <w:rFonts w:ascii="Garamond" w:hAnsi="Garamond"/>
        </w:rPr>
        <w:t xml:space="preserve"> </w:t>
      </w:r>
      <w:r w:rsidR="008C4211">
        <w:rPr>
          <w:rStyle w:val="Accentuat"/>
          <w:rFonts w:ascii="Garamond" w:hAnsi="Garamond"/>
        </w:rPr>
        <w:t>...</w:t>
      </w:r>
      <w:r>
        <w:rPr>
          <w:rStyle w:val="Accentuat"/>
          <w:rFonts w:ascii="Garamond" w:hAnsi="Garamond"/>
        </w:rPr>
        <w:t xml:space="preserve">, </w:t>
      </w:r>
      <w:proofErr w:type="spellStart"/>
      <w:r>
        <w:rPr>
          <w:rStyle w:val="Accentuat"/>
          <w:rFonts w:ascii="Garamond" w:hAnsi="Garamond"/>
        </w:rPr>
        <w:t>şi</w:t>
      </w:r>
      <w:proofErr w:type="spellEnd"/>
      <w:r>
        <w:rPr>
          <w:rStyle w:val="Accentuat"/>
          <w:rFonts w:ascii="Garamond" w:hAnsi="Garamond"/>
        </w:rPr>
        <w:t xml:space="preserve"> </w:t>
      </w:r>
      <w:proofErr w:type="spellStart"/>
      <w:r>
        <w:rPr>
          <w:rStyle w:val="Accentuat"/>
          <w:rFonts w:ascii="Garamond" w:hAnsi="Garamond"/>
        </w:rPr>
        <w:t>Şcoala</w:t>
      </w:r>
      <w:proofErr w:type="spellEnd"/>
      <w:r>
        <w:rPr>
          <w:rStyle w:val="Accentuat"/>
          <w:rFonts w:ascii="Garamond" w:hAnsi="Garamond"/>
        </w:rPr>
        <w:t xml:space="preserve"> Gimnazială B, cu sediul în comuna </w:t>
      </w:r>
      <w:r w:rsidR="008C4211">
        <w:rPr>
          <w:rStyle w:val="Accentuat"/>
          <w:rFonts w:ascii="Garamond" w:hAnsi="Garamond"/>
        </w:rPr>
        <w:t>...</w:t>
      </w:r>
      <w:r>
        <w:rPr>
          <w:rStyle w:val="Accentuat"/>
          <w:rFonts w:ascii="Garamond" w:hAnsi="Garamond"/>
        </w:rPr>
        <w:t xml:space="preserve">, </w:t>
      </w:r>
      <w:proofErr w:type="spellStart"/>
      <w:r>
        <w:rPr>
          <w:rStyle w:val="Accentuat"/>
          <w:rFonts w:ascii="Garamond" w:hAnsi="Garamond"/>
        </w:rPr>
        <w:t>judeţul</w:t>
      </w:r>
      <w:proofErr w:type="spellEnd"/>
      <w:r>
        <w:rPr>
          <w:rStyle w:val="Accentuat"/>
          <w:rFonts w:ascii="Garamond" w:hAnsi="Garamond"/>
        </w:rPr>
        <w:t xml:space="preserve"> </w:t>
      </w:r>
      <w:r w:rsidR="008C4211">
        <w:rPr>
          <w:rStyle w:val="Accentuat"/>
          <w:rFonts w:ascii="Garamond" w:hAnsi="Garamond"/>
        </w:rPr>
        <w:t>...</w:t>
      </w:r>
      <w:r>
        <w:rPr>
          <w:rStyle w:val="Accentuat"/>
          <w:rFonts w:ascii="Garamond" w:hAnsi="Garamond"/>
        </w:rPr>
        <w:t>.</w:t>
      </w:r>
    </w:p>
    <w:p w:rsidR="008704C6" w:rsidRDefault="00000000" w14:paraId="4E53640C" w14:textId="5F38A860">
      <w:pPr>
        <w:ind w:firstLine="708"/>
        <w:jc w:val="both"/>
        <w:rPr>
          <w:rStyle w:val="Fontdeparagrafimplicit"/>
          <w:rFonts w:ascii="Garamond" w:hAnsi="Garamond"/>
          <w:b/>
        </w:rPr>
      </w:pPr>
      <w:r>
        <w:rPr>
          <w:rStyle w:val="Fontdeparagrafimplicit"/>
          <w:rFonts w:ascii="Garamond" w:hAnsi="Garamond"/>
          <w:b/>
        </w:rPr>
        <w:t xml:space="preserve">Împotriva acestei </w:t>
      </w:r>
      <w:proofErr w:type="spellStart"/>
      <w:r>
        <w:rPr>
          <w:rStyle w:val="Fontdeparagrafimplicit"/>
          <w:rFonts w:ascii="Garamond" w:hAnsi="Garamond"/>
          <w:b/>
        </w:rPr>
        <w:t>sentinţe</w:t>
      </w:r>
      <w:proofErr w:type="spellEnd"/>
      <w:r>
        <w:rPr>
          <w:rStyle w:val="Fontdeparagrafimplicit"/>
          <w:rFonts w:ascii="Garamond" w:hAnsi="Garamond"/>
          <w:b/>
        </w:rPr>
        <w:t xml:space="preserve"> a declarat recurs reclamanta </w:t>
      </w:r>
      <w:r w:rsidR="008C4211">
        <w:rPr>
          <w:rStyle w:val="Fontdeparagrafimplicit"/>
          <w:rFonts w:ascii="Garamond" w:hAnsi="Garamond"/>
          <w:b/>
        </w:rPr>
        <w:t>X</w:t>
      </w:r>
      <w:r>
        <w:rPr>
          <w:rStyle w:val="Fontdeparagrafimplicit"/>
          <w:rFonts w:ascii="Garamond" w:hAnsi="Garamond"/>
          <w:b/>
        </w:rPr>
        <w:t xml:space="preserve">, criticând-o pentru nelegalitate </w:t>
      </w:r>
      <w:proofErr w:type="spellStart"/>
      <w:r>
        <w:rPr>
          <w:rStyle w:val="Fontdeparagrafimplicit"/>
          <w:rFonts w:ascii="Garamond" w:hAnsi="Garamond"/>
          <w:b/>
        </w:rPr>
        <w:t>şi</w:t>
      </w:r>
      <w:proofErr w:type="spellEnd"/>
      <w:r>
        <w:rPr>
          <w:rStyle w:val="Fontdeparagrafimplicit"/>
          <w:rFonts w:ascii="Garamond" w:hAnsi="Garamond"/>
          <w:b/>
        </w:rPr>
        <w:t xml:space="preserve"> netemeinicie.</w:t>
      </w:r>
    </w:p>
    <w:p w:rsidR="008704C6" w:rsidRDefault="00000000" w14:paraId="70320476" w14:textId="586CEAEB">
      <w:pPr>
        <w:ind w:firstLine="720"/>
        <w:jc w:val="both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In fapt, Tribunalul </w:t>
      </w:r>
      <w:r w:rsidR="008C4211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 - ca </w:t>
      </w:r>
      <w:proofErr w:type="spellStart"/>
      <w:r>
        <w:rPr>
          <w:rStyle w:val="Fontdeparagrafimplicit"/>
          <w:rFonts w:ascii="Garamond" w:hAnsi="Garamond"/>
        </w:rPr>
        <w:t>instanţă</w:t>
      </w:r>
      <w:proofErr w:type="spellEnd"/>
      <w:r>
        <w:rPr>
          <w:rStyle w:val="Fontdeparagrafimplicit"/>
          <w:rFonts w:ascii="Garamond" w:hAnsi="Garamond"/>
        </w:rPr>
        <w:t xml:space="preserve"> de fond , nu a dat dovadă de rol activ în </w:t>
      </w:r>
      <w:proofErr w:type="spellStart"/>
      <w:r>
        <w:rPr>
          <w:rStyle w:val="Fontdeparagrafimplicit"/>
          <w:rFonts w:ascii="Garamond" w:hAnsi="Garamond"/>
        </w:rPr>
        <w:t>soluţionarea</w:t>
      </w:r>
      <w:proofErr w:type="spellEnd"/>
      <w:r>
        <w:rPr>
          <w:rStyle w:val="Fontdeparagrafimplicit"/>
          <w:rFonts w:ascii="Garamond" w:hAnsi="Garamond"/>
        </w:rPr>
        <w:t xml:space="preserve"> cauzei, administrând doar probele administrate de </w:t>
      </w:r>
      <w:proofErr w:type="spellStart"/>
      <w:r>
        <w:rPr>
          <w:rStyle w:val="Fontdeparagrafimplicit"/>
          <w:rFonts w:ascii="Garamond" w:hAnsi="Garamond"/>
        </w:rPr>
        <w:t>pârâţi</w:t>
      </w:r>
      <w:proofErr w:type="spellEnd"/>
      <w:r>
        <w:rPr>
          <w:rStyle w:val="Fontdeparagrafimplicit"/>
          <w:rFonts w:ascii="Garamond" w:hAnsi="Garamond"/>
        </w:rPr>
        <w:t xml:space="preserve">, iar cele administrate de recurenta, fiind </w:t>
      </w:r>
      <w:proofErr w:type="spellStart"/>
      <w:r>
        <w:rPr>
          <w:rStyle w:val="Fontdeparagrafimplicit"/>
          <w:rFonts w:ascii="Garamond" w:hAnsi="Garamond"/>
        </w:rPr>
        <w:t>reţinute</w:t>
      </w:r>
      <w:proofErr w:type="spellEnd"/>
      <w:r>
        <w:rPr>
          <w:rStyle w:val="Fontdeparagrafimplicit"/>
          <w:rFonts w:ascii="Garamond" w:hAnsi="Garamond"/>
        </w:rPr>
        <w:t xml:space="preserve"> trunchiat.</w:t>
      </w:r>
    </w:p>
    <w:p w:rsidR="008704C6" w:rsidRDefault="00000000" w14:paraId="49E2167B" w14:textId="53ABFE0F">
      <w:pPr>
        <w:ind w:firstLine="720"/>
        <w:jc w:val="both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A chemat în judecată Inspectoratul  </w:t>
      </w:r>
      <w:proofErr w:type="spellStart"/>
      <w:r>
        <w:rPr>
          <w:rStyle w:val="Fontdeparagrafimplicit"/>
          <w:rFonts w:ascii="Garamond" w:hAnsi="Garamond"/>
        </w:rPr>
        <w:t>Şcolar</w:t>
      </w:r>
      <w:proofErr w:type="spellEnd"/>
      <w:r>
        <w:rPr>
          <w:rStyle w:val="Fontdeparagrafimplicit"/>
          <w:rFonts w:ascii="Garamond" w:hAnsi="Garamond"/>
        </w:rPr>
        <w:t xml:space="preserve"> </w:t>
      </w:r>
      <w:proofErr w:type="spellStart"/>
      <w:r>
        <w:rPr>
          <w:rStyle w:val="Fontdeparagrafimplicit"/>
          <w:rFonts w:ascii="Garamond" w:hAnsi="Garamond"/>
        </w:rPr>
        <w:t>Judeţean</w:t>
      </w:r>
      <w:proofErr w:type="spellEnd"/>
      <w:r>
        <w:rPr>
          <w:rStyle w:val="Fontdeparagrafimplicit"/>
          <w:rFonts w:ascii="Garamond" w:hAnsi="Garamond"/>
        </w:rPr>
        <w:t xml:space="preserve"> </w:t>
      </w:r>
      <w:r w:rsidR="008C4211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 - </w:t>
      </w:r>
      <w:proofErr w:type="spellStart"/>
      <w:r>
        <w:rPr>
          <w:rStyle w:val="Fontdeparagrafimplicit"/>
          <w:rFonts w:ascii="Garamond" w:hAnsi="Garamond"/>
        </w:rPr>
        <w:t>Şcoala</w:t>
      </w:r>
      <w:proofErr w:type="spellEnd"/>
      <w:r>
        <w:rPr>
          <w:rStyle w:val="Fontdeparagrafimplicit"/>
          <w:rFonts w:ascii="Garamond" w:hAnsi="Garamond"/>
        </w:rPr>
        <w:t xml:space="preserve"> Gimnazială B, pentru ca prin </w:t>
      </w:r>
      <w:proofErr w:type="spellStart"/>
      <w:r>
        <w:rPr>
          <w:rStyle w:val="Fontdeparagrafimplicit"/>
          <w:rFonts w:ascii="Garamond" w:hAnsi="Garamond"/>
        </w:rPr>
        <w:t>sentinţa</w:t>
      </w:r>
      <w:proofErr w:type="spellEnd"/>
      <w:r>
        <w:rPr>
          <w:rStyle w:val="Fontdeparagrafimplicit"/>
          <w:rFonts w:ascii="Garamond" w:hAnsi="Garamond"/>
        </w:rPr>
        <w:t xml:space="preserve"> ce se va </w:t>
      </w:r>
      <w:proofErr w:type="spellStart"/>
      <w:r>
        <w:rPr>
          <w:rStyle w:val="Fontdeparagrafimplicit"/>
          <w:rFonts w:ascii="Garamond" w:hAnsi="Garamond"/>
        </w:rPr>
        <w:t>pronunţa</w:t>
      </w:r>
      <w:proofErr w:type="spellEnd"/>
      <w:r>
        <w:rPr>
          <w:rStyle w:val="Fontdeparagrafimplicit"/>
          <w:rFonts w:ascii="Garamond" w:hAnsi="Garamond"/>
        </w:rPr>
        <w:t xml:space="preserve"> </w:t>
      </w:r>
      <w:proofErr w:type="spellStart"/>
      <w:r>
        <w:rPr>
          <w:rStyle w:val="Fontdeparagrafimplicit"/>
          <w:rFonts w:ascii="Garamond" w:hAnsi="Garamond"/>
        </w:rPr>
        <w:t>şi</w:t>
      </w:r>
      <w:proofErr w:type="spellEnd"/>
      <w:r>
        <w:rPr>
          <w:rStyle w:val="Fontdeparagrafimplicit"/>
          <w:rFonts w:ascii="Garamond" w:hAnsi="Garamond"/>
        </w:rPr>
        <w:t xml:space="preserve"> în urma probelor administrate în cauză, </w:t>
      </w:r>
      <w:proofErr w:type="spellStart"/>
      <w:r>
        <w:rPr>
          <w:rStyle w:val="Fontdeparagrafimplicit"/>
          <w:rFonts w:ascii="Garamond" w:hAnsi="Garamond"/>
        </w:rPr>
        <w:t>instanţa</w:t>
      </w:r>
      <w:proofErr w:type="spellEnd"/>
      <w:r>
        <w:rPr>
          <w:rStyle w:val="Fontdeparagrafimplicit"/>
          <w:rFonts w:ascii="Garamond" w:hAnsi="Garamond"/>
        </w:rPr>
        <w:t xml:space="preserve"> să le oblige pe pârâte să îi acorde titularizarea în anul </w:t>
      </w:r>
      <w:proofErr w:type="spellStart"/>
      <w:r>
        <w:rPr>
          <w:rStyle w:val="Fontdeparagrafimplicit"/>
          <w:rFonts w:ascii="Garamond" w:hAnsi="Garamond"/>
        </w:rPr>
        <w:t>şcolar</w:t>
      </w:r>
      <w:proofErr w:type="spellEnd"/>
      <w:r>
        <w:rPr>
          <w:rStyle w:val="Fontdeparagrafimplicit"/>
          <w:rFonts w:ascii="Garamond" w:hAnsi="Garamond"/>
        </w:rPr>
        <w:t xml:space="preserve"> 2014-2015 </w:t>
      </w:r>
      <w:proofErr w:type="spellStart"/>
      <w:r>
        <w:rPr>
          <w:rStyle w:val="Fontdeparagrafimplicit"/>
          <w:rFonts w:ascii="Garamond" w:hAnsi="Garamond"/>
        </w:rPr>
        <w:t>şi</w:t>
      </w:r>
      <w:proofErr w:type="spellEnd"/>
      <w:r>
        <w:rPr>
          <w:rStyle w:val="Fontdeparagrafimplicit"/>
          <w:rFonts w:ascii="Garamond" w:hAnsi="Garamond"/>
        </w:rPr>
        <w:t xml:space="preserve"> anularea adresei nr.</w:t>
      </w:r>
      <w:r w:rsidR="00006925">
        <w:rPr>
          <w:rStyle w:val="Fontdeparagrafimplicit"/>
          <w:rFonts w:ascii="Garamond" w:hAnsi="Garamond"/>
        </w:rPr>
        <w:t>..</w:t>
      </w:r>
      <w:r>
        <w:rPr>
          <w:rStyle w:val="Fontdeparagrafimplicit"/>
          <w:rFonts w:ascii="Garamond" w:hAnsi="Garamond"/>
        </w:rPr>
        <w:t>/30.04.2014.</w:t>
      </w:r>
    </w:p>
    <w:p w:rsidR="008704C6" w:rsidRDefault="00000000" w14:paraId="01855104" w14:textId="0D679321">
      <w:pPr>
        <w:ind w:firstLine="720"/>
        <w:jc w:val="both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A </w:t>
      </w:r>
      <w:proofErr w:type="spellStart"/>
      <w:r>
        <w:rPr>
          <w:rStyle w:val="Fontdeparagrafimplicit"/>
          <w:rFonts w:ascii="Garamond" w:hAnsi="Garamond"/>
        </w:rPr>
        <w:t>susţinut</w:t>
      </w:r>
      <w:proofErr w:type="spellEnd"/>
      <w:r>
        <w:rPr>
          <w:rStyle w:val="Fontdeparagrafimplicit"/>
          <w:rFonts w:ascii="Garamond" w:hAnsi="Garamond"/>
        </w:rPr>
        <w:t xml:space="preserve"> că a candidat la concursurile </w:t>
      </w:r>
      <w:proofErr w:type="spellStart"/>
      <w:r>
        <w:rPr>
          <w:rStyle w:val="Fontdeparagrafimplicit"/>
          <w:rFonts w:ascii="Garamond" w:hAnsi="Garamond"/>
        </w:rPr>
        <w:t>naţionale</w:t>
      </w:r>
      <w:proofErr w:type="spellEnd"/>
      <w:r>
        <w:rPr>
          <w:rStyle w:val="Fontdeparagrafimplicit"/>
          <w:rFonts w:ascii="Garamond" w:hAnsi="Garamond"/>
        </w:rPr>
        <w:t xml:space="preserve"> de titularizare din anul 2008, disciplina limba </w:t>
      </w:r>
      <w:proofErr w:type="spellStart"/>
      <w:r>
        <w:rPr>
          <w:rStyle w:val="Fontdeparagrafimplicit"/>
          <w:rFonts w:ascii="Garamond" w:hAnsi="Garamond"/>
        </w:rPr>
        <w:t>şi</w:t>
      </w:r>
      <w:proofErr w:type="spellEnd"/>
      <w:r>
        <w:rPr>
          <w:rStyle w:val="Fontdeparagrafimplicit"/>
          <w:rFonts w:ascii="Garamond" w:hAnsi="Garamond"/>
        </w:rPr>
        <w:t xml:space="preserve"> literatura română la care am </w:t>
      </w:r>
      <w:proofErr w:type="spellStart"/>
      <w:r>
        <w:rPr>
          <w:rStyle w:val="Fontdeparagrafimplicit"/>
          <w:rFonts w:ascii="Garamond" w:hAnsi="Garamond"/>
        </w:rPr>
        <w:t>obţinut</w:t>
      </w:r>
      <w:proofErr w:type="spellEnd"/>
      <w:r>
        <w:rPr>
          <w:rStyle w:val="Fontdeparagrafimplicit"/>
          <w:rFonts w:ascii="Garamond" w:hAnsi="Garamond"/>
        </w:rPr>
        <w:t xml:space="preserve"> nota 8,35 , din anul 2009 disciplina limba </w:t>
      </w:r>
      <w:proofErr w:type="spellStart"/>
      <w:r>
        <w:rPr>
          <w:rStyle w:val="Fontdeparagrafimplicit"/>
          <w:rFonts w:ascii="Garamond" w:hAnsi="Garamond"/>
        </w:rPr>
        <w:t>şi</w:t>
      </w:r>
      <w:proofErr w:type="spellEnd"/>
      <w:r>
        <w:rPr>
          <w:rStyle w:val="Fontdeparagrafimplicit"/>
          <w:rFonts w:ascii="Garamond" w:hAnsi="Garamond"/>
        </w:rPr>
        <w:t xml:space="preserve"> literatura română </w:t>
      </w:r>
      <w:proofErr w:type="spellStart"/>
      <w:r>
        <w:rPr>
          <w:rStyle w:val="Fontdeparagrafimplicit"/>
          <w:rFonts w:ascii="Garamond" w:hAnsi="Garamond"/>
        </w:rPr>
        <w:t>obţinând</w:t>
      </w:r>
      <w:proofErr w:type="spellEnd"/>
      <w:r>
        <w:rPr>
          <w:rStyle w:val="Fontdeparagrafimplicit"/>
          <w:rFonts w:ascii="Garamond" w:hAnsi="Garamond"/>
        </w:rPr>
        <w:t xml:space="preserve"> nota 6,90, din anul 2010 , disciplina limba </w:t>
      </w:r>
      <w:proofErr w:type="spellStart"/>
      <w:r>
        <w:rPr>
          <w:rStyle w:val="Fontdeparagrafimplicit"/>
          <w:rFonts w:ascii="Garamond" w:hAnsi="Garamond"/>
        </w:rPr>
        <w:t>şi</w:t>
      </w:r>
      <w:proofErr w:type="spellEnd"/>
      <w:r>
        <w:rPr>
          <w:rStyle w:val="Fontdeparagrafimplicit"/>
          <w:rFonts w:ascii="Garamond" w:hAnsi="Garamond"/>
        </w:rPr>
        <w:t xml:space="preserve"> literatura română, </w:t>
      </w:r>
      <w:proofErr w:type="spellStart"/>
      <w:r>
        <w:rPr>
          <w:rStyle w:val="Fontdeparagrafimplicit"/>
          <w:rFonts w:ascii="Garamond" w:hAnsi="Garamond"/>
        </w:rPr>
        <w:t>obţinând</w:t>
      </w:r>
      <w:proofErr w:type="spellEnd"/>
      <w:r>
        <w:rPr>
          <w:rStyle w:val="Fontdeparagrafimplicit"/>
          <w:rFonts w:ascii="Garamond" w:hAnsi="Garamond"/>
        </w:rPr>
        <w:t xml:space="preserve"> nota 7, din anul 2011 disciplina limba </w:t>
      </w:r>
      <w:proofErr w:type="spellStart"/>
      <w:r>
        <w:rPr>
          <w:rStyle w:val="Fontdeparagrafimplicit"/>
          <w:rFonts w:ascii="Garamond" w:hAnsi="Garamond"/>
        </w:rPr>
        <w:t>şi</w:t>
      </w:r>
      <w:proofErr w:type="spellEnd"/>
      <w:r>
        <w:rPr>
          <w:rStyle w:val="Fontdeparagrafimplicit"/>
          <w:rFonts w:ascii="Garamond" w:hAnsi="Garamond"/>
        </w:rPr>
        <w:t xml:space="preserve"> literatura română, </w:t>
      </w:r>
      <w:proofErr w:type="spellStart"/>
      <w:r>
        <w:rPr>
          <w:rStyle w:val="Fontdeparagrafimplicit"/>
          <w:rFonts w:ascii="Garamond" w:hAnsi="Garamond"/>
        </w:rPr>
        <w:t>obţinând</w:t>
      </w:r>
      <w:proofErr w:type="spellEnd"/>
      <w:r>
        <w:rPr>
          <w:rStyle w:val="Fontdeparagrafimplicit"/>
          <w:rFonts w:ascii="Garamond" w:hAnsi="Garamond"/>
        </w:rPr>
        <w:t xml:space="preserve"> nota 7,25 ; din anul 2012 a </w:t>
      </w:r>
      <w:proofErr w:type="spellStart"/>
      <w:r>
        <w:rPr>
          <w:rStyle w:val="Fontdeparagrafimplicit"/>
          <w:rFonts w:ascii="Garamond" w:hAnsi="Garamond"/>
        </w:rPr>
        <w:t>susţinut</w:t>
      </w:r>
      <w:proofErr w:type="spellEnd"/>
      <w:r>
        <w:rPr>
          <w:rStyle w:val="Fontdeparagrafimplicit"/>
          <w:rFonts w:ascii="Garamond" w:hAnsi="Garamond"/>
        </w:rPr>
        <w:t xml:space="preserve"> în central de examen Colegiul </w:t>
      </w:r>
      <w:proofErr w:type="spellStart"/>
      <w:r>
        <w:rPr>
          <w:rStyle w:val="Fontdeparagrafimplicit"/>
          <w:rFonts w:ascii="Garamond" w:hAnsi="Garamond"/>
        </w:rPr>
        <w:t>Naţional</w:t>
      </w:r>
      <w:proofErr w:type="spellEnd"/>
      <w:r>
        <w:rPr>
          <w:rStyle w:val="Fontdeparagrafimplicit"/>
          <w:rFonts w:ascii="Garamond" w:hAnsi="Garamond"/>
        </w:rPr>
        <w:t xml:space="preserve"> </w:t>
      </w:r>
      <w:r w:rsidR="009C49A4">
        <w:rPr>
          <w:rStyle w:val="Fontdeparagrafimplicit"/>
          <w:rFonts w:ascii="Garamond" w:hAnsi="Garamond"/>
        </w:rPr>
        <w:t>....</w:t>
      </w:r>
      <w:r>
        <w:rPr>
          <w:rStyle w:val="Fontdeparagrafimplicit"/>
          <w:rFonts w:ascii="Garamond" w:hAnsi="Garamond"/>
        </w:rPr>
        <w:t xml:space="preserve">, </w:t>
      </w:r>
      <w:proofErr w:type="spellStart"/>
      <w:r>
        <w:rPr>
          <w:rStyle w:val="Fontdeparagrafimplicit"/>
          <w:rFonts w:ascii="Garamond" w:hAnsi="Garamond"/>
        </w:rPr>
        <w:t>obţinând</w:t>
      </w:r>
      <w:proofErr w:type="spellEnd"/>
      <w:r>
        <w:rPr>
          <w:rStyle w:val="Fontdeparagrafimplicit"/>
          <w:rFonts w:ascii="Garamond" w:hAnsi="Garamond"/>
        </w:rPr>
        <w:t xml:space="preserve"> nota 7,20 , disciplina limba </w:t>
      </w:r>
      <w:proofErr w:type="spellStart"/>
      <w:r>
        <w:rPr>
          <w:rStyle w:val="Fontdeparagrafimplicit"/>
          <w:rFonts w:ascii="Garamond" w:hAnsi="Garamond"/>
        </w:rPr>
        <w:t>şi</w:t>
      </w:r>
      <w:proofErr w:type="spellEnd"/>
      <w:r>
        <w:rPr>
          <w:rStyle w:val="Fontdeparagrafimplicit"/>
          <w:rFonts w:ascii="Garamond" w:hAnsi="Garamond"/>
        </w:rPr>
        <w:t xml:space="preserve"> literatura română, </w:t>
      </w:r>
      <w:r>
        <w:rPr>
          <w:rStyle w:val="Fontdeparagrafimplicit"/>
          <w:rFonts w:ascii="Garamond" w:hAnsi="Garamond"/>
        </w:rPr>
        <w:lastRenderedPageBreak/>
        <w:t>ocupând astfel postul scos la concurs prin decizia nr.</w:t>
      </w:r>
      <w:r w:rsidR="009C49A4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/12/16.08.2012 , format din limba </w:t>
      </w:r>
      <w:proofErr w:type="spellStart"/>
      <w:r>
        <w:rPr>
          <w:rStyle w:val="Fontdeparagrafimplicit"/>
          <w:rFonts w:ascii="Garamond" w:hAnsi="Garamond"/>
        </w:rPr>
        <w:t>şi</w:t>
      </w:r>
      <w:proofErr w:type="spellEnd"/>
      <w:r>
        <w:rPr>
          <w:rStyle w:val="Fontdeparagrafimplicit"/>
          <w:rFonts w:ascii="Garamond" w:hAnsi="Garamond"/>
        </w:rPr>
        <w:t xml:space="preserve"> literatura română - limba franceză la </w:t>
      </w:r>
      <w:proofErr w:type="spellStart"/>
      <w:r>
        <w:rPr>
          <w:rStyle w:val="Fontdeparagrafimplicit"/>
          <w:rFonts w:ascii="Garamond" w:hAnsi="Garamond"/>
        </w:rPr>
        <w:t>Şcoala</w:t>
      </w:r>
      <w:proofErr w:type="spellEnd"/>
      <w:r>
        <w:rPr>
          <w:rStyle w:val="Fontdeparagrafimplicit"/>
          <w:rFonts w:ascii="Garamond" w:hAnsi="Garamond"/>
        </w:rPr>
        <w:t xml:space="preserve"> Gimnazială D , aferentă </w:t>
      </w:r>
      <w:proofErr w:type="spellStart"/>
      <w:r>
        <w:rPr>
          <w:rStyle w:val="Fontdeparagrafimplicit"/>
          <w:rFonts w:ascii="Garamond" w:hAnsi="Garamond"/>
        </w:rPr>
        <w:t>Şcolii</w:t>
      </w:r>
      <w:proofErr w:type="spellEnd"/>
      <w:r>
        <w:rPr>
          <w:rStyle w:val="Fontdeparagrafimplicit"/>
          <w:rFonts w:ascii="Garamond" w:hAnsi="Garamond"/>
        </w:rPr>
        <w:t xml:space="preserve"> Coordonatoare </w:t>
      </w:r>
      <w:r w:rsidRPr="008C4211">
        <w:rPr>
          <w:rStyle w:val="Fontdeparagrafimplicit"/>
          <w:rFonts w:ascii="Garamond" w:hAnsi="Garamond"/>
          <w:b/>
          <w:bCs/>
        </w:rPr>
        <w:t>B</w:t>
      </w:r>
      <w:r>
        <w:rPr>
          <w:rStyle w:val="Fontdeparagrafimplicit"/>
          <w:rFonts w:ascii="Garamond" w:hAnsi="Garamond"/>
        </w:rPr>
        <w:t xml:space="preserve"> .</w:t>
      </w:r>
    </w:p>
    <w:p w:rsidR="008704C6" w:rsidRDefault="00000000" w14:paraId="7281C23E" w14:textId="6335B1FC">
      <w:pPr>
        <w:ind w:firstLine="720"/>
        <w:jc w:val="both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A fost angajată la  </w:t>
      </w:r>
      <w:proofErr w:type="spellStart"/>
      <w:r>
        <w:rPr>
          <w:rStyle w:val="Fontdeparagrafimplicit"/>
          <w:rFonts w:ascii="Garamond" w:hAnsi="Garamond"/>
        </w:rPr>
        <w:t>Şcoala</w:t>
      </w:r>
      <w:proofErr w:type="spellEnd"/>
      <w:r>
        <w:rPr>
          <w:rStyle w:val="Fontdeparagrafimplicit"/>
          <w:rFonts w:ascii="Garamond" w:hAnsi="Garamond"/>
        </w:rPr>
        <w:t xml:space="preserve"> D  cu contract de muncă pe durată determinată în anul </w:t>
      </w:r>
      <w:proofErr w:type="spellStart"/>
      <w:r>
        <w:rPr>
          <w:rStyle w:val="Fontdeparagrafimplicit"/>
          <w:rFonts w:ascii="Garamond" w:hAnsi="Garamond"/>
        </w:rPr>
        <w:t>şcolar</w:t>
      </w:r>
      <w:proofErr w:type="spellEnd"/>
      <w:r>
        <w:rPr>
          <w:rStyle w:val="Fontdeparagrafimplicit"/>
          <w:rFonts w:ascii="Garamond" w:hAnsi="Garamond"/>
        </w:rPr>
        <w:t xml:space="preserve"> 2012/2013 </w:t>
      </w:r>
      <w:proofErr w:type="spellStart"/>
      <w:r>
        <w:rPr>
          <w:rStyle w:val="Fontdeparagrafimplicit"/>
          <w:rFonts w:ascii="Garamond" w:hAnsi="Garamond"/>
        </w:rPr>
        <w:t>şi</w:t>
      </w:r>
      <w:proofErr w:type="spellEnd"/>
      <w:r>
        <w:rPr>
          <w:rStyle w:val="Fontdeparagrafimplicit"/>
          <w:rFonts w:ascii="Garamond" w:hAnsi="Garamond"/>
        </w:rPr>
        <w:t xml:space="preserve"> a solicitat </w:t>
      </w:r>
      <w:proofErr w:type="spellStart"/>
      <w:r>
        <w:rPr>
          <w:rStyle w:val="Fontdeparagrafimplicit"/>
          <w:rFonts w:ascii="Garamond" w:hAnsi="Garamond"/>
        </w:rPr>
        <w:t>şcolii</w:t>
      </w:r>
      <w:proofErr w:type="spellEnd"/>
      <w:r>
        <w:rPr>
          <w:rStyle w:val="Fontdeparagrafimplicit"/>
          <w:rFonts w:ascii="Garamond" w:hAnsi="Garamond"/>
        </w:rPr>
        <w:t xml:space="preserve"> coordonatoare </w:t>
      </w:r>
      <w:r w:rsidRPr="008C4211">
        <w:rPr>
          <w:rStyle w:val="Fontdeparagrafimplicit"/>
          <w:rFonts w:ascii="Garamond" w:hAnsi="Garamond"/>
          <w:b/>
          <w:bCs/>
        </w:rPr>
        <w:t>B</w:t>
      </w:r>
      <w:r>
        <w:rPr>
          <w:rStyle w:val="Fontdeparagrafimplicit"/>
          <w:rFonts w:ascii="Garamond" w:hAnsi="Garamond"/>
        </w:rPr>
        <w:t xml:space="preserve"> titularizare în baza art.253 din Legea nr. 1/2011 ocazie cu care a depus dosarul nr.</w:t>
      </w:r>
      <w:r w:rsidR="00060763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/17.04.2013 privind mobilitatea personalului didactic din </w:t>
      </w:r>
      <w:proofErr w:type="spellStart"/>
      <w:r>
        <w:rPr>
          <w:rStyle w:val="Fontdeparagrafimplicit"/>
          <w:rFonts w:ascii="Garamond" w:hAnsi="Garamond"/>
        </w:rPr>
        <w:t>învăţământul</w:t>
      </w:r>
      <w:proofErr w:type="spellEnd"/>
      <w:r>
        <w:rPr>
          <w:rStyle w:val="Fontdeparagrafimplicit"/>
          <w:rFonts w:ascii="Garamond" w:hAnsi="Garamond"/>
        </w:rPr>
        <w:t xml:space="preserve"> preuniversitar în anul </w:t>
      </w:r>
      <w:proofErr w:type="spellStart"/>
      <w:r>
        <w:rPr>
          <w:rStyle w:val="Fontdeparagrafimplicit"/>
          <w:rFonts w:ascii="Garamond" w:hAnsi="Garamond"/>
        </w:rPr>
        <w:t>şcolar</w:t>
      </w:r>
      <w:proofErr w:type="spellEnd"/>
      <w:r>
        <w:rPr>
          <w:rStyle w:val="Fontdeparagrafimplicit"/>
          <w:rFonts w:ascii="Garamond" w:hAnsi="Garamond"/>
        </w:rPr>
        <w:t xml:space="preserve"> 2013-2014 .</w:t>
      </w:r>
    </w:p>
    <w:p w:rsidR="008704C6" w:rsidRDefault="00000000" w14:paraId="7705C2C7" w14:textId="5782F766">
      <w:pPr>
        <w:ind w:firstLine="720"/>
        <w:jc w:val="both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A arătat că </w:t>
      </w:r>
      <w:proofErr w:type="spellStart"/>
      <w:r>
        <w:rPr>
          <w:rStyle w:val="Fontdeparagrafimplicit"/>
          <w:rFonts w:ascii="Garamond" w:hAnsi="Garamond"/>
        </w:rPr>
        <w:t>funcţionează</w:t>
      </w:r>
      <w:proofErr w:type="spellEnd"/>
      <w:r>
        <w:rPr>
          <w:rStyle w:val="Fontdeparagrafimplicit"/>
          <w:rFonts w:ascii="Garamond" w:hAnsi="Garamond"/>
        </w:rPr>
        <w:t xml:space="preserve"> în anul </w:t>
      </w:r>
      <w:proofErr w:type="spellStart"/>
      <w:r>
        <w:rPr>
          <w:rStyle w:val="Fontdeparagrafimplicit"/>
          <w:rFonts w:ascii="Garamond" w:hAnsi="Garamond"/>
        </w:rPr>
        <w:t>şcolar</w:t>
      </w:r>
      <w:proofErr w:type="spellEnd"/>
      <w:r>
        <w:rPr>
          <w:rStyle w:val="Fontdeparagrafimplicit"/>
          <w:rFonts w:ascii="Garamond" w:hAnsi="Garamond"/>
        </w:rPr>
        <w:t xml:space="preserve"> 2013-2014 pe </w:t>
      </w:r>
      <w:proofErr w:type="spellStart"/>
      <w:r>
        <w:rPr>
          <w:rStyle w:val="Fontdeparagrafimplicit"/>
          <w:rFonts w:ascii="Garamond" w:hAnsi="Garamond"/>
        </w:rPr>
        <w:t>aceeaşi</w:t>
      </w:r>
      <w:proofErr w:type="spellEnd"/>
      <w:r>
        <w:rPr>
          <w:rStyle w:val="Fontdeparagrafimplicit"/>
          <w:rFonts w:ascii="Garamond" w:hAnsi="Garamond"/>
        </w:rPr>
        <w:t xml:space="preserve"> catedră limba </w:t>
      </w:r>
      <w:proofErr w:type="spellStart"/>
      <w:r>
        <w:rPr>
          <w:rStyle w:val="Fontdeparagrafimplicit"/>
          <w:rFonts w:ascii="Garamond" w:hAnsi="Garamond"/>
        </w:rPr>
        <w:t>şi</w:t>
      </w:r>
      <w:proofErr w:type="spellEnd"/>
      <w:r>
        <w:rPr>
          <w:rStyle w:val="Fontdeparagrafimplicit"/>
          <w:rFonts w:ascii="Garamond" w:hAnsi="Garamond"/>
        </w:rPr>
        <w:t xml:space="preserve"> literatura română - limba franceză în cadrul  </w:t>
      </w:r>
      <w:proofErr w:type="spellStart"/>
      <w:r>
        <w:rPr>
          <w:rStyle w:val="Fontdeparagrafimplicit"/>
          <w:rFonts w:ascii="Garamond" w:hAnsi="Garamond"/>
        </w:rPr>
        <w:t>Şcolii</w:t>
      </w:r>
      <w:proofErr w:type="spellEnd"/>
      <w:r>
        <w:rPr>
          <w:rStyle w:val="Fontdeparagrafimplicit"/>
          <w:rFonts w:ascii="Garamond" w:hAnsi="Garamond"/>
        </w:rPr>
        <w:t xml:space="preserve"> Gimnaziale D , conform deciziei n</w:t>
      </w:r>
      <w:r w:rsidR="00060763">
        <w:rPr>
          <w:rStyle w:val="Fontdeparagrafimplicit"/>
          <w:rFonts w:ascii="Garamond" w:hAnsi="Garamond"/>
        </w:rPr>
        <w:t xml:space="preserve"> </w:t>
      </w:r>
      <w:r>
        <w:rPr>
          <w:rStyle w:val="Fontdeparagrafimplicit"/>
          <w:rFonts w:ascii="Garamond" w:hAnsi="Garamond"/>
        </w:rPr>
        <w:t xml:space="preserve">/65/2013 </w:t>
      </w:r>
      <w:proofErr w:type="spellStart"/>
      <w:r>
        <w:rPr>
          <w:rStyle w:val="Fontdeparagrafimplicit"/>
          <w:rFonts w:ascii="Garamond" w:hAnsi="Garamond"/>
        </w:rPr>
        <w:t>şi</w:t>
      </w:r>
      <w:proofErr w:type="spellEnd"/>
      <w:r>
        <w:rPr>
          <w:rStyle w:val="Fontdeparagrafimplicit"/>
          <w:rFonts w:ascii="Garamond" w:hAnsi="Garamond"/>
        </w:rPr>
        <w:t xml:space="preserve"> n</w:t>
      </w:r>
      <w:r w:rsidR="00060763">
        <w:rPr>
          <w:rStyle w:val="Fontdeparagrafimplicit"/>
          <w:rFonts w:ascii="Garamond" w:hAnsi="Garamond"/>
        </w:rPr>
        <w:t xml:space="preserve"> </w:t>
      </w:r>
      <w:r>
        <w:rPr>
          <w:rStyle w:val="Fontdeparagrafimplicit"/>
          <w:rFonts w:ascii="Garamond" w:hAnsi="Garamond"/>
        </w:rPr>
        <w:t>/25/2013 .</w:t>
      </w:r>
    </w:p>
    <w:p w:rsidR="008704C6" w:rsidRDefault="00000000" w14:paraId="330E3438" w14:textId="5BB87D48">
      <w:pPr>
        <w:ind w:firstLine="720"/>
        <w:jc w:val="both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A participat conform metodologiei  anului </w:t>
      </w:r>
      <w:proofErr w:type="spellStart"/>
      <w:r>
        <w:rPr>
          <w:rStyle w:val="Fontdeparagrafimplicit"/>
          <w:rFonts w:ascii="Garamond" w:hAnsi="Garamond"/>
        </w:rPr>
        <w:t>şcolar</w:t>
      </w:r>
      <w:proofErr w:type="spellEnd"/>
      <w:r>
        <w:rPr>
          <w:rStyle w:val="Fontdeparagrafimplicit"/>
          <w:rFonts w:ascii="Garamond" w:hAnsi="Garamond"/>
        </w:rPr>
        <w:t xml:space="preserve"> în curs, la </w:t>
      </w:r>
      <w:proofErr w:type="spellStart"/>
      <w:r>
        <w:rPr>
          <w:rStyle w:val="Fontdeparagrafimplicit"/>
          <w:rFonts w:ascii="Garamond" w:hAnsi="Garamond"/>
        </w:rPr>
        <w:t>şedinţa</w:t>
      </w:r>
      <w:proofErr w:type="spellEnd"/>
      <w:r>
        <w:rPr>
          <w:rStyle w:val="Fontdeparagrafimplicit"/>
          <w:rFonts w:ascii="Garamond" w:hAnsi="Garamond"/>
        </w:rPr>
        <w:t xml:space="preserve"> din 29.04.2014 din cadrul ISJ </w:t>
      </w:r>
      <w:r w:rsidR="008C4211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 iar comisia de mobilitate a plasat responsabilitatea titularizării asupra </w:t>
      </w:r>
      <w:proofErr w:type="spellStart"/>
      <w:r>
        <w:rPr>
          <w:rStyle w:val="Fontdeparagrafimplicit"/>
          <w:rFonts w:ascii="Garamond" w:hAnsi="Garamond"/>
        </w:rPr>
        <w:t>unităţii</w:t>
      </w:r>
      <w:proofErr w:type="spellEnd"/>
      <w:r>
        <w:rPr>
          <w:rStyle w:val="Fontdeparagrafimplicit"/>
          <w:rFonts w:ascii="Garamond" w:hAnsi="Garamond"/>
        </w:rPr>
        <w:t xml:space="preserve"> de </w:t>
      </w:r>
      <w:proofErr w:type="spellStart"/>
      <w:r>
        <w:rPr>
          <w:rStyle w:val="Fontdeparagrafimplicit"/>
          <w:rFonts w:ascii="Garamond" w:hAnsi="Garamond"/>
        </w:rPr>
        <w:t>învăţământ</w:t>
      </w:r>
      <w:proofErr w:type="spellEnd"/>
      <w:r>
        <w:rPr>
          <w:rStyle w:val="Fontdeparagrafimplicit"/>
          <w:rFonts w:ascii="Garamond" w:hAnsi="Garamond"/>
        </w:rPr>
        <w:t xml:space="preserve"> care nu a acordat viabilitatea necesară titularizării.</w:t>
      </w:r>
    </w:p>
    <w:p w:rsidR="008704C6" w:rsidRDefault="00000000" w14:paraId="42F61FC9" w14:textId="35FC2AE6">
      <w:pPr>
        <w:ind w:firstLine="720"/>
        <w:jc w:val="both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A solicitat titularizarea pe post la unitatea </w:t>
      </w:r>
      <w:proofErr w:type="spellStart"/>
      <w:r>
        <w:rPr>
          <w:rStyle w:val="Fontdeparagrafimplicit"/>
          <w:rFonts w:ascii="Garamond" w:hAnsi="Garamond"/>
        </w:rPr>
        <w:t>şcolară</w:t>
      </w:r>
      <w:proofErr w:type="spellEnd"/>
      <w:r>
        <w:rPr>
          <w:rStyle w:val="Fontdeparagrafimplicit"/>
          <w:rFonts w:ascii="Garamond" w:hAnsi="Garamond"/>
        </w:rPr>
        <w:t xml:space="preserve"> </w:t>
      </w:r>
      <w:proofErr w:type="spellStart"/>
      <w:r>
        <w:rPr>
          <w:rStyle w:val="Fontdeparagrafimplicit"/>
          <w:rFonts w:ascii="Garamond" w:hAnsi="Garamond"/>
        </w:rPr>
        <w:t>menţionată</w:t>
      </w:r>
      <w:proofErr w:type="spellEnd"/>
      <w:r>
        <w:rPr>
          <w:rStyle w:val="Fontdeparagrafimplicit"/>
          <w:rFonts w:ascii="Garamond" w:hAnsi="Garamond"/>
        </w:rPr>
        <w:t xml:space="preserve"> conform art.253 din Legea 1/2011, iar conform metodologiei cadru privind mobilitatea personalului didactic din </w:t>
      </w:r>
      <w:proofErr w:type="spellStart"/>
      <w:r>
        <w:rPr>
          <w:rStyle w:val="Fontdeparagrafimplicit"/>
          <w:rFonts w:ascii="Garamond" w:hAnsi="Garamond"/>
        </w:rPr>
        <w:t>învăţământul</w:t>
      </w:r>
      <w:proofErr w:type="spellEnd"/>
      <w:r>
        <w:rPr>
          <w:rStyle w:val="Fontdeparagrafimplicit"/>
          <w:rFonts w:ascii="Garamond" w:hAnsi="Garamond"/>
        </w:rPr>
        <w:t xml:space="preserve"> preuniversitar în anul </w:t>
      </w:r>
      <w:proofErr w:type="spellStart"/>
      <w:r>
        <w:rPr>
          <w:rStyle w:val="Fontdeparagrafimplicit"/>
          <w:rFonts w:ascii="Garamond" w:hAnsi="Garamond"/>
        </w:rPr>
        <w:t>şcolar</w:t>
      </w:r>
      <w:proofErr w:type="spellEnd"/>
      <w:r>
        <w:rPr>
          <w:rStyle w:val="Fontdeparagrafimplicit"/>
          <w:rFonts w:ascii="Garamond" w:hAnsi="Garamond"/>
        </w:rPr>
        <w:t xml:space="preserve"> 2014 - 2015 , anexă la Ordinul Ministerului </w:t>
      </w:r>
      <w:proofErr w:type="spellStart"/>
      <w:r>
        <w:rPr>
          <w:rStyle w:val="Fontdeparagrafimplicit"/>
          <w:rFonts w:ascii="Garamond" w:hAnsi="Garamond"/>
        </w:rPr>
        <w:t>Educaţiei</w:t>
      </w:r>
      <w:proofErr w:type="spellEnd"/>
      <w:r>
        <w:rPr>
          <w:rStyle w:val="Fontdeparagrafimplicit"/>
          <w:rFonts w:ascii="Garamond" w:hAnsi="Garamond"/>
        </w:rPr>
        <w:t xml:space="preserve"> </w:t>
      </w:r>
      <w:proofErr w:type="spellStart"/>
      <w:r>
        <w:rPr>
          <w:rStyle w:val="Fontdeparagrafimplicit"/>
          <w:rFonts w:ascii="Garamond" w:hAnsi="Garamond"/>
        </w:rPr>
        <w:t>Naţionale</w:t>
      </w:r>
      <w:proofErr w:type="spellEnd"/>
      <w:r>
        <w:rPr>
          <w:rStyle w:val="Fontdeparagrafimplicit"/>
          <w:rFonts w:ascii="Garamond" w:hAnsi="Garamond"/>
        </w:rPr>
        <w:t xml:space="preserve"> nr.</w:t>
      </w:r>
      <w:r w:rsidR="00060763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/12.11.2013 prin disp.art.55 </w:t>
      </w:r>
      <w:proofErr w:type="spellStart"/>
      <w:r>
        <w:rPr>
          <w:rStyle w:val="Fontdeparagrafimplicit"/>
          <w:rFonts w:ascii="Garamond" w:hAnsi="Garamond"/>
        </w:rPr>
        <w:t>şi</w:t>
      </w:r>
      <w:proofErr w:type="spellEnd"/>
      <w:r>
        <w:rPr>
          <w:rStyle w:val="Fontdeparagrafimplicit"/>
          <w:rFonts w:ascii="Garamond" w:hAnsi="Garamond"/>
        </w:rPr>
        <w:t xml:space="preserve"> următoarele îi conferă aceste </w:t>
      </w:r>
      <w:proofErr w:type="spellStart"/>
      <w:r>
        <w:rPr>
          <w:rStyle w:val="Fontdeparagrafimplicit"/>
          <w:rFonts w:ascii="Garamond" w:hAnsi="Garamond"/>
        </w:rPr>
        <w:t>atribuţii</w:t>
      </w:r>
      <w:proofErr w:type="spellEnd"/>
      <w:r>
        <w:rPr>
          <w:rStyle w:val="Fontdeparagrafimplicit"/>
          <w:rFonts w:ascii="Garamond" w:hAnsi="Garamond"/>
        </w:rPr>
        <w:t xml:space="preserve"> în titularizarea mea ca personal didactic.</w:t>
      </w:r>
    </w:p>
    <w:p w:rsidR="008704C6" w:rsidRDefault="00000000" w14:paraId="772E3AE2" w14:textId="0F012412">
      <w:pPr>
        <w:ind w:firstLine="720"/>
        <w:jc w:val="both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Este adevărat că i s-a adus la </w:t>
      </w:r>
      <w:proofErr w:type="spellStart"/>
      <w:r>
        <w:rPr>
          <w:rStyle w:val="Fontdeparagrafimplicit"/>
          <w:rFonts w:ascii="Garamond" w:hAnsi="Garamond"/>
        </w:rPr>
        <w:t>cunoştinţă</w:t>
      </w:r>
      <w:proofErr w:type="spellEnd"/>
      <w:r>
        <w:rPr>
          <w:rStyle w:val="Fontdeparagrafimplicit"/>
          <w:rFonts w:ascii="Garamond" w:hAnsi="Garamond"/>
        </w:rPr>
        <w:t xml:space="preserve"> aprobarea prelungirii duratei contractului individual de muncă pe perioadă determinată pentru anul </w:t>
      </w:r>
      <w:proofErr w:type="spellStart"/>
      <w:r>
        <w:rPr>
          <w:rStyle w:val="Fontdeparagrafimplicit"/>
          <w:rFonts w:ascii="Garamond" w:hAnsi="Garamond"/>
        </w:rPr>
        <w:t>şcolar</w:t>
      </w:r>
      <w:proofErr w:type="spellEnd"/>
      <w:r>
        <w:rPr>
          <w:rStyle w:val="Fontdeparagrafimplicit"/>
          <w:rFonts w:ascii="Garamond" w:hAnsi="Garamond"/>
        </w:rPr>
        <w:t xml:space="preserve"> 2014-2015 pe postul didactic vacant de limba română cu 13 ore </w:t>
      </w:r>
      <w:proofErr w:type="spellStart"/>
      <w:r>
        <w:rPr>
          <w:rStyle w:val="Fontdeparagrafimplicit"/>
          <w:rFonts w:ascii="Garamond" w:hAnsi="Garamond"/>
        </w:rPr>
        <w:t>şi</w:t>
      </w:r>
      <w:proofErr w:type="spellEnd"/>
      <w:r>
        <w:rPr>
          <w:rStyle w:val="Fontdeparagrafimplicit"/>
          <w:rFonts w:ascii="Garamond" w:hAnsi="Garamond"/>
        </w:rPr>
        <w:t xml:space="preserve"> 4 ore limba franceză, conform adresei nr.</w:t>
      </w:r>
      <w:r w:rsidR="00006925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/24.04.2014, dar această </w:t>
      </w:r>
      <w:proofErr w:type="spellStart"/>
      <w:r>
        <w:rPr>
          <w:rStyle w:val="Fontdeparagrafimplicit"/>
          <w:rFonts w:ascii="Garamond" w:hAnsi="Garamond"/>
        </w:rPr>
        <w:t>înştiinţare</w:t>
      </w:r>
      <w:proofErr w:type="spellEnd"/>
      <w:r>
        <w:rPr>
          <w:rStyle w:val="Fontdeparagrafimplicit"/>
          <w:rFonts w:ascii="Garamond" w:hAnsi="Garamond"/>
        </w:rPr>
        <w:t xml:space="preserve"> a avut la bază </w:t>
      </w:r>
      <w:proofErr w:type="spellStart"/>
      <w:r>
        <w:rPr>
          <w:rStyle w:val="Fontdeparagrafimplicit"/>
          <w:rFonts w:ascii="Garamond" w:hAnsi="Garamond"/>
        </w:rPr>
        <w:t>condiţionarea</w:t>
      </w:r>
      <w:proofErr w:type="spellEnd"/>
      <w:r>
        <w:rPr>
          <w:rStyle w:val="Fontdeparagrafimplicit"/>
          <w:rFonts w:ascii="Garamond" w:hAnsi="Garamond"/>
        </w:rPr>
        <w:t xml:space="preserve"> sa  în ceea ce </w:t>
      </w:r>
      <w:proofErr w:type="spellStart"/>
      <w:r>
        <w:rPr>
          <w:rStyle w:val="Fontdeparagrafimplicit"/>
          <w:rFonts w:ascii="Garamond" w:hAnsi="Garamond"/>
        </w:rPr>
        <w:t>priveşte</w:t>
      </w:r>
      <w:proofErr w:type="spellEnd"/>
      <w:r>
        <w:rPr>
          <w:rStyle w:val="Fontdeparagrafimplicit"/>
          <w:rFonts w:ascii="Garamond" w:hAnsi="Garamond"/>
        </w:rPr>
        <w:t xml:space="preserve"> </w:t>
      </w:r>
      <w:proofErr w:type="spellStart"/>
      <w:r>
        <w:rPr>
          <w:rStyle w:val="Fontdeparagrafimplicit"/>
          <w:rFonts w:ascii="Garamond" w:hAnsi="Garamond"/>
        </w:rPr>
        <w:t>detaşarea</w:t>
      </w:r>
      <w:proofErr w:type="spellEnd"/>
      <w:r>
        <w:rPr>
          <w:rStyle w:val="Fontdeparagrafimplicit"/>
          <w:rFonts w:ascii="Garamond" w:hAnsi="Garamond"/>
        </w:rPr>
        <w:t>.</w:t>
      </w:r>
    </w:p>
    <w:p w:rsidR="008704C6" w:rsidRDefault="00000000" w14:paraId="4395DA46" w14:textId="2DD836AA">
      <w:pPr>
        <w:ind w:firstLine="720"/>
        <w:jc w:val="both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A învederat </w:t>
      </w:r>
      <w:proofErr w:type="spellStart"/>
      <w:r>
        <w:rPr>
          <w:rStyle w:val="Fontdeparagrafimplicit"/>
          <w:rFonts w:ascii="Garamond" w:hAnsi="Garamond"/>
        </w:rPr>
        <w:t>instanţei</w:t>
      </w:r>
      <w:proofErr w:type="spellEnd"/>
      <w:r>
        <w:rPr>
          <w:rStyle w:val="Fontdeparagrafimplicit"/>
          <w:rFonts w:ascii="Garamond" w:hAnsi="Garamond"/>
        </w:rPr>
        <w:t xml:space="preserve"> despre faptul că a solicitat prelungirea contractului individual de muncă, prin acordarea titularizării în conformitate cu art.253 din Legea 1/2011 </w:t>
      </w:r>
      <w:proofErr w:type="spellStart"/>
      <w:r>
        <w:rPr>
          <w:rStyle w:val="Fontdeparagrafimplicit"/>
          <w:rFonts w:ascii="Garamond" w:hAnsi="Garamond"/>
        </w:rPr>
        <w:t>şi</w:t>
      </w:r>
      <w:proofErr w:type="spellEnd"/>
      <w:r>
        <w:rPr>
          <w:rStyle w:val="Fontdeparagrafimplicit"/>
          <w:rFonts w:ascii="Garamond" w:hAnsi="Garamond"/>
        </w:rPr>
        <w:t xml:space="preserve"> anularea măsurilor nelegale dispuse prin adresa nr.</w:t>
      </w:r>
      <w:r w:rsidR="00006925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>/30.04.2014.</w:t>
      </w:r>
    </w:p>
    <w:p w:rsidR="008704C6" w:rsidRDefault="00000000" w14:paraId="66E3981A" w14:textId="77777777">
      <w:pPr>
        <w:ind w:firstLine="720"/>
        <w:jc w:val="both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Consideră  că </w:t>
      </w:r>
      <w:proofErr w:type="spellStart"/>
      <w:r>
        <w:rPr>
          <w:rStyle w:val="Fontdeparagrafimplicit"/>
          <w:rFonts w:ascii="Garamond" w:hAnsi="Garamond"/>
        </w:rPr>
        <w:t>îndeplineşte</w:t>
      </w:r>
      <w:proofErr w:type="spellEnd"/>
      <w:r>
        <w:rPr>
          <w:rStyle w:val="Fontdeparagrafimplicit"/>
          <w:rFonts w:ascii="Garamond" w:hAnsi="Garamond"/>
        </w:rPr>
        <w:t xml:space="preserve"> </w:t>
      </w:r>
      <w:proofErr w:type="spellStart"/>
      <w:r>
        <w:rPr>
          <w:rStyle w:val="Fontdeparagrafimplicit"/>
          <w:rFonts w:ascii="Garamond" w:hAnsi="Garamond"/>
        </w:rPr>
        <w:t>condiţiile</w:t>
      </w:r>
      <w:proofErr w:type="spellEnd"/>
      <w:r>
        <w:rPr>
          <w:rStyle w:val="Fontdeparagrafimplicit"/>
          <w:rFonts w:ascii="Garamond" w:hAnsi="Garamond"/>
        </w:rPr>
        <w:t xml:space="preserve"> </w:t>
      </w:r>
      <w:proofErr w:type="spellStart"/>
      <w:r>
        <w:rPr>
          <w:rStyle w:val="Fontdeparagrafimplicit"/>
          <w:rFonts w:ascii="Garamond" w:hAnsi="Garamond"/>
        </w:rPr>
        <w:t>cerinţelor</w:t>
      </w:r>
      <w:proofErr w:type="spellEnd"/>
      <w:r>
        <w:rPr>
          <w:rStyle w:val="Fontdeparagrafimplicit"/>
          <w:rFonts w:ascii="Garamond" w:hAnsi="Garamond"/>
        </w:rPr>
        <w:t xml:space="preserve"> </w:t>
      </w:r>
      <w:proofErr w:type="spellStart"/>
      <w:r>
        <w:rPr>
          <w:rStyle w:val="Fontdeparagrafimplicit"/>
          <w:rFonts w:ascii="Garamond" w:hAnsi="Garamond"/>
        </w:rPr>
        <w:t>dispoziţiilor</w:t>
      </w:r>
      <w:proofErr w:type="spellEnd"/>
      <w:r>
        <w:rPr>
          <w:rStyle w:val="Fontdeparagrafimplicit"/>
          <w:rFonts w:ascii="Garamond" w:hAnsi="Garamond"/>
        </w:rPr>
        <w:t xml:space="preserve"> legale </w:t>
      </w:r>
      <w:proofErr w:type="spellStart"/>
      <w:r>
        <w:rPr>
          <w:rStyle w:val="Fontdeparagrafimplicit"/>
          <w:rFonts w:ascii="Garamond" w:hAnsi="Garamond"/>
        </w:rPr>
        <w:t>menţionate</w:t>
      </w:r>
      <w:proofErr w:type="spellEnd"/>
      <w:r>
        <w:rPr>
          <w:rStyle w:val="Fontdeparagrafimplicit"/>
          <w:rFonts w:ascii="Garamond" w:hAnsi="Garamond"/>
        </w:rPr>
        <w:t xml:space="preserve"> pentru titularizare conform art.253 din Legea 1/2011 în sensul că în calitate de cadru didactic netitular, angajată în unitate de </w:t>
      </w:r>
      <w:proofErr w:type="spellStart"/>
      <w:r>
        <w:rPr>
          <w:rStyle w:val="Fontdeparagrafimplicit"/>
          <w:rFonts w:ascii="Garamond" w:hAnsi="Garamond"/>
        </w:rPr>
        <w:t>învăţământ</w:t>
      </w:r>
      <w:proofErr w:type="spellEnd"/>
      <w:r>
        <w:rPr>
          <w:rStyle w:val="Fontdeparagrafimplicit"/>
          <w:rFonts w:ascii="Garamond" w:hAnsi="Garamond"/>
        </w:rPr>
        <w:t xml:space="preserve"> preuniversitar cu contract individual de muncă pe perioadă determinată în anul </w:t>
      </w:r>
      <w:proofErr w:type="spellStart"/>
      <w:r>
        <w:rPr>
          <w:rStyle w:val="Fontdeparagrafimplicit"/>
          <w:rFonts w:ascii="Garamond" w:hAnsi="Garamond"/>
        </w:rPr>
        <w:t>şcolar</w:t>
      </w:r>
      <w:proofErr w:type="spellEnd"/>
      <w:r>
        <w:rPr>
          <w:rStyle w:val="Fontdeparagrafimplicit"/>
          <w:rFonts w:ascii="Garamond" w:hAnsi="Garamond"/>
        </w:rPr>
        <w:t xml:space="preserve"> 2013-2014 , în </w:t>
      </w:r>
      <w:proofErr w:type="spellStart"/>
      <w:r>
        <w:rPr>
          <w:rStyle w:val="Fontdeparagrafimplicit"/>
          <w:rFonts w:ascii="Garamond" w:hAnsi="Garamond"/>
        </w:rPr>
        <w:t>condiţiile</w:t>
      </w:r>
      <w:proofErr w:type="spellEnd"/>
      <w:r>
        <w:rPr>
          <w:rStyle w:val="Fontdeparagrafimplicit"/>
          <w:rFonts w:ascii="Garamond" w:hAnsi="Garamond"/>
        </w:rPr>
        <w:t xml:space="preserve"> în care a participat la concursurile de titularizare din sesiunile anterioare, în baza rezultatelor </w:t>
      </w:r>
      <w:proofErr w:type="spellStart"/>
      <w:r>
        <w:rPr>
          <w:rStyle w:val="Fontdeparagrafimplicit"/>
          <w:rFonts w:ascii="Garamond" w:hAnsi="Garamond"/>
        </w:rPr>
        <w:t>obţinute</w:t>
      </w:r>
      <w:proofErr w:type="spellEnd"/>
      <w:r>
        <w:rPr>
          <w:rStyle w:val="Fontdeparagrafimplicit"/>
          <w:rFonts w:ascii="Garamond" w:hAnsi="Garamond"/>
        </w:rPr>
        <w:t>.</w:t>
      </w:r>
    </w:p>
    <w:p w:rsidR="008704C6" w:rsidRDefault="00000000" w14:paraId="444F1422" w14:textId="77777777">
      <w:pPr>
        <w:ind w:firstLine="708"/>
        <w:jc w:val="both"/>
        <w:rPr>
          <w:rStyle w:val="Fontdeparagrafimplicit"/>
          <w:rFonts w:ascii="Garamond" w:hAnsi="Garamond"/>
          <w:b/>
        </w:rPr>
      </w:pPr>
      <w:proofErr w:type="spellStart"/>
      <w:r>
        <w:rPr>
          <w:rStyle w:val="Fontdeparagrafimplicit"/>
          <w:rFonts w:ascii="Garamond" w:hAnsi="Garamond"/>
        </w:rPr>
        <w:t>Faţă</w:t>
      </w:r>
      <w:proofErr w:type="spellEnd"/>
      <w:r>
        <w:rPr>
          <w:rStyle w:val="Fontdeparagrafimplicit"/>
          <w:rFonts w:ascii="Garamond" w:hAnsi="Garamond"/>
        </w:rPr>
        <w:t xml:space="preserve"> de aceste considerente </w:t>
      </w:r>
      <w:proofErr w:type="spellStart"/>
      <w:r>
        <w:rPr>
          <w:rStyle w:val="Fontdeparagrafimplicit"/>
          <w:rFonts w:ascii="Garamond" w:hAnsi="Garamond"/>
        </w:rPr>
        <w:t>şi</w:t>
      </w:r>
      <w:proofErr w:type="spellEnd"/>
      <w:r>
        <w:rPr>
          <w:rStyle w:val="Fontdeparagrafimplicit"/>
          <w:rFonts w:ascii="Garamond" w:hAnsi="Garamond"/>
        </w:rPr>
        <w:t xml:space="preserve"> de cele expuse, a solicitat casarea </w:t>
      </w:r>
      <w:proofErr w:type="spellStart"/>
      <w:r>
        <w:rPr>
          <w:rStyle w:val="Fontdeparagrafimplicit"/>
          <w:rFonts w:ascii="Garamond" w:hAnsi="Garamond"/>
        </w:rPr>
        <w:t>sentinţei</w:t>
      </w:r>
      <w:proofErr w:type="spellEnd"/>
      <w:r>
        <w:rPr>
          <w:rStyle w:val="Fontdeparagrafimplicit"/>
          <w:rFonts w:ascii="Garamond" w:hAnsi="Garamond"/>
        </w:rPr>
        <w:t xml:space="preserve"> </w:t>
      </w:r>
      <w:proofErr w:type="spellStart"/>
      <w:r>
        <w:rPr>
          <w:rStyle w:val="Fontdeparagrafimplicit"/>
          <w:rFonts w:ascii="Garamond" w:hAnsi="Garamond"/>
        </w:rPr>
        <w:t>şi</w:t>
      </w:r>
      <w:proofErr w:type="spellEnd"/>
      <w:r>
        <w:rPr>
          <w:rStyle w:val="Fontdeparagrafimplicit"/>
          <w:rFonts w:ascii="Garamond" w:hAnsi="Garamond"/>
        </w:rPr>
        <w:t xml:space="preserve"> trimiterea cauzei la </w:t>
      </w:r>
      <w:proofErr w:type="spellStart"/>
      <w:r>
        <w:rPr>
          <w:rStyle w:val="Fontdeparagrafimplicit"/>
          <w:rFonts w:ascii="Garamond" w:hAnsi="Garamond"/>
        </w:rPr>
        <w:t>instanţa</w:t>
      </w:r>
      <w:proofErr w:type="spellEnd"/>
      <w:r>
        <w:rPr>
          <w:rStyle w:val="Fontdeparagrafimplicit"/>
          <w:rFonts w:ascii="Garamond" w:hAnsi="Garamond"/>
        </w:rPr>
        <w:t xml:space="preserve"> de fond pentru administrare de probatoriu, iar în cazul în care nu se va </w:t>
      </w:r>
      <w:proofErr w:type="spellStart"/>
      <w:r>
        <w:rPr>
          <w:rStyle w:val="Fontdeparagrafimplicit"/>
          <w:rFonts w:ascii="Garamond" w:hAnsi="Garamond"/>
        </w:rPr>
        <w:t>ţine</w:t>
      </w:r>
      <w:proofErr w:type="spellEnd"/>
      <w:r>
        <w:rPr>
          <w:rStyle w:val="Fontdeparagrafimplicit"/>
          <w:rFonts w:ascii="Garamond" w:hAnsi="Garamond"/>
        </w:rPr>
        <w:t xml:space="preserve"> cont de această solicitare, să se schimbe </w:t>
      </w:r>
      <w:proofErr w:type="spellStart"/>
      <w:r>
        <w:rPr>
          <w:rStyle w:val="Fontdeparagrafimplicit"/>
          <w:rFonts w:ascii="Garamond" w:hAnsi="Garamond"/>
        </w:rPr>
        <w:t>sentinţa</w:t>
      </w:r>
      <w:proofErr w:type="spellEnd"/>
      <w:r>
        <w:rPr>
          <w:rStyle w:val="Fontdeparagrafimplicit"/>
          <w:rFonts w:ascii="Garamond" w:hAnsi="Garamond"/>
        </w:rPr>
        <w:t xml:space="preserve"> de la fond în tot </w:t>
      </w:r>
      <w:proofErr w:type="spellStart"/>
      <w:r>
        <w:rPr>
          <w:rStyle w:val="Fontdeparagrafimplicit"/>
          <w:rFonts w:ascii="Garamond" w:hAnsi="Garamond"/>
        </w:rPr>
        <w:t>şi</w:t>
      </w:r>
      <w:proofErr w:type="spellEnd"/>
      <w:r>
        <w:rPr>
          <w:rStyle w:val="Fontdeparagrafimplicit"/>
          <w:rFonts w:ascii="Garamond" w:hAnsi="Garamond"/>
        </w:rPr>
        <w:t xml:space="preserve"> să se admită recursul.</w:t>
      </w:r>
    </w:p>
    <w:p w:rsidR="008704C6" w:rsidRDefault="00000000" w14:paraId="28C42B67" w14:textId="6D738C99">
      <w:pPr>
        <w:ind w:firstLine="708"/>
        <w:jc w:val="both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La data de 06 martie 2015 a fost depusă </w:t>
      </w:r>
      <w:r>
        <w:rPr>
          <w:rStyle w:val="Fontdeparagrafimplicit"/>
          <w:rFonts w:ascii="Garamond" w:hAnsi="Garamond"/>
          <w:b/>
        </w:rPr>
        <w:t>întâmpinare</w:t>
      </w:r>
      <w:r>
        <w:rPr>
          <w:rStyle w:val="Fontdeparagrafimplicit"/>
          <w:rFonts w:ascii="Garamond" w:hAnsi="Garamond"/>
        </w:rPr>
        <w:t xml:space="preserve"> de intimatul pârât Inspectoratul </w:t>
      </w:r>
      <w:proofErr w:type="spellStart"/>
      <w:r>
        <w:rPr>
          <w:rStyle w:val="Fontdeparagrafimplicit"/>
          <w:rFonts w:ascii="Garamond" w:hAnsi="Garamond"/>
        </w:rPr>
        <w:t>Şcolar</w:t>
      </w:r>
      <w:proofErr w:type="spellEnd"/>
      <w:r>
        <w:rPr>
          <w:rStyle w:val="Fontdeparagrafimplicit"/>
          <w:rFonts w:ascii="Garamond" w:hAnsi="Garamond"/>
        </w:rPr>
        <w:t xml:space="preserve"> al </w:t>
      </w:r>
      <w:proofErr w:type="spellStart"/>
      <w:r>
        <w:rPr>
          <w:rStyle w:val="Fontdeparagrafimplicit"/>
          <w:rFonts w:ascii="Garamond" w:hAnsi="Garamond"/>
        </w:rPr>
        <w:t>Judeţului</w:t>
      </w:r>
      <w:proofErr w:type="spellEnd"/>
      <w:r>
        <w:rPr>
          <w:rStyle w:val="Fontdeparagrafimplicit"/>
          <w:rFonts w:ascii="Garamond" w:hAnsi="Garamond"/>
        </w:rPr>
        <w:t xml:space="preserve"> </w:t>
      </w:r>
      <w:r w:rsidR="008C4211">
        <w:rPr>
          <w:rStyle w:val="Fontdeparagrafimplicit"/>
          <w:rFonts w:ascii="Garamond" w:hAnsi="Garamond"/>
        </w:rPr>
        <w:t>....</w:t>
      </w:r>
      <w:r>
        <w:rPr>
          <w:rStyle w:val="Fontdeparagrafimplicit"/>
          <w:rFonts w:ascii="Garamond" w:hAnsi="Garamond"/>
        </w:rPr>
        <w:t xml:space="preserve">, solicitând respingerea recursului ca nefondat </w:t>
      </w:r>
      <w:proofErr w:type="spellStart"/>
      <w:r>
        <w:rPr>
          <w:rStyle w:val="Fontdeparagrafimplicit"/>
          <w:rFonts w:ascii="Garamond" w:hAnsi="Garamond"/>
        </w:rPr>
        <w:t>şi</w:t>
      </w:r>
      <w:proofErr w:type="spellEnd"/>
      <w:r>
        <w:rPr>
          <w:rStyle w:val="Fontdeparagrafimplicit"/>
          <w:rFonts w:ascii="Garamond" w:hAnsi="Garamond"/>
        </w:rPr>
        <w:t xml:space="preserve"> </w:t>
      </w:r>
      <w:proofErr w:type="spellStart"/>
      <w:r>
        <w:rPr>
          <w:rStyle w:val="Fontdeparagrafimplicit"/>
          <w:rFonts w:ascii="Garamond" w:hAnsi="Garamond"/>
        </w:rPr>
        <w:t>menţinerea</w:t>
      </w:r>
      <w:proofErr w:type="spellEnd"/>
      <w:r>
        <w:rPr>
          <w:rStyle w:val="Fontdeparagrafimplicit"/>
          <w:rFonts w:ascii="Garamond" w:hAnsi="Garamond"/>
        </w:rPr>
        <w:t xml:space="preserve"> </w:t>
      </w:r>
      <w:proofErr w:type="spellStart"/>
      <w:r>
        <w:rPr>
          <w:rStyle w:val="Fontdeparagrafimplicit"/>
          <w:rFonts w:ascii="Garamond" w:hAnsi="Garamond"/>
        </w:rPr>
        <w:t>sentinţei</w:t>
      </w:r>
      <w:proofErr w:type="spellEnd"/>
      <w:r>
        <w:rPr>
          <w:rStyle w:val="Fontdeparagrafimplicit"/>
          <w:rFonts w:ascii="Garamond" w:hAnsi="Garamond"/>
        </w:rPr>
        <w:t xml:space="preserve">, ca temeinică </w:t>
      </w:r>
      <w:proofErr w:type="spellStart"/>
      <w:r>
        <w:rPr>
          <w:rStyle w:val="Fontdeparagrafimplicit"/>
          <w:rFonts w:ascii="Garamond" w:hAnsi="Garamond"/>
        </w:rPr>
        <w:t>şi</w:t>
      </w:r>
      <w:proofErr w:type="spellEnd"/>
      <w:r>
        <w:rPr>
          <w:rStyle w:val="Fontdeparagrafimplicit"/>
          <w:rFonts w:ascii="Garamond" w:hAnsi="Garamond"/>
        </w:rPr>
        <w:t xml:space="preserve"> legală.</w:t>
      </w:r>
    </w:p>
    <w:p w:rsidR="008704C6" w:rsidRDefault="00000000" w14:paraId="08C1DA19" w14:textId="77777777">
      <w:pPr>
        <w:ind w:firstLine="708"/>
        <w:jc w:val="both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>La data de 15.05.2015, recurenta a depus la dosarul cauzei o precizare în sensul respingerii cererii ca rămasă fără obiect,  urmare a emiterii deciziei de titularizare.</w:t>
      </w:r>
    </w:p>
    <w:p w:rsidR="008704C6" w:rsidRDefault="00000000" w14:paraId="0FD8B618" w14:textId="77777777">
      <w:pPr>
        <w:ind w:firstLine="708"/>
        <w:jc w:val="both"/>
        <w:rPr>
          <w:rStyle w:val="Fontdeparagrafimplicit"/>
          <w:rFonts w:ascii="Garamond" w:hAnsi="Garamond"/>
          <w:i/>
        </w:rPr>
      </w:pPr>
      <w:r>
        <w:rPr>
          <w:rStyle w:val="Fontdeparagrafimplicit"/>
          <w:rFonts w:ascii="Garamond" w:hAnsi="Garamond"/>
          <w:i/>
        </w:rPr>
        <w:t xml:space="preserve">Analizând cererea recurentei privind lipsa obiectului cererii de chemare în judecată, Curtea </w:t>
      </w:r>
      <w:proofErr w:type="spellStart"/>
      <w:r>
        <w:rPr>
          <w:rStyle w:val="Fontdeparagrafimplicit"/>
          <w:rFonts w:ascii="Garamond" w:hAnsi="Garamond"/>
          <w:i/>
        </w:rPr>
        <w:t>reţine</w:t>
      </w:r>
      <w:proofErr w:type="spellEnd"/>
      <w:r>
        <w:rPr>
          <w:rStyle w:val="Fontdeparagrafimplicit"/>
          <w:rFonts w:ascii="Garamond" w:hAnsi="Garamond"/>
          <w:i/>
        </w:rPr>
        <w:t xml:space="preserve"> următoarele:</w:t>
      </w:r>
    </w:p>
    <w:p w:rsidR="008704C6" w:rsidRDefault="00000000" w14:paraId="07CE755D" w14:textId="0E4E0E29">
      <w:pPr>
        <w:ind w:firstLine="708"/>
        <w:jc w:val="both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Prima </w:t>
      </w:r>
      <w:proofErr w:type="spellStart"/>
      <w:r>
        <w:rPr>
          <w:rStyle w:val="Fontdeparagrafimplicit"/>
          <w:rFonts w:ascii="Garamond" w:hAnsi="Garamond"/>
        </w:rPr>
        <w:t>instanţă</w:t>
      </w:r>
      <w:proofErr w:type="spellEnd"/>
      <w:r>
        <w:rPr>
          <w:rStyle w:val="Fontdeparagrafimplicit"/>
          <w:rFonts w:ascii="Garamond" w:hAnsi="Garamond"/>
        </w:rPr>
        <w:t xml:space="preserve"> a fost investită cu o cerere prin care se solicita obligarea </w:t>
      </w:r>
      <w:proofErr w:type="spellStart"/>
      <w:r>
        <w:rPr>
          <w:rStyle w:val="Fontdeparagrafimplicit"/>
          <w:rFonts w:ascii="Garamond" w:hAnsi="Garamond"/>
        </w:rPr>
        <w:t>pârâţilor</w:t>
      </w:r>
      <w:proofErr w:type="spellEnd"/>
      <w:r>
        <w:rPr>
          <w:rStyle w:val="Fontdeparagrafimplicit"/>
          <w:rFonts w:ascii="Garamond" w:hAnsi="Garamond"/>
        </w:rPr>
        <w:t xml:space="preserve"> ISJ </w:t>
      </w:r>
      <w:r w:rsidR="008C4211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i </w:t>
      </w:r>
      <w:proofErr w:type="spellStart"/>
      <w:r>
        <w:rPr>
          <w:rStyle w:val="Fontdeparagrafimplicit"/>
          <w:rFonts w:ascii="Garamond" w:hAnsi="Garamond"/>
        </w:rPr>
        <w:t>şi</w:t>
      </w:r>
      <w:proofErr w:type="spellEnd"/>
      <w:r>
        <w:rPr>
          <w:rStyle w:val="Fontdeparagrafimplicit"/>
          <w:rFonts w:ascii="Garamond" w:hAnsi="Garamond"/>
        </w:rPr>
        <w:t xml:space="preserve"> </w:t>
      </w:r>
      <w:proofErr w:type="spellStart"/>
      <w:r>
        <w:rPr>
          <w:rStyle w:val="Fontdeparagrafimplicit"/>
          <w:rFonts w:ascii="Garamond" w:hAnsi="Garamond"/>
        </w:rPr>
        <w:t>Şcoala</w:t>
      </w:r>
      <w:proofErr w:type="spellEnd"/>
      <w:r>
        <w:rPr>
          <w:rStyle w:val="Fontdeparagrafimplicit"/>
          <w:rFonts w:ascii="Garamond" w:hAnsi="Garamond"/>
        </w:rPr>
        <w:t xml:space="preserve"> Gimnazială </w:t>
      </w:r>
      <w:r w:rsidR="008C4211">
        <w:rPr>
          <w:rStyle w:val="Fontdeparagrafimplicit"/>
          <w:rFonts w:ascii="Garamond" w:hAnsi="Garamond"/>
        </w:rPr>
        <w:t>B</w:t>
      </w:r>
      <w:r>
        <w:rPr>
          <w:rStyle w:val="Fontdeparagrafimplicit"/>
          <w:rFonts w:ascii="Garamond" w:hAnsi="Garamond"/>
        </w:rPr>
        <w:t xml:space="preserve"> la acordarea titularizării reclamantei în anul </w:t>
      </w:r>
      <w:proofErr w:type="spellStart"/>
      <w:r>
        <w:rPr>
          <w:rStyle w:val="Fontdeparagrafimplicit"/>
          <w:rFonts w:ascii="Garamond" w:hAnsi="Garamond"/>
        </w:rPr>
        <w:t>şcolar</w:t>
      </w:r>
      <w:proofErr w:type="spellEnd"/>
      <w:r>
        <w:rPr>
          <w:rStyle w:val="Fontdeparagrafimplicit"/>
          <w:rFonts w:ascii="Garamond" w:hAnsi="Garamond"/>
        </w:rPr>
        <w:t xml:space="preserve"> 2014-2015.</w:t>
      </w:r>
    </w:p>
    <w:p w:rsidR="008704C6" w:rsidRDefault="00000000" w14:paraId="16791E92" w14:textId="7210BE59">
      <w:pPr>
        <w:ind w:firstLine="708"/>
        <w:jc w:val="both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După formularea cererii de recurs, pe parcursul regularizării acesteia, ISJ </w:t>
      </w:r>
      <w:r w:rsidR="008C4211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 a emis decizia 265/08.05.2015 prin care s-a dispus titularizarea reclamantei începând cu data de 01.09.2015 la </w:t>
      </w:r>
      <w:proofErr w:type="spellStart"/>
      <w:r>
        <w:rPr>
          <w:rStyle w:val="Fontdeparagrafimplicit"/>
          <w:rFonts w:ascii="Garamond" w:hAnsi="Garamond"/>
        </w:rPr>
        <w:t>Şcoala</w:t>
      </w:r>
      <w:proofErr w:type="spellEnd"/>
      <w:r>
        <w:rPr>
          <w:rStyle w:val="Fontdeparagrafimplicit"/>
          <w:rFonts w:ascii="Garamond" w:hAnsi="Garamond"/>
        </w:rPr>
        <w:t xml:space="preserve"> Gimnazială </w:t>
      </w:r>
      <w:r w:rsidR="008C4211">
        <w:rPr>
          <w:rStyle w:val="Fontdeparagrafimplicit"/>
          <w:rFonts w:ascii="Garamond" w:hAnsi="Garamond"/>
        </w:rPr>
        <w:t>B</w:t>
      </w:r>
      <w:r>
        <w:rPr>
          <w:rStyle w:val="Fontdeparagrafimplicit"/>
          <w:rFonts w:ascii="Garamond" w:hAnsi="Garamond"/>
        </w:rPr>
        <w:t xml:space="preserve"> pe postul de limba si literatura română-limba franceză.</w:t>
      </w:r>
    </w:p>
    <w:p w:rsidR="008704C6" w:rsidRDefault="00000000" w14:paraId="3F9679D7" w14:textId="77777777">
      <w:pPr>
        <w:ind w:firstLine="708"/>
        <w:jc w:val="both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Întrucât </w:t>
      </w:r>
      <w:proofErr w:type="spellStart"/>
      <w:r>
        <w:rPr>
          <w:rStyle w:val="Fontdeparagrafimplicit"/>
          <w:rFonts w:ascii="Garamond" w:hAnsi="Garamond"/>
        </w:rPr>
        <w:t>pretenţia</w:t>
      </w:r>
      <w:proofErr w:type="spellEnd"/>
      <w:r>
        <w:rPr>
          <w:rStyle w:val="Fontdeparagrafimplicit"/>
          <w:rFonts w:ascii="Garamond" w:hAnsi="Garamond"/>
        </w:rPr>
        <w:t xml:space="preserve"> dedusă </w:t>
      </w:r>
      <w:proofErr w:type="spellStart"/>
      <w:r>
        <w:rPr>
          <w:rStyle w:val="Fontdeparagrafimplicit"/>
          <w:rFonts w:ascii="Garamond" w:hAnsi="Garamond"/>
        </w:rPr>
        <w:t>judecăţii</w:t>
      </w:r>
      <w:proofErr w:type="spellEnd"/>
      <w:r>
        <w:rPr>
          <w:rStyle w:val="Fontdeparagrafimplicit"/>
          <w:rFonts w:ascii="Garamond" w:hAnsi="Garamond"/>
        </w:rPr>
        <w:t xml:space="preserve"> în cauza de </w:t>
      </w:r>
      <w:proofErr w:type="spellStart"/>
      <w:r>
        <w:rPr>
          <w:rStyle w:val="Fontdeparagrafimplicit"/>
          <w:rFonts w:ascii="Garamond" w:hAnsi="Garamond"/>
        </w:rPr>
        <w:t>faţă</w:t>
      </w:r>
      <w:proofErr w:type="spellEnd"/>
      <w:r>
        <w:rPr>
          <w:rStyle w:val="Fontdeparagrafimplicit"/>
          <w:rFonts w:ascii="Garamond" w:hAnsi="Garamond"/>
        </w:rPr>
        <w:t xml:space="preserve"> a fost executată de către pârâtul-intimat de bunăvoie, având în vedere </w:t>
      </w:r>
      <w:proofErr w:type="spellStart"/>
      <w:r>
        <w:rPr>
          <w:rStyle w:val="Fontdeparagrafimplicit"/>
          <w:rFonts w:ascii="Garamond" w:hAnsi="Garamond"/>
        </w:rPr>
        <w:t>şi</w:t>
      </w:r>
      <w:proofErr w:type="spellEnd"/>
      <w:r>
        <w:rPr>
          <w:rStyle w:val="Fontdeparagrafimplicit"/>
          <w:rFonts w:ascii="Garamond" w:hAnsi="Garamond"/>
        </w:rPr>
        <w:t xml:space="preserve"> faptul că lipsa obiectului este o </w:t>
      </w:r>
      <w:proofErr w:type="spellStart"/>
      <w:r>
        <w:rPr>
          <w:rStyle w:val="Fontdeparagrafimplicit"/>
          <w:rFonts w:ascii="Garamond" w:hAnsi="Garamond"/>
        </w:rPr>
        <w:t>excepţie</w:t>
      </w:r>
      <w:proofErr w:type="spellEnd"/>
      <w:r>
        <w:rPr>
          <w:rStyle w:val="Fontdeparagrafimplicit"/>
          <w:rFonts w:ascii="Garamond" w:hAnsi="Garamond"/>
        </w:rPr>
        <w:t xml:space="preserve"> de fond, peremptorie </w:t>
      </w:r>
      <w:proofErr w:type="spellStart"/>
      <w:r>
        <w:rPr>
          <w:rStyle w:val="Fontdeparagrafimplicit"/>
          <w:rFonts w:ascii="Garamond" w:hAnsi="Garamond"/>
        </w:rPr>
        <w:t>şi</w:t>
      </w:r>
      <w:proofErr w:type="spellEnd"/>
      <w:r>
        <w:rPr>
          <w:rStyle w:val="Fontdeparagrafimplicit"/>
          <w:rFonts w:ascii="Garamond" w:hAnsi="Garamond"/>
        </w:rPr>
        <w:t xml:space="preserve"> absolută, în temeiul art.496 </w:t>
      </w:r>
      <w:proofErr w:type="spellStart"/>
      <w:r>
        <w:rPr>
          <w:rStyle w:val="Fontdeparagrafimplicit"/>
          <w:rFonts w:ascii="Garamond" w:hAnsi="Garamond"/>
        </w:rPr>
        <w:t>Cpc</w:t>
      </w:r>
      <w:proofErr w:type="spellEnd"/>
      <w:r>
        <w:rPr>
          <w:rStyle w:val="Fontdeparagrafimplicit"/>
          <w:rFonts w:ascii="Garamond" w:hAnsi="Garamond"/>
        </w:rPr>
        <w:t xml:space="preserve">, Curtea va admite recursul declarat, va casa </w:t>
      </w:r>
      <w:proofErr w:type="spellStart"/>
      <w:r>
        <w:rPr>
          <w:rStyle w:val="Fontdeparagrafimplicit"/>
          <w:rFonts w:ascii="Garamond" w:hAnsi="Garamond"/>
        </w:rPr>
        <w:t>sentinţa</w:t>
      </w:r>
      <w:proofErr w:type="spellEnd"/>
      <w:r>
        <w:rPr>
          <w:rStyle w:val="Fontdeparagrafimplicit"/>
          <w:rFonts w:ascii="Garamond" w:hAnsi="Garamond"/>
        </w:rPr>
        <w:t xml:space="preserve"> </w:t>
      </w:r>
      <w:proofErr w:type="spellStart"/>
      <w:r>
        <w:rPr>
          <w:rStyle w:val="Fontdeparagrafimplicit"/>
          <w:rFonts w:ascii="Garamond" w:hAnsi="Garamond"/>
        </w:rPr>
        <w:t>şi</w:t>
      </w:r>
      <w:proofErr w:type="spellEnd"/>
      <w:r>
        <w:rPr>
          <w:rStyle w:val="Fontdeparagrafimplicit"/>
          <w:rFonts w:ascii="Garamond" w:hAnsi="Garamond"/>
        </w:rPr>
        <w:t xml:space="preserve"> rejudecând va respinge cererea de chemare în judecată ca rămasă fără obiect.</w:t>
      </w:r>
    </w:p>
    <w:p w:rsidR="008704C6" w:rsidRDefault="008704C6" w14:paraId="0ACD0CCB" w14:textId="77777777">
      <w:pPr>
        <w:rPr>
          <w:rStyle w:val="Fontdeparagrafimplicit"/>
          <w:rFonts w:ascii="Garamond" w:hAnsi="Garamond"/>
        </w:rPr>
      </w:pPr>
    </w:p>
    <w:p w:rsidR="008704C6" w:rsidRDefault="00000000" w14:paraId="7770797F" w14:textId="77777777">
      <w:pPr>
        <w:jc w:val="center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>PENTRU ACESTE MOTIVE,</w:t>
      </w:r>
      <w:r>
        <w:rPr>
          <w:rStyle w:val="Fontdeparagrafimplicit"/>
          <w:rFonts w:ascii="Garamond" w:hAnsi="Garamond"/>
        </w:rPr>
        <w:br/>
        <w:t>ÎN NUMELE LEGII</w:t>
      </w:r>
    </w:p>
    <w:p w:rsidR="008704C6" w:rsidRDefault="00000000" w14:paraId="30F1EE5B" w14:textId="77777777">
      <w:pPr>
        <w:jc w:val="center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D E C I D E </w:t>
      </w:r>
    </w:p>
    <w:p w:rsidR="008704C6" w:rsidRDefault="00000000" w14:paraId="4C51DE38" w14:textId="76128979">
      <w:pPr>
        <w:ind w:firstLine="720"/>
        <w:jc w:val="both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lastRenderedPageBreak/>
        <w:t xml:space="preserve">Admite recursul declarat de reclamanta </w:t>
      </w:r>
      <w:r w:rsidRPr="00604AB1" w:rsidR="00604AB1">
        <w:rPr>
          <w:rStyle w:val="Fontdeparagrafimplicit"/>
          <w:rFonts w:ascii="Garamond" w:hAnsi="Garamond"/>
          <w:b/>
          <w:bCs/>
        </w:rPr>
        <w:t>X</w:t>
      </w:r>
      <w:r>
        <w:rPr>
          <w:rStyle w:val="Fontdeparagrafimplicit"/>
          <w:rFonts w:ascii="Garamond" w:hAnsi="Garamond"/>
        </w:rPr>
        <w:t xml:space="preserve">, cu domiciliul în comuna </w:t>
      </w:r>
      <w:r w:rsidR="00604AB1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, satul </w:t>
      </w:r>
      <w:r w:rsidR="00604AB1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>, nr.</w:t>
      </w:r>
      <w:r w:rsidR="00604AB1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, </w:t>
      </w:r>
      <w:proofErr w:type="spellStart"/>
      <w:r>
        <w:rPr>
          <w:rStyle w:val="Fontdeparagrafimplicit"/>
          <w:rFonts w:ascii="Garamond" w:hAnsi="Garamond"/>
        </w:rPr>
        <w:t>judeţul</w:t>
      </w:r>
      <w:proofErr w:type="spellEnd"/>
      <w:r>
        <w:rPr>
          <w:rStyle w:val="Fontdeparagrafimplicit"/>
          <w:rFonts w:ascii="Garamond" w:hAnsi="Garamond"/>
        </w:rPr>
        <w:t xml:space="preserve"> </w:t>
      </w:r>
      <w:r w:rsidR="00604AB1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 împotriva </w:t>
      </w:r>
      <w:proofErr w:type="spellStart"/>
      <w:r>
        <w:rPr>
          <w:rStyle w:val="Fontdeparagrafimplicit"/>
          <w:rFonts w:ascii="Garamond" w:hAnsi="Garamond"/>
        </w:rPr>
        <w:t>sentinţei</w:t>
      </w:r>
      <w:proofErr w:type="spellEnd"/>
      <w:r>
        <w:rPr>
          <w:rStyle w:val="Fontdeparagrafimplicit"/>
          <w:rFonts w:ascii="Garamond" w:hAnsi="Garamond"/>
        </w:rPr>
        <w:t xml:space="preserve"> nr.</w:t>
      </w:r>
      <w:r w:rsidR="00604AB1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 din </w:t>
      </w:r>
      <w:r w:rsidR="00604AB1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, </w:t>
      </w:r>
      <w:proofErr w:type="spellStart"/>
      <w:r>
        <w:rPr>
          <w:rStyle w:val="Fontdeparagrafimplicit"/>
          <w:rFonts w:ascii="Garamond" w:hAnsi="Garamond"/>
        </w:rPr>
        <w:t>pronunţată</w:t>
      </w:r>
      <w:proofErr w:type="spellEnd"/>
      <w:r>
        <w:rPr>
          <w:rStyle w:val="Fontdeparagrafimplicit"/>
          <w:rFonts w:ascii="Garamond" w:hAnsi="Garamond"/>
        </w:rPr>
        <w:t xml:space="preserve"> de Tribunalul </w:t>
      </w:r>
      <w:r w:rsidR="00604AB1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 în dosarul nr.</w:t>
      </w:r>
      <w:r w:rsidR="00604AB1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, în contradictoriu cu </w:t>
      </w:r>
      <w:proofErr w:type="spellStart"/>
      <w:r>
        <w:rPr>
          <w:rStyle w:val="Fontdeparagrafimplicit"/>
          <w:rFonts w:ascii="Garamond" w:hAnsi="Garamond"/>
        </w:rPr>
        <w:t>pârâţii</w:t>
      </w:r>
      <w:proofErr w:type="spellEnd"/>
      <w:r>
        <w:rPr>
          <w:rStyle w:val="Fontdeparagrafimplicit"/>
          <w:rFonts w:ascii="Garamond" w:hAnsi="Garamond"/>
        </w:rPr>
        <w:t xml:space="preserve"> INSPECTORATUL ŞCOLAR JUDEŢEAN </w:t>
      </w:r>
      <w:r w:rsidR="00604AB1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, cu sediul în </w:t>
      </w:r>
      <w:r w:rsidR="00604AB1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>, str.</w:t>
      </w:r>
      <w:r w:rsidR="00604AB1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>, nr.</w:t>
      </w:r>
      <w:r w:rsidR="00604AB1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, </w:t>
      </w:r>
      <w:proofErr w:type="spellStart"/>
      <w:r>
        <w:rPr>
          <w:rStyle w:val="Fontdeparagrafimplicit"/>
          <w:rFonts w:ascii="Garamond" w:hAnsi="Garamond"/>
        </w:rPr>
        <w:t>judeţul</w:t>
      </w:r>
      <w:proofErr w:type="spellEnd"/>
      <w:r>
        <w:rPr>
          <w:rStyle w:val="Fontdeparagrafimplicit"/>
          <w:rFonts w:ascii="Garamond" w:hAnsi="Garamond"/>
        </w:rPr>
        <w:t xml:space="preserve"> </w:t>
      </w:r>
      <w:r w:rsidR="00604AB1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 </w:t>
      </w:r>
      <w:proofErr w:type="spellStart"/>
      <w:r>
        <w:rPr>
          <w:rStyle w:val="Fontdeparagrafimplicit"/>
          <w:rFonts w:ascii="Garamond" w:hAnsi="Garamond"/>
        </w:rPr>
        <w:t>şi</w:t>
      </w:r>
      <w:proofErr w:type="spellEnd"/>
      <w:r>
        <w:rPr>
          <w:rStyle w:val="Fontdeparagrafimplicit"/>
          <w:rFonts w:ascii="Garamond" w:hAnsi="Garamond"/>
        </w:rPr>
        <w:t xml:space="preserve"> ŞCOALA GIMNAZIALĂ B, cu sediul în comuna </w:t>
      </w:r>
      <w:r w:rsidR="00604AB1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 xml:space="preserve">, </w:t>
      </w:r>
      <w:proofErr w:type="spellStart"/>
      <w:r>
        <w:rPr>
          <w:rStyle w:val="Fontdeparagrafimplicit"/>
          <w:rFonts w:ascii="Garamond" w:hAnsi="Garamond"/>
        </w:rPr>
        <w:t>judeţul</w:t>
      </w:r>
      <w:proofErr w:type="spellEnd"/>
      <w:r>
        <w:rPr>
          <w:rStyle w:val="Fontdeparagrafimplicit"/>
          <w:rFonts w:ascii="Garamond" w:hAnsi="Garamond"/>
        </w:rPr>
        <w:t xml:space="preserve"> </w:t>
      </w:r>
      <w:r w:rsidR="00604AB1">
        <w:rPr>
          <w:rStyle w:val="Fontdeparagrafimplicit"/>
          <w:rFonts w:ascii="Garamond" w:hAnsi="Garamond"/>
        </w:rPr>
        <w:t>...</w:t>
      </w:r>
      <w:r>
        <w:rPr>
          <w:rStyle w:val="Fontdeparagrafimplicit"/>
          <w:rFonts w:ascii="Garamond" w:hAnsi="Garamond"/>
        </w:rPr>
        <w:t>.</w:t>
      </w:r>
    </w:p>
    <w:p w:rsidR="008704C6" w:rsidRDefault="00000000" w14:paraId="7BC6D6EB" w14:textId="77777777">
      <w:pPr>
        <w:ind w:firstLine="720"/>
        <w:jc w:val="both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Casează </w:t>
      </w:r>
      <w:proofErr w:type="spellStart"/>
      <w:r>
        <w:rPr>
          <w:rStyle w:val="Fontdeparagrafimplicit"/>
          <w:rFonts w:ascii="Garamond" w:hAnsi="Garamond"/>
        </w:rPr>
        <w:t>sentinţa</w:t>
      </w:r>
      <w:proofErr w:type="spellEnd"/>
      <w:r>
        <w:rPr>
          <w:rStyle w:val="Fontdeparagrafimplicit"/>
          <w:rFonts w:ascii="Garamond" w:hAnsi="Garamond"/>
        </w:rPr>
        <w:t xml:space="preserve"> </w:t>
      </w:r>
      <w:proofErr w:type="spellStart"/>
      <w:r>
        <w:rPr>
          <w:rStyle w:val="Fontdeparagrafimplicit"/>
          <w:rFonts w:ascii="Garamond" w:hAnsi="Garamond"/>
        </w:rPr>
        <w:t>recurată</w:t>
      </w:r>
      <w:proofErr w:type="spellEnd"/>
      <w:r>
        <w:rPr>
          <w:rStyle w:val="Fontdeparagrafimplicit"/>
          <w:rFonts w:ascii="Garamond" w:hAnsi="Garamond"/>
        </w:rPr>
        <w:t xml:space="preserve"> </w:t>
      </w:r>
      <w:proofErr w:type="spellStart"/>
      <w:r>
        <w:rPr>
          <w:rStyle w:val="Fontdeparagrafimplicit"/>
          <w:rFonts w:ascii="Garamond" w:hAnsi="Garamond"/>
        </w:rPr>
        <w:t>şi</w:t>
      </w:r>
      <w:proofErr w:type="spellEnd"/>
      <w:r>
        <w:rPr>
          <w:rStyle w:val="Fontdeparagrafimplicit"/>
          <w:rFonts w:ascii="Garamond" w:hAnsi="Garamond"/>
        </w:rPr>
        <w:t xml:space="preserve"> rejudecând, respinge cererea de chemare în judecată ca rămasă fără obiect.</w:t>
      </w:r>
    </w:p>
    <w:p w:rsidR="008704C6" w:rsidRDefault="00000000" w14:paraId="162FE7A4" w14:textId="77777777">
      <w:pPr>
        <w:ind w:firstLine="720"/>
        <w:jc w:val="both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Definitivă. </w:t>
      </w:r>
    </w:p>
    <w:p w:rsidR="008704C6" w:rsidRDefault="00000000" w14:paraId="46D63234" w14:textId="015AF2C0">
      <w:pPr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            </w:t>
      </w:r>
      <w:proofErr w:type="spellStart"/>
      <w:r>
        <w:rPr>
          <w:rStyle w:val="Fontdeparagrafimplicit"/>
          <w:rFonts w:ascii="Garamond" w:hAnsi="Garamond"/>
        </w:rPr>
        <w:t>Pronunţată</w:t>
      </w:r>
      <w:proofErr w:type="spellEnd"/>
      <w:r>
        <w:rPr>
          <w:rStyle w:val="Fontdeparagrafimplicit"/>
          <w:rFonts w:ascii="Garamond" w:hAnsi="Garamond"/>
        </w:rPr>
        <w:t xml:space="preserve"> în </w:t>
      </w:r>
      <w:proofErr w:type="spellStart"/>
      <w:r>
        <w:rPr>
          <w:rStyle w:val="Fontdeparagrafimplicit"/>
          <w:rFonts w:ascii="Garamond" w:hAnsi="Garamond"/>
        </w:rPr>
        <w:t>şedinţa</w:t>
      </w:r>
      <w:proofErr w:type="spellEnd"/>
      <w:r>
        <w:rPr>
          <w:rStyle w:val="Fontdeparagrafimplicit"/>
          <w:rFonts w:ascii="Garamond" w:hAnsi="Garamond"/>
        </w:rPr>
        <w:t xml:space="preserve"> </w:t>
      </w:r>
      <w:r>
        <w:rPr>
          <w:rStyle w:val="Fontdeparagrafimplicit"/>
          <w:rFonts w:ascii="Garamond" w:hAnsi="Garamond"/>
        </w:rPr>
      </w:r>
      <w:bookmarkStart w:name="tip_sedinta_copie_2" w:id="7"/>
      <w:r>
        <w:rPr>
          <w:rStyle w:val="Fontdeparagrafimplicit"/>
          <w:rFonts w:ascii="Garamond" w:hAnsi="Garamond"/>
        </w:rPr>
      </w:r>
      <w:r>
        <w:rPr>
          <w:rStyle w:val="Fontdeparagrafimplicit"/>
          <w:rFonts w:ascii="Garamond" w:hAnsi="Garamond"/>
        </w:rPr>
      </w:r>
      <w:r>
        <w:rPr>
          <w:rStyle w:val="Fontdeparagrafimplicit"/>
          <w:rFonts w:ascii="Garamond" w:hAnsi="Garamond"/>
        </w:rPr>
        <w:t>publică</w:t>
      </w:r>
      <w:r>
        <w:rPr>
          <w:rStyle w:val="Fontdeparagrafimplicit"/>
          <w:rFonts w:ascii="Garamond" w:hAnsi="Garamond"/>
        </w:rPr>
      </w:r>
      <w:bookmarkEnd w:id="7"/>
      <w:r>
        <w:rPr>
          <w:rStyle w:val="Fontdeparagrafimplicit"/>
          <w:rFonts w:ascii="Garamond" w:hAnsi="Garamond"/>
        </w:rPr>
        <w:t xml:space="preserve"> de </w:t>
      </w:r>
      <w:r w:rsidR="00604AB1">
        <w:rPr>
          <w:rStyle w:val="Fontdeparagrafimplicit"/>
          <w:rFonts w:ascii="Garamond" w:hAnsi="Garamond"/>
        </w:rPr>
        <w:t>...</w:t>
      </w:r>
    </w:p>
    <w:p w:rsidR="008704C6" w:rsidRDefault="008704C6" w14:paraId="2250D480" w14:textId="77777777">
      <w:pPr>
        <w:rPr>
          <w:rStyle w:val="Fontdeparagrafimplicit"/>
          <w:rFonts w:ascii="Garamond" w:hAnsi="Garamond"/>
        </w:rPr>
      </w:pPr>
    </w:p>
    <w:p w:rsidR="008704C6" w:rsidRDefault="008704C6" w14:paraId="0E4F761A" w14:textId="2A6387A6">
      <w:pPr>
        <w:jc w:val="center"/>
        <w:rPr>
          <w:rStyle w:val="Fontdeparagrafimplicit"/>
          <w:rFonts w:ascii="Garamond" w:hAnsi="Garamond"/>
        </w:rPr>
      </w:pPr>
    </w:p>
    <w:p w:rsidRPr="00604AB1" w:rsidR="00604AB1" w:rsidP="00604AB1" w:rsidRDefault="00604AB1" w14:paraId="1C75A262" w14:textId="77777777">
      <w:pPr>
        <w:ind w:firstLine="709"/>
        <w:jc w:val="both"/>
        <w:rPr>
          <w:rFonts w:ascii="Garamond" w:hAnsi="Garamond"/>
        </w:rPr>
      </w:pPr>
      <w:proofErr w:type="spellStart"/>
      <w:r w:rsidRPr="00604AB1">
        <w:rPr>
          <w:rFonts w:ascii="Garamond" w:hAnsi="Garamond"/>
        </w:rPr>
        <w:t>Preşedinte</w:t>
      </w:r>
      <w:proofErr w:type="spellEnd"/>
      <w:r w:rsidRPr="00604AB1">
        <w:rPr>
          <w:rFonts w:ascii="Garamond" w:hAnsi="Garamond"/>
        </w:rPr>
        <w:t>,</w:t>
      </w:r>
      <w:r w:rsidRPr="00604AB1">
        <w:rPr>
          <w:rFonts w:ascii="Garamond" w:hAnsi="Garamond"/>
        </w:rPr>
        <w:tab/>
      </w:r>
      <w:r w:rsidRPr="00604AB1">
        <w:rPr>
          <w:rFonts w:ascii="Garamond" w:hAnsi="Garamond"/>
        </w:rPr>
        <w:tab/>
      </w:r>
      <w:r w:rsidRPr="00604AB1">
        <w:rPr>
          <w:rFonts w:ascii="Garamond" w:hAnsi="Garamond"/>
        </w:rPr>
        <w:tab/>
        <w:t>Judecător,</w:t>
      </w:r>
      <w:r w:rsidRPr="00604AB1">
        <w:rPr>
          <w:rFonts w:ascii="Garamond" w:hAnsi="Garamond"/>
        </w:rPr>
        <w:tab/>
      </w:r>
      <w:r w:rsidRPr="00604AB1">
        <w:rPr>
          <w:rFonts w:ascii="Garamond" w:hAnsi="Garamond"/>
        </w:rPr>
        <w:tab/>
      </w:r>
      <w:r w:rsidRPr="00604AB1">
        <w:rPr>
          <w:rFonts w:ascii="Garamond" w:hAnsi="Garamond"/>
        </w:rPr>
        <w:tab/>
        <w:t>Judecător</w:t>
      </w:r>
    </w:p>
    <w:p w:rsidRPr="00604AB1" w:rsidR="00604AB1" w:rsidP="00604AB1" w:rsidRDefault="00604AB1" w14:paraId="67E33DAD" w14:textId="77777777">
      <w:pPr>
        <w:ind w:firstLine="709"/>
        <w:jc w:val="both"/>
        <w:rPr>
          <w:rFonts w:ascii="Garamond" w:hAnsi="Garamond"/>
        </w:rPr>
      </w:pPr>
    </w:p>
    <w:p w:rsidRPr="00604AB1" w:rsidR="00604AB1" w:rsidP="00604AB1" w:rsidRDefault="00604AB1" w14:paraId="13C1F8E8" w14:textId="0684B6C1">
      <w:pPr>
        <w:ind w:firstLine="709"/>
        <w:jc w:val="both"/>
        <w:rPr>
          <w:rFonts w:ascii="Garamond" w:hAnsi="Garamond"/>
        </w:rPr>
      </w:pPr>
      <w:r w:rsidRPr="00604AB1">
        <w:rPr>
          <w:rFonts w:ascii="Garamond" w:hAnsi="Garamond"/>
        </w:rPr>
        <w:t xml:space="preserve">    A0007</w:t>
      </w:r>
      <w:r w:rsidRPr="00604AB1">
        <w:rPr>
          <w:rFonts w:ascii="Garamond" w:hAnsi="Garamond"/>
        </w:rPr>
        <w:tab/>
      </w:r>
      <w:r w:rsidRPr="00604AB1">
        <w:rPr>
          <w:rFonts w:ascii="Garamond" w:hAnsi="Garamond"/>
        </w:rPr>
        <w:tab/>
      </w:r>
      <w:r w:rsidRPr="00604AB1">
        <w:rPr>
          <w:rFonts w:ascii="Garamond" w:hAnsi="Garamond"/>
        </w:rPr>
        <w:tab/>
        <w:t xml:space="preserve">       ...</w:t>
      </w:r>
      <w:r w:rsidRPr="00604AB1">
        <w:rPr>
          <w:rFonts w:ascii="Garamond" w:hAnsi="Garamond"/>
        </w:rPr>
        <w:tab/>
      </w:r>
      <w:r w:rsidRPr="00604AB1">
        <w:rPr>
          <w:rFonts w:ascii="Garamond" w:hAnsi="Garamond"/>
        </w:rPr>
        <w:tab/>
      </w:r>
      <w:r w:rsidRPr="00604AB1">
        <w:rPr>
          <w:rFonts w:ascii="Garamond" w:hAnsi="Garamond"/>
        </w:rPr>
        <w:tab/>
        <w:t xml:space="preserve">                   ...</w:t>
      </w:r>
    </w:p>
    <w:p w:rsidRPr="00604AB1" w:rsidR="00604AB1" w:rsidP="00604AB1" w:rsidRDefault="00604AB1" w14:paraId="137694B5" w14:textId="77777777">
      <w:pPr>
        <w:ind w:firstLine="709"/>
        <w:jc w:val="both"/>
        <w:rPr>
          <w:rFonts w:ascii="Garamond" w:hAnsi="Garamond"/>
        </w:rPr>
      </w:pPr>
    </w:p>
    <w:p w:rsidRPr="00604AB1" w:rsidR="00604AB1" w:rsidP="00604AB1" w:rsidRDefault="00604AB1" w14:paraId="47338E9D" w14:textId="77777777">
      <w:pPr>
        <w:ind w:firstLine="709"/>
        <w:jc w:val="both"/>
        <w:rPr>
          <w:rFonts w:ascii="Garamond" w:hAnsi="Garamond"/>
        </w:rPr>
      </w:pPr>
    </w:p>
    <w:p w:rsidRPr="00604AB1" w:rsidR="00604AB1" w:rsidP="00604AB1" w:rsidRDefault="00604AB1" w14:paraId="1FF2F2FB" w14:textId="77777777">
      <w:pPr>
        <w:jc w:val="both"/>
        <w:rPr>
          <w:rFonts w:ascii="Garamond" w:hAnsi="Garamond"/>
        </w:rPr>
      </w:pPr>
    </w:p>
    <w:p w:rsidRPr="00604AB1" w:rsidR="00604AB1" w:rsidP="00604AB1" w:rsidRDefault="00604AB1" w14:paraId="466047C6" w14:textId="77777777">
      <w:pPr>
        <w:ind w:firstLine="709"/>
        <w:jc w:val="both"/>
        <w:rPr>
          <w:rFonts w:ascii="Garamond" w:hAnsi="Garamond"/>
        </w:rPr>
      </w:pPr>
      <w:r w:rsidRPr="00604AB1">
        <w:rPr>
          <w:rFonts w:ascii="Garamond" w:hAnsi="Garamond"/>
        </w:rPr>
        <w:t xml:space="preserve">                                                              Grefier, </w:t>
      </w:r>
    </w:p>
    <w:p w:rsidRPr="00604AB1" w:rsidR="00604AB1" w:rsidP="00604AB1" w:rsidRDefault="00604AB1" w14:paraId="76AE406E" w14:textId="77777777">
      <w:pPr>
        <w:ind w:firstLine="709"/>
        <w:jc w:val="both"/>
        <w:rPr>
          <w:rFonts w:ascii="Garamond" w:hAnsi="Garamond"/>
        </w:rPr>
      </w:pPr>
      <w:r w:rsidRPr="00604AB1">
        <w:rPr>
          <w:rFonts w:ascii="Garamond" w:hAnsi="Garamond"/>
        </w:rPr>
        <w:tab/>
      </w:r>
      <w:r w:rsidRPr="00604AB1">
        <w:rPr>
          <w:rFonts w:ascii="Garamond" w:hAnsi="Garamond"/>
        </w:rPr>
        <w:tab/>
      </w:r>
      <w:r w:rsidRPr="00604AB1">
        <w:rPr>
          <w:rFonts w:ascii="Garamond" w:hAnsi="Garamond"/>
        </w:rPr>
        <w:tab/>
        <w:t xml:space="preserve">                                           ...</w:t>
      </w:r>
    </w:p>
    <w:p w:rsidR="00604AB1" w:rsidP="00604AB1" w:rsidRDefault="00604AB1" w14:paraId="15EAC36F" w14:textId="77777777">
      <w:pPr>
        <w:ind w:firstLine="708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 </w:t>
      </w:r>
    </w:p>
    <w:p w:rsidR="00604AB1" w:rsidP="00604AB1" w:rsidRDefault="00604AB1" w14:paraId="6A583C62" w14:textId="77777777">
      <w:pPr>
        <w:jc w:val="center"/>
      </w:pPr>
    </w:p>
    <w:p w:rsidR="00604AB1" w:rsidRDefault="00604AB1" w14:paraId="09AF3699" w14:textId="77777777">
      <w:pPr>
        <w:jc w:val="center"/>
        <w:rPr>
          <w:rStyle w:val="Fontdeparagrafimplicit"/>
          <w:rFonts w:ascii="Garamond" w:hAnsi="Garamond"/>
        </w:rPr>
      </w:pPr>
    </w:p>
    <w:p w:rsidR="008704C6" w:rsidRDefault="00000000" w14:paraId="19728622" w14:textId="243E45E1">
      <w:pPr>
        <w:rPr>
          <w:rStyle w:val="Fontdeparagrafimplicit"/>
          <w:rFonts w:ascii="Garamond" w:hAnsi="Garamond"/>
          <w:sz w:val="20"/>
        </w:rPr>
      </w:pPr>
      <w:r>
        <w:rPr>
          <w:rStyle w:val="Fontdeparagrafimplicit"/>
          <w:rFonts w:ascii="Garamond" w:hAnsi="Garamond"/>
          <w:sz w:val="20"/>
        </w:rPr>
        <w:t>Ted.</w:t>
      </w:r>
      <w:r w:rsidR="00604AB1">
        <w:rPr>
          <w:rStyle w:val="Fontdeparagrafimplicit"/>
          <w:rFonts w:ascii="Garamond" w:hAnsi="Garamond"/>
          <w:sz w:val="20"/>
        </w:rPr>
        <w:t>A0007</w:t>
      </w:r>
    </w:p>
    <w:p w:rsidR="008704C6" w:rsidP="00604AB1" w:rsidRDefault="00000000" w14:paraId="1A6A1FFA" w14:textId="6D24D1CC">
      <w:pPr>
        <w:rPr>
          <w:rStyle w:val="Fontdeparagrafimplicit"/>
          <w:rFonts w:ascii="Garamond" w:hAnsi="Garamond"/>
          <w:sz w:val="20"/>
        </w:rPr>
      </w:pPr>
      <w:r>
        <w:rPr>
          <w:rStyle w:val="Fontdeparagrafimplicit"/>
          <w:rFonts w:ascii="Garamond" w:hAnsi="Garamond"/>
          <w:sz w:val="20"/>
        </w:rPr>
        <w:t>Tehn.</w:t>
      </w:r>
      <w:r w:rsidR="00604AB1">
        <w:rPr>
          <w:rStyle w:val="Fontdeparagrafimplicit"/>
          <w:rFonts w:ascii="Garamond" w:hAnsi="Garamond"/>
          <w:sz w:val="20"/>
        </w:rPr>
        <w:t>...</w:t>
      </w:r>
      <w:r>
        <w:rPr>
          <w:rStyle w:val="Fontdeparagrafimplicit"/>
          <w:rFonts w:ascii="Garamond" w:hAnsi="Garamond"/>
          <w:sz w:val="20"/>
        </w:rPr>
        <w:t>./4 ex/</w:t>
      </w:r>
      <w:r w:rsidR="00604AB1">
        <w:rPr>
          <w:rStyle w:val="Fontdeparagrafimplicit"/>
          <w:rFonts w:ascii="Garamond" w:hAnsi="Garamond"/>
          <w:sz w:val="20"/>
        </w:rPr>
        <w:t>....</w:t>
      </w:r>
    </w:p>
    <w:p w:rsidR="008704C6" w:rsidRDefault="008704C6" w14:paraId="7459875E" w14:textId="77777777">
      <w:pPr>
        <w:rPr>
          <w:rStyle w:val="Fontdeparagrafimplicit"/>
          <w:sz w:val="20"/>
        </w:rPr>
      </w:pPr>
    </w:p>
    <w:p w:rsidR="008704C6" w:rsidRDefault="008704C6" w14:paraId="29AB2147" w14:textId="77777777">
      <w:pPr>
        <w:rPr>
          <w:rStyle w:val="Fontdeparagrafimplicit"/>
        </w:rPr>
      </w:pPr>
    </w:p>
    <w:sectPr w:rsidR="008704C6">
      <w:footerReference w:type="even" r:id="rId6"/>
      <w:footerReference w:type="default" r:id="rId7"/>
      <w:pgSz w:w="11906" w:h="16838"/>
      <w:pgMar w:top="1134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B57E9" w:rsidRDefault="007B57E9" w14:paraId="233194A1" w14:textId="77777777">
      <w:r>
        <w:separator/>
      </w:r>
    </w:p>
  </w:endnote>
  <w:endnote w:type="continuationSeparator" w:id="0">
    <w:p w:rsidR="007B57E9" w:rsidRDefault="007B57E9" w14:paraId="17B9890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704C6" w:rsidRDefault="00000000" w14:paraId="2870A6B3" w14:textId="77777777">
    <w:pPr>
      <w:pStyle w:val="Subsol"/>
      <w:framePr w:wrap="around" w:hAnchor="margin" w:vAnchor="text" w:xAlign="center" w:y="1"/>
      <w:rPr>
        <w:rStyle w:val="Numrdepagin"/>
      </w:rPr>
    </w:pPr>
    <w: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</w:rPr>
      <w:t>#</w:t>
    </w:r>
    <w:r>
      <w:rPr>
        <w:rStyle w:val="Numrdepagin"/>
      </w:rPr>
      <w:fldChar w:fldCharType="end"/>
    </w:r>
  </w:p>
  <w:p w:rsidR="008704C6" w:rsidRDefault="008704C6" w14:paraId="04B7EB0F" w14:textId="77777777">
    <w:pPr>
      <w:pStyle w:val="Subsol"/>
      <w:rPr>
        <w:rStyle w:val="Numrdepagi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704C6" w:rsidRDefault="00000000" w14:paraId="7C17243F" w14:textId="77777777">
    <w:pPr>
      <w:pStyle w:val="Subsol"/>
      <w:framePr w:wrap="around" w:hAnchor="margin" w:vAnchor="text" w:xAlign="center" w:y="1"/>
      <w:rPr>
        <w:rStyle w:val="Numrdepagin"/>
      </w:rPr>
    </w:pPr>
    <w: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</w:rPr>
      <w:t>#</w:t>
    </w:r>
    <w:r>
      <w:rPr>
        <w:rStyle w:val="Numrdepagin"/>
      </w:rPr>
      <w:fldChar w:fldCharType="end"/>
    </w:r>
  </w:p>
  <w:p w:rsidR="008704C6" w:rsidRDefault="008704C6" w14:paraId="1ED67728" w14:textId="77777777">
    <w:pPr>
      <w:pStyle w:val="Subsol"/>
      <w:rPr>
        <w:rStyle w:val="Numrdepagi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B57E9" w:rsidRDefault="007B57E9" w14:paraId="5FBBF0BD" w14:textId="77777777">
      <w:r>
        <w:separator/>
      </w:r>
    </w:p>
  </w:footnote>
  <w:footnote w:type="continuationSeparator" w:id="0">
    <w:p w:rsidR="007B57E9" w:rsidRDefault="007B57E9" w14:paraId="100ECFAB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url" w:val="http://10.19.48.53:80/ecris_cdms/document_upload.aspx?id_document=5400000000920473&amp;id_departament=5&amp;id_sesiune=994815&amp;id_user=328&amp;id_institutie=54&amp;actiune=modifica"/>
  </w:docVars>
  <w:rsids>
    <w:rsidRoot w:val="008704C6"/>
    <w:rsid w:val="00006925"/>
    <w:rsid w:val="00060763"/>
    <w:rsid w:val="003F70B8"/>
    <w:rsid w:val="00542438"/>
    <w:rsid w:val="00604AB1"/>
    <w:rsid w:val="00630238"/>
    <w:rsid w:val="00685520"/>
    <w:rsid w:val="007B57E9"/>
    <w:rsid w:val="0086217A"/>
    <w:rsid w:val="008704C6"/>
    <w:rsid w:val="008A12B6"/>
    <w:rsid w:val="008C4211"/>
    <w:rsid w:val="009C49A4"/>
    <w:rsid w:val="00CF260D"/>
    <w:rsid w:val="00D752DB"/>
    <w:rsid w:val="00ED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30D0C"/>
  <w15:docId w15:val="{EDD54199-75F7-4303-AE10-ABCBF0E5E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Normal"/>
    <w:next w:val="Normal"/>
    <w:qFormat/>
    <w:pPr>
      <w:keepNext/>
      <w:jc w:val="center"/>
      <w:outlineLvl w:val="0"/>
    </w:pPr>
    <w:rPr>
      <w:b/>
      <w:sz w:val="28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customStyle="1" w:styleId="Subsol">
    <w:name w:val="Subsol"/>
    <w:basedOn w:val="Normal"/>
    <w:pPr>
      <w:tabs>
        <w:tab w:val="center" w:pos="4320"/>
        <w:tab w:val="right" w:pos="8640"/>
      </w:tabs>
    </w:pPr>
  </w:style>
  <w:style w:type="character" w:styleId="LineNumber">
    <w:name w:val="line number"/>
    <w:basedOn w:val="DefaultParagraphFont"/>
    <w:semiHidden/>
  </w:style>
  <w:style w:type="character" w:styleId="Hyperlink">
    <w:name w:val="Hyperlink"/>
    <w:rPr>
      <w:color w:val="0000FF"/>
      <w:u w:val="single"/>
    </w:rPr>
  </w:style>
  <w:style w:type="character" w:customStyle="1" w:styleId="Fontdeparagrafimplicit">
    <w:name w:val="Font de paragraf implicit"/>
  </w:style>
  <w:style w:type="character" w:customStyle="1" w:styleId="Accentuat">
    <w:name w:val="Accentuat"/>
    <w:qFormat/>
    <w:rPr>
      <w:i/>
    </w:rPr>
  </w:style>
  <w:style w:type="character" w:customStyle="1" w:styleId="Numrdepagin">
    <w:name w:val="Număr de pagină"/>
    <w:basedOn w:val="Fontdeparagrafimplicit"/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Normal">
    <w:name w:val="Tabel 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SharedDoc>false</ap:SharedDoc>
  <ap:LinksUpToDate>false</ap:LinksUpToDate>
  <ap:HyperlinkBase/>
  <ap:Manager/>
  <ap:Company/>
  <ap:TotalTime>12</ap:TotalTime>
  <ap:Pages>1</ap:Pages>
  <ap:Words>1186</ap:Words>
  <ap:Characters>6761</ap:Characters>
  <ap:Application>Microsoft Office Word</ap:Application>
  <ap:DocSecurity>0</ap:DocSecurity>
  <ap:Lines>56</ap:Lines>
  <ap:Paragraphs>15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>Numar dosar ﷡﷡﷡﷡﷡</vt:lpstr>
    </vt:vector>
  </ap:TitlesOfParts>
  <ap:CharactersWithSpaces>7932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/>
  <revision/>
  <dc:subject/>
  <dc:description/>
  <keywords/>
  <category/>
  <contentStatus/>
  <dc:identifier/>
  <dc:language/>
  <version/>
</coreProperties>
</file>